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79" w:rsidRDefault="00464379" w:rsidP="0046437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</w:rPr>
      </w:pPr>
      <w:r>
        <w:rPr>
          <w:b/>
          <w:color w:val="000000"/>
          <w:sz w:val="26"/>
        </w:rPr>
        <w:t>АДМИНИСТРАЦИЯ  ДЕРБЕНТСКОГО СЕЛЬСКОГО ПОСЕЛЕНИЯ</w:t>
      </w:r>
    </w:p>
    <w:p w:rsidR="00464379" w:rsidRDefault="00464379" w:rsidP="0046437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ТИМАШЕВСКОГО  РАЙОНА</w:t>
      </w:r>
    </w:p>
    <w:p w:rsidR="00464379" w:rsidRDefault="00464379" w:rsidP="0046437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0"/>
        </w:rPr>
      </w:pPr>
    </w:p>
    <w:p w:rsidR="00464379" w:rsidRDefault="00464379" w:rsidP="0046437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П О С Т А Н О В Л Е Н И Е</w:t>
      </w:r>
    </w:p>
    <w:p w:rsidR="00464379" w:rsidRDefault="00464379" w:rsidP="0046437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464379" w:rsidRDefault="00464379" w:rsidP="0046437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464379" w:rsidRDefault="00464379" w:rsidP="0046437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от </w:t>
      </w:r>
      <w:r>
        <w:rPr>
          <w:b/>
          <w:color w:val="000000"/>
          <w:sz w:val="26"/>
        </w:rPr>
        <w:t>25.12</w:t>
      </w:r>
      <w:r>
        <w:rPr>
          <w:b/>
          <w:color w:val="000000"/>
          <w:sz w:val="26"/>
        </w:rPr>
        <w:t xml:space="preserve">.2023                                                                                                   № </w:t>
      </w:r>
      <w:r>
        <w:rPr>
          <w:b/>
          <w:color w:val="000000"/>
          <w:sz w:val="26"/>
        </w:rPr>
        <w:t>144</w:t>
      </w:r>
    </w:p>
    <w:p w:rsidR="00464379" w:rsidRDefault="00464379" w:rsidP="00464379">
      <w:pPr>
        <w:ind w:firstLine="709"/>
        <w:rPr>
          <w:rFonts w:eastAsia="Calibri"/>
          <w:szCs w:val="28"/>
        </w:rPr>
      </w:pPr>
    </w:p>
    <w:p w:rsidR="0047461E" w:rsidRPr="0047461E" w:rsidRDefault="0047461E" w:rsidP="0047461E">
      <w:pPr>
        <w:jc w:val="left"/>
        <w:rPr>
          <w:rFonts w:eastAsia="Times New Roman" w:cs="Times New Roman"/>
          <w:szCs w:val="28"/>
          <w:lang w:eastAsia="ru-RU"/>
        </w:rPr>
      </w:pPr>
    </w:p>
    <w:p w:rsidR="0047461E" w:rsidRPr="0047461E" w:rsidRDefault="0047461E" w:rsidP="0047461E">
      <w:pPr>
        <w:ind w:left="851" w:right="85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7461E">
        <w:rPr>
          <w:rFonts w:eastAsia="Times New Roman" w:cs="Times New Roman"/>
          <w:b/>
          <w:bCs/>
          <w:szCs w:val="28"/>
          <w:lang w:eastAsia="ru-RU"/>
        </w:rPr>
        <w:t xml:space="preserve">Об утверждении Положения о присвоении муниципальным учреждениям </w:t>
      </w:r>
      <w:r>
        <w:rPr>
          <w:rFonts w:eastAsia="Times New Roman" w:cs="Times New Roman"/>
          <w:b/>
          <w:bCs/>
          <w:szCs w:val="28"/>
          <w:lang w:eastAsia="ru-RU"/>
        </w:rPr>
        <w:t>Дербентского сельского поселения Тимашевского района</w:t>
      </w:r>
      <w:r w:rsidRPr="0047461E">
        <w:rPr>
          <w:rFonts w:eastAsia="Times New Roman" w:cs="Times New Roman"/>
          <w:b/>
          <w:bCs/>
          <w:szCs w:val="28"/>
          <w:lang w:eastAsia="ru-RU"/>
        </w:rPr>
        <w:t xml:space="preserve"> имен военнослужащих - участников боевых действий, в том числе погибших при исполнении воинского долга</w:t>
      </w:r>
    </w:p>
    <w:p w:rsidR="0047461E" w:rsidRPr="0047461E" w:rsidRDefault="0047461E" w:rsidP="0047461E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47461E" w:rsidP="0047461E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47461E" w:rsidP="0047461E">
      <w:pPr>
        <w:ind w:firstLine="708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>В целях увековечения памяти военнослужащих, погибших при исполнении воинского долга, гражданско-патриотического воспитания граждан, в соотв</w:t>
      </w:r>
      <w:r>
        <w:rPr>
          <w:rFonts w:eastAsia="Times New Roman" w:cs="Times New Roman"/>
          <w:szCs w:val="28"/>
          <w:lang w:eastAsia="ru-RU"/>
        </w:rPr>
        <w:t xml:space="preserve">етствии Федеральным законом от </w:t>
      </w:r>
      <w:r w:rsidRPr="0047461E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 xml:space="preserve"> октября </w:t>
      </w:r>
      <w:r w:rsidRPr="0047461E">
        <w:rPr>
          <w:rFonts w:eastAsia="Times New Roman" w:cs="Times New Roman"/>
          <w:szCs w:val="28"/>
          <w:lang w:eastAsia="ru-RU"/>
        </w:rPr>
        <w:t xml:space="preserve">2003 </w:t>
      </w:r>
      <w:r>
        <w:rPr>
          <w:rFonts w:eastAsia="Times New Roman" w:cs="Times New Roman"/>
          <w:szCs w:val="28"/>
          <w:lang w:eastAsia="ru-RU"/>
        </w:rPr>
        <w:t xml:space="preserve">г. </w:t>
      </w:r>
      <w:r w:rsidRPr="0047461E">
        <w:rPr>
          <w:rFonts w:eastAsia="Times New Roman" w:cs="Times New Roman"/>
          <w:szCs w:val="28"/>
          <w:lang w:eastAsia="ru-RU"/>
        </w:rPr>
        <w:t>№ 131-ФЗ «Об общих принципах организации местного самоуправления в Российской Федерации», руководствуясь Уставом Дербентского сельского поселения Тимашевского района</w:t>
      </w:r>
      <w:r w:rsidRPr="0047461E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</w:t>
      </w:r>
      <w:r w:rsidRPr="0047461E">
        <w:rPr>
          <w:rFonts w:eastAsia="Times New Roman" w:cs="Times New Roman"/>
          <w:szCs w:val="28"/>
          <w:lang w:eastAsia="ru-RU"/>
        </w:rPr>
        <w:t xml:space="preserve">п о с т а н о в л я ю: </w:t>
      </w:r>
    </w:p>
    <w:p w:rsidR="0047461E" w:rsidRPr="0047461E" w:rsidRDefault="0047461E" w:rsidP="0047461E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47461E">
        <w:rPr>
          <w:rFonts w:cs="Times New Roman"/>
          <w:szCs w:val="28"/>
        </w:rPr>
        <w:t xml:space="preserve">1. </w:t>
      </w:r>
      <w:r w:rsidRPr="0047461E">
        <w:rPr>
          <w:rFonts w:eastAsia="Times New Roman" w:cs="Times New Roman"/>
          <w:szCs w:val="28"/>
          <w:lang w:eastAsia="ru-RU"/>
        </w:rPr>
        <w:t>Утвердить Положение о присвоении муниципальным учреждениям Дербентского сельского поселения Тимашевского района имен военнослужащих - участников боевых действий, в том числе погибших при исполнении воинского долга согласно приложению к настоящему постановлению.</w:t>
      </w:r>
    </w:p>
    <w:p w:rsidR="0047461E" w:rsidRPr="0047461E" w:rsidRDefault="0047461E" w:rsidP="0047461E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47461E">
        <w:rPr>
          <w:rFonts w:eastAsia="Times New Roman" w:cs="Times New Roman"/>
          <w:szCs w:val="28"/>
          <w:lang w:eastAsia="ru-RU"/>
        </w:rPr>
        <w:t>. Заместителю главы Дербентского сельского поселения Тимашевского района Марцун О.В. разместить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>
        <w:rPr>
          <w:rFonts w:eastAsia="Times New Roman" w:cs="Times New Roman"/>
          <w:szCs w:val="28"/>
          <w:lang w:eastAsia="ru-RU"/>
        </w:rPr>
        <w:t xml:space="preserve"> и опубликовать в газете «Вести Дербентского сельского поселения»</w:t>
      </w:r>
      <w:r w:rsidRPr="0047461E">
        <w:rPr>
          <w:rFonts w:eastAsia="Times New Roman" w:cs="Times New Roman"/>
          <w:szCs w:val="28"/>
          <w:lang w:eastAsia="ru-RU"/>
        </w:rPr>
        <w:t>.</w:t>
      </w:r>
    </w:p>
    <w:p w:rsidR="0047461E" w:rsidRPr="0047461E" w:rsidRDefault="0047461E" w:rsidP="0047461E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47461E">
        <w:rPr>
          <w:rFonts w:eastAsia="Times New Roman" w:cs="Times New Roman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47461E" w:rsidRPr="0047461E" w:rsidRDefault="007C1B16" w:rsidP="0047461E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47461E" w:rsidRPr="0047461E">
        <w:rPr>
          <w:rFonts w:eastAsia="Times New Roman" w:cs="Times New Roman"/>
          <w:szCs w:val="28"/>
          <w:lang w:eastAsia="ru-RU"/>
        </w:rPr>
        <w:t xml:space="preserve">. Постановление вступает в силу со дня его официального </w:t>
      </w:r>
      <w:r w:rsidR="0047461E">
        <w:rPr>
          <w:rFonts w:eastAsia="Times New Roman" w:cs="Times New Roman"/>
          <w:szCs w:val="28"/>
          <w:lang w:eastAsia="ru-RU"/>
        </w:rPr>
        <w:t>опубликования</w:t>
      </w:r>
      <w:r w:rsidR="0047461E" w:rsidRPr="0047461E">
        <w:rPr>
          <w:rFonts w:eastAsia="Times New Roman" w:cs="Times New Roman"/>
          <w:szCs w:val="28"/>
          <w:lang w:eastAsia="ru-RU"/>
        </w:rPr>
        <w:t>.</w:t>
      </w:r>
    </w:p>
    <w:p w:rsidR="0047461E" w:rsidRPr="0047461E" w:rsidRDefault="0047461E" w:rsidP="0047461E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47461E" w:rsidRPr="0047461E" w:rsidRDefault="0047461E" w:rsidP="0047461E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47461E" w:rsidRPr="0047461E" w:rsidRDefault="0047461E" w:rsidP="0047461E">
      <w:pPr>
        <w:rPr>
          <w:rFonts w:eastAsia="Times New Roman" w:cs="Times New Roman"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Глава Дербентского сельского поселения</w:t>
      </w:r>
    </w:p>
    <w:p w:rsidR="0047461E" w:rsidRPr="0047461E" w:rsidRDefault="0047461E" w:rsidP="0047461E">
      <w:pPr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47461E" w:rsidRPr="0047461E" w:rsidRDefault="0047461E" w:rsidP="0047461E">
      <w:pPr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47461E" w:rsidP="0047461E">
      <w:pPr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47461E">
        <w:rPr>
          <w:rFonts w:eastAsia="Times New Roman" w:cs="Times New Roman"/>
          <w:b/>
          <w:bCs/>
          <w:szCs w:val="28"/>
          <w:lang w:eastAsia="ru-RU"/>
        </w:rPr>
        <w:br w:type="page"/>
      </w:r>
    </w:p>
    <w:p w:rsidR="0047461E" w:rsidRPr="0047461E" w:rsidRDefault="0047461E" w:rsidP="0047461E">
      <w:pPr>
        <w:suppressAutoHyphens/>
        <w:jc w:val="left"/>
        <w:rPr>
          <w:rFonts w:eastAsia="Times New Roman" w:cs="Times New Roman"/>
          <w:bCs/>
          <w:kern w:val="1"/>
          <w:szCs w:val="28"/>
          <w:lang w:eastAsia="ru-RU"/>
        </w:rPr>
        <w:sectPr w:rsidR="0047461E" w:rsidRPr="0047461E" w:rsidSect="0012738A">
          <w:headerReference w:type="default" r:id="rId6"/>
          <w:pgSz w:w="11906" w:h="16838"/>
          <w:pgMar w:top="836" w:right="566" w:bottom="1135" w:left="1701" w:header="709" w:footer="709" w:gutter="0"/>
          <w:cols w:space="708"/>
          <w:titlePg/>
          <w:docGrid w:linePitch="360"/>
        </w:sectPr>
      </w:pPr>
    </w:p>
    <w:p w:rsidR="0047461E" w:rsidRPr="0047461E" w:rsidRDefault="0047461E" w:rsidP="0047461E">
      <w:pPr>
        <w:ind w:left="4536"/>
        <w:jc w:val="left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47461E" w:rsidRPr="0047461E" w:rsidRDefault="0047461E" w:rsidP="0047461E">
      <w:pPr>
        <w:ind w:left="4536"/>
        <w:jc w:val="left"/>
        <w:rPr>
          <w:rFonts w:eastAsia="Times New Roman" w:cs="Times New Roman"/>
          <w:szCs w:val="28"/>
          <w:lang w:eastAsia="ru-RU"/>
        </w:rPr>
      </w:pPr>
    </w:p>
    <w:p w:rsidR="0047461E" w:rsidRPr="0047461E" w:rsidRDefault="0047461E" w:rsidP="0047461E">
      <w:pPr>
        <w:ind w:left="4536"/>
        <w:jc w:val="left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>УТВЕРЖДЕН</w:t>
      </w:r>
      <w:r>
        <w:rPr>
          <w:rFonts w:eastAsia="Times New Roman" w:cs="Times New Roman"/>
          <w:szCs w:val="28"/>
          <w:lang w:eastAsia="ru-RU"/>
        </w:rPr>
        <w:t>О</w:t>
      </w:r>
    </w:p>
    <w:p w:rsidR="0047461E" w:rsidRPr="0047461E" w:rsidRDefault="0047461E" w:rsidP="0047461E">
      <w:pPr>
        <w:ind w:left="4536"/>
        <w:jc w:val="left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>постановлением администрации</w:t>
      </w:r>
    </w:p>
    <w:p w:rsidR="0047461E" w:rsidRPr="0047461E" w:rsidRDefault="0047461E" w:rsidP="0047461E">
      <w:pPr>
        <w:ind w:left="4536"/>
        <w:jc w:val="left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>Дербентского сельского поселения Тимашевского района</w:t>
      </w:r>
    </w:p>
    <w:p w:rsidR="0047461E" w:rsidRPr="0047461E" w:rsidRDefault="0047461E" w:rsidP="0047461E">
      <w:pPr>
        <w:ind w:left="4536"/>
        <w:jc w:val="left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 xml:space="preserve">от </w:t>
      </w:r>
      <w:r w:rsidR="00464379">
        <w:rPr>
          <w:rFonts w:eastAsia="Times New Roman" w:cs="Times New Roman"/>
          <w:szCs w:val="28"/>
          <w:lang w:eastAsia="ru-RU"/>
        </w:rPr>
        <w:t xml:space="preserve">25.12.2023 </w:t>
      </w:r>
      <w:r w:rsidRPr="0047461E">
        <w:rPr>
          <w:rFonts w:eastAsia="Times New Roman" w:cs="Times New Roman"/>
          <w:szCs w:val="28"/>
          <w:lang w:eastAsia="ru-RU"/>
        </w:rPr>
        <w:t>№</w:t>
      </w:r>
      <w:r w:rsidR="00464379">
        <w:rPr>
          <w:rFonts w:eastAsia="Times New Roman" w:cs="Times New Roman"/>
          <w:szCs w:val="28"/>
          <w:lang w:eastAsia="ru-RU"/>
        </w:rPr>
        <w:t xml:space="preserve"> 144</w:t>
      </w:r>
      <w:bookmarkStart w:id="0" w:name="_GoBack"/>
      <w:bookmarkEnd w:id="0"/>
    </w:p>
    <w:p w:rsidR="0047461E" w:rsidRPr="0047461E" w:rsidRDefault="0047461E" w:rsidP="0047461E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47461E" w:rsidP="0047461E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47461E" w:rsidP="0047461E">
      <w:pPr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47461E" w:rsidP="0047461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ПОЛОЖЕНИЕ</w:t>
      </w:r>
    </w:p>
    <w:p w:rsidR="0047461E" w:rsidRDefault="0047461E" w:rsidP="0047461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о </w:t>
      </w:r>
      <w:r w:rsidRPr="0047461E">
        <w:rPr>
          <w:rFonts w:eastAsia="Times New Roman" w:cs="Times New Roman"/>
          <w:b/>
          <w:bCs/>
          <w:szCs w:val="28"/>
          <w:lang w:eastAsia="ru-RU"/>
        </w:rPr>
        <w:t>присвоении муниципальным учреждениям Дербентского сельского поселения Тимашевского района имен военнослужащих - участников боевых действий, в том числе погибших при исполнении воинского долга</w:t>
      </w:r>
    </w:p>
    <w:p w:rsidR="0047461E" w:rsidRPr="0047461E" w:rsidRDefault="0047461E" w:rsidP="0047461E">
      <w:pPr>
        <w:jc w:val="center"/>
        <w:rPr>
          <w:rFonts w:eastAsia="Times New Roman" w:cs="Times New Roman"/>
          <w:szCs w:val="28"/>
          <w:lang w:eastAsia="ru-RU"/>
        </w:rPr>
      </w:pPr>
    </w:p>
    <w:p w:rsidR="0047461E" w:rsidRPr="0047461E" w:rsidRDefault="0047461E" w:rsidP="0047461E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47461E">
        <w:rPr>
          <w:rFonts w:eastAsia="Times New Roman" w:cs="Times New Roman"/>
          <w:b/>
          <w:szCs w:val="28"/>
          <w:lang w:eastAsia="ru-RU"/>
        </w:rPr>
        <w:t>1. Общие положения</w:t>
      </w:r>
    </w:p>
    <w:p w:rsidR="0047461E" w:rsidRDefault="0047461E" w:rsidP="0047461E">
      <w:pPr>
        <w:rPr>
          <w:rFonts w:eastAsia="Times New Roman" w:cs="Times New Roman"/>
          <w:szCs w:val="28"/>
          <w:lang w:eastAsia="ru-RU"/>
        </w:rPr>
      </w:pPr>
    </w:p>
    <w:p w:rsidR="0047461E" w:rsidRPr="0047461E" w:rsidRDefault="0047461E" w:rsidP="0047461E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>1.1. Настоящее Положение о присвоении муниципальным учреждениям Дербентского сельского поселения Тимашевского района имен военнослужащих - участников боевых действий, в том числе погибших при исполнении воинского долга (далее - Положение) определяет порядок присвоения муниципальным учреждениям Дербентского сельского поселения Тимашевского района (далее - учреждения) имен военнослужащих - участников боевых действий, в том числе погибших при исполнении воинского долга.</w:t>
      </w:r>
    </w:p>
    <w:p w:rsidR="0047461E" w:rsidRPr="0047461E" w:rsidRDefault="0047461E" w:rsidP="0047461E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>1.2. Для целей настоящего Положения используются следующие понятия и термины:</w:t>
      </w:r>
    </w:p>
    <w:p w:rsidR="0047461E" w:rsidRPr="0047461E" w:rsidRDefault="0047461E" w:rsidP="0047461E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 xml:space="preserve">1) муниципальные учреждения – учреждения, предприятия созданные </w:t>
      </w:r>
      <w:r>
        <w:rPr>
          <w:rFonts w:eastAsia="Times New Roman" w:cs="Times New Roman"/>
          <w:szCs w:val="28"/>
          <w:lang w:eastAsia="ru-RU"/>
        </w:rPr>
        <w:t>Дербентским</w:t>
      </w:r>
      <w:r w:rsidRPr="0047461E">
        <w:rPr>
          <w:rFonts w:eastAsia="Times New Roman" w:cs="Times New Roman"/>
          <w:szCs w:val="28"/>
          <w:lang w:eastAsia="ru-RU"/>
        </w:rPr>
        <w:t xml:space="preserve"> сельск</w:t>
      </w:r>
      <w:r>
        <w:rPr>
          <w:rFonts w:eastAsia="Times New Roman" w:cs="Times New Roman"/>
          <w:szCs w:val="28"/>
          <w:lang w:eastAsia="ru-RU"/>
        </w:rPr>
        <w:t>им</w:t>
      </w:r>
      <w:r w:rsidRPr="0047461E">
        <w:rPr>
          <w:rFonts w:eastAsia="Times New Roman" w:cs="Times New Roman"/>
          <w:szCs w:val="28"/>
          <w:lang w:eastAsia="ru-RU"/>
        </w:rPr>
        <w:t xml:space="preserve"> поселени</w:t>
      </w:r>
      <w:r>
        <w:rPr>
          <w:rFonts w:eastAsia="Times New Roman" w:cs="Times New Roman"/>
          <w:szCs w:val="28"/>
          <w:lang w:eastAsia="ru-RU"/>
        </w:rPr>
        <w:t>ем</w:t>
      </w:r>
      <w:r w:rsidRPr="0047461E">
        <w:rPr>
          <w:rFonts w:eastAsia="Times New Roman" w:cs="Times New Roman"/>
          <w:szCs w:val="28"/>
          <w:lang w:eastAsia="ru-RU"/>
        </w:rPr>
        <w:t xml:space="preserve"> Тимашевского района;</w:t>
      </w:r>
    </w:p>
    <w:p w:rsidR="0047461E" w:rsidRPr="0047461E" w:rsidRDefault="002D7350" w:rsidP="0047461E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47461E" w:rsidRPr="0047461E">
        <w:rPr>
          <w:rFonts w:eastAsia="Times New Roman" w:cs="Times New Roman"/>
          <w:szCs w:val="28"/>
          <w:lang w:eastAsia="ru-RU"/>
        </w:rPr>
        <w:t xml:space="preserve">) военнослужащие – военнослужащие (лица, проходящие военную службу по контракту или военную службу по призыву в соответствии с Федеральным законом от 28 марта 1998 </w:t>
      </w:r>
      <w:r>
        <w:rPr>
          <w:rFonts w:eastAsia="Times New Roman" w:cs="Times New Roman"/>
          <w:szCs w:val="28"/>
          <w:lang w:eastAsia="ru-RU"/>
        </w:rPr>
        <w:t>г.</w:t>
      </w:r>
      <w:r w:rsidR="0047461E" w:rsidRPr="0047461E">
        <w:rPr>
          <w:rFonts w:eastAsia="Times New Roman" w:cs="Times New Roman"/>
          <w:szCs w:val="28"/>
          <w:lang w:eastAsia="ru-RU"/>
        </w:rPr>
        <w:t xml:space="preserve"> № 53-ФЗ «О воинской обязанности и военной службе»), сотрудники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сотрудники органов внутренних дел Российской Федерации, Федеральной службы войск национальной гвардии Российской Федерации, граждане, проходящие военную службу по мобилизации в Вооруженных Силах Российской Федерации, граждане, пребывающие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выполнявшие специальные задачи на территории Сирийской Арабской Республики, задачи в условиях вооруженного конфликта в Чеченской Республике и на прилегающих к ней территориях Российской </w:t>
      </w:r>
      <w:r w:rsidR="0047461E" w:rsidRPr="0047461E">
        <w:rPr>
          <w:rFonts w:eastAsia="Times New Roman" w:cs="Times New Roman"/>
          <w:szCs w:val="28"/>
          <w:lang w:eastAsia="ru-RU"/>
        </w:rPr>
        <w:lastRenderedPageBreak/>
        <w:t xml:space="preserve">Федерации, отнесенных к зоне вооруженного конфликта, участники боевых действий в Афганистане, в том числе погибшие (умершие) при исполнении обязанностей военной службы, - уроженцы </w:t>
      </w:r>
      <w:r>
        <w:rPr>
          <w:rFonts w:eastAsia="Times New Roman" w:cs="Times New Roman"/>
          <w:szCs w:val="28"/>
          <w:lang w:eastAsia="ru-RU"/>
        </w:rPr>
        <w:t>Дербентского сельского поселения Тимашевского района</w:t>
      </w:r>
      <w:r w:rsidR="0047461E" w:rsidRPr="0047461E">
        <w:rPr>
          <w:rFonts w:eastAsia="Times New Roman" w:cs="Times New Roman"/>
          <w:szCs w:val="28"/>
          <w:lang w:eastAsia="ru-RU"/>
        </w:rPr>
        <w:t xml:space="preserve"> или граждане, проживающие (проживавшие) на территории </w:t>
      </w:r>
      <w:r w:rsidRPr="002D7350">
        <w:rPr>
          <w:rFonts w:eastAsia="Times New Roman" w:cs="Times New Roman"/>
          <w:szCs w:val="28"/>
          <w:lang w:eastAsia="ru-RU"/>
        </w:rPr>
        <w:t>Дербентского сельского поселения Тимашевского района</w:t>
      </w:r>
      <w:r w:rsidR="0047461E" w:rsidRPr="0047461E">
        <w:rPr>
          <w:rFonts w:eastAsia="Times New Roman" w:cs="Times New Roman"/>
          <w:szCs w:val="28"/>
          <w:lang w:eastAsia="ru-RU"/>
        </w:rPr>
        <w:t>.</w:t>
      </w:r>
    </w:p>
    <w:p w:rsidR="0047461E" w:rsidRPr="0047461E" w:rsidRDefault="0047461E" w:rsidP="0047461E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>1.3. Не допускается переименование учреждений, которым уже присвоено имя военнослужащего или лица, имеющего особые заслуги перед государством, Краснодарским краем</w:t>
      </w:r>
      <w:r w:rsidR="002D7350">
        <w:rPr>
          <w:rFonts w:eastAsia="Times New Roman" w:cs="Times New Roman"/>
          <w:szCs w:val="28"/>
          <w:lang w:eastAsia="ru-RU"/>
        </w:rPr>
        <w:t>,</w:t>
      </w:r>
      <w:r w:rsidRPr="0047461E">
        <w:rPr>
          <w:rFonts w:eastAsia="Times New Roman" w:cs="Times New Roman"/>
          <w:szCs w:val="28"/>
          <w:lang w:eastAsia="ru-RU"/>
        </w:rPr>
        <w:t xml:space="preserve"> муниципальным образованием</w:t>
      </w:r>
      <w:r w:rsidR="002D7350">
        <w:rPr>
          <w:rFonts w:eastAsia="Times New Roman" w:cs="Times New Roman"/>
          <w:szCs w:val="28"/>
          <w:lang w:eastAsia="ru-RU"/>
        </w:rPr>
        <w:t xml:space="preserve"> Тимашевский район</w:t>
      </w:r>
      <w:r w:rsidR="002D7350" w:rsidRPr="002D7350">
        <w:rPr>
          <w:rFonts w:eastAsia="Times New Roman" w:cs="Times New Roman"/>
          <w:szCs w:val="28"/>
          <w:lang w:eastAsia="ru-RU"/>
        </w:rPr>
        <w:t xml:space="preserve"> </w:t>
      </w:r>
      <w:r w:rsidR="002D7350" w:rsidRPr="0047461E">
        <w:rPr>
          <w:rFonts w:eastAsia="Times New Roman" w:cs="Times New Roman"/>
          <w:szCs w:val="28"/>
          <w:lang w:eastAsia="ru-RU"/>
        </w:rPr>
        <w:t>или</w:t>
      </w:r>
      <w:r w:rsidR="002D7350">
        <w:rPr>
          <w:rFonts w:eastAsia="Times New Roman" w:cs="Times New Roman"/>
          <w:szCs w:val="28"/>
          <w:lang w:eastAsia="ru-RU"/>
        </w:rPr>
        <w:t xml:space="preserve"> </w:t>
      </w:r>
      <w:r w:rsidR="002D7350" w:rsidRPr="002D7350">
        <w:rPr>
          <w:rFonts w:eastAsia="Times New Roman" w:cs="Times New Roman"/>
          <w:szCs w:val="28"/>
          <w:lang w:eastAsia="ru-RU"/>
        </w:rPr>
        <w:t>Дербентск</w:t>
      </w:r>
      <w:r w:rsidR="002D7350">
        <w:rPr>
          <w:rFonts w:eastAsia="Times New Roman" w:cs="Times New Roman"/>
          <w:szCs w:val="28"/>
          <w:lang w:eastAsia="ru-RU"/>
        </w:rPr>
        <w:t>им сельским</w:t>
      </w:r>
      <w:r w:rsidR="002D7350" w:rsidRPr="002D7350">
        <w:rPr>
          <w:rFonts w:eastAsia="Times New Roman" w:cs="Times New Roman"/>
          <w:szCs w:val="28"/>
          <w:lang w:eastAsia="ru-RU"/>
        </w:rPr>
        <w:t xml:space="preserve"> поселени</w:t>
      </w:r>
      <w:r w:rsidR="002D7350">
        <w:rPr>
          <w:rFonts w:eastAsia="Times New Roman" w:cs="Times New Roman"/>
          <w:szCs w:val="28"/>
          <w:lang w:eastAsia="ru-RU"/>
        </w:rPr>
        <w:t>ем</w:t>
      </w:r>
      <w:r w:rsidR="002D7350" w:rsidRPr="002D7350">
        <w:rPr>
          <w:rFonts w:eastAsia="Times New Roman" w:cs="Times New Roman"/>
          <w:szCs w:val="28"/>
          <w:lang w:eastAsia="ru-RU"/>
        </w:rPr>
        <w:t xml:space="preserve"> Тимашевского района</w:t>
      </w:r>
      <w:r w:rsidR="002D7350">
        <w:rPr>
          <w:rFonts w:eastAsia="Times New Roman" w:cs="Times New Roman"/>
          <w:szCs w:val="28"/>
          <w:lang w:eastAsia="ru-RU"/>
        </w:rPr>
        <w:t>.</w:t>
      </w:r>
    </w:p>
    <w:p w:rsidR="0047461E" w:rsidRPr="0047461E" w:rsidRDefault="0047461E" w:rsidP="0047461E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>1.4. Присвоение учреждениям имен военнослужащих может производиться как при их жизни, так и посмертно.</w:t>
      </w:r>
    </w:p>
    <w:p w:rsidR="0047461E" w:rsidRPr="0047461E" w:rsidRDefault="0047461E" w:rsidP="0047461E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>Прижизненное присвоение учреждению имени военнослужащего допускается только с письменного согласия такого военнослужащего.</w:t>
      </w:r>
    </w:p>
    <w:p w:rsidR="0047461E" w:rsidRPr="0047461E" w:rsidRDefault="0047461E" w:rsidP="0047461E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>Присвоение учреждению имени военнослужащего посмертно допускается только с письменного согласия родителей, совершеннолетних детей, супруга (супруги) такого лица, если таковые имеются, на использование имени в наименовании учреждения.</w:t>
      </w:r>
    </w:p>
    <w:p w:rsidR="0047461E" w:rsidRPr="0047461E" w:rsidRDefault="0047461E" w:rsidP="0047461E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 xml:space="preserve">1.5. Присвоение имени военнослужащего учреждению осуществляется постановлением администрации </w:t>
      </w:r>
      <w:r w:rsidR="00AF0020" w:rsidRPr="00AF0020">
        <w:rPr>
          <w:rFonts w:eastAsia="Times New Roman" w:cs="Times New Roman"/>
          <w:szCs w:val="28"/>
          <w:lang w:eastAsia="ru-RU"/>
        </w:rPr>
        <w:t>Дербентского сельского поселения Тимашевского района</w:t>
      </w:r>
      <w:r w:rsidR="00AF0020">
        <w:rPr>
          <w:rFonts w:eastAsia="Times New Roman" w:cs="Times New Roman"/>
          <w:szCs w:val="28"/>
          <w:lang w:eastAsia="ru-RU"/>
        </w:rPr>
        <w:t>.</w:t>
      </w:r>
    </w:p>
    <w:p w:rsidR="0047461E" w:rsidRPr="0047461E" w:rsidRDefault="0047461E" w:rsidP="0047461E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>1.6. Инициаторами присвоения учреждениям имен военнослужащих могут выступать граждане, юридические лица независимо от организационно-правовых форм и форм собственности, трудовые коллективы, единоличные или коллегиальные органы управления соответствующих организаций, государственные органы, органы местного самоуправления, общественные объединения (далее - инициатор).</w:t>
      </w:r>
    </w:p>
    <w:p w:rsidR="0047461E" w:rsidRDefault="0047461E" w:rsidP="0047461E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AF0020" w:rsidRPr="00AF0020" w:rsidRDefault="00AF0020" w:rsidP="00AF0020">
      <w:pPr>
        <w:tabs>
          <w:tab w:val="left" w:pos="709"/>
        </w:tabs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AF0020">
        <w:rPr>
          <w:rFonts w:eastAsia="Times New Roman" w:cs="Times New Roman"/>
          <w:b/>
          <w:szCs w:val="28"/>
          <w:lang w:eastAsia="ru-RU"/>
        </w:rPr>
        <w:t>2. Порядок представления и рассмотрения документов на присвоение организациям имен военнослужащих</w:t>
      </w:r>
    </w:p>
    <w:p w:rsidR="00AF0020" w:rsidRDefault="00AF0020" w:rsidP="0047461E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AF0020" w:rsidRPr="00AF0020" w:rsidRDefault="00AF0020" w:rsidP="00AF0020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AF0020">
        <w:rPr>
          <w:rFonts w:eastAsia="Times New Roman" w:cs="Times New Roman"/>
          <w:szCs w:val="28"/>
          <w:lang w:eastAsia="ru-RU"/>
        </w:rPr>
        <w:t>2.1. Для принятия решения о присвоении учреждению имени военнослужащего инициатор направляет в администрацию Дербентского сельского поселения Тимашевского района инициативное письмо.</w:t>
      </w:r>
    </w:p>
    <w:p w:rsidR="00AF0020" w:rsidRPr="00AF0020" w:rsidRDefault="00AF0020" w:rsidP="00AF0020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AF0020">
        <w:rPr>
          <w:rFonts w:eastAsia="Times New Roman" w:cs="Times New Roman"/>
          <w:szCs w:val="28"/>
          <w:lang w:eastAsia="ru-RU"/>
        </w:rPr>
        <w:t>2.2. К инициативному письму прилагаются следующие документы:</w:t>
      </w:r>
    </w:p>
    <w:p w:rsidR="00AF0020" w:rsidRPr="00AF0020" w:rsidRDefault="00AF0020" w:rsidP="00AF0020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AF0020">
        <w:rPr>
          <w:rFonts w:eastAsia="Times New Roman" w:cs="Times New Roman"/>
          <w:szCs w:val="28"/>
          <w:lang w:eastAsia="ru-RU"/>
        </w:rPr>
        <w:t>1) пояснительная записка, содержащая краткие сведения об учреждении; сведения о лице, чье имя предлагается присвоить учреждению, его заслуги перед государством, Дербентск</w:t>
      </w:r>
      <w:r>
        <w:rPr>
          <w:rFonts w:eastAsia="Times New Roman" w:cs="Times New Roman"/>
          <w:szCs w:val="28"/>
          <w:lang w:eastAsia="ru-RU"/>
        </w:rPr>
        <w:t>им</w:t>
      </w:r>
      <w:r w:rsidRPr="00AF0020">
        <w:rPr>
          <w:rFonts w:eastAsia="Times New Roman" w:cs="Times New Roman"/>
          <w:szCs w:val="28"/>
          <w:lang w:eastAsia="ru-RU"/>
        </w:rPr>
        <w:t xml:space="preserve"> сельск</w:t>
      </w:r>
      <w:r>
        <w:rPr>
          <w:rFonts w:eastAsia="Times New Roman" w:cs="Times New Roman"/>
          <w:szCs w:val="28"/>
          <w:lang w:eastAsia="ru-RU"/>
        </w:rPr>
        <w:t>им</w:t>
      </w:r>
      <w:r w:rsidRPr="00AF0020">
        <w:rPr>
          <w:rFonts w:eastAsia="Times New Roman" w:cs="Times New Roman"/>
          <w:szCs w:val="28"/>
          <w:lang w:eastAsia="ru-RU"/>
        </w:rPr>
        <w:t xml:space="preserve"> поселени</w:t>
      </w:r>
      <w:r>
        <w:rPr>
          <w:rFonts w:eastAsia="Times New Roman" w:cs="Times New Roman"/>
          <w:szCs w:val="28"/>
          <w:lang w:eastAsia="ru-RU"/>
        </w:rPr>
        <w:t>ем</w:t>
      </w:r>
      <w:r w:rsidRPr="00AF0020">
        <w:rPr>
          <w:rFonts w:eastAsia="Times New Roman" w:cs="Times New Roman"/>
          <w:szCs w:val="28"/>
          <w:lang w:eastAsia="ru-RU"/>
        </w:rPr>
        <w:t xml:space="preserve"> Тимашевского района, перечень государственных наград (при наличии), указание, существуют ли на территории Дербентского сельского поселения Тимашевского района организации, носящие то же имя;</w:t>
      </w:r>
    </w:p>
    <w:p w:rsidR="00AF0020" w:rsidRPr="00AF0020" w:rsidRDefault="00AF0020" w:rsidP="00AF0020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AF0020">
        <w:rPr>
          <w:rFonts w:eastAsia="Times New Roman" w:cs="Times New Roman"/>
          <w:szCs w:val="28"/>
          <w:lang w:eastAsia="ru-RU"/>
        </w:rPr>
        <w:t>2) выписка из протокола собрания трудового коллектива или решения коллегиального органа управления учреждения (при переименовании учреждения);</w:t>
      </w:r>
    </w:p>
    <w:p w:rsidR="00AF0020" w:rsidRPr="00AF0020" w:rsidRDefault="00AF0020" w:rsidP="00AF0020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AF0020">
        <w:rPr>
          <w:rFonts w:eastAsia="Times New Roman" w:cs="Times New Roman"/>
          <w:szCs w:val="28"/>
          <w:lang w:eastAsia="ru-RU"/>
        </w:rPr>
        <w:lastRenderedPageBreak/>
        <w:t>3) биографическая справка о военнослужащем с указанием его фамилии, имени и отчества (при наличии), даты и места рождения, иных биографических данных;</w:t>
      </w:r>
    </w:p>
    <w:p w:rsidR="00AF0020" w:rsidRPr="00AF0020" w:rsidRDefault="00AF0020" w:rsidP="00AF0020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AF0020">
        <w:rPr>
          <w:rFonts w:eastAsia="Times New Roman" w:cs="Times New Roman"/>
          <w:szCs w:val="28"/>
          <w:lang w:eastAsia="ru-RU"/>
        </w:rPr>
        <w:t>4) копии устава и свидетельства о государственной регистрации учреждения либо выписка из Единого государственного реестра юридических лиц (при переименовании учреждения);</w:t>
      </w:r>
    </w:p>
    <w:p w:rsidR="00AF0020" w:rsidRPr="00AF0020" w:rsidRDefault="00AF0020" w:rsidP="00AF0020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AF0020">
        <w:rPr>
          <w:rFonts w:eastAsia="Times New Roman" w:cs="Times New Roman"/>
          <w:szCs w:val="28"/>
          <w:lang w:eastAsia="ru-RU"/>
        </w:rPr>
        <w:t>5) письменное согласие лица, о присвоении имени которого направляется ходатайство, а в случае, если имя присваивается посмертно, письменное согласие всех лиц, указанных в абзаце третьем пункта 1.4 настоящего Положения, на использование имени в наименовании учреждения.</w:t>
      </w:r>
    </w:p>
    <w:p w:rsidR="00AF0020" w:rsidRPr="00AF0020" w:rsidRDefault="00AF0020" w:rsidP="00AF0020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AF0020">
        <w:rPr>
          <w:rFonts w:eastAsia="Times New Roman" w:cs="Times New Roman"/>
          <w:szCs w:val="28"/>
          <w:lang w:eastAsia="ru-RU"/>
        </w:rPr>
        <w:t>2.3. Инициативное письмо, указанное в пункте 2.2 настоящего Положения, согласовывается соответственно с территориальным органом Министерства обороны Российской Федерации (военным комиссариатом), территориальным органом федерального органа исполнительной власти, федерального государственного органа, в которых федеральным законодательством предусмотрена военная служба, органа внутренних дел Российской Федерации, Федеральной службы войск национальной гвардии Российской Федерации.</w:t>
      </w:r>
    </w:p>
    <w:p w:rsidR="00AF0020" w:rsidRPr="00AF0020" w:rsidRDefault="00AF0020" w:rsidP="00AF0020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AF0020">
        <w:rPr>
          <w:rFonts w:eastAsia="Times New Roman" w:cs="Times New Roman"/>
          <w:szCs w:val="28"/>
          <w:lang w:eastAsia="ru-RU"/>
        </w:rPr>
        <w:t>Администрация Дербентского сельского поселения Тимашевского района в течение 5 рабочих дней обеспечивает направление инициативного письма на согласование, предусмотренное настоящим пунктом.</w:t>
      </w:r>
    </w:p>
    <w:p w:rsidR="00AF0020" w:rsidRPr="00AF0020" w:rsidRDefault="00AF0020" w:rsidP="00AF0020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AF0020">
        <w:rPr>
          <w:rFonts w:eastAsia="Times New Roman" w:cs="Times New Roman"/>
          <w:szCs w:val="28"/>
          <w:lang w:eastAsia="ru-RU"/>
        </w:rPr>
        <w:t xml:space="preserve">2.4. В течение 5 рабочих дней со дня </w:t>
      </w:r>
      <w:r w:rsidR="00744866" w:rsidRPr="00AF0020">
        <w:rPr>
          <w:rFonts w:eastAsia="Times New Roman" w:cs="Times New Roman"/>
          <w:szCs w:val="28"/>
          <w:lang w:eastAsia="ru-RU"/>
        </w:rPr>
        <w:t xml:space="preserve">получения </w:t>
      </w:r>
      <w:r w:rsidRPr="00AF0020">
        <w:rPr>
          <w:rFonts w:eastAsia="Times New Roman" w:cs="Times New Roman"/>
          <w:szCs w:val="28"/>
          <w:lang w:eastAsia="ru-RU"/>
        </w:rPr>
        <w:t xml:space="preserve">администрацией </w:t>
      </w:r>
      <w:r w:rsidR="00744866" w:rsidRPr="00744866">
        <w:rPr>
          <w:rFonts w:eastAsia="Times New Roman" w:cs="Times New Roman"/>
          <w:szCs w:val="28"/>
          <w:lang w:eastAsia="ru-RU"/>
        </w:rPr>
        <w:t xml:space="preserve">Дербентского сельского поселения Тимашевского района </w:t>
      </w:r>
      <w:r w:rsidRPr="00AF0020">
        <w:rPr>
          <w:rFonts w:eastAsia="Times New Roman" w:cs="Times New Roman"/>
          <w:szCs w:val="28"/>
          <w:lang w:eastAsia="ru-RU"/>
        </w:rPr>
        <w:t xml:space="preserve">согласования органов, указанных в пункте 2.3 настоящего Положения, разрабатывается проект постановления администрации </w:t>
      </w:r>
      <w:r w:rsidR="00744866" w:rsidRPr="00744866">
        <w:rPr>
          <w:rFonts w:eastAsia="Times New Roman" w:cs="Times New Roman"/>
          <w:szCs w:val="28"/>
          <w:lang w:eastAsia="ru-RU"/>
        </w:rPr>
        <w:t>Дербентского сельского поселения Тимашевского района</w:t>
      </w:r>
      <w:r w:rsidRPr="00AF0020">
        <w:rPr>
          <w:rFonts w:eastAsia="Times New Roman" w:cs="Times New Roman"/>
          <w:szCs w:val="28"/>
          <w:lang w:eastAsia="ru-RU"/>
        </w:rPr>
        <w:t>, в соответствии с которым учреждению присваивается имя военнослужащего.</w:t>
      </w:r>
    </w:p>
    <w:p w:rsidR="00AF0020" w:rsidRDefault="00AF0020" w:rsidP="00AF0020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AF0020">
        <w:rPr>
          <w:rFonts w:eastAsia="Times New Roman" w:cs="Times New Roman"/>
          <w:szCs w:val="28"/>
          <w:lang w:eastAsia="ru-RU"/>
        </w:rPr>
        <w:t>2.</w:t>
      </w:r>
      <w:r w:rsidR="00744866">
        <w:rPr>
          <w:rFonts w:eastAsia="Times New Roman" w:cs="Times New Roman"/>
          <w:szCs w:val="28"/>
          <w:lang w:eastAsia="ru-RU"/>
        </w:rPr>
        <w:t>5</w:t>
      </w:r>
      <w:r w:rsidRPr="00AF0020">
        <w:rPr>
          <w:rFonts w:eastAsia="Times New Roman" w:cs="Times New Roman"/>
          <w:szCs w:val="28"/>
          <w:lang w:eastAsia="ru-RU"/>
        </w:rPr>
        <w:t>. Отказ в присвоении учреждению имени военнослужащего допускается в случае несоблюдения требований, установленных настоящим Положением.</w:t>
      </w:r>
    </w:p>
    <w:p w:rsidR="00AF0020" w:rsidRDefault="00AF0020" w:rsidP="0047461E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744866" w:rsidRPr="00744866" w:rsidRDefault="00744866" w:rsidP="00744866">
      <w:pPr>
        <w:tabs>
          <w:tab w:val="left" w:pos="709"/>
        </w:tabs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744866">
        <w:rPr>
          <w:rFonts w:eastAsia="Times New Roman" w:cs="Times New Roman"/>
          <w:b/>
          <w:szCs w:val="28"/>
          <w:lang w:eastAsia="ru-RU"/>
        </w:rPr>
        <w:t>3. Заключительные положения</w:t>
      </w:r>
    </w:p>
    <w:p w:rsidR="00744866" w:rsidRDefault="00744866" w:rsidP="0047461E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744866" w:rsidRPr="00744866" w:rsidRDefault="00744866" w:rsidP="00744866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744866">
        <w:rPr>
          <w:rFonts w:eastAsia="Times New Roman" w:cs="Times New Roman"/>
          <w:szCs w:val="28"/>
          <w:lang w:eastAsia="ru-RU"/>
        </w:rPr>
        <w:t>3.1. После принятия постановления администраци</w:t>
      </w:r>
      <w:r>
        <w:rPr>
          <w:rFonts w:eastAsia="Times New Roman" w:cs="Times New Roman"/>
          <w:szCs w:val="28"/>
          <w:lang w:eastAsia="ru-RU"/>
        </w:rPr>
        <w:t>и</w:t>
      </w:r>
      <w:r w:rsidRPr="00744866">
        <w:rPr>
          <w:rFonts w:eastAsia="Times New Roman" w:cs="Times New Roman"/>
          <w:szCs w:val="28"/>
          <w:lang w:eastAsia="ru-RU"/>
        </w:rPr>
        <w:t xml:space="preserve"> Дербентского сельского поселения Тимашевского района, в соответствии с которым учреждению присваивается имя военнослужащего, присвоенное имя включается в наименование учреждения, в том числе путем переименования учреждения с внесением изменений в учредительные документы, печати, штампы, официальные бланки, вывески.</w:t>
      </w:r>
    </w:p>
    <w:p w:rsidR="00AF0020" w:rsidRPr="0047461E" w:rsidRDefault="00744866" w:rsidP="00744866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744866">
        <w:rPr>
          <w:rFonts w:eastAsia="Times New Roman" w:cs="Times New Roman"/>
          <w:szCs w:val="28"/>
          <w:lang w:eastAsia="ru-RU"/>
        </w:rPr>
        <w:t>3.2. В честь присвоения имени военнослужащего учреждению на фасаде или внутри здания, в котором расположено учреждение, может быть размещена мемориальная доска в соответствии с муниципальными правовыми актами.</w:t>
      </w:r>
    </w:p>
    <w:p w:rsidR="0047461E" w:rsidRDefault="0047461E" w:rsidP="0047461E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744866" w:rsidRPr="0047461E" w:rsidRDefault="00744866" w:rsidP="0047461E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47461E" w:rsidRPr="0047461E" w:rsidRDefault="0047461E" w:rsidP="0047461E">
      <w:pPr>
        <w:rPr>
          <w:rFonts w:eastAsia="Times New Roman" w:cs="Times New Roman"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Глава Дербентского сельского поселения</w:t>
      </w:r>
    </w:p>
    <w:p w:rsidR="008F22DC" w:rsidRDefault="0047461E">
      <w:r w:rsidRPr="0047461E">
        <w:rPr>
          <w:rFonts w:eastAsia="Times New Roman" w:cs="Times New Roman"/>
          <w:bCs/>
          <w:szCs w:val="28"/>
          <w:lang w:eastAsia="ru-RU"/>
        </w:rPr>
        <w:t>Тимашевского района                                                                       С.С. Колесников</w:t>
      </w:r>
    </w:p>
    <w:sectPr w:rsidR="008F22DC" w:rsidSect="0047461E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55" w:rsidRDefault="00545B55" w:rsidP="0047461E">
      <w:r>
        <w:separator/>
      </w:r>
    </w:p>
  </w:endnote>
  <w:endnote w:type="continuationSeparator" w:id="0">
    <w:p w:rsidR="00545B55" w:rsidRDefault="00545B55" w:rsidP="0047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1F" w:rsidRDefault="00C623F6" w:rsidP="00F22B1F">
    <w:pPr>
      <w:pStyle w:val="a5"/>
      <w:tabs>
        <w:tab w:val="clear" w:pos="4677"/>
        <w:tab w:val="clear" w:pos="9355"/>
        <w:tab w:val="left" w:pos="30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55" w:rsidRDefault="00545B55" w:rsidP="0047461E">
      <w:r>
        <w:separator/>
      </w:r>
    </w:p>
  </w:footnote>
  <w:footnote w:type="continuationSeparator" w:id="0">
    <w:p w:rsidR="00545B55" w:rsidRDefault="00545B55" w:rsidP="0047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1F" w:rsidRPr="00BF1264" w:rsidRDefault="00C623F6" w:rsidP="00BF1264">
    <w:pPr>
      <w:pStyle w:val="a3"/>
      <w:jc w:val="center"/>
      <w:rPr>
        <w:sz w:val="28"/>
        <w:szCs w:val="28"/>
      </w:rPr>
    </w:pPr>
    <w:r w:rsidRPr="00BF1264">
      <w:rPr>
        <w:sz w:val="28"/>
        <w:szCs w:val="28"/>
      </w:rPr>
      <w:fldChar w:fldCharType="begin"/>
    </w:r>
    <w:r w:rsidRPr="00BF1264">
      <w:rPr>
        <w:sz w:val="28"/>
        <w:szCs w:val="28"/>
      </w:rPr>
      <w:instrText xml:space="preserve"> PAGE   \* MERGEFORMAT </w:instrText>
    </w:r>
    <w:r w:rsidRPr="00BF1264">
      <w:rPr>
        <w:sz w:val="28"/>
        <w:szCs w:val="28"/>
      </w:rPr>
      <w:fldChar w:fldCharType="separate"/>
    </w:r>
    <w:r w:rsidR="00464379">
      <w:rPr>
        <w:noProof/>
        <w:sz w:val="28"/>
        <w:szCs w:val="28"/>
      </w:rPr>
      <w:t>2</w:t>
    </w:r>
    <w:r w:rsidRPr="00BF1264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826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25F2B" w:rsidRPr="00F22B1F" w:rsidRDefault="00C623F6">
        <w:pPr>
          <w:pStyle w:val="a3"/>
          <w:jc w:val="center"/>
          <w:rPr>
            <w:sz w:val="28"/>
            <w:szCs w:val="28"/>
          </w:rPr>
        </w:pPr>
        <w:r w:rsidRPr="00F22B1F">
          <w:rPr>
            <w:sz w:val="28"/>
            <w:szCs w:val="28"/>
          </w:rPr>
          <w:fldChar w:fldCharType="begin"/>
        </w:r>
        <w:r w:rsidRPr="00F22B1F">
          <w:rPr>
            <w:sz w:val="28"/>
            <w:szCs w:val="28"/>
          </w:rPr>
          <w:instrText xml:space="preserve"> PAGE   \* MERGEFORMAT </w:instrText>
        </w:r>
        <w:r w:rsidRPr="00F22B1F">
          <w:rPr>
            <w:sz w:val="28"/>
            <w:szCs w:val="28"/>
          </w:rPr>
          <w:fldChar w:fldCharType="separate"/>
        </w:r>
        <w:r w:rsidR="00464379">
          <w:rPr>
            <w:noProof/>
            <w:sz w:val="28"/>
            <w:szCs w:val="28"/>
          </w:rPr>
          <w:t>3</w:t>
        </w:r>
        <w:r w:rsidRPr="00F22B1F">
          <w:rPr>
            <w:noProof/>
            <w:sz w:val="28"/>
            <w:szCs w:val="28"/>
          </w:rPr>
          <w:fldChar w:fldCharType="end"/>
        </w:r>
      </w:p>
    </w:sdtContent>
  </w:sdt>
  <w:p w:rsidR="005C6460" w:rsidRDefault="00545B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1E"/>
    <w:rsid w:val="0007742D"/>
    <w:rsid w:val="002D7350"/>
    <w:rsid w:val="00463E2D"/>
    <w:rsid w:val="00464379"/>
    <w:rsid w:val="0047461E"/>
    <w:rsid w:val="00545B55"/>
    <w:rsid w:val="006C6577"/>
    <w:rsid w:val="00744866"/>
    <w:rsid w:val="007C1B16"/>
    <w:rsid w:val="008F22DC"/>
    <w:rsid w:val="00AB3AD6"/>
    <w:rsid w:val="00AF0020"/>
    <w:rsid w:val="00C15101"/>
    <w:rsid w:val="00C623F6"/>
    <w:rsid w:val="00F1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5DE7A"/>
  <w15:chartTrackingRefBased/>
  <w15:docId w15:val="{615BFDAD-42E4-4C69-9010-06FC955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61E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7461E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461E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7461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2023-12-25T07:46:00Z</dcterms:created>
  <dcterms:modified xsi:type="dcterms:W3CDTF">2024-02-14T08:40:00Z</dcterms:modified>
</cp:coreProperties>
</file>