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56" w:rsidRDefault="00BD5756" w:rsidP="00BD575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АДМИНИСТРАЦИЯ  ДЕРБЕНТСКОГО СЕЛЬСКОГО ПОСЕЛЕНИЯ</w:t>
      </w:r>
    </w:p>
    <w:p w:rsidR="00BD5756" w:rsidRDefault="00BD5756" w:rsidP="00BD575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ТИМАШЕВСКОГО  РАЙОНА</w:t>
      </w:r>
    </w:p>
    <w:p w:rsidR="00BD5756" w:rsidRDefault="00BD5756" w:rsidP="00BD575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BD5756" w:rsidRDefault="00BD5756" w:rsidP="00BD575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 О С Т А Н О В Л Е Н И Е</w:t>
      </w:r>
    </w:p>
    <w:p w:rsidR="00BD5756" w:rsidRDefault="00BD5756" w:rsidP="00BD575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BD5756" w:rsidRDefault="00BD5756" w:rsidP="00BD575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BD5756" w:rsidRDefault="00BD5756" w:rsidP="00BD575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от 12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                            № 67</w:t>
      </w: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ind w:left="709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E5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муниципального имущества Дербентского сельского поселения Тимашевского района свободного от прав третьих лиц (за исключением имущественных прав субъектов малого и среднего </w:t>
      </w: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ind w:left="709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0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18 Федерального </w:t>
      </w:r>
      <w:hyperlink r:id="rId7" w:history="1">
        <w:r w:rsidRPr="00E52D8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 июля 2007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Положением о порядке управления и распоряжения имуществом, находящимся в муниципальной собственности Дербентского сельского поселения Тимашевского района, утвержденным решением Совета Дербентского сельского поселения Тимашевского района от 26 декабря 2014 г. № 22</w:t>
      </w:r>
      <w:r w:rsidR="00D54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 от 8 декабря 2015 г. № 58,                     от 12 ноября 2020 г. № 50</w:t>
      </w:r>
      <w:r w:rsidR="007A0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9 июня 2022 г. № 112, от 7 апреля 2023 г. № 139</w:t>
      </w:r>
      <w:r w:rsidR="00003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16 апреля 2024 г. № 181</w:t>
      </w:r>
      <w:r w:rsidR="00D54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постановлением администрации Дербентского сельского поселения Тимашевского района от 27 сентября 2018 г. № 81 </w:t>
      </w:r>
      <w:r w:rsidR="00003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и Порядка предоставления в аренду муниципального имущества из перечня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формы представления и </w:t>
      </w: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состава таких сведений», статьей 71 Устава Дербентского сельского поселения Тимашевского района п о с т а н о в л я ю:</w:t>
      </w:r>
    </w:p>
    <w:p w:rsidR="00E52D87" w:rsidRDefault="00E52D87" w:rsidP="00E52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муниципального имущества Дербентского сельского поселения Тимашевского района свободного от прав третьих лиц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="007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03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</w:t>
      </w:r>
      <w:r w:rsidR="003C03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52D87" w:rsidRPr="00E52D87" w:rsidRDefault="007A0A3C" w:rsidP="00E52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52D87" w:rsidRPr="00E52D87" w:rsidRDefault="007A0A3C" w:rsidP="00E52D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52D87" w:rsidRPr="00E52D87" w:rsidRDefault="007A0A3C" w:rsidP="00E52D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00327B" w:rsidP="00E52D8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52D87" w:rsidRPr="00E52D87" w:rsidRDefault="00E52D87" w:rsidP="00E52D8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</w:t>
      </w:r>
      <w:r w:rsidR="008F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Колесников</w:t>
      </w:r>
    </w:p>
    <w:p w:rsidR="00E52D87" w:rsidRPr="00E52D87" w:rsidRDefault="00BD5756" w:rsidP="00BD5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2D87" w:rsidRPr="00E52D87" w:rsidSect="000065F5">
          <w:headerReference w:type="default" r:id="rId8"/>
          <w:headerReference w:type="first" r:id="rId9"/>
          <w:pgSz w:w="11907" w:h="16840" w:code="9"/>
          <w:pgMar w:top="1134" w:right="567" w:bottom="1134" w:left="1701" w:header="568" w:footer="720" w:gutter="0"/>
          <w:cols w:space="720"/>
          <w:titlePg/>
          <w:docGrid w:linePitch="326"/>
        </w:sect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22508" w:rsidRDefault="00522508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08" w:rsidRDefault="00522508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50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D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12.09.2024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D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  <w:bookmarkStart w:id="0" w:name="_GoBack"/>
      <w:bookmarkEnd w:id="0"/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tabs>
          <w:tab w:val="left" w:pos="426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tabs>
          <w:tab w:val="left" w:pos="426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имущественных прав субъектов малого и среднего предпринимательства), 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во владение и (или) пользование на долгосрочной основе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03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2D8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публично-правового образования: Дербентского сельского поселения Тимашевского района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2D87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Данные о органе местного самоуправления, наделенном полномочиями по управлению соответствующим имуществом: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C0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352734, Краснодарский край, Тимашевский район, </w:t>
            </w:r>
          </w:p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Танцура Крамаренко, ул. Советская, 4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специалист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BA4578" w:rsidP="00BA4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</w:t>
            </w:r>
            <w:r w:rsidR="00E52D87"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 администрации Дербентского сельского поселения Тимашевского района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Коваленко Ольга Николаевна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861303-63-17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admtopoli@mail.ru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eastAsia="ru-RU"/>
              </w:rPr>
              <w:t>http://дербентская.рф/index.php/normativno-pravovye-akty/postanovleniya</w:t>
            </w:r>
          </w:p>
        </w:tc>
      </w:tr>
    </w:tbl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310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567"/>
        <w:gridCol w:w="709"/>
        <w:gridCol w:w="505"/>
        <w:gridCol w:w="836"/>
        <w:gridCol w:w="708"/>
        <w:gridCol w:w="440"/>
        <w:gridCol w:w="567"/>
        <w:gridCol w:w="425"/>
        <w:gridCol w:w="426"/>
        <w:gridCol w:w="425"/>
        <w:gridCol w:w="567"/>
        <w:gridCol w:w="425"/>
        <w:gridCol w:w="425"/>
        <w:gridCol w:w="426"/>
        <w:gridCol w:w="410"/>
        <w:gridCol w:w="426"/>
        <w:gridCol w:w="567"/>
        <w:gridCol w:w="1006"/>
        <w:gridCol w:w="553"/>
        <w:gridCol w:w="567"/>
        <w:gridCol w:w="425"/>
        <w:gridCol w:w="709"/>
        <w:gridCol w:w="567"/>
        <w:gridCol w:w="567"/>
        <w:gridCol w:w="425"/>
        <w:gridCol w:w="440"/>
        <w:gridCol w:w="567"/>
        <w:gridCol w:w="411"/>
        <w:gridCol w:w="723"/>
        <w:gridCol w:w="567"/>
        <w:gridCol w:w="567"/>
        <w:gridCol w:w="567"/>
        <w:gridCol w:w="567"/>
        <w:gridCol w:w="411"/>
        <w:gridCol w:w="425"/>
        <w:gridCol w:w="425"/>
        <w:gridCol w:w="567"/>
        <w:gridCol w:w="567"/>
        <w:gridCol w:w="1007"/>
        <w:gridCol w:w="425"/>
        <w:gridCol w:w="425"/>
        <w:gridCol w:w="425"/>
      </w:tblGrid>
      <w:tr w:rsidR="00E52D87" w:rsidRPr="00E52D87" w:rsidTr="005770D1">
        <w:tc>
          <w:tcPr>
            <w:tcW w:w="346" w:type="dxa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в реестре имущества </w:t>
            </w:r>
            <w:hyperlink w:anchor="P204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&lt;2&gt;</w:t>
              </w:r>
            </w:hyperlink>
          </w:p>
        </w:tc>
        <w:tc>
          <w:tcPr>
            <w:tcW w:w="5749" w:type="dxa"/>
            <w:gridSpan w:val="11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Структурированный адрес объекта</w:t>
            </w:r>
          </w:p>
        </w:tc>
        <w:tc>
          <w:tcPr>
            <w:tcW w:w="426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 недвижимости;</w:t>
            </w:r>
          </w:p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движимое имущество </w:t>
            </w:r>
            <w:hyperlink w:anchor="P209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3954" w:type="dxa"/>
            <w:gridSpan w:val="7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3275" w:type="dxa"/>
            <w:gridSpan w:val="6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движимом имуществе </w:t>
            </w:r>
            <w:hyperlink w:anchor="P216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&lt;11&gt;</w:t>
              </w:r>
            </w:hyperlink>
          </w:p>
        </w:tc>
        <w:tc>
          <w:tcPr>
            <w:tcW w:w="5230" w:type="dxa"/>
            <w:gridSpan w:val="10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&lt;12&gt;</w:t>
              </w:r>
            </w:hyperlink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&lt;13&gt;</w:t>
              </w:r>
            </w:hyperlink>
          </w:p>
        </w:tc>
        <w:tc>
          <w:tcPr>
            <w:tcW w:w="2282" w:type="dxa"/>
            <w:gridSpan w:val="4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&lt;14&gt;</w:t>
              </w:r>
            </w:hyperlink>
          </w:p>
        </w:tc>
      </w:tr>
      <w:tr w:rsidR="00E52D87" w:rsidRPr="00E52D87" w:rsidTr="000065F5">
        <w:trPr>
          <w:trHeight w:val="1425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субъекта Российской Федерации </w:t>
            </w:r>
            <w:hyperlink w:anchor="P206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&lt;3&gt;</w:t>
              </w:r>
            </w:hyperlink>
          </w:p>
        </w:tc>
        <w:tc>
          <w:tcPr>
            <w:tcW w:w="836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708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440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населенного пункта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элемента планировочной структуры</w:t>
            </w:r>
          </w:p>
        </w:tc>
        <w:tc>
          <w:tcPr>
            <w:tcW w:w="426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элемента улично-дорожной сети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дома (включая литеру) </w:t>
            </w:r>
            <w:hyperlink w:anchor="P207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&lt;4&gt;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Тип и номер корпуса, строения, владения </w:t>
            </w:r>
            <w:hyperlink w:anchor="P208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&lt;5&gt;</w:t>
              </w:r>
            </w:hyperlink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</w:t>
            </w:r>
            <w:hyperlink w:anchor="P210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&lt;8&gt;</w:t>
              </w:r>
            </w:hyperlink>
          </w:p>
        </w:tc>
        <w:tc>
          <w:tcPr>
            <w:tcW w:w="2551" w:type="dxa"/>
            <w:gridSpan w:val="4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Основная характеристика объекта недвижимости </w:t>
            </w:r>
            <w:hyperlink w:anchor="P212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&lt;9&gt;</w:t>
              </w:r>
            </w:hyperlink>
          </w:p>
        </w:tc>
        <w:tc>
          <w:tcPr>
            <w:tcW w:w="709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440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35" w:type="dxa"/>
            <w:gridSpan w:val="5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395" w:type="dxa"/>
            <w:gridSpan w:val="5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субъекта малого и среднего предпринимательства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850" w:type="dxa"/>
            <w:gridSpan w:val="2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</w:t>
            </w:r>
          </w:p>
        </w:tc>
      </w:tr>
      <w:tr w:rsidR="00E52D87" w:rsidRPr="00E52D87" w:rsidTr="00D5428E">
        <w:trPr>
          <w:trHeight w:val="1168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E52D87" w:rsidRPr="00E52D87" w:rsidTr="00522508">
        <w:trPr>
          <w:trHeight w:val="184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D87" w:rsidRPr="00E52D87" w:rsidTr="00522508">
        <w:trPr>
          <w:trHeight w:val="20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1134" w:type="dxa"/>
            <w:gridSpan w:val="2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1403" w:type="dxa"/>
            <w:gridSpan w:val="3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992" w:type="dxa"/>
            <w:gridSpan w:val="2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D87" w:rsidRPr="00E52D87" w:rsidTr="00D5428E">
        <w:trPr>
          <w:cantSplit/>
          <w:trHeight w:val="3776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553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объекта учета </w:t>
            </w:r>
            <w:hyperlink w:anchor="P215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&lt;10&gt;</w:t>
              </w:r>
            </w:hyperlink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D87" w:rsidRPr="00E52D87" w:rsidTr="000065F5"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0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E52D87" w:rsidRPr="00E52D87" w:rsidTr="000065F5">
        <w:trPr>
          <w:cantSplit/>
          <w:trHeight w:val="3632"/>
        </w:trPr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Тимашевский район, Дербентское сельское поселение, 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хут. 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Лютых, ул. Октябрьская, 32Е</w:t>
            </w:r>
          </w:p>
        </w:tc>
        <w:tc>
          <w:tcPr>
            <w:tcW w:w="50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3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8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44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Башня водонапорная</w:t>
            </w:r>
          </w:p>
        </w:tc>
        <w:tc>
          <w:tcPr>
            <w:tcW w:w="41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23:31:0801000:844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куб.м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водозаборные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D5428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7.09</w:t>
            </w: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52D87" w:rsidRPr="00E52D87" w:rsidTr="000065F5">
        <w:trPr>
          <w:cantSplit/>
          <w:trHeight w:val="3035"/>
        </w:trPr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Тимашевский район, Дербентское сельское поселение, х</w:t>
            </w:r>
            <w:r w:rsidR="009A4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A4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Лютых, ул. Октябрьская, 32Е</w:t>
            </w:r>
          </w:p>
        </w:tc>
        <w:tc>
          <w:tcPr>
            <w:tcW w:w="50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3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8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44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41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23:31:0801000:845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6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во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доза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борные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  <w:textDirection w:val="btLr"/>
          </w:tcPr>
          <w:p w:rsidR="00E52D87" w:rsidRPr="00E52D87" w:rsidRDefault="00D5428E" w:rsidP="00306E8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0065F5" w:rsidRDefault="000065F5">
      <w:r>
        <w:br w:type="page"/>
      </w:r>
    </w:p>
    <w:tbl>
      <w:tblPr>
        <w:tblW w:w="2310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567"/>
        <w:gridCol w:w="709"/>
        <w:gridCol w:w="505"/>
        <w:gridCol w:w="836"/>
        <w:gridCol w:w="708"/>
        <w:gridCol w:w="440"/>
        <w:gridCol w:w="567"/>
        <w:gridCol w:w="425"/>
        <w:gridCol w:w="426"/>
        <w:gridCol w:w="425"/>
        <w:gridCol w:w="567"/>
        <w:gridCol w:w="425"/>
        <w:gridCol w:w="425"/>
        <w:gridCol w:w="426"/>
        <w:gridCol w:w="410"/>
        <w:gridCol w:w="426"/>
        <w:gridCol w:w="567"/>
        <w:gridCol w:w="1006"/>
        <w:gridCol w:w="553"/>
        <w:gridCol w:w="567"/>
        <w:gridCol w:w="425"/>
        <w:gridCol w:w="709"/>
        <w:gridCol w:w="567"/>
        <w:gridCol w:w="567"/>
        <w:gridCol w:w="425"/>
        <w:gridCol w:w="440"/>
        <w:gridCol w:w="567"/>
        <w:gridCol w:w="411"/>
        <w:gridCol w:w="723"/>
        <w:gridCol w:w="567"/>
        <w:gridCol w:w="567"/>
        <w:gridCol w:w="567"/>
        <w:gridCol w:w="567"/>
        <w:gridCol w:w="411"/>
        <w:gridCol w:w="425"/>
        <w:gridCol w:w="425"/>
        <w:gridCol w:w="567"/>
        <w:gridCol w:w="567"/>
        <w:gridCol w:w="1007"/>
        <w:gridCol w:w="425"/>
        <w:gridCol w:w="425"/>
        <w:gridCol w:w="425"/>
      </w:tblGrid>
      <w:tr w:rsidR="000065F5" w:rsidRPr="00E52D87" w:rsidTr="000065F5">
        <w:trPr>
          <w:cantSplit/>
          <w:trHeight w:val="319"/>
        </w:trPr>
        <w:tc>
          <w:tcPr>
            <w:tcW w:w="34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0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0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3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1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3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1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</w:tr>
      <w:tr w:rsidR="00E52D87" w:rsidRPr="00E52D87" w:rsidTr="000065F5">
        <w:trPr>
          <w:cantSplit/>
          <w:trHeight w:val="3296"/>
        </w:trPr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Тимашевский район, Дербентское сельское поселение, 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хут. 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Лютых, ул. Октябрьская, 32Е</w:t>
            </w:r>
          </w:p>
        </w:tc>
        <w:tc>
          <w:tcPr>
            <w:tcW w:w="50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3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8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44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1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23:31:0801000:973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водонапорной башней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  <w:textDirection w:val="btLr"/>
          </w:tcPr>
          <w:p w:rsidR="00E52D87" w:rsidRPr="00E52D87" w:rsidRDefault="00D5428E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2682" w:rsidRPr="00E52D87" w:rsidRDefault="0000327B" w:rsidP="008F268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F2682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8F2682" w:rsidRPr="00E52D87" w:rsidRDefault="008F2682" w:rsidP="008F268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0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Колесников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9D448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8E" w:rsidRDefault="009D448E" w:rsidP="00E52D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448E" w:rsidSect="009D448E">
          <w:pgSz w:w="23814" w:h="16840" w:orient="landscape" w:code="8"/>
          <w:pgMar w:top="1701" w:right="851" w:bottom="567" w:left="1134" w:header="720" w:footer="720" w:gutter="0"/>
          <w:pgNumType w:start="1"/>
          <w:cols w:space="720"/>
          <w:titlePg/>
          <w:docGrid w:linePitch="326"/>
        </w:sect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Default="00E52D87" w:rsidP="009D448E">
      <w:pPr>
        <w:shd w:val="clear" w:color="auto" w:fill="FFFFFF"/>
        <w:tabs>
          <w:tab w:val="left" w:pos="7193"/>
        </w:tabs>
        <w:spacing w:after="0" w:line="240" w:lineRule="auto"/>
        <w:ind w:firstLine="539"/>
        <w:jc w:val="center"/>
      </w:pPr>
    </w:p>
    <w:p w:rsidR="009D448E" w:rsidRDefault="009D448E" w:rsidP="009D448E">
      <w:pPr>
        <w:shd w:val="clear" w:color="auto" w:fill="FFFFFF"/>
        <w:tabs>
          <w:tab w:val="left" w:pos="7193"/>
        </w:tabs>
        <w:spacing w:after="0" w:line="240" w:lineRule="auto"/>
        <w:ind w:firstLine="539"/>
        <w:jc w:val="center"/>
      </w:pPr>
    </w:p>
    <w:p w:rsidR="009D448E" w:rsidRPr="00E52D87" w:rsidRDefault="009D448E" w:rsidP="009D448E">
      <w:pPr>
        <w:shd w:val="clear" w:color="auto" w:fill="FFFFFF"/>
        <w:tabs>
          <w:tab w:val="left" w:pos="7193"/>
        </w:tabs>
        <w:spacing w:after="0" w:line="240" w:lineRule="auto"/>
        <w:ind w:firstLine="539"/>
        <w:jc w:val="center"/>
      </w:pPr>
    </w:p>
    <w:sectPr w:rsidR="009D448E" w:rsidRPr="00E52D87" w:rsidSect="009D448E">
      <w:pgSz w:w="16840" w:h="11906" w:orient="landscape" w:code="9"/>
      <w:pgMar w:top="1701" w:right="289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60" w:rsidRDefault="00283860">
      <w:pPr>
        <w:spacing w:after="0" w:line="240" w:lineRule="auto"/>
      </w:pPr>
      <w:r>
        <w:separator/>
      </w:r>
    </w:p>
  </w:endnote>
  <w:endnote w:type="continuationSeparator" w:id="0">
    <w:p w:rsidR="00283860" w:rsidRDefault="0028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60" w:rsidRDefault="00283860">
      <w:pPr>
        <w:spacing w:after="0" w:line="240" w:lineRule="auto"/>
      </w:pPr>
      <w:r>
        <w:separator/>
      </w:r>
    </w:p>
  </w:footnote>
  <w:footnote w:type="continuationSeparator" w:id="0">
    <w:p w:rsidR="00283860" w:rsidRDefault="0028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DD" w:rsidRPr="009D448E" w:rsidRDefault="00D5388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9D448E">
      <w:rPr>
        <w:rFonts w:ascii="Times New Roman" w:hAnsi="Times New Roman" w:cs="Times New Roman"/>
        <w:sz w:val="28"/>
        <w:szCs w:val="28"/>
      </w:rPr>
      <w:fldChar w:fldCharType="begin"/>
    </w:r>
    <w:r w:rsidRPr="009D448E">
      <w:rPr>
        <w:rFonts w:ascii="Times New Roman" w:hAnsi="Times New Roman" w:cs="Times New Roman"/>
        <w:sz w:val="28"/>
        <w:szCs w:val="28"/>
      </w:rPr>
      <w:instrText>PAGE   \* MERGEFORMAT</w:instrText>
    </w:r>
    <w:r w:rsidRPr="009D448E">
      <w:rPr>
        <w:rFonts w:ascii="Times New Roman" w:hAnsi="Times New Roman" w:cs="Times New Roman"/>
        <w:sz w:val="28"/>
        <w:szCs w:val="28"/>
      </w:rPr>
      <w:fldChar w:fldCharType="separate"/>
    </w:r>
    <w:r w:rsidR="00BD5756">
      <w:rPr>
        <w:rFonts w:ascii="Times New Roman" w:hAnsi="Times New Roman" w:cs="Times New Roman"/>
        <w:noProof/>
        <w:sz w:val="28"/>
        <w:szCs w:val="28"/>
      </w:rPr>
      <w:t>2</w:t>
    </w:r>
    <w:r w:rsidRPr="009D448E">
      <w:rPr>
        <w:rFonts w:ascii="Times New Roman" w:hAnsi="Times New Roman" w:cs="Times New Roman"/>
        <w:sz w:val="28"/>
        <w:szCs w:val="28"/>
      </w:rPr>
      <w:fldChar w:fldCharType="end"/>
    </w:r>
  </w:p>
  <w:p w:rsidR="003837DD" w:rsidRDefault="00283860" w:rsidP="003837D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DD" w:rsidRDefault="00283860" w:rsidP="003837D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87"/>
    <w:rsid w:val="0000327B"/>
    <w:rsid w:val="000065F5"/>
    <w:rsid w:val="00032414"/>
    <w:rsid w:val="000678DD"/>
    <w:rsid w:val="000F2657"/>
    <w:rsid w:val="00183AD1"/>
    <w:rsid w:val="00263B7A"/>
    <w:rsid w:val="002642F3"/>
    <w:rsid w:val="00283860"/>
    <w:rsid w:val="00306E87"/>
    <w:rsid w:val="00350966"/>
    <w:rsid w:val="003C0326"/>
    <w:rsid w:val="00421DE4"/>
    <w:rsid w:val="00512825"/>
    <w:rsid w:val="00522508"/>
    <w:rsid w:val="005770D1"/>
    <w:rsid w:val="005D1202"/>
    <w:rsid w:val="00611C1E"/>
    <w:rsid w:val="0068035B"/>
    <w:rsid w:val="007A0A3C"/>
    <w:rsid w:val="007A713C"/>
    <w:rsid w:val="008F2682"/>
    <w:rsid w:val="00952C9C"/>
    <w:rsid w:val="009A41C0"/>
    <w:rsid w:val="009D448E"/>
    <w:rsid w:val="00A57E45"/>
    <w:rsid w:val="00BA4578"/>
    <w:rsid w:val="00BD5756"/>
    <w:rsid w:val="00C72B7C"/>
    <w:rsid w:val="00D53883"/>
    <w:rsid w:val="00D5428E"/>
    <w:rsid w:val="00D67BA3"/>
    <w:rsid w:val="00E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234D"/>
  <w15:docId w15:val="{6315F4EB-1CB2-4A65-8946-0F6A41E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D87"/>
  </w:style>
  <w:style w:type="paragraph" w:styleId="a5">
    <w:name w:val="footer"/>
    <w:basedOn w:val="a"/>
    <w:link w:val="a6"/>
    <w:uiPriority w:val="99"/>
    <w:unhideWhenUsed/>
    <w:rsid w:val="009D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48E"/>
  </w:style>
  <w:style w:type="paragraph" w:styleId="a7">
    <w:name w:val="Balloon Text"/>
    <w:basedOn w:val="a"/>
    <w:link w:val="a8"/>
    <w:uiPriority w:val="99"/>
    <w:semiHidden/>
    <w:unhideWhenUsed/>
    <w:rsid w:val="0018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D6FBB4C38C9C0DA7C7D6B84E5A1C293565FC2688636DC5B79A9314B4B2032C5A2CB64F6311D6Aa4u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FF8D-82FA-4122-95FC-61160E6E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2023-11-13T11:33:00Z</cp:lastPrinted>
  <dcterms:created xsi:type="dcterms:W3CDTF">2022-10-31T10:56:00Z</dcterms:created>
  <dcterms:modified xsi:type="dcterms:W3CDTF">2024-12-20T10:50:00Z</dcterms:modified>
</cp:coreProperties>
</file>