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D034" w14:textId="77777777" w:rsidR="009D5D60" w:rsidRDefault="009D5D60" w:rsidP="009D5D60">
      <w:pPr>
        <w:tabs>
          <w:tab w:val="left" w:pos="8010"/>
          <w:tab w:val="right" w:pos="9639"/>
        </w:tabs>
        <w:suppressAutoHyphens/>
        <w:rPr>
          <w:lang w:eastAsia="ar-SA"/>
        </w:rPr>
      </w:pPr>
    </w:p>
    <w:p w14:paraId="5F0D1EB3" w14:textId="77777777" w:rsidR="009D5D60" w:rsidRDefault="009D5D60" w:rsidP="009D5D60">
      <w:pPr>
        <w:keepNext/>
        <w:suppressAutoHyphens/>
        <w:jc w:val="center"/>
        <w:outlineLvl w:val="3"/>
        <w:rPr>
          <w:b/>
          <w:bCs/>
          <w:lang w:eastAsia="ar-SA"/>
        </w:rPr>
      </w:pPr>
      <w:r>
        <w:rPr>
          <w:b/>
          <w:bCs/>
          <w:lang w:eastAsia="ar-SA"/>
        </w:rPr>
        <w:t>СОВЕТ</w:t>
      </w:r>
    </w:p>
    <w:p w14:paraId="155FA1A1" w14:textId="77777777" w:rsidR="009D5D60" w:rsidRDefault="009D5D60" w:rsidP="009D5D60">
      <w:pPr>
        <w:keepNext/>
        <w:suppressAutoHyphens/>
        <w:jc w:val="center"/>
        <w:outlineLvl w:val="3"/>
        <w:rPr>
          <w:b/>
          <w:bCs/>
          <w:lang w:eastAsia="ar-SA"/>
        </w:rPr>
      </w:pPr>
      <w:r>
        <w:rPr>
          <w:b/>
          <w:bCs/>
          <w:lang w:eastAsia="ar-SA"/>
        </w:rPr>
        <w:t>ДЕРБЕНТСКОГО СЕЛЬСКОГО ПОСЕЛЕНИЯ</w:t>
      </w:r>
    </w:p>
    <w:p w14:paraId="10C866D9" w14:textId="77777777" w:rsidR="009D5D60" w:rsidRDefault="009D5D60" w:rsidP="009D5D60">
      <w:pPr>
        <w:pBdr>
          <w:bottom w:val="single" w:sz="12" w:space="1" w:color="auto"/>
        </w:pBdr>
        <w:suppressAutoHyphens/>
        <w:jc w:val="center"/>
        <w:rPr>
          <w:b/>
          <w:lang w:eastAsia="ar-SA"/>
        </w:rPr>
      </w:pPr>
      <w:r>
        <w:rPr>
          <w:b/>
          <w:lang w:eastAsia="ar-SA"/>
        </w:rPr>
        <w:t>ТИМАШЕВСКОГО МУНИЦИПАЛЬНОГО РАЙОНА</w:t>
      </w:r>
    </w:p>
    <w:p w14:paraId="731E3FA3" w14:textId="77777777" w:rsidR="009D5D60" w:rsidRDefault="009D5D60" w:rsidP="009D5D60">
      <w:pPr>
        <w:pBdr>
          <w:bottom w:val="single" w:sz="12" w:space="1" w:color="auto"/>
        </w:pBdr>
        <w:suppressAutoHyphens/>
        <w:jc w:val="center"/>
        <w:rPr>
          <w:b/>
          <w:lang w:eastAsia="ar-SA"/>
        </w:rPr>
      </w:pPr>
      <w:r>
        <w:rPr>
          <w:b/>
          <w:lang w:eastAsia="ar-SA"/>
        </w:rPr>
        <w:t xml:space="preserve">КРАСНОДАРСКОГО КРАЯ </w:t>
      </w:r>
    </w:p>
    <w:p w14:paraId="6A7C41E1" w14:textId="77777777" w:rsidR="009D5D60" w:rsidRDefault="009D5D60" w:rsidP="009D5D60">
      <w:pPr>
        <w:pBdr>
          <w:bottom w:val="single" w:sz="12" w:space="1" w:color="auto"/>
        </w:pBdr>
        <w:suppressAutoHyphens/>
        <w:jc w:val="center"/>
        <w:rPr>
          <w:b/>
          <w:lang w:eastAsia="ar-SA"/>
        </w:rPr>
      </w:pPr>
      <w:r>
        <w:rPr>
          <w:b/>
          <w:lang w:eastAsia="ar-SA"/>
        </w:rPr>
        <w:t>ПЯТОГО СОЗЫВА</w:t>
      </w:r>
    </w:p>
    <w:p w14:paraId="3BF843B5" w14:textId="77777777" w:rsidR="009D5D60" w:rsidRDefault="009D5D60" w:rsidP="009D5D60">
      <w:pPr>
        <w:pBdr>
          <w:bottom w:val="single" w:sz="12" w:space="1" w:color="auto"/>
        </w:pBdr>
        <w:suppressAutoHyphens/>
        <w:jc w:val="center"/>
        <w:rPr>
          <w:b/>
          <w:lang w:eastAsia="ar-SA"/>
        </w:rPr>
      </w:pPr>
    </w:p>
    <w:p w14:paraId="3E4A50F8" w14:textId="07BD35EE" w:rsidR="009D5D60" w:rsidRDefault="00DC6D1C" w:rsidP="009D5D60">
      <w:pPr>
        <w:pBdr>
          <w:bottom w:val="single" w:sz="12" w:space="1" w:color="auto"/>
        </w:pBdr>
        <w:suppressAutoHyphens/>
        <w:jc w:val="center"/>
        <w:rPr>
          <w:b/>
          <w:lang w:eastAsia="ar-SA"/>
        </w:rPr>
      </w:pPr>
      <w:r>
        <w:rPr>
          <w:b/>
          <w:lang w:eastAsia="ar-SA"/>
        </w:rPr>
        <w:t>СЕССИЯ от</w:t>
      </w:r>
      <w:r w:rsidR="009D5D60">
        <w:rPr>
          <w:b/>
          <w:color w:val="000000"/>
          <w:lang w:eastAsia="ar-SA"/>
        </w:rPr>
        <w:t xml:space="preserve"> </w:t>
      </w:r>
      <w:r>
        <w:rPr>
          <w:b/>
          <w:color w:val="000000"/>
          <w:lang w:eastAsia="ar-SA"/>
        </w:rPr>
        <w:t>22.04.2026</w:t>
      </w:r>
      <w:r w:rsidR="009D5D60">
        <w:rPr>
          <w:b/>
          <w:color w:val="000000"/>
          <w:lang w:eastAsia="ar-SA"/>
        </w:rPr>
        <w:t xml:space="preserve"> года № </w:t>
      </w:r>
      <w:r>
        <w:rPr>
          <w:b/>
          <w:color w:val="000000"/>
          <w:lang w:eastAsia="ar-SA"/>
        </w:rPr>
        <w:t>28</w:t>
      </w:r>
    </w:p>
    <w:p w14:paraId="4411083E" w14:textId="77777777" w:rsidR="009D5D60" w:rsidRDefault="009D5D60" w:rsidP="009D5D60">
      <w:pPr>
        <w:pBdr>
          <w:bottom w:val="single" w:sz="12" w:space="1" w:color="auto"/>
        </w:pBdr>
        <w:suppressAutoHyphens/>
        <w:jc w:val="center"/>
        <w:rPr>
          <w:b/>
          <w:lang w:eastAsia="ar-SA"/>
        </w:rPr>
      </w:pPr>
    </w:p>
    <w:p w14:paraId="5C761DAB" w14:textId="77777777" w:rsidR="009D5D60" w:rsidRDefault="009D5D60" w:rsidP="009D5D60">
      <w:pPr>
        <w:suppressAutoHyphens/>
        <w:jc w:val="center"/>
        <w:rPr>
          <w:b/>
          <w:lang w:eastAsia="ar-SA"/>
        </w:rPr>
      </w:pPr>
    </w:p>
    <w:p w14:paraId="3A5D1F95" w14:textId="77777777" w:rsidR="009D5D60" w:rsidRDefault="009D5D60" w:rsidP="009D5D60">
      <w:pPr>
        <w:suppressAutoHyphens/>
        <w:jc w:val="center"/>
        <w:rPr>
          <w:b/>
          <w:lang w:eastAsia="ar-SA"/>
        </w:rPr>
      </w:pPr>
      <w:r>
        <w:rPr>
          <w:b/>
          <w:lang w:eastAsia="ar-SA"/>
        </w:rPr>
        <w:t>РЕШЕНИЕ</w:t>
      </w:r>
    </w:p>
    <w:p w14:paraId="219177A4" w14:textId="77777777" w:rsidR="009D5D60" w:rsidRDefault="009D5D60" w:rsidP="009D5D60">
      <w:pPr>
        <w:suppressAutoHyphens/>
        <w:jc w:val="center"/>
        <w:rPr>
          <w:b/>
          <w:lang w:eastAsia="ar-SA"/>
        </w:rPr>
      </w:pPr>
    </w:p>
    <w:p w14:paraId="64A78041" w14:textId="0EC978AF" w:rsidR="009D5D60" w:rsidRDefault="009D5D60" w:rsidP="00DC6D1C">
      <w:pPr>
        <w:suppressAutoHyphens/>
        <w:ind w:firstLine="0"/>
        <w:rPr>
          <w:b/>
          <w:color w:val="000000"/>
          <w:lang w:eastAsia="ar-SA"/>
        </w:rPr>
      </w:pPr>
      <w:r>
        <w:rPr>
          <w:b/>
          <w:color w:val="000000"/>
          <w:lang w:eastAsia="ar-SA"/>
        </w:rPr>
        <w:t xml:space="preserve">от </w:t>
      </w:r>
      <w:r w:rsidR="00DC6D1C">
        <w:rPr>
          <w:b/>
          <w:color w:val="000000"/>
          <w:lang w:eastAsia="ar-SA"/>
        </w:rPr>
        <w:t xml:space="preserve">22.04.2026                               </w:t>
      </w:r>
      <w:r>
        <w:rPr>
          <w:b/>
          <w:color w:val="000000"/>
          <w:lang w:eastAsia="ar-SA"/>
        </w:rPr>
        <w:t xml:space="preserve">                     </w:t>
      </w:r>
      <w:r w:rsidR="00DC6D1C">
        <w:rPr>
          <w:b/>
          <w:color w:val="000000"/>
          <w:lang w:eastAsia="ar-SA"/>
        </w:rPr>
        <w:t xml:space="preserve">      </w:t>
      </w:r>
      <w:r>
        <w:rPr>
          <w:b/>
          <w:color w:val="000000"/>
          <w:lang w:eastAsia="ar-SA"/>
        </w:rPr>
        <w:t xml:space="preserve">                                                № </w:t>
      </w:r>
      <w:r w:rsidR="00DC6D1C">
        <w:rPr>
          <w:b/>
          <w:color w:val="000000"/>
          <w:lang w:eastAsia="ar-SA"/>
        </w:rPr>
        <w:t>67</w:t>
      </w:r>
    </w:p>
    <w:p w14:paraId="08F027DE" w14:textId="77777777" w:rsidR="009D5D60" w:rsidRDefault="009D5D60" w:rsidP="009D5D60">
      <w:pPr>
        <w:autoSpaceDE w:val="0"/>
        <w:autoSpaceDN w:val="0"/>
        <w:adjustRightInd w:val="0"/>
        <w:spacing w:line="360" w:lineRule="auto"/>
        <w:jc w:val="center"/>
        <w:rPr>
          <w:bCs/>
        </w:rPr>
      </w:pPr>
      <w:r>
        <w:rPr>
          <w:bCs/>
        </w:rPr>
        <w:t xml:space="preserve">    хутор Танцура Крамаренко</w:t>
      </w:r>
    </w:p>
    <w:p w14:paraId="0036127F" w14:textId="77777777" w:rsidR="009D5D60" w:rsidRDefault="009D5D60" w:rsidP="00E02A01">
      <w:pPr>
        <w:widowControl w:val="0"/>
        <w:ind w:left="851" w:right="849" w:firstLine="0"/>
        <w:jc w:val="center"/>
        <w:rPr>
          <w:b/>
          <w:bCs/>
        </w:rPr>
      </w:pPr>
    </w:p>
    <w:p w14:paraId="35703102" w14:textId="77777777" w:rsidR="00393799" w:rsidRDefault="009D5D60" w:rsidP="00E02A01">
      <w:pPr>
        <w:ind w:left="851" w:right="849" w:firstLine="0"/>
        <w:jc w:val="center"/>
        <w:rPr>
          <w:b/>
        </w:rPr>
      </w:pPr>
      <w:r>
        <w:rPr>
          <w:b/>
        </w:rPr>
        <w:t xml:space="preserve">О принятии и </w:t>
      </w:r>
      <w:r>
        <w:rPr>
          <w:b/>
          <w:color w:val="000000"/>
        </w:rPr>
        <w:t>опубликовании</w:t>
      </w:r>
      <w:r>
        <w:rPr>
          <w:b/>
        </w:rPr>
        <w:t xml:space="preserve"> проекта решения Совета </w:t>
      </w:r>
      <w:r>
        <w:rPr>
          <w:b/>
          <w:lang w:eastAsia="ar-SA"/>
        </w:rPr>
        <w:t xml:space="preserve">Дербентского </w:t>
      </w:r>
      <w:r>
        <w:rPr>
          <w:b/>
        </w:rPr>
        <w:t xml:space="preserve">сельского поселения Тимашевского муниципального района Краснодарского края </w:t>
      </w:r>
    </w:p>
    <w:p w14:paraId="2C14ED46" w14:textId="77777777" w:rsidR="009D5D60" w:rsidRDefault="00950D72" w:rsidP="00E02A01">
      <w:pPr>
        <w:ind w:left="851" w:right="849" w:firstLine="0"/>
        <w:jc w:val="center"/>
        <w:rPr>
          <w:b/>
        </w:rPr>
      </w:pPr>
      <w:r>
        <w:rPr>
          <w:b/>
        </w:rPr>
        <w:t>«</w:t>
      </w:r>
      <w:r w:rsidR="009D5D60">
        <w:rPr>
          <w:b/>
        </w:rPr>
        <w:t>О</w:t>
      </w:r>
      <w:r w:rsidR="009D5D60">
        <w:rPr>
          <w:lang w:eastAsia="ar-SA"/>
        </w:rPr>
        <w:t xml:space="preserve"> </w:t>
      </w:r>
      <w:r w:rsidR="00393799">
        <w:rPr>
          <w:b/>
          <w:lang w:eastAsia="ar-SA"/>
        </w:rPr>
        <w:t xml:space="preserve">принятии </w:t>
      </w:r>
      <w:r w:rsidR="009D5D60">
        <w:rPr>
          <w:b/>
        </w:rPr>
        <w:t>Устав</w:t>
      </w:r>
      <w:r w:rsidR="00393799">
        <w:rPr>
          <w:b/>
        </w:rPr>
        <w:t>а</w:t>
      </w:r>
      <w:r w:rsidR="009D5D60">
        <w:rPr>
          <w:b/>
        </w:rPr>
        <w:t xml:space="preserve"> </w:t>
      </w:r>
      <w:r w:rsidR="009D5D60">
        <w:rPr>
          <w:b/>
          <w:lang w:eastAsia="ar-SA"/>
        </w:rPr>
        <w:t xml:space="preserve">Дербентского </w:t>
      </w:r>
      <w:r w:rsidR="009D5D60">
        <w:rPr>
          <w:b/>
        </w:rPr>
        <w:t xml:space="preserve">сельского поселения Тимашевского </w:t>
      </w:r>
      <w:r w:rsidR="00393799" w:rsidRPr="00393799">
        <w:rPr>
          <w:b/>
        </w:rPr>
        <w:t>муниципального района Краснодарского края</w:t>
      </w:r>
      <w:r>
        <w:rPr>
          <w:b/>
        </w:rPr>
        <w:t>»</w:t>
      </w:r>
      <w:r w:rsidR="009D5D60">
        <w:rPr>
          <w:b/>
        </w:rPr>
        <w:t xml:space="preserve">, назначении даты публичных слушаний, образовании оргкомитета по проведению публичных слушаний, установлении порядка учета предложений и участия граждан в обсуждении проекта решения </w:t>
      </w:r>
      <w:r>
        <w:rPr>
          <w:b/>
        </w:rPr>
        <w:t>«</w:t>
      </w:r>
      <w:r w:rsidR="009D5D60">
        <w:rPr>
          <w:b/>
        </w:rPr>
        <w:t xml:space="preserve">О </w:t>
      </w:r>
      <w:r w:rsidR="00393799">
        <w:rPr>
          <w:b/>
        </w:rPr>
        <w:t>принятии</w:t>
      </w:r>
      <w:r w:rsidR="009D5D60">
        <w:rPr>
          <w:b/>
        </w:rPr>
        <w:t xml:space="preserve"> Устав</w:t>
      </w:r>
      <w:r w:rsidR="00393799">
        <w:rPr>
          <w:b/>
        </w:rPr>
        <w:t>а</w:t>
      </w:r>
      <w:r w:rsidR="009D5D60">
        <w:rPr>
          <w:b/>
        </w:rPr>
        <w:t xml:space="preserve"> Дербентского сельского поселения Тимашевского </w:t>
      </w:r>
      <w:r w:rsidR="00393799" w:rsidRPr="00393799">
        <w:rPr>
          <w:b/>
        </w:rPr>
        <w:t>муниципального района Краснодарского края</w:t>
      </w:r>
      <w:r>
        <w:rPr>
          <w:b/>
        </w:rPr>
        <w:t>»</w:t>
      </w:r>
      <w:r w:rsidR="009D5D60">
        <w:rPr>
          <w:b/>
        </w:rPr>
        <w:t xml:space="preserve"> </w:t>
      </w:r>
    </w:p>
    <w:p w14:paraId="39DF6C99" w14:textId="77777777" w:rsidR="009D5D60" w:rsidRDefault="009D5D60" w:rsidP="009D5D60">
      <w:pPr>
        <w:jc w:val="center"/>
        <w:rPr>
          <w:b/>
        </w:rPr>
      </w:pPr>
    </w:p>
    <w:p w14:paraId="4B55FF13" w14:textId="77777777" w:rsidR="009D5D60" w:rsidRDefault="009D5D60" w:rsidP="009D5D60">
      <w:pPr>
        <w:jc w:val="center"/>
        <w:rPr>
          <w:b/>
        </w:rPr>
      </w:pPr>
    </w:p>
    <w:p w14:paraId="3D275F68" w14:textId="77777777" w:rsidR="009D5D60" w:rsidRDefault="009D5D60" w:rsidP="009D5D60">
      <w:pPr>
        <w:ind w:firstLine="708"/>
      </w:pPr>
      <w:r>
        <w:t xml:space="preserve">В целях приведения Устава Дербентского </w:t>
      </w:r>
      <w:r>
        <w:rPr>
          <w:lang w:eastAsia="ar-SA"/>
        </w:rPr>
        <w:t xml:space="preserve">сельского поселения Тимашевского </w:t>
      </w:r>
      <w:r w:rsidR="00393799" w:rsidRPr="00393799">
        <w:rPr>
          <w:lang w:eastAsia="ar-SA"/>
        </w:rPr>
        <w:t xml:space="preserve">муниципального района Краснодарского края </w:t>
      </w:r>
      <w:r>
        <w:t xml:space="preserve">в соответствие </w:t>
      </w:r>
      <w:r w:rsidR="00393799">
        <w:t xml:space="preserve">            </w:t>
      </w:r>
      <w:r>
        <w:t xml:space="preserve">с </w:t>
      </w:r>
      <w:r>
        <w:rPr>
          <w:color w:val="000000"/>
        </w:rPr>
        <w:t xml:space="preserve">действующим </w:t>
      </w:r>
      <w:r w:rsidRPr="00DF7D91">
        <w:rPr>
          <w:color w:val="000000" w:themeColor="text1"/>
        </w:rPr>
        <w:t>законодательством,</w:t>
      </w:r>
      <w:r w:rsidR="00DF7D91" w:rsidRPr="00DF7D91">
        <w:rPr>
          <w:color w:val="000000" w:themeColor="text1"/>
        </w:rPr>
        <w:t xml:space="preserve"> </w:t>
      </w:r>
      <w:r w:rsidRPr="00DF7D91">
        <w:rPr>
          <w:color w:val="000000" w:themeColor="text1"/>
        </w:rPr>
        <w:t xml:space="preserve">в соответствие </w:t>
      </w:r>
      <w:r>
        <w:rPr>
          <w:color w:val="000000"/>
        </w:rPr>
        <w:t xml:space="preserve">с пунктом </w:t>
      </w:r>
      <w:r w:rsidR="00DF7D91" w:rsidRPr="00DF7D91">
        <w:rPr>
          <w:color w:val="000000"/>
        </w:rPr>
        <w:t xml:space="preserve">1 части 1 </w:t>
      </w:r>
      <w:r w:rsidR="00DF7D91">
        <w:rPr>
          <w:color w:val="000000"/>
        </w:rPr>
        <w:t xml:space="preserve">                       </w:t>
      </w:r>
      <w:r w:rsidR="00DF7D91" w:rsidRPr="00DF7D91">
        <w:rPr>
          <w:color w:val="000000"/>
        </w:rPr>
        <w:t>статьи 16, статьей 56 Федерального закона</w:t>
      </w:r>
      <w:r w:rsidR="00DF7D91">
        <w:rPr>
          <w:color w:val="000000"/>
        </w:rPr>
        <w:t xml:space="preserve"> </w:t>
      </w:r>
      <w:r w:rsidR="00DF7D91" w:rsidRPr="00DF7D91">
        <w:rPr>
          <w:color w:val="000000"/>
        </w:rPr>
        <w:t xml:space="preserve">от 20 марта 2025 г. № 33-ФЗ </w:t>
      </w:r>
      <w:r w:rsidR="00DF7D91">
        <w:rPr>
          <w:color w:val="000000"/>
        </w:rPr>
        <w:t xml:space="preserve">                              </w:t>
      </w:r>
      <w:r w:rsidR="00950D72">
        <w:rPr>
          <w:color w:val="000000"/>
        </w:rPr>
        <w:t>«</w:t>
      </w:r>
      <w:r w:rsidR="00DF7D91" w:rsidRPr="00DF7D91">
        <w:rPr>
          <w:color w:val="000000"/>
        </w:rPr>
        <w:t>Об общих принципах организации местного самоуправления в единой системе публичной власти</w:t>
      </w:r>
      <w:r w:rsidR="00950D72">
        <w:rPr>
          <w:color w:val="000000"/>
        </w:rPr>
        <w:t>»</w:t>
      </w:r>
      <w:r w:rsidRPr="00DF7D91">
        <w:rPr>
          <w:color w:val="000000"/>
        </w:rPr>
        <w:t>,</w:t>
      </w:r>
      <w:r>
        <w:t xml:space="preserve"> Совет Дербентского сельского поселения Тимашевского </w:t>
      </w:r>
      <w:r w:rsidR="00DF7D91" w:rsidRPr="00DF7D91">
        <w:t xml:space="preserve">муниципального района Краснодарского края </w:t>
      </w:r>
      <w:r>
        <w:t>р е ш и л:</w:t>
      </w:r>
    </w:p>
    <w:p w14:paraId="2A83FB04" w14:textId="77777777" w:rsidR="009D5D60" w:rsidRDefault="009D5D60" w:rsidP="009D5D60">
      <w:pPr>
        <w:ind w:firstLine="708"/>
      </w:pPr>
      <w:r>
        <w:t xml:space="preserve">1. </w:t>
      </w:r>
      <w:r>
        <w:rPr>
          <w:lang w:eastAsia="ar-SA"/>
        </w:rPr>
        <w:t xml:space="preserve">Принять проект решения Совета Дербентского сельского поселения Тимашевского </w:t>
      </w:r>
      <w:r w:rsidR="00DF7D91" w:rsidRPr="00DF7D91">
        <w:rPr>
          <w:lang w:eastAsia="ar-SA"/>
        </w:rPr>
        <w:t xml:space="preserve">муниципального района Краснодарского края </w:t>
      </w:r>
      <w:r w:rsidR="00950D72">
        <w:rPr>
          <w:lang w:eastAsia="ar-SA"/>
        </w:rPr>
        <w:t>«</w:t>
      </w:r>
      <w:r w:rsidR="00DF7D91">
        <w:rPr>
          <w:lang w:eastAsia="ar-SA"/>
        </w:rPr>
        <w:t xml:space="preserve">О </w:t>
      </w:r>
      <w:r w:rsidR="00DF7D91" w:rsidRPr="00DF7D91">
        <w:rPr>
          <w:lang w:eastAsia="ar-SA"/>
        </w:rPr>
        <w:t>принятии Устава Дербентского сельского поселения Тимашевского муниципального района Краснодарского края</w:t>
      </w:r>
      <w:r w:rsidR="00950D72">
        <w:t>»</w:t>
      </w:r>
      <w:r>
        <w:t xml:space="preserve"> (приложение № 1).</w:t>
      </w:r>
    </w:p>
    <w:p w14:paraId="244180F3" w14:textId="77777777" w:rsidR="009D5D60" w:rsidRDefault="009D5D60" w:rsidP="009D5D60">
      <w:pPr>
        <w:ind w:firstLine="708"/>
      </w:pPr>
      <w:r>
        <w:t>2.</w:t>
      </w:r>
      <w:r>
        <w:rPr>
          <w:lang w:eastAsia="ar-SA"/>
        </w:rPr>
        <w:t xml:space="preserve"> </w:t>
      </w:r>
      <w:r>
        <w:t xml:space="preserve">Назначить по инициативе Совета Дербентского сельского поселения Тимашевского </w:t>
      </w:r>
      <w:r w:rsidR="00DF7D91" w:rsidRPr="00DF7D91">
        <w:t xml:space="preserve">муниципального района Краснодарского края </w:t>
      </w:r>
      <w:r>
        <w:t xml:space="preserve">проведение публичных слушаний по теме: </w:t>
      </w:r>
      <w:r w:rsidR="00950D72">
        <w:t>«</w:t>
      </w:r>
      <w:r>
        <w:t xml:space="preserve">Рассмотрение проекта решения Совета Дербентского сельского поселения Тимашевского </w:t>
      </w:r>
      <w:r w:rsidR="00025F7E" w:rsidRPr="00025F7E">
        <w:t xml:space="preserve">муниципального района Краснодарского края </w:t>
      </w:r>
      <w:r w:rsidR="00950D72">
        <w:t>«</w:t>
      </w:r>
      <w:r>
        <w:t xml:space="preserve">О </w:t>
      </w:r>
      <w:r w:rsidR="00DF7D91" w:rsidRPr="00DF7D91">
        <w:t xml:space="preserve">принятии Устава Дербентского сельского поселения </w:t>
      </w:r>
      <w:r w:rsidR="00DF7D91" w:rsidRPr="00DF7D91">
        <w:lastRenderedPageBreak/>
        <w:t>Тимашевского муниципального района Краснодарского края</w:t>
      </w:r>
      <w:r w:rsidR="00950D72">
        <w:t>»</w:t>
      </w:r>
      <w:r>
        <w:t xml:space="preserve"> на </w:t>
      </w:r>
      <w:r w:rsidR="00025F7E">
        <w:t>4</w:t>
      </w:r>
      <w:r>
        <w:t xml:space="preserve"> </w:t>
      </w:r>
      <w:r w:rsidR="00025F7E">
        <w:t>мая 2026</w:t>
      </w:r>
      <w:r>
        <w:t xml:space="preserve"> г</w:t>
      </w:r>
      <w:r w:rsidR="00025F7E">
        <w:t>.</w:t>
      </w:r>
      <w:r>
        <w:t xml:space="preserve"> </w:t>
      </w:r>
      <w:r w:rsidR="00025F7E">
        <w:t xml:space="preserve">             </w:t>
      </w:r>
      <w:r>
        <w:t>в 16-00 часов в здании администрации</w:t>
      </w:r>
      <w:r w:rsidR="00025F7E">
        <w:t xml:space="preserve"> </w:t>
      </w:r>
      <w:r>
        <w:t xml:space="preserve">по адресу: Тимашевский </w:t>
      </w:r>
      <w:proofErr w:type="gramStart"/>
      <w:r>
        <w:t xml:space="preserve">район, </w:t>
      </w:r>
      <w:r w:rsidR="00025F7E">
        <w:t xml:space="preserve">  </w:t>
      </w:r>
      <w:proofErr w:type="gramEnd"/>
      <w:r w:rsidR="00025F7E">
        <w:t xml:space="preserve">                          </w:t>
      </w:r>
      <w:r>
        <w:t>хут. Танцура Крамаренко, ул. Советская, д. 4.</w:t>
      </w:r>
    </w:p>
    <w:p w14:paraId="7FFCC277" w14:textId="77777777" w:rsidR="009D5D60" w:rsidRDefault="009D5D60" w:rsidP="009D5D60">
      <w:pPr>
        <w:ind w:firstLine="708"/>
      </w:pPr>
      <w:r>
        <w:t xml:space="preserve">3. Образовать оргкомитет по проведению публичных слушаний </w:t>
      </w:r>
      <w:r w:rsidR="00DA30EC">
        <w:t xml:space="preserve">                                 </w:t>
      </w:r>
      <w:r>
        <w:t>и утвердить его состав (приложение № 2).</w:t>
      </w:r>
    </w:p>
    <w:p w14:paraId="1EBD476B" w14:textId="77777777" w:rsidR="009D5D60" w:rsidRDefault="009D5D60" w:rsidP="009D5D60">
      <w:pPr>
        <w:ind w:firstLine="708"/>
      </w:pPr>
      <w:r>
        <w:t xml:space="preserve">4. Проведение публичных слушаний и определение результатов публичных слушаний в порядке, установленном решением Совета Дербентского </w:t>
      </w:r>
      <w:r>
        <w:rPr>
          <w:lang w:eastAsia="ar-SA"/>
        </w:rPr>
        <w:t xml:space="preserve">сельского поселения Тимашевского </w:t>
      </w:r>
      <w:r w:rsidR="00F70347" w:rsidRPr="00F70347">
        <w:rPr>
          <w:lang w:eastAsia="ar-SA"/>
        </w:rPr>
        <w:t xml:space="preserve">муниципального района Краснодарского края </w:t>
      </w:r>
      <w:r>
        <w:t>от 27 января 2016 г. № 68</w:t>
      </w:r>
      <w:r w:rsidR="00DA30EC">
        <w:t xml:space="preserve"> </w:t>
      </w:r>
      <w:r>
        <w:t>(с изменениями от 27 декабря 2021 г</w:t>
      </w:r>
      <w:r w:rsidR="00F70347">
        <w:t>. № 93) возложить на оргкомитет</w:t>
      </w:r>
      <w:r w:rsidR="00DA30EC">
        <w:t xml:space="preserve"> </w:t>
      </w:r>
      <w:r>
        <w:t>по проведению публичных слушаний.</w:t>
      </w:r>
    </w:p>
    <w:p w14:paraId="5E6994D5" w14:textId="77777777" w:rsidR="009D5D60" w:rsidRDefault="009D5D60" w:rsidP="009D5D60">
      <w:pPr>
        <w:ind w:firstLine="708"/>
      </w:pPr>
      <w:r>
        <w:t xml:space="preserve">5. Утвердить порядок учета предложений и участия граждан в обсуждении проекта решения Совета Дербентского сельского поселения Тимашевского </w:t>
      </w:r>
      <w:r w:rsidR="00F70347" w:rsidRPr="00F70347">
        <w:t xml:space="preserve">муниципального района Краснодарского края </w:t>
      </w:r>
      <w:r w:rsidR="00950D72">
        <w:t>«</w:t>
      </w:r>
      <w:r>
        <w:t xml:space="preserve">О </w:t>
      </w:r>
      <w:r w:rsidR="00F70347">
        <w:t>принятии</w:t>
      </w:r>
      <w:r>
        <w:t xml:space="preserve"> Устав</w:t>
      </w:r>
      <w:r w:rsidR="00F70347">
        <w:t>а</w:t>
      </w:r>
      <w:r>
        <w:t xml:space="preserve"> Дербентского сельского поселения Тимашевского </w:t>
      </w:r>
      <w:r w:rsidR="00F70347" w:rsidRPr="00F70347">
        <w:t>муниципального района Краснодарского края</w:t>
      </w:r>
      <w:r w:rsidR="00950D72">
        <w:t>»</w:t>
      </w:r>
      <w:r>
        <w:t xml:space="preserve"> (приложение № 3).</w:t>
      </w:r>
    </w:p>
    <w:p w14:paraId="137F9BBA" w14:textId="77777777" w:rsidR="009D5D60" w:rsidRDefault="009D5D60" w:rsidP="009D5D60">
      <w:pPr>
        <w:ind w:firstLine="708"/>
      </w:pPr>
      <w:r>
        <w:t>6.</w:t>
      </w:r>
      <w:r>
        <w:rPr>
          <w:lang w:eastAsia="ar-SA"/>
        </w:rPr>
        <w:t xml:space="preserve"> </w:t>
      </w:r>
      <w:r w:rsidR="00F70347">
        <w:rPr>
          <w:lang w:eastAsia="ar-SA"/>
        </w:rPr>
        <w:t>Главному</w:t>
      </w:r>
      <w:r>
        <w:rPr>
          <w:lang w:eastAsia="ar-SA"/>
        </w:rPr>
        <w:t xml:space="preserve"> специалисту администрации Дербентского сельского поселения Тимашевского </w:t>
      </w:r>
      <w:r w:rsidR="00F70347" w:rsidRPr="00F70347">
        <w:rPr>
          <w:lang w:eastAsia="ar-SA"/>
        </w:rPr>
        <w:t xml:space="preserve">муниципального района Краснодарского края </w:t>
      </w:r>
      <w:r w:rsidR="00F70347">
        <w:rPr>
          <w:lang w:eastAsia="ar-SA"/>
        </w:rPr>
        <w:t xml:space="preserve">        </w:t>
      </w:r>
      <w:r>
        <w:rPr>
          <w:lang w:eastAsia="ar-SA"/>
        </w:rPr>
        <w:t xml:space="preserve">Дуковой Т.Л. опубликовать настоящее решение в газете </w:t>
      </w:r>
      <w:r w:rsidR="00950D72">
        <w:rPr>
          <w:lang w:eastAsia="ar-SA"/>
        </w:rPr>
        <w:t>«</w:t>
      </w:r>
      <w:r>
        <w:rPr>
          <w:lang w:eastAsia="ar-SA"/>
        </w:rPr>
        <w:t>Вести Дербентского сельского поселения</w:t>
      </w:r>
      <w:r w:rsidR="00950D72">
        <w:rPr>
          <w:lang w:eastAsia="ar-SA"/>
        </w:rPr>
        <w:t>»</w:t>
      </w:r>
      <w:r>
        <w:rPr>
          <w:lang w:eastAsia="ar-SA"/>
        </w:rPr>
        <w:t xml:space="preserve"> </w:t>
      </w:r>
      <w:r>
        <w:t>11 октября 2024 г.</w:t>
      </w:r>
    </w:p>
    <w:p w14:paraId="2185FB13" w14:textId="77777777" w:rsidR="009D5D60" w:rsidRDefault="009D5D60" w:rsidP="009D5D60">
      <w:pPr>
        <w:ind w:firstLine="708"/>
      </w:pPr>
      <w:r>
        <w:t xml:space="preserve">7. Заместителю главы Дербентского сельского поселения Тимашевского </w:t>
      </w:r>
      <w:r w:rsidR="00F70347" w:rsidRPr="00F70347">
        <w:t xml:space="preserve">муниципального района Краснодарского края </w:t>
      </w:r>
      <w:r>
        <w:t xml:space="preserve">Марцун О.В. разместить настоящее решение на официальном сайте Дербентского сельского поселения Тимашевского </w:t>
      </w:r>
      <w:r w:rsidR="00F70347" w:rsidRPr="00F70347">
        <w:t xml:space="preserve">муниципального района Краснодарского края </w:t>
      </w:r>
      <w:r>
        <w:t xml:space="preserve">в информационно-телекоммуникационной сети </w:t>
      </w:r>
      <w:r w:rsidR="00950D72">
        <w:t>«</w:t>
      </w:r>
      <w:r>
        <w:t>Интернет</w:t>
      </w:r>
      <w:r w:rsidR="00950D72">
        <w:t>»</w:t>
      </w:r>
      <w:r>
        <w:t>.</w:t>
      </w:r>
    </w:p>
    <w:p w14:paraId="2BFDCCD7" w14:textId="77777777" w:rsidR="009D5D60" w:rsidRDefault="009D5D60" w:rsidP="009D5D60">
      <w:pPr>
        <w:ind w:firstLine="708"/>
        <w:rPr>
          <w:lang w:eastAsia="ar-SA"/>
        </w:rPr>
      </w:pPr>
      <w:r>
        <w:t xml:space="preserve">8. Контроль за выполнением настоящего решения возложить </w:t>
      </w:r>
      <w:r>
        <w:rPr>
          <w:color w:val="000000"/>
        </w:rPr>
        <w:t>на главу</w:t>
      </w:r>
      <w:r>
        <w:rPr>
          <w:color w:val="FF0000"/>
        </w:rPr>
        <w:t xml:space="preserve"> </w:t>
      </w:r>
      <w:r>
        <w:rPr>
          <w:lang w:eastAsia="ar-SA"/>
        </w:rPr>
        <w:t>Дербентского</w:t>
      </w:r>
      <w:r>
        <w:rPr>
          <w:color w:val="FF0000"/>
        </w:rPr>
        <w:t xml:space="preserve"> </w:t>
      </w:r>
      <w:r>
        <w:t xml:space="preserve">сельского поселения </w:t>
      </w:r>
      <w:r>
        <w:rPr>
          <w:lang w:eastAsia="ar-SA"/>
        </w:rPr>
        <w:t xml:space="preserve">Тимашевского </w:t>
      </w:r>
      <w:r w:rsidR="00F70347" w:rsidRPr="00F70347">
        <w:rPr>
          <w:lang w:eastAsia="ar-SA"/>
        </w:rPr>
        <w:t xml:space="preserve">муниципального района Краснодарского края </w:t>
      </w:r>
      <w:r>
        <w:rPr>
          <w:lang w:eastAsia="ar-SA"/>
        </w:rPr>
        <w:t>Колесникова С.С.</w:t>
      </w:r>
    </w:p>
    <w:p w14:paraId="42A80BC7" w14:textId="77777777" w:rsidR="009D5D60" w:rsidRDefault="009D5D60" w:rsidP="009D5D60">
      <w:pPr>
        <w:ind w:firstLine="708"/>
      </w:pPr>
      <w:r>
        <w:t>9. Настоящее решение вступает в силу после его официального опубликования, за исключением пункта 6,7 вступающих в силу со дня подписания.</w:t>
      </w:r>
    </w:p>
    <w:p w14:paraId="43D8A98F" w14:textId="77777777" w:rsidR="009D5D60" w:rsidRDefault="009D5D60" w:rsidP="009D5D60">
      <w:pPr>
        <w:suppressAutoHyphens/>
        <w:rPr>
          <w:b/>
          <w:lang w:eastAsia="ar-SA"/>
        </w:rPr>
      </w:pPr>
    </w:p>
    <w:p w14:paraId="69EDABBD" w14:textId="77777777" w:rsidR="009D5D60" w:rsidRDefault="009D5D60" w:rsidP="009D5D60">
      <w:pPr>
        <w:suppressAutoHyphens/>
        <w:rPr>
          <w:b/>
          <w:lang w:eastAsia="ar-SA"/>
        </w:rPr>
      </w:pPr>
    </w:p>
    <w:p w14:paraId="5DE254DD" w14:textId="77777777" w:rsidR="009D5D60" w:rsidRDefault="009D5D60" w:rsidP="00E02A01">
      <w:pPr>
        <w:suppressAutoHyphens/>
        <w:ind w:firstLine="0"/>
        <w:rPr>
          <w:lang w:eastAsia="ar-SA"/>
        </w:rPr>
      </w:pPr>
      <w:r>
        <w:rPr>
          <w:lang w:eastAsia="ar-SA"/>
        </w:rPr>
        <w:t>Глава Дербентского сельского поселения</w:t>
      </w:r>
    </w:p>
    <w:p w14:paraId="4EDE8F01" w14:textId="77777777" w:rsidR="00F70347" w:rsidRDefault="009D5D60" w:rsidP="00E02A01">
      <w:pPr>
        <w:suppressAutoHyphens/>
        <w:ind w:firstLine="0"/>
        <w:rPr>
          <w:lang w:eastAsia="ar-SA"/>
        </w:rPr>
      </w:pPr>
      <w:r>
        <w:rPr>
          <w:lang w:eastAsia="ar-SA"/>
        </w:rPr>
        <w:t xml:space="preserve">Тимашевского </w:t>
      </w:r>
      <w:r w:rsidR="00F70347">
        <w:rPr>
          <w:lang w:eastAsia="ar-SA"/>
        </w:rPr>
        <w:t>муниципального района</w:t>
      </w:r>
    </w:p>
    <w:p w14:paraId="4B2108B5" w14:textId="77777777" w:rsidR="009D5D60" w:rsidRDefault="00F70347" w:rsidP="00E02A01">
      <w:pPr>
        <w:suppressAutoHyphens/>
        <w:ind w:firstLine="0"/>
        <w:rPr>
          <w:lang w:eastAsia="ar-SA"/>
        </w:rPr>
      </w:pPr>
      <w:r w:rsidRPr="00F70347">
        <w:rPr>
          <w:lang w:eastAsia="ar-SA"/>
        </w:rPr>
        <w:t>Краснодарского края</w:t>
      </w:r>
      <w:r w:rsidR="009D5D60">
        <w:rPr>
          <w:lang w:eastAsia="ar-SA"/>
        </w:rPr>
        <w:t xml:space="preserve">                                   </w:t>
      </w:r>
      <w:r>
        <w:rPr>
          <w:lang w:eastAsia="ar-SA"/>
        </w:rPr>
        <w:t xml:space="preserve">     </w:t>
      </w:r>
      <w:r w:rsidR="009D5D60">
        <w:rPr>
          <w:lang w:eastAsia="ar-SA"/>
        </w:rPr>
        <w:t xml:space="preserve">                                С.С. Колесников</w:t>
      </w:r>
    </w:p>
    <w:p w14:paraId="4D57DE72" w14:textId="77777777" w:rsidR="009D5D60" w:rsidRDefault="009D5D60" w:rsidP="009D5D60">
      <w:pPr>
        <w:suppressAutoHyphens/>
        <w:rPr>
          <w:lang w:eastAsia="ar-SA"/>
        </w:rPr>
      </w:pPr>
    </w:p>
    <w:p w14:paraId="3EFD9B53" w14:textId="77777777" w:rsidR="00A372F6" w:rsidRDefault="00A372F6">
      <w:pPr>
        <w:sectPr w:rsidR="00A372F6" w:rsidSect="00A372F6">
          <w:headerReference w:type="default" r:id="rId8"/>
          <w:pgSz w:w="11906" w:h="16838" w:code="9"/>
          <w:pgMar w:top="1134" w:right="567" w:bottom="1134" w:left="1701" w:header="709" w:footer="709" w:gutter="0"/>
          <w:cols w:space="708"/>
          <w:titlePg/>
          <w:docGrid w:linePitch="381"/>
        </w:sectPr>
      </w:pPr>
    </w:p>
    <w:p w14:paraId="223C85D0" w14:textId="77777777" w:rsidR="00A372F6" w:rsidRPr="00A372F6" w:rsidRDefault="00A372F6" w:rsidP="00E02A01">
      <w:pPr>
        <w:suppressAutoHyphens/>
        <w:ind w:left="4820" w:firstLine="0"/>
      </w:pPr>
      <w:r w:rsidRPr="00A372F6">
        <w:lastRenderedPageBreak/>
        <w:t>Приложение № 1</w:t>
      </w:r>
    </w:p>
    <w:p w14:paraId="06E63B0E" w14:textId="77777777" w:rsidR="00A372F6" w:rsidRPr="00A372F6" w:rsidRDefault="00A372F6" w:rsidP="00E02A01">
      <w:pPr>
        <w:suppressAutoHyphens/>
        <w:ind w:left="4820" w:firstLine="0"/>
      </w:pPr>
      <w:r w:rsidRPr="00A372F6">
        <w:tab/>
      </w:r>
      <w:r w:rsidRPr="00A372F6">
        <w:tab/>
      </w:r>
      <w:r w:rsidRPr="00A372F6">
        <w:tab/>
      </w:r>
    </w:p>
    <w:p w14:paraId="49744E4B" w14:textId="77777777" w:rsidR="00A372F6" w:rsidRPr="00A372F6" w:rsidRDefault="00A372F6" w:rsidP="00E02A01">
      <w:pPr>
        <w:suppressAutoHyphens/>
        <w:ind w:left="4820" w:firstLine="0"/>
      </w:pPr>
      <w:r>
        <w:t xml:space="preserve">к решению Совета </w:t>
      </w:r>
    </w:p>
    <w:p w14:paraId="0DEC74A8" w14:textId="77777777" w:rsidR="00A372F6" w:rsidRPr="00A372F6" w:rsidRDefault="00A372F6" w:rsidP="00E02A01">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4344099A" w14:textId="77777777" w:rsidR="00A372F6" w:rsidRPr="00A372F6" w:rsidRDefault="00A372F6" w:rsidP="00E02A01">
      <w:pPr>
        <w:suppressAutoHyphens/>
        <w:ind w:left="4820" w:firstLine="0"/>
      </w:pPr>
      <w:r w:rsidRPr="00A372F6">
        <w:t>Краснодарского края</w:t>
      </w:r>
    </w:p>
    <w:p w14:paraId="2431381B" w14:textId="44528533" w:rsidR="00A372F6" w:rsidRPr="00A372F6" w:rsidRDefault="00A372F6" w:rsidP="00E02A01">
      <w:pPr>
        <w:suppressAutoHyphens/>
        <w:ind w:left="4820" w:firstLine="0"/>
        <w:rPr>
          <w:color w:val="000000" w:themeColor="text1"/>
        </w:rPr>
      </w:pPr>
      <w:r w:rsidRPr="00A372F6">
        <w:rPr>
          <w:color w:val="000000" w:themeColor="text1"/>
        </w:rPr>
        <w:t xml:space="preserve">от </w:t>
      </w:r>
      <w:r w:rsidR="00DC6D1C">
        <w:rPr>
          <w:color w:val="000000" w:themeColor="text1"/>
        </w:rPr>
        <w:t>22.04.2026</w:t>
      </w:r>
      <w:r w:rsidRPr="00A372F6">
        <w:rPr>
          <w:color w:val="000000" w:themeColor="text1"/>
        </w:rPr>
        <w:t xml:space="preserve"> № </w:t>
      </w:r>
      <w:r w:rsidR="00DC6D1C">
        <w:rPr>
          <w:color w:val="000000" w:themeColor="text1"/>
        </w:rPr>
        <w:t>67</w:t>
      </w:r>
    </w:p>
    <w:p w14:paraId="0F423183" w14:textId="77777777" w:rsidR="00A372F6" w:rsidRPr="00A372F6" w:rsidRDefault="00A372F6" w:rsidP="00A372F6">
      <w:pPr>
        <w:suppressAutoHyphens/>
        <w:ind w:left="4395" w:firstLine="708"/>
      </w:pPr>
    </w:p>
    <w:p w14:paraId="79722FED" w14:textId="77777777" w:rsidR="00A372F6" w:rsidRDefault="00A372F6" w:rsidP="00A372F6">
      <w:pPr>
        <w:widowControl w:val="0"/>
        <w:jc w:val="right"/>
        <w:outlineLvl w:val="2"/>
        <w:rPr>
          <w:b/>
          <w:bCs/>
          <w:caps/>
        </w:rPr>
      </w:pPr>
      <w:r w:rsidRPr="00A372F6">
        <w:rPr>
          <w:b/>
          <w:bCs/>
          <w:caps/>
        </w:rPr>
        <w:t>ПРОЕКТ</w:t>
      </w:r>
    </w:p>
    <w:p w14:paraId="2CA57FED" w14:textId="77777777" w:rsidR="00A372F6" w:rsidRPr="00A372F6" w:rsidRDefault="00A372F6" w:rsidP="00A372F6">
      <w:pPr>
        <w:widowControl w:val="0"/>
        <w:jc w:val="right"/>
        <w:outlineLvl w:val="2"/>
        <w:rPr>
          <w:b/>
          <w:bCs/>
          <w:caps/>
        </w:rPr>
      </w:pPr>
    </w:p>
    <w:p w14:paraId="64295F11" w14:textId="77777777" w:rsidR="00A372F6" w:rsidRDefault="00A372F6" w:rsidP="00A372F6">
      <w:pPr>
        <w:keepNext/>
        <w:suppressAutoHyphens/>
        <w:jc w:val="center"/>
        <w:outlineLvl w:val="3"/>
        <w:rPr>
          <w:b/>
          <w:bCs/>
          <w:lang w:eastAsia="ar-SA"/>
        </w:rPr>
      </w:pPr>
      <w:r>
        <w:rPr>
          <w:b/>
          <w:bCs/>
          <w:lang w:eastAsia="ar-SA"/>
        </w:rPr>
        <w:t>СОВЕТ</w:t>
      </w:r>
    </w:p>
    <w:p w14:paraId="22310351" w14:textId="77777777" w:rsidR="00A372F6" w:rsidRDefault="00A372F6" w:rsidP="00A372F6">
      <w:pPr>
        <w:keepNext/>
        <w:suppressAutoHyphens/>
        <w:jc w:val="center"/>
        <w:outlineLvl w:val="3"/>
        <w:rPr>
          <w:b/>
          <w:bCs/>
          <w:lang w:eastAsia="ar-SA"/>
        </w:rPr>
      </w:pPr>
      <w:r>
        <w:rPr>
          <w:b/>
          <w:bCs/>
          <w:lang w:eastAsia="ar-SA"/>
        </w:rPr>
        <w:t>ДЕРБЕНТСКОГО СЕЛЬСКОГО ПОСЕЛЕНИЯ</w:t>
      </w:r>
    </w:p>
    <w:p w14:paraId="4D5902BB" w14:textId="77777777" w:rsidR="00A372F6" w:rsidRDefault="00A372F6" w:rsidP="00A372F6">
      <w:pPr>
        <w:pBdr>
          <w:bottom w:val="single" w:sz="12" w:space="1" w:color="auto"/>
        </w:pBdr>
        <w:suppressAutoHyphens/>
        <w:jc w:val="center"/>
        <w:rPr>
          <w:b/>
          <w:lang w:eastAsia="ar-SA"/>
        </w:rPr>
      </w:pPr>
      <w:r>
        <w:rPr>
          <w:b/>
          <w:lang w:eastAsia="ar-SA"/>
        </w:rPr>
        <w:t>ТИМАШЕВСКОГО МУНИЦИПАЛЬНОГО РАЙОНА</w:t>
      </w:r>
    </w:p>
    <w:p w14:paraId="6ACAA4A3" w14:textId="77777777" w:rsidR="00A372F6" w:rsidRDefault="00A372F6" w:rsidP="00A372F6">
      <w:pPr>
        <w:pBdr>
          <w:bottom w:val="single" w:sz="12" w:space="1" w:color="auto"/>
        </w:pBdr>
        <w:suppressAutoHyphens/>
        <w:jc w:val="center"/>
        <w:rPr>
          <w:b/>
          <w:lang w:eastAsia="ar-SA"/>
        </w:rPr>
      </w:pPr>
      <w:r>
        <w:rPr>
          <w:b/>
          <w:lang w:eastAsia="ar-SA"/>
        </w:rPr>
        <w:t xml:space="preserve">КРАСНОДАРСКОГО КРАЯ </w:t>
      </w:r>
    </w:p>
    <w:p w14:paraId="7B1ADFD9" w14:textId="77777777" w:rsidR="00A372F6" w:rsidRDefault="00A372F6" w:rsidP="00A372F6">
      <w:pPr>
        <w:pBdr>
          <w:bottom w:val="single" w:sz="12" w:space="1" w:color="auto"/>
        </w:pBdr>
        <w:suppressAutoHyphens/>
        <w:jc w:val="center"/>
        <w:rPr>
          <w:b/>
          <w:lang w:eastAsia="ar-SA"/>
        </w:rPr>
      </w:pPr>
      <w:r>
        <w:rPr>
          <w:b/>
          <w:lang w:eastAsia="ar-SA"/>
        </w:rPr>
        <w:t>ПЯТОГО СОЗЫВА</w:t>
      </w:r>
    </w:p>
    <w:p w14:paraId="510A718E" w14:textId="77777777" w:rsidR="00A372F6" w:rsidRDefault="00A372F6" w:rsidP="00A372F6">
      <w:pPr>
        <w:pBdr>
          <w:bottom w:val="single" w:sz="12" w:space="1" w:color="auto"/>
        </w:pBdr>
        <w:suppressAutoHyphens/>
        <w:jc w:val="center"/>
        <w:rPr>
          <w:b/>
          <w:lang w:eastAsia="ar-SA"/>
        </w:rPr>
      </w:pPr>
    </w:p>
    <w:p w14:paraId="18B339D1" w14:textId="77777777" w:rsidR="00A372F6" w:rsidRDefault="00A372F6" w:rsidP="00A372F6">
      <w:pPr>
        <w:pBdr>
          <w:bottom w:val="single" w:sz="12" w:space="1" w:color="auto"/>
        </w:pBdr>
        <w:suppressAutoHyphens/>
        <w:jc w:val="center"/>
        <w:rPr>
          <w:b/>
          <w:lang w:eastAsia="ar-SA"/>
        </w:rPr>
      </w:pPr>
      <w:r>
        <w:rPr>
          <w:b/>
          <w:lang w:eastAsia="ar-SA"/>
        </w:rPr>
        <w:t xml:space="preserve">СЕССИЯ </w:t>
      </w:r>
      <w:proofErr w:type="gramStart"/>
      <w:r>
        <w:rPr>
          <w:b/>
          <w:lang w:eastAsia="ar-SA"/>
        </w:rPr>
        <w:t xml:space="preserve">от </w:t>
      </w:r>
      <w:r>
        <w:rPr>
          <w:b/>
          <w:color w:val="000000"/>
          <w:lang w:eastAsia="ar-SA"/>
        </w:rPr>
        <w:t xml:space="preserve"> _</w:t>
      </w:r>
      <w:proofErr w:type="gramEnd"/>
      <w:r>
        <w:rPr>
          <w:b/>
          <w:color w:val="000000"/>
          <w:lang w:eastAsia="ar-SA"/>
        </w:rPr>
        <w:t>_____________ года № ____</w:t>
      </w:r>
    </w:p>
    <w:p w14:paraId="2EBDC99D" w14:textId="77777777" w:rsidR="00A372F6" w:rsidRDefault="00A372F6" w:rsidP="00A372F6">
      <w:pPr>
        <w:pBdr>
          <w:bottom w:val="single" w:sz="12" w:space="1" w:color="auto"/>
        </w:pBdr>
        <w:suppressAutoHyphens/>
        <w:jc w:val="center"/>
        <w:rPr>
          <w:b/>
          <w:lang w:eastAsia="ar-SA"/>
        </w:rPr>
      </w:pPr>
    </w:p>
    <w:p w14:paraId="41EC58D6" w14:textId="77777777" w:rsidR="00A372F6" w:rsidRDefault="00A372F6" w:rsidP="00A372F6">
      <w:pPr>
        <w:suppressAutoHyphens/>
        <w:jc w:val="center"/>
        <w:rPr>
          <w:b/>
          <w:lang w:eastAsia="ar-SA"/>
        </w:rPr>
      </w:pPr>
    </w:p>
    <w:p w14:paraId="2318EA8D" w14:textId="77777777" w:rsidR="00A372F6" w:rsidRDefault="00A372F6" w:rsidP="00A372F6">
      <w:pPr>
        <w:suppressAutoHyphens/>
        <w:jc w:val="center"/>
        <w:rPr>
          <w:b/>
          <w:lang w:eastAsia="ar-SA"/>
        </w:rPr>
      </w:pPr>
      <w:r>
        <w:rPr>
          <w:b/>
          <w:lang w:eastAsia="ar-SA"/>
        </w:rPr>
        <w:t>РЕШЕНИЕ</w:t>
      </w:r>
    </w:p>
    <w:p w14:paraId="0DEAF0C7" w14:textId="77777777" w:rsidR="00A372F6" w:rsidRDefault="00A372F6" w:rsidP="00A372F6">
      <w:pPr>
        <w:suppressAutoHyphens/>
        <w:jc w:val="center"/>
        <w:rPr>
          <w:b/>
          <w:lang w:eastAsia="ar-SA"/>
        </w:rPr>
      </w:pPr>
    </w:p>
    <w:p w14:paraId="0923B5B3" w14:textId="77777777" w:rsidR="00A372F6" w:rsidRDefault="00A372F6" w:rsidP="00A372F6">
      <w:pPr>
        <w:suppressAutoHyphens/>
        <w:rPr>
          <w:b/>
          <w:color w:val="000000"/>
          <w:lang w:eastAsia="ar-SA"/>
        </w:rPr>
      </w:pPr>
      <w:r>
        <w:rPr>
          <w:b/>
          <w:color w:val="000000"/>
          <w:lang w:eastAsia="ar-SA"/>
        </w:rPr>
        <w:t>от _________________                                                                     № _____</w:t>
      </w:r>
    </w:p>
    <w:p w14:paraId="39FE385E" w14:textId="77777777" w:rsidR="00A372F6" w:rsidRDefault="00A372F6" w:rsidP="00A372F6">
      <w:pPr>
        <w:autoSpaceDE w:val="0"/>
        <w:autoSpaceDN w:val="0"/>
        <w:adjustRightInd w:val="0"/>
        <w:spacing w:line="360" w:lineRule="auto"/>
        <w:jc w:val="center"/>
        <w:rPr>
          <w:bCs/>
        </w:rPr>
      </w:pPr>
      <w:r>
        <w:rPr>
          <w:bCs/>
        </w:rPr>
        <w:t xml:space="preserve">    хутор Танцура Крамаренко</w:t>
      </w:r>
    </w:p>
    <w:p w14:paraId="68C54BA8" w14:textId="77777777" w:rsidR="00A372F6" w:rsidRDefault="00A372F6" w:rsidP="00A372F6">
      <w:pPr>
        <w:widowControl w:val="0"/>
        <w:jc w:val="center"/>
        <w:rPr>
          <w:b/>
          <w:bCs/>
        </w:rPr>
      </w:pPr>
    </w:p>
    <w:p w14:paraId="011D202A" w14:textId="77777777" w:rsidR="00A372F6" w:rsidRPr="00A372F6" w:rsidRDefault="00A372F6" w:rsidP="00A372F6">
      <w:pPr>
        <w:widowControl w:val="0"/>
        <w:jc w:val="center"/>
      </w:pPr>
    </w:p>
    <w:p w14:paraId="5567A5A0" w14:textId="77777777" w:rsidR="00AB2E4C" w:rsidRDefault="00A372F6" w:rsidP="00AB2E4C">
      <w:pPr>
        <w:widowControl w:val="0"/>
        <w:ind w:left="851" w:right="849"/>
        <w:jc w:val="center"/>
        <w:rPr>
          <w:b/>
          <w:lang w:val="x-none" w:eastAsia="x-none"/>
        </w:rPr>
      </w:pPr>
      <w:r w:rsidRPr="00A372F6">
        <w:rPr>
          <w:b/>
          <w:lang w:val="x-none" w:eastAsia="x-none"/>
        </w:rPr>
        <w:t xml:space="preserve">О </w:t>
      </w:r>
      <w:r w:rsidR="00AB2E4C">
        <w:rPr>
          <w:b/>
          <w:lang w:eastAsia="x-none"/>
        </w:rPr>
        <w:t>принятии</w:t>
      </w:r>
      <w:r w:rsidRPr="00A372F6">
        <w:rPr>
          <w:b/>
          <w:lang w:val="x-none" w:eastAsia="x-none"/>
        </w:rPr>
        <w:t xml:space="preserve"> Устав</w:t>
      </w:r>
      <w:r w:rsidR="00AB2E4C">
        <w:rPr>
          <w:b/>
          <w:lang w:eastAsia="x-none"/>
        </w:rPr>
        <w:t>а</w:t>
      </w:r>
      <w:r w:rsidRPr="00A372F6">
        <w:rPr>
          <w:b/>
          <w:lang w:val="x-none" w:eastAsia="x-none"/>
        </w:rPr>
        <w:t xml:space="preserve"> </w:t>
      </w:r>
    </w:p>
    <w:p w14:paraId="0449D813" w14:textId="77777777" w:rsidR="00AB2E4C" w:rsidRDefault="00A372F6" w:rsidP="00AB2E4C">
      <w:pPr>
        <w:widowControl w:val="0"/>
        <w:ind w:left="851" w:right="849"/>
        <w:jc w:val="center"/>
        <w:rPr>
          <w:b/>
        </w:rPr>
      </w:pPr>
      <w:r w:rsidRPr="00A372F6">
        <w:rPr>
          <w:b/>
        </w:rPr>
        <w:t xml:space="preserve">Дербентского сельского поселения </w:t>
      </w:r>
    </w:p>
    <w:p w14:paraId="1FF313E4" w14:textId="77777777" w:rsidR="00A372F6" w:rsidRPr="00A372F6" w:rsidRDefault="00A372F6" w:rsidP="00AB2E4C">
      <w:pPr>
        <w:widowControl w:val="0"/>
        <w:ind w:left="851" w:right="849"/>
        <w:jc w:val="center"/>
        <w:rPr>
          <w:b/>
        </w:rPr>
      </w:pPr>
      <w:r w:rsidRPr="00A372F6">
        <w:rPr>
          <w:b/>
        </w:rPr>
        <w:t xml:space="preserve">Тимашевского </w:t>
      </w:r>
      <w:r w:rsidR="00AB2E4C" w:rsidRPr="00AB2E4C">
        <w:rPr>
          <w:b/>
        </w:rPr>
        <w:t>муниципального района Краснодарского края</w:t>
      </w:r>
    </w:p>
    <w:p w14:paraId="4B4ED424" w14:textId="77777777" w:rsidR="00A372F6" w:rsidRPr="00A372F6" w:rsidRDefault="00A372F6" w:rsidP="00A372F6">
      <w:pPr>
        <w:widowControl w:val="0"/>
        <w:ind w:firstLine="851"/>
        <w:rPr>
          <w:lang w:eastAsia="x-none"/>
        </w:rPr>
      </w:pPr>
    </w:p>
    <w:p w14:paraId="2A2D3967" w14:textId="77777777" w:rsidR="00A372F6" w:rsidRPr="00A372F6" w:rsidRDefault="00A372F6" w:rsidP="00A372F6">
      <w:pPr>
        <w:widowControl w:val="0"/>
        <w:ind w:firstLine="851"/>
        <w:rPr>
          <w:lang w:eastAsia="x-none"/>
        </w:rPr>
      </w:pPr>
    </w:p>
    <w:p w14:paraId="23FFF378" w14:textId="77777777" w:rsidR="00A372F6" w:rsidRPr="00A372F6" w:rsidRDefault="00A372F6" w:rsidP="00A372F6">
      <w:pPr>
        <w:widowControl w:val="0"/>
      </w:pPr>
      <w:r w:rsidRPr="00A372F6">
        <w:t xml:space="preserve">В целях приведения Устава Дербентского сельского поселения Тимашевского </w:t>
      </w:r>
      <w:r w:rsidR="00AB2E4C" w:rsidRPr="00AB2E4C">
        <w:t xml:space="preserve">муниципального района Краснодарского края </w:t>
      </w:r>
      <w:r w:rsidRPr="00A372F6">
        <w:t xml:space="preserve">в соответствие </w:t>
      </w:r>
      <w:r w:rsidR="00AB2E4C">
        <w:t xml:space="preserve">              </w:t>
      </w:r>
      <w:r w:rsidRPr="00A372F6">
        <w:t xml:space="preserve">с действующим законодательством, в соответствии с пунктом </w:t>
      </w:r>
      <w:r w:rsidR="00AB2E4C" w:rsidRPr="00AB2E4C">
        <w:t xml:space="preserve">1 части 1                        статьи 16, статьей 56 Федерального закона от 20 марта 2025 г. № 33-ФЗ                               </w:t>
      </w:r>
      <w:r w:rsidR="00950D72">
        <w:t>«</w:t>
      </w:r>
      <w:r w:rsidR="00AB2E4C" w:rsidRPr="00AB2E4C">
        <w:t>Об общих принципах организации местного самоуправления в единой системе публичной власти</w:t>
      </w:r>
      <w:r w:rsidR="00950D72">
        <w:t>»</w:t>
      </w:r>
      <w:r w:rsidR="00AB2E4C" w:rsidRPr="00AB2E4C">
        <w:t>, Совет Дербентского сельского поселения Тимашевского муниципального района Краснодарского края</w:t>
      </w:r>
      <w:r w:rsidRPr="00A372F6">
        <w:t xml:space="preserve"> р е ш и л:</w:t>
      </w:r>
    </w:p>
    <w:p w14:paraId="2D2C0E46" w14:textId="77777777" w:rsidR="00AB2E4C" w:rsidRDefault="00A372F6" w:rsidP="00A372F6">
      <w:pPr>
        <w:widowControl w:val="0"/>
        <w:tabs>
          <w:tab w:val="left" w:pos="1134"/>
        </w:tabs>
        <w:rPr>
          <w:szCs w:val="20"/>
          <w:lang w:eastAsia="x-none"/>
        </w:rPr>
      </w:pPr>
      <w:r w:rsidRPr="00A372F6">
        <w:rPr>
          <w:szCs w:val="20"/>
          <w:lang w:eastAsia="x-none"/>
        </w:rPr>
        <w:t xml:space="preserve">1. </w:t>
      </w:r>
      <w:r w:rsidR="004D3A8E">
        <w:rPr>
          <w:szCs w:val="20"/>
          <w:lang w:eastAsia="x-none"/>
        </w:rPr>
        <w:t>П</w:t>
      </w:r>
      <w:r w:rsidR="004D3A8E" w:rsidRPr="004D3A8E">
        <w:rPr>
          <w:szCs w:val="20"/>
          <w:lang w:eastAsia="x-none"/>
        </w:rPr>
        <w:t>ринят</w:t>
      </w:r>
      <w:r w:rsidR="00784018">
        <w:rPr>
          <w:szCs w:val="20"/>
          <w:lang w:eastAsia="x-none"/>
        </w:rPr>
        <w:t>ь Устав</w:t>
      </w:r>
      <w:r w:rsidR="004D3A8E" w:rsidRPr="004D3A8E">
        <w:rPr>
          <w:szCs w:val="20"/>
          <w:lang w:eastAsia="x-none"/>
        </w:rPr>
        <w:t xml:space="preserve"> Дербентского сельского поселения Тимашевского муниципального района Краснодарского края</w:t>
      </w:r>
      <w:r w:rsidR="0085304F">
        <w:rPr>
          <w:szCs w:val="20"/>
          <w:lang w:eastAsia="x-none"/>
        </w:rPr>
        <w:t xml:space="preserve"> в новой редакции</w:t>
      </w:r>
      <w:r w:rsidR="00784018">
        <w:rPr>
          <w:szCs w:val="20"/>
          <w:lang w:eastAsia="x-none"/>
        </w:rPr>
        <w:t>,</w:t>
      </w:r>
      <w:r w:rsidR="00784018" w:rsidRPr="00784018">
        <w:t xml:space="preserve"> </w:t>
      </w:r>
      <w:r w:rsidR="00784018" w:rsidRPr="00784018">
        <w:rPr>
          <w:szCs w:val="20"/>
          <w:lang w:eastAsia="x-none"/>
        </w:rPr>
        <w:t>согласно приложению.</w:t>
      </w:r>
    </w:p>
    <w:p w14:paraId="0E2C5871" w14:textId="77777777" w:rsidR="00784018" w:rsidRDefault="00784018" w:rsidP="00A372F6">
      <w:pPr>
        <w:widowControl w:val="0"/>
        <w:tabs>
          <w:tab w:val="left" w:pos="1134"/>
        </w:tabs>
        <w:rPr>
          <w:szCs w:val="20"/>
          <w:lang w:eastAsia="x-none"/>
        </w:rPr>
      </w:pPr>
      <w:r>
        <w:rPr>
          <w:szCs w:val="20"/>
          <w:lang w:eastAsia="x-none"/>
        </w:rPr>
        <w:t xml:space="preserve">2. </w:t>
      </w:r>
      <w:r w:rsidR="00157CF4">
        <w:rPr>
          <w:szCs w:val="20"/>
          <w:lang w:eastAsia="x-none"/>
        </w:rPr>
        <w:t>Признать утратившими силу:</w:t>
      </w:r>
    </w:p>
    <w:p w14:paraId="5649A5B1" w14:textId="77777777" w:rsidR="00157CF4" w:rsidRDefault="00157CF4" w:rsidP="00494A65">
      <w:pPr>
        <w:widowControl w:val="0"/>
        <w:tabs>
          <w:tab w:val="left" w:pos="1134"/>
        </w:tabs>
        <w:rPr>
          <w:szCs w:val="20"/>
          <w:lang w:eastAsia="x-none"/>
        </w:rPr>
      </w:pPr>
      <w:r>
        <w:rPr>
          <w:szCs w:val="20"/>
          <w:lang w:eastAsia="x-none"/>
        </w:rPr>
        <w:t xml:space="preserve">2.1. </w:t>
      </w:r>
      <w:r w:rsidR="00494A65">
        <w:rPr>
          <w:szCs w:val="20"/>
          <w:lang w:eastAsia="x-none"/>
        </w:rPr>
        <w:t xml:space="preserve">Решение Совета </w:t>
      </w:r>
      <w:r w:rsidR="00494A65" w:rsidRPr="00494A65">
        <w:rPr>
          <w:szCs w:val="20"/>
          <w:lang w:eastAsia="x-none"/>
        </w:rPr>
        <w:t>Дербентского сельского поселения Тимашевского района</w:t>
      </w:r>
      <w:r w:rsidR="00494A65">
        <w:rPr>
          <w:szCs w:val="20"/>
          <w:lang w:eastAsia="x-none"/>
        </w:rPr>
        <w:t xml:space="preserve"> от </w:t>
      </w:r>
      <w:r w:rsidR="00494A65" w:rsidRPr="00494A65">
        <w:rPr>
          <w:szCs w:val="20"/>
          <w:lang w:eastAsia="x-none"/>
        </w:rPr>
        <w:t>30 марта 2016 г. № 75</w:t>
      </w:r>
      <w:r w:rsidR="00494A65">
        <w:rPr>
          <w:szCs w:val="20"/>
          <w:lang w:eastAsia="x-none"/>
        </w:rPr>
        <w:t xml:space="preserve"> </w:t>
      </w:r>
      <w:r w:rsidR="00950D72">
        <w:rPr>
          <w:szCs w:val="20"/>
          <w:lang w:eastAsia="x-none"/>
        </w:rPr>
        <w:t>«</w:t>
      </w:r>
      <w:r w:rsidR="00494A65" w:rsidRPr="00494A65">
        <w:rPr>
          <w:szCs w:val="20"/>
          <w:lang w:eastAsia="x-none"/>
        </w:rPr>
        <w:t xml:space="preserve">О принятии Устава Дербентского сельского </w:t>
      </w:r>
      <w:r w:rsidR="00494A65" w:rsidRPr="00494A65">
        <w:rPr>
          <w:szCs w:val="20"/>
          <w:lang w:eastAsia="x-none"/>
        </w:rPr>
        <w:lastRenderedPageBreak/>
        <w:t>поселения Тимашевского района</w:t>
      </w:r>
      <w:r w:rsidR="00950D72">
        <w:rPr>
          <w:szCs w:val="20"/>
          <w:lang w:eastAsia="x-none"/>
        </w:rPr>
        <w:t>»</w:t>
      </w:r>
      <w:r w:rsidR="00494A65">
        <w:rPr>
          <w:szCs w:val="20"/>
          <w:lang w:eastAsia="x-none"/>
        </w:rPr>
        <w:t>;</w:t>
      </w:r>
    </w:p>
    <w:p w14:paraId="62664B72" w14:textId="77777777" w:rsidR="00494A65" w:rsidRDefault="00494A65" w:rsidP="00494A65">
      <w:pPr>
        <w:widowControl w:val="0"/>
        <w:tabs>
          <w:tab w:val="left" w:pos="1134"/>
        </w:tabs>
        <w:rPr>
          <w:szCs w:val="20"/>
          <w:lang w:eastAsia="x-none"/>
        </w:rPr>
      </w:pPr>
      <w:r>
        <w:rPr>
          <w:szCs w:val="20"/>
          <w:lang w:eastAsia="x-none"/>
        </w:rPr>
        <w:t xml:space="preserve">2.2. </w:t>
      </w:r>
      <w:r w:rsidRPr="00494A65">
        <w:rPr>
          <w:szCs w:val="20"/>
          <w:lang w:eastAsia="x-none"/>
        </w:rPr>
        <w:t xml:space="preserve">Решение Совета Дербентского сельского поселения Тимашевского района от 19 апреля 2017 г. № 119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Pr>
          <w:szCs w:val="20"/>
          <w:lang w:eastAsia="x-none"/>
        </w:rPr>
        <w:t>;</w:t>
      </w:r>
    </w:p>
    <w:p w14:paraId="09692D95" w14:textId="77777777" w:rsidR="00494A65" w:rsidRPr="00494A65" w:rsidRDefault="00494A65" w:rsidP="00494A65">
      <w:pPr>
        <w:widowControl w:val="0"/>
        <w:tabs>
          <w:tab w:val="left" w:pos="1134"/>
        </w:tabs>
        <w:rPr>
          <w:szCs w:val="20"/>
          <w:lang w:eastAsia="x-none"/>
        </w:rPr>
      </w:pPr>
      <w:r>
        <w:rPr>
          <w:szCs w:val="20"/>
          <w:lang w:eastAsia="x-none"/>
        </w:rPr>
        <w:t xml:space="preserve">2.3.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23 мая 2018 г. № 168</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23066673" w14:textId="77777777" w:rsidR="00AB2E4C" w:rsidRPr="00494A65" w:rsidRDefault="00494A65" w:rsidP="00494A65">
      <w:pPr>
        <w:widowControl w:val="0"/>
        <w:tabs>
          <w:tab w:val="left" w:pos="1134"/>
        </w:tabs>
        <w:rPr>
          <w:szCs w:val="20"/>
          <w:lang w:eastAsia="x-none"/>
        </w:rPr>
      </w:pPr>
      <w:r>
        <w:rPr>
          <w:szCs w:val="20"/>
          <w:lang w:eastAsia="x-none"/>
        </w:rPr>
        <w:t>2.4.</w:t>
      </w:r>
      <w:r w:rsidRPr="00494A65">
        <w:t xml:space="preserve">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29 мая 2019 г. № 204</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479521E5" w14:textId="77777777" w:rsidR="00494A65" w:rsidRDefault="00494A65" w:rsidP="00A372F6">
      <w:pPr>
        <w:widowControl w:val="0"/>
        <w:tabs>
          <w:tab w:val="left" w:pos="1134"/>
        </w:tabs>
        <w:rPr>
          <w:szCs w:val="20"/>
          <w:lang w:eastAsia="x-none"/>
        </w:rPr>
      </w:pPr>
      <w:r>
        <w:rPr>
          <w:szCs w:val="20"/>
          <w:lang w:eastAsia="x-none"/>
        </w:rPr>
        <w:t xml:space="preserve">2.5.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8 июля 2020 г. № 39</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3F42190C" w14:textId="77777777" w:rsidR="00494A65" w:rsidRDefault="00494A65" w:rsidP="00A372F6">
      <w:pPr>
        <w:widowControl w:val="0"/>
        <w:tabs>
          <w:tab w:val="left" w:pos="1134"/>
        </w:tabs>
        <w:rPr>
          <w:szCs w:val="20"/>
          <w:lang w:eastAsia="x-none"/>
        </w:rPr>
      </w:pPr>
      <w:r>
        <w:rPr>
          <w:szCs w:val="20"/>
          <w:lang w:eastAsia="x-none"/>
        </w:rPr>
        <w:t>2.6.</w:t>
      </w:r>
      <w:r w:rsidRPr="00494A65">
        <w:t xml:space="preserve"> </w:t>
      </w:r>
      <w:r w:rsidRPr="00494A65">
        <w:rPr>
          <w:szCs w:val="20"/>
          <w:lang w:eastAsia="x-none"/>
        </w:rPr>
        <w:t>Решение Совета Дербентского сельского поселения Тимашевского района</w:t>
      </w:r>
      <w:r>
        <w:rPr>
          <w:szCs w:val="20"/>
          <w:lang w:eastAsia="x-none"/>
        </w:rPr>
        <w:t xml:space="preserve"> </w:t>
      </w:r>
      <w:r w:rsidRPr="00494A65">
        <w:rPr>
          <w:szCs w:val="20"/>
          <w:lang w:eastAsia="x-none"/>
        </w:rPr>
        <w:t>от 16 июня 2021 г. № 75</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65C7A671" w14:textId="77777777" w:rsidR="009B48AA" w:rsidRDefault="009B48AA" w:rsidP="00A372F6">
      <w:pPr>
        <w:widowControl w:val="0"/>
        <w:tabs>
          <w:tab w:val="left" w:pos="1134"/>
        </w:tabs>
        <w:rPr>
          <w:szCs w:val="20"/>
          <w:lang w:eastAsia="x-none"/>
        </w:rPr>
      </w:pPr>
      <w:r>
        <w:rPr>
          <w:szCs w:val="20"/>
          <w:lang w:eastAsia="x-none"/>
        </w:rPr>
        <w:t xml:space="preserve">2.7. </w:t>
      </w:r>
      <w:r w:rsidRPr="009B48AA">
        <w:rPr>
          <w:szCs w:val="20"/>
          <w:lang w:eastAsia="x-none"/>
        </w:rPr>
        <w:t>Решение Совета Дербентского сельского поселения Тимашевского района</w:t>
      </w:r>
      <w:r w:rsidRPr="009B48AA">
        <w:t xml:space="preserve"> </w:t>
      </w:r>
      <w:r w:rsidRPr="009B48AA">
        <w:rPr>
          <w:szCs w:val="20"/>
          <w:lang w:eastAsia="x-none"/>
        </w:rPr>
        <w:t>от 12 мая 2022 г. № 109</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37492906" w14:textId="77777777" w:rsidR="009B48AA" w:rsidRDefault="009B48AA" w:rsidP="00A372F6">
      <w:pPr>
        <w:widowControl w:val="0"/>
        <w:tabs>
          <w:tab w:val="left" w:pos="1134"/>
        </w:tabs>
        <w:rPr>
          <w:szCs w:val="20"/>
          <w:lang w:eastAsia="x-none"/>
        </w:rPr>
      </w:pPr>
      <w:r>
        <w:rPr>
          <w:szCs w:val="20"/>
          <w:lang w:eastAsia="x-none"/>
        </w:rPr>
        <w:t xml:space="preserve">2.8. </w:t>
      </w:r>
      <w:r w:rsidRPr="009B48AA">
        <w:rPr>
          <w:szCs w:val="20"/>
          <w:lang w:eastAsia="x-none"/>
        </w:rPr>
        <w:t>Решение Совета Дербентского сельского поселения Тимашевского района</w:t>
      </w:r>
      <w:r>
        <w:rPr>
          <w:szCs w:val="20"/>
          <w:lang w:eastAsia="x-none"/>
        </w:rPr>
        <w:t xml:space="preserve"> </w:t>
      </w:r>
      <w:r w:rsidRPr="009B48AA">
        <w:rPr>
          <w:szCs w:val="20"/>
          <w:lang w:eastAsia="x-none"/>
        </w:rPr>
        <w:t>от 28 июня 2023 г. № 148</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0CB79B35" w14:textId="77777777" w:rsidR="009B48AA" w:rsidRDefault="009B48AA" w:rsidP="00A372F6">
      <w:pPr>
        <w:widowControl w:val="0"/>
        <w:tabs>
          <w:tab w:val="left" w:pos="1134"/>
        </w:tabs>
        <w:rPr>
          <w:szCs w:val="20"/>
          <w:lang w:eastAsia="x-none"/>
        </w:rPr>
      </w:pPr>
      <w:r>
        <w:rPr>
          <w:szCs w:val="20"/>
          <w:lang w:eastAsia="x-none"/>
        </w:rPr>
        <w:t xml:space="preserve">2.9. </w:t>
      </w:r>
      <w:r w:rsidRPr="009B48AA">
        <w:rPr>
          <w:szCs w:val="20"/>
          <w:lang w:eastAsia="x-none"/>
        </w:rPr>
        <w:t>Решение Совета Дербентского сельского поселения Тимашевского райо</w:t>
      </w:r>
      <w:r>
        <w:rPr>
          <w:szCs w:val="20"/>
          <w:lang w:eastAsia="x-none"/>
        </w:rPr>
        <w:t>на от 2</w:t>
      </w:r>
      <w:r w:rsidR="0085304F">
        <w:rPr>
          <w:szCs w:val="20"/>
          <w:lang w:eastAsia="x-none"/>
        </w:rPr>
        <w:t>9</w:t>
      </w:r>
      <w:r>
        <w:rPr>
          <w:szCs w:val="20"/>
          <w:lang w:eastAsia="x-none"/>
        </w:rPr>
        <w:t xml:space="preserve"> </w:t>
      </w:r>
      <w:r w:rsidR="0085304F">
        <w:rPr>
          <w:szCs w:val="20"/>
          <w:lang w:eastAsia="x-none"/>
        </w:rPr>
        <w:t>ноября</w:t>
      </w:r>
      <w:r>
        <w:rPr>
          <w:szCs w:val="20"/>
          <w:lang w:eastAsia="x-none"/>
        </w:rPr>
        <w:t xml:space="preserve"> 2024</w:t>
      </w:r>
      <w:r w:rsidRPr="009B48AA">
        <w:rPr>
          <w:szCs w:val="20"/>
          <w:lang w:eastAsia="x-none"/>
        </w:rPr>
        <w:t xml:space="preserve"> г. № 1</w:t>
      </w:r>
      <w:r w:rsidR="0085304F">
        <w:rPr>
          <w:szCs w:val="20"/>
          <w:lang w:eastAsia="x-none"/>
        </w:rPr>
        <w:t>1</w:t>
      </w:r>
      <w:r w:rsidRPr="009B48AA">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0085304F">
        <w:rPr>
          <w:szCs w:val="20"/>
          <w:lang w:eastAsia="x-none"/>
        </w:rPr>
        <w:t>.</w:t>
      </w:r>
    </w:p>
    <w:p w14:paraId="7AC9F36D" w14:textId="77777777" w:rsidR="00A372F6" w:rsidRPr="00A372F6" w:rsidRDefault="0085304F" w:rsidP="00A372F6">
      <w:pPr>
        <w:widowControl w:val="0"/>
        <w:tabs>
          <w:tab w:val="left" w:pos="1134"/>
        </w:tabs>
        <w:rPr>
          <w:szCs w:val="20"/>
          <w:lang w:val="x-none" w:eastAsia="x-none"/>
        </w:rPr>
      </w:pPr>
      <w:r>
        <w:rPr>
          <w:szCs w:val="20"/>
          <w:lang w:eastAsia="x-none"/>
        </w:rPr>
        <w:t>3</w:t>
      </w:r>
      <w:r w:rsidR="00A372F6" w:rsidRPr="00A372F6">
        <w:rPr>
          <w:szCs w:val="20"/>
          <w:lang w:eastAsia="x-none"/>
        </w:rPr>
        <w:t xml:space="preserve">. </w:t>
      </w:r>
      <w:r w:rsidR="00A372F6" w:rsidRPr="00A372F6">
        <w:rPr>
          <w:szCs w:val="20"/>
          <w:lang w:val="x-none" w:eastAsia="x-none"/>
        </w:rPr>
        <w:t xml:space="preserve">Контроль за выполнением настоящего решения возложить на </w:t>
      </w:r>
      <w:r w:rsidR="00A372F6" w:rsidRPr="00A372F6">
        <w:rPr>
          <w:szCs w:val="20"/>
          <w:lang w:eastAsia="x-none"/>
        </w:rPr>
        <w:t xml:space="preserve">главу Дербентского сельского поселения Тимашевского </w:t>
      </w:r>
      <w:r w:rsidRPr="0085304F">
        <w:rPr>
          <w:szCs w:val="20"/>
          <w:lang w:eastAsia="x-none"/>
        </w:rPr>
        <w:t xml:space="preserve">муниципального района Краснодарского края </w:t>
      </w:r>
      <w:r w:rsidR="00A372F6" w:rsidRPr="00A372F6">
        <w:rPr>
          <w:szCs w:val="20"/>
          <w:lang w:eastAsia="x-none"/>
        </w:rPr>
        <w:t>Колесникова С.С.</w:t>
      </w:r>
    </w:p>
    <w:p w14:paraId="308C9F20" w14:textId="77777777" w:rsidR="00A372F6" w:rsidRPr="00A372F6" w:rsidRDefault="0085304F" w:rsidP="00A372F6">
      <w:pPr>
        <w:widowControl w:val="0"/>
        <w:tabs>
          <w:tab w:val="left" w:pos="1134"/>
        </w:tabs>
        <w:rPr>
          <w:lang w:eastAsia="x-none"/>
        </w:rPr>
      </w:pPr>
      <w:r>
        <w:rPr>
          <w:szCs w:val="20"/>
          <w:lang w:eastAsia="x-none"/>
        </w:rPr>
        <w:t>4</w:t>
      </w:r>
      <w:r w:rsidR="00A372F6" w:rsidRPr="00A372F6">
        <w:rPr>
          <w:szCs w:val="20"/>
          <w:lang w:eastAsia="x-none"/>
        </w:rPr>
        <w:t xml:space="preserve">. Настоящее </w:t>
      </w:r>
      <w:r w:rsidR="00A372F6" w:rsidRPr="00A372F6">
        <w:rPr>
          <w:lang w:val="x-none" w:eastAsia="x-none"/>
        </w:rPr>
        <w:t xml:space="preserve">решение вступает в силу </w:t>
      </w:r>
      <w:r w:rsidR="00A372F6" w:rsidRPr="00A372F6">
        <w:rPr>
          <w:lang w:eastAsia="x-none"/>
        </w:rPr>
        <w:t>на следующий день после</w:t>
      </w:r>
      <w:r w:rsidR="00A372F6" w:rsidRPr="00A372F6">
        <w:rPr>
          <w:lang w:val="x-none" w:eastAsia="x-none"/>
        </w:rPr>
        <w:t xml:space="preserve"> дня его официального опубликования, </w:t>
      </w:r>
      <w:r w:rsidR="00A372F6" w:rsidRPr="00A372F6">
        <w:rPr>
          <w:lang w:eastAsia="x-none"/>
        </w:rPr>
        <w:t>произведенного после государственной регистрации</w:t>
      </w:r>
      <w:r w:rsidR="00A372F6" w:rsidRPr="00A372F6">
        <w:rPr>
          <w:lang w:val="x-none" w:eastAsia="x-none"/>
        </w:rPr>
        <w:t>.</w:t>
      </w:r>
    </w:p>
    <w:p w14:paraId="1DC1524A" w14:textId="77777777" w:rsidR="008F22DC" w:rsidRDefault="008F22DC" w:rsidP="00A372F6"/>
    <w:p w14:paraId="1C7E952F" w14:textId="77777777" w:rsidR="00A372F6" w:rsidRDefault="00A372F6" w:rsidP="00A372F6"/>
    <w:p w14:paraId="3F2DFDAC" w14:textId="77777777" w:rsidR="00A372F6" w:rsidRDefault="00A372F6" w:rsidP="00E02A01">
      <w:pPr>
        <w:suppressAutoHyphens/>
        <w:ind w:firstLine="0"/>
        <w:rPr>
          <w:lang w:eastAsia="ar-SA"/>
        </w:rPr>
      </w:pPr>
      <w:r>
        <w:rPr>
          <w:lang w:eastAsia="ar-SA"/>
        </w:rPr>
        <w:t>Глава Дербентского сельского поселения</w:t>
      </w:r>
    </w:p>
    <w:p w14:paraId="626981E7" w14:textId="77777777" w:rsidR="00A372F6" w:rsidRDefault="00A372F6" w:rsidP="00E02A01">
      <w:pPr>
        <w:suppressAutoHyphens/>
        <w:ind w:firstLine="0"/>
        <w:rPr>
          <w:lang w:eastAsia="ar-SA"/>
        </w:rPr>
      </w:pPr>
      <w:r>
        <w:rPr>
          <w:lang w:eastAsia="ar-SA"/>
        </w:rPr>
        <w:t>Тимашевского муниципального района</w:t>
      </w:r>
    </w:p>
    <w:p w14:paraId="04A973A2" w14:textId="77777777" w:rsidR="00A372F6" w:rsidRDefault="00A372F6" w:rsidP="00E02A01">
      <w:pPr>
        <w:suppressAutoHyphens/>
        <w:ind w:firstLine="0"/>
        <w:rPr>
          <w:lang w:eastAsia="ar-SA"/>
        </w:rPr>
      </w:pPr>
      <w:r w:rsidRPr="00F70347">
        <w:rPr>
          <w:lang w:eastAsia="ar-SA"/>
        </w:rPr>
        <w:t>Краснодарского края</w:t>
      </w:r>
      <w:r>
        <w:rPr>
          <w:lang w:eastAsia="ar-SA"/>
        </w:rPr>
        <w:t xml:space="preserve">                                                                        С.С. Колесников</w:t>
      </w:r>
    </w:p>
    <w:p w14:paraId="73C5B2DD" w14:textId="77777777" w:rsidR="00A372F6" w:rsidRDefault="00A372F6" w:rsidP="00A372F6"/>
    <w:p w14:paraId="026BBE27" w14:textId="77777777" w:rsidR="0085304F" w:rsidRDefault="0085304F" w:rsidP="00A372F6">
      <w:pPr>
        <w:sectPr w:rsidR="0085304F" w:rsidSect="00A372F6">
          <w:pgSz w:w="11906" w:h="16838" w:code="9"/>
          <w:pgMar w:top="1134" w:right="567" w:bottom="1134" w:left="1701" w:header="709" w:footer="709" w:gutter="0"/>
          <w:pgNumType w:start="1"/>
          <w:cols w:space="708"/>
          <w:titlePg/>
          <w:docGrid w:linePitch="381"/>
        </w:sectPr>
      </w:pPr>
    </w:p>
    <w:p w14:paraId="7A6A8700" w14:textId="77777777" w:rsidR="002C5FA2" w:rsidRPr="002C5FA2" w:rsidRDefault="002C5FA2" w:rsidP="002C5FA2">
      <w:pPr>
        <w:suppressAutoHyphens/>
        <w:spacing w:line="100" w:lineRule="atLeast"/>
        <w:rPr>
          <w:rFonts w:eastAsia="Andale Sans UI"/>
          <w:kern w:val="1"/>
          <w:lang w:eastAsia="ar-SA"/>
        </w:rPr>
      </w:pPr>
    </w:p>
    <w:p w14:paraId="63CA0AFA" w14:textId="77777777" w:rsidR="002C5FA2" w:rsidRPr="00A372F6" w:rsidRDefault="002C5FA2" w:rsidP="00E02A01">
      <w:pPr>
        <w:suppressAutoHyphens/>
        <w:ind w:left="4820" w:firstLine="0"/>
      </w:pPr>
      <w:r>
        <w:t xml:space="preserve">Приложение </w:t>
      </w:r>
    </w:p>
    <w:p w14:paraId="59141307" w14:textId="77777777" w:rsidR="002C5FA2" w:rsidRPr="00A372F6" w:rsidRDefault="002C5FA2" w:rsidP="00E02A01">
      <w:pPr>
        <w:suppressAutoHyphens/>
        <w:ind w:left="4820" w:firstLine="0"/>
      </w:pPr>
      <w:r w:rsidRPr="00A372F6">
        <w:tab/>
      </w:r>
      <w:r w:rsidRPr="00A372F6">
        <w:tab/>
      </w:r>
      <w:r w:rsidRPr="00A372F6">
        <w:tab/>
      </w:r>
    </w:p>
    <w:p w14:paraId="722AD732" w14:textId="77777777" w:rsidR="002C5FA2" w:rsidRPr="00A372F6" w:rsidRDefault="002C5FA2" w:rsidP="00E02A01">
      <w:pPr>
        <w:suppressAutoHyphens/>
        <w:ind w:left="4820" w:firstLine="0"/>
      </w:pPr>
      <w:r>
        <w:t xml:space="preserve">к решению Совета </w:t>
      </w:r>
    </w:p>
    <w:p w14:paraId="708E8954" w14:textId="77777777" w:rsidR="002C5FA2" w:rsidRPr="00A372F6" w:rsidRDefault="002C5FA2" w:rsidP="00E02A01">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27375893" w14:textId="77777777" w:rsidR="002C5FA2" w:rsidRPr="00A372F6" w:rsidRDefault="002C5FA2" w:rsidP="00E02A01">
      <w:pPr>
        <w:suppressAutoHyphens/>
        <w:ind w:left="4820" w:firstLine="0"/>
      </w:pPr>
      <w:r w:rsidRPr="00A372F6">
        <w:t>Краснодарского края</w:t>
      </w:r>
    </w:p>
    <w:p w14:paraId="114DB906" w14:textId="77777777" w:rsidR="002C5FA2" w:rsidRPr="00A372F6" w:rsidRDefault="002C5FA2" w:rsidP="00E02A01">
      <w:pPr>
        <w:suppressAutoHyphens/>
        <w:ind w:left="4820" w:firstLine="0"/>
        <w:rPr>
          <w:color w:val="000000" w:themeColor="text1"/>
        </w:rPr>
      </w:pPr>
      <w:r w:rsidRPr="00A372F6">
        <w:rPr>
          <w:color w:val="000000" w:themeColor="text1"/>
        </w:rPr>
        <w:t>от ____________   № ______</w:t>
      </w:r>
    </w:p>
    <w:p w14:paraId="6DBFE8CE" w14:textId="77777777" w:rsidR="002C5FA2" w:rsidRPr="00A372F6" w:rsidRDefault="002C5FA2" w:rsidP="00E02A01">
      <w:pPr>
        <w:suppressAutoHyphens/>
        <w:ind w:left="4395" w:firstLine="0"/>
      </w:pPr>
    </w:p>
    <w:p w14:paraId="76530791" w14:textId="77777777" w:rsidR="002C5FA2" w:rsidRPr="002C5FA2" w:rsidRDefault="002C5FA2" w:rsidP="002C5FA2">
      <w:pPr>
        <w:suppressAutoHyphens/>
        <w:spacing w:line="100" w:lineRule="atLeast"/>
        <w:rPr>
          <w:rFonts w:eastAsia="Andale Sans UI"/>
          <w:kern w:val="1"/>
          <w:lang w:eastAsia="ar-SA"/>
        </w:rPr>
      </w:pPr>
    </w:p>
    <w:p w14:paraId="6A5632B2" w14:textId="77777777" w:rsidR="002C5FA2" w:rsidRPr="002C5FA2" w:rsidRDefault="002C5FA2" w:rsidP="002C5FA2">
      <w:pPr>
        <w:suppressAutoHyphens/>
        <w:spacing w:line="100" w:lineRule="atLeast"/>
        <w:rPr>
          <w:rFonts w:eastAsia="Andale Sans UI"/>
          <w:kern w:val="1"/>
          <w:lang w:eastAsia="ar-SA"/>
        </w:rPr>
      </w:pPr>
    </w:p>
    <w:p w14:paraId="07E3BB99" w14:textId="77777777" w:rsidR="002C5FA2" w:rsidRPr="002C5FA2" w:rsidRDefault="002C5FA2" w:rsidP="002C5FA2">
      <w:pPr>
        <w:suppressAutoHyphens/>
        <w:spacing w:line="100" w:lineRule="atLeast"/>
        <w:rPr>
          <w:rFonts w:eastAsia="Andale Sans UI"/>
          <w:kern w:val="1"/>
          <w:lang w:eastAsia="ar-SA"/>
        </w:rPr>
      </w:pPr>
    </w:p>
    <w:p w14:paraId="46A08365" w14:textId="77777777" w:rsidR="002C5FA2" w:rsidRPr="002C5FA2" w:rsidRDefault="002C5FA2" w:rsidP="002C5FA2">
      <w:pPr>
        <w:suppressAutoHyphens/>
        <w:spacing w:line="100" w:lineRule="atLeast"/>
        <w:rPr>
          <w:rFonts w:eastAsia="Andale Sans UI"/>
          <w:kern w:val="1"/>
          <w:lang w:eastAsia="ar-SA"/>
        </w:rPr>
      </w:pPr>
    </w:p>
    <w:p w14:paraId="16DD96FB" w14:textId="77777777" w:rsidR="002C5FA2" w:rsidRPr="002C5FA2" w:rsidRDefault="002C5FA2" w:rsidP="002C5FA2">
      <w:pPr>
        <w:suppressAutoHyphens/>
        <w:spacing w:line="100" w:lineRule="atLeast"/>
        <w:rPr>
          <w:rFonts w:eastAsia="Andale Sans UI"/>
          <w:kern w:val="1"/>
          <w:lang w:eastAsia="ar-SA"/>
        </w:rPr>
      </w:pPr>
    </w:p>
    <w:p w14:paraId="4DF5D421"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УСТАВ</w:t>
      </w:r>
    </w:p>
    <w:p w14:paraId="6AD7D1A0"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ДЕРБЕНТСКОГО СЕЛЬСКОГО ПОСЕЛЕНИЯ</w:t>
      </w:r>
    </w:p>
    <w:p w14:paraId="7491C69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ТИМАШЕВСКОГО МУНИЦИПАЛЬНОГО РАЙОНА</w:t>
      </w:r>
    </w:p>
    <w:p w14:paraId="177C2BD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КРАСНОДАРСКОГО КРАЯ</w:t>
      </w:r>
    </w:p>
    <w:p w14:paraId="11AB2F6D" w14:textId="77777777" w:rsidR="002C5FA2" w:rsidRPr="002C5FA2" w:rsidRDefault="002C5FA2" w:rsidP="002C5FA2">
      <w:pPr>
        <w:suppressAutoHyphens/>
        <w:spacing w:line="100" w:lineRule="atLeast"/>
        <w:rPr>
          <w:rFonts w:eastAsia="Andale Sans UI"/>
          <w:kern w:val="1"/>
          <w:lang w:eastAsia="ar-SA"/>
        </w:rPr>
      </w:pPr>
    </w:p>
    <w:p w14:paraId="6F472B48" w14:textId="77777777" w:rsidR="002C5FA2" w:rsidRPr="002C5FA2" w:rsidRDefault="002C5FA2" w:rsidP="002C5FA2">
      <w:pPr>
        <w:suppressAutoHyphens/>
        <w:spacing w:line="100" w:lineRule="atLeast"/>
        <w:rPr>
          <w:rFonts w:eastAsia="Andale Sans UI"/>
          <w:kern w:val="1"/>
          <w:lang w:eastAsia="ar-SA"/>
        </w:rPr>
      </w:pPr>
    </w:p>
    <w:p w14:paraId="18545C53" w14:textId="77777777" w:rsidR="002C5FA2" w:rsidRPr="002C5FA2" w:rsidRDefault="002C5FA2" w:rsidP="002C5FA2">
      <w:pPr>
        <w:suppressAutoHyphens/>
        <w:spacing w:line="100" w:lineRule="atLeast"/>
        <w:rPr>
          <w:rFonts w:eastAsia="Andale Sans UI"/>
          <w:kern w:val="1"/>
          <w:lang w:eastAsia="ar-SA"/>
        </w:rPr>
      </w:pPr>
    </w:p>
    <w:p w14:paraId="776696AB" w14:textId="77777777" w:rsidR="002C5FA2" w:rsidRPr="002C5FA2" w:rsidRDefault="002C5FA2" w:rsidP="002C5FA2">
      <w:pPr>
        <w:suppressAutoHyphens/>
        <w:spacing w:line="100" w:lineRule="atLeast"/>
        <w:rPr>
          <w:rFonts w:eastAsia="Andale Sans UI"/>
          <w:kern w:val="1"/>
          <w:lang w:eastAsia="ar-SA"/>
        </w:rPr>
      </w:pPr>
    </w:p>
    <w:p w14:paraId="35AF1901" w14:textId="77777777" w:rsidR="002C5FA2" w:rsidRPr="002C5FA2" w:rsidRDefault="002C5FA2" w:rsidP="002C5FA2">
      <w:pPr>
        <w:suppressAutoHyphens/>
        <w:spacing w:line="100" w:lineRule="atLeast"/>
        <w:rPr>
          <w:rFonts w:eastAsia="Andale Sans UI"/>
          <w:kern w:val="1"/>
          <w:lang w:eastAsia="ar-SA"/>
        </w:rPr>
      </w:pPr>
    </w:p>
    <w:p w14:paraId="195F1102" w14:textId="77777777" w:rsidR="002C5FA2" w:rsidRPr="002C5FA2" w:rsidRDefault="002C5FA2" w:rsidP="002C5FA2">
      <w:pPr>
        <w:suppressAutoHyphens/>
        <w:spacing w:line="100" w:lineRule="atLeast"/>
        <w:rPr>
          <w:rFonts w:eastAsia="Andale Sans UI"/>
          <w:kern w:val="1"/>
          <w:lang w:eastAsia="ar-SA"/>
        </w:rPr>
      </w:pPr>
    </w:p>
    <w:p w14:paraId="6F1C44CD" w14:textId="77777777" w:rsidR="002C5FA2" w:rsidRPr="002C5FA2" w:rsidRDefault="002C5FA2" w:rsidP="002C5FA2">
      <w:pPr>
        <w:suppressAutoHyphens/>
        <w:spacing w:line="100" w:lineRule="atLeast"/>
        <w:rPr>
          <w:rFonts w:eastAsia="Andale Sans UI"/>
          <w:kern w:val="1"/>
          <w:lang w:eastAsia="ar-SA"/>
        </w:rPr>
      </w:pPr>
    </w:p>
    <w:p w14:paraId="2A886CD4" w14:textId="77777777" w:rsidR="002C5FA2" w:rsidRPr="002C5FA2" w:rsidRDefault="002C5FA2" w:rsidP="002C5FA2">
      <w:pPr>
        <w:suppressAutoHyphens/>
        <w:spacing w:line="100" w:lineRule="atLeast"/>
        <w:rPr>
          <w:rFonts w:eastAsia="Andale Sans UI"/>
          <w:kern w:val="1"/>
          <w:lang w:eastAsia="ar-SA"/>
        </w:rPr>
      </w:pPr>
    </w:p>
    <w:p w14:paraId="4EC3BA56" w14:textId="77777777" w:rsidR="002C5FA2" w:rsidRPr="002C5FA2" w:rsidRDefault="002C5FA2" w:rsidP="002C5FA2">
      <w:pPr>
        <w:suppressAutoHyphens/>
        <w:spacing w:line="100" w:lineRule="atLeast"/>
        <w:rPr>
          <w:rFonts w:eastAsia="Andale Sans UI"/>
          <w:kern w:val="1"/>
          <w:lang w:eastAsia="ar-SA"/>
        </w:rPr>
      </w:pPr>
    </w:p>
    <w:p w14:paraId="45D04D5C" w14:textId="77777777" w:rsidR="002C5FA2" w:rsidRPr="002C5FA2" w:rsidRDefault="002C5FA2" w:rsidP="002C5FA2">
      <w:pPr>
        <w:suppressAutoHyphens/>
        <w:spacing w:line="100" w:lineRule="atLeast"/>
        <w:rPr>
          <w:rFonts w:eastAsia="Andale Sans UI"/>
          <w:kern w:val="1"/>
          <w:lang w:eastAsia="ar-SA"/>
        </w:rPr>
      </w:pPr>
    </w:p>
    <w:p w14:paraId="63348D46" w14:textId="77777777" w:rsidR="002C5FA2" w:rsidRPr="002C5FA2" w:rsidRDefault="002C5FA2" w:rsidP="002C5FA2">
      <w:pPr>
        <w:suppressAutoHyphens/>
        <w:spacing w:line="100" w:lineRule="atLeast"/>
        <w:rPr>
          <w:rFonts w:eastAsia="Andale Sans UI"/>
          <w:kern w:val="1"/>
          <w:lang w:eastAsia="ar-SA"/>
        </w:rPr>
      </w:pPr>
    </w:p>
    <w:p w14:paraId="721CA1E0" w14:textId="77777777" w:rsidR="002C5FA2" w:rsidRPr="002C5FA2" w:rsidRDefault="002C5FA2" w:rsidP="002C5FA2">
      <w:pPr>
        <w:suppressAutoHyphens/>
        <w:spacing w:line="100" w:lineRule="atLeast"/>
        <w:rPr>
          <w:rFonts w:eastAsia="Andale Sans UI"/>
          <w:kern w:val="1"/>
          <w:lang w:eastAsia="ar-SA"/>
        </w:rPr>
      </w:pPr>
    </w:p>
    <w:p w14:paraId="4F7AFA59" w14:textId="77777777" w:rsidR="002C5FA2" w:rsidRPr="002C5FA2" w:rsidRDefault="002C5FA2" w:rsidP="002C5FA2">
      <w:pPr>
        <w:suppressAutoHyphens/>
        <w:spacing w:line="100" w:lineRule="atLeast"/>
        <w:rPr>
          <w:rFonts w:eastAsia="Andale Sans UI"/>
          <w:kern w:val="1"/>
          <w:lang w:eastAsia="ar-SA"/>
        </w:rPr>
      </w:pPr>
    </w:p>
    <w:p w14:paraId="3BE2F86E" w14:textId="77777777" w:rsidR="002C5FA2" w:rsidRPr="002C5FA2" w:rsidRDefault="002C5FA2" w:rsidP="002C5FA2">
      <w:pPr>
        <w:suppressAutoHyphens/>
        <w:spacing w:line="100" w:lineRule="atLeast"/>
        <w:rPr>
          <w:rFonts w:eastAsia="Andale Sans UI"/>
          <w:kern w:val="1"/>
          <w:lang w:eastAsia="ar-SA"/>
        </w:rPr>
      </w:pPr>
    </w:p>
    <w:p w14:paraId="0D617479" w14:textId="77777777" w:rsidR="002C5FA2" w:rsidRPr="002C5FA2" w:rsidRDefault="002C5FA2" w:rsidP="002C5FA2">
      <w:pPr>
        <w:suppressAutoHyphens/>
        <w:spacing w:line="100" w:lineRule="atLeast"/>
        <w:rPr>
          <w:rFonts w:eastAsia="Andale Sans UI"/>
          <w:kern w:val="1"/>
          <w:lang w:eastAsia="ar-SA"/>
        </w:rPr>
      </w:pPr>
    </w:p>
    <w:p w14:paraId="6EBDF7A2" w14:textId="77777777" w:rsidR="002C5FA2" w:rsidRPr="002C5FA2" w:rsidRDefault="002C5FA2" w:rsidP="002C5FA2">
      <w:pPr>
        <w:suppressAutoHyphens/>
        <w:spacing w:line="100" w:lineRule="atLeast"/>
        <w:rPr>
          <w:rFonts w:eastAsia="Andale Sans UI"/>
          <w:kern w:val="1"/>
          <w:lang w:eastAsia="ar-SA"/>
        </w:rPr>
      </w:pPr>
    </w:p>
    <w:p w14:paraId="08D1EC1B" w14:textId="77777777" w:rsidR="002C5FA2" w:rsidRPr="002C5FA2" w:rsidRDefault="002C5FA2" w:rsidP="002C5FA2">
      <w:pPr>
        <w:suppressAutoHyphens/>
        <w:spacing w:line="100" w:lineRule="atLeast"/>
        <w:rPr>
          <w:rFonts w:eastAsia="Andale Sans UI"/>
          <w:kern w:val="1"/>
          <w:lang w:eastAsia="ar-SA"/>
        </w:rPr>
      </w:pPr>
    </w:p>
    <w:p w14:paraId="785B6ACC" w14:textId="77777777" w:rsidR="002C5FA2" w:rsidRPr="002C5FA2" w:rsidRDefault="002C5FA2" w:rsidP="002C5FA2">
      <w:pPr>
        <w:suppressAutoHyphens/>
        <w:spacing w:line="100" w:lineRule="atLeast"/>
        <w:rPr>
          <w:rFonts w:eastAsia="Andale Sans UI"/>
          <w:kern w:val="1"/>
          <w:lang w:eastAsia="ar-SA"/>
        </w:rPr>
      </w:pPr>
    </w:p>
    <w:p w14:paraId="661D0DA4" w14:textId="77777777" w:rsidR="002C5FA2" w:rsidRPr="002C5FA2" w:rsidRDefault="002C5FA2" w:rsidP="002C5FA2">
      <w:pPr>
        <w:suppressAutoHyphens/>
        <w:spacing w:line="100" w:lineRule="atLeast"/>
        <w:rPr>
          <w:rFonts w:eastAsia="Andale Sans UI"/>
          <w:kern w:val="1"/>
          <w:lang w:eastAsia="ar-SA"/>
        </w:rPr>
      </w:pPr>
    </w:p>
    <w:p w14:paraId="03A13E66" w14:textId="77777777" w:rsidR="002C5FA2" w:rsidRPr="002C5FA2" w:rsidRDefault="002C5FA2" w:rsidP="002C5FA2">
      <w:pPr>
        <w:suppressAutoHyphens/>
        <w:spacing w:line="100" w:lineRule="atLeast"/>
        <w:rPr>
          <w:rFonts w:eastAsia="Andale Sans UI"/>
          <w:kern w:val="1"/>
          <w:lang w:eastAsia="ar-SA"/>
        </w:rPr>
      </w:pPr>
    </w:p>
    <w:p w14:paraId="5BE37F28" w14:textId="77777777" w:rsidR="002C5FA2" w:rsidRPr="002C5FA2" w:rsidRDefault="002C5FA2" w:rsidP="002C5FA2">
      <w:pPr>
        <w:suppressAutoHyphens/>
        <w:spacing w:line="100" w:lineRule="atLeast"/>
        <w:rPr>
          <w:rFonts w:eastAsia="Andale Sans UI"/>
          <w:kern w:val="1"/>
          <w:lang w:eastAsia="ar-SA"/>
        </w:rPr>
      </w:pPr>
    </w:p>
    <w:p w14:paraId="419212E6" w14:textId="77777777" w:rsidR="002C5FA2" w:rsidRPr="002C5FA2" w:rsidRDefault="002C5FA2" w:rsidP="002C5FA2">
      <w:pPr>
        <w:suppressAutoHyphens/>
        <w:spacing w:line="100" w:lineRule="atLeast"/>
        <w:rPr>
          <w:rFonts w:eastAsia="Andale Sans UI"/>
          <w:kern w:val="1"/>
          <w:lang w:eastAsia="ar-SA"/>
        </w:rPr>
      </w:pPr>
    </w:p>
    <w:p w14:paraId="1BEBD494" w14:textId="77777777" w:rsidR="002C5FA2" w:rsidRPr="002C5FA2" w:rsidRDefault="002C5FA2" w:rsidP="002C5FA2">
      <w:pPr>
        <w:suppressAutoHyphens/>
        <w:spacing w:line="100" w:lineRule="atLeast"/>
        <w:rPr>
          <w:rFonts w:eastAsia="Andale Sans UI"/>
          <w:kern w:val="1"/>
          <w:lang w:eastAsia="ar-SA"/>
        </w:rPr>
      </w:pPr>
    </w:p>
    <w:p w14:paraId="4146EF22" w14:textId="77777777" w:rsidR="002C5FA2" w:rsidRPr="002C5FA2" w:rsidRDefault="002C5FA2" w:rsidP="002C5FA2">
      <w:pPr>
        <w:suppressAutoHyphens/>
        <w:spacing w:line="100" w:lineRule="atLeast"/>
        <w:rPr>
          <w:rFonts w:eastAsia="Andale Sans UI"/>
          <w:kern w:val="1"/>
          <w:lang w:eastAsia="ar-SA"/>
        </w:rPr>
      </w:pPr>
    </w:p>
    <w:p w14:paraId="5950BC1F" w14:textId="77777777" w:rsidR="002C5FA2" w:rsidRPr="002C5FA2" w:rsidRDefault="002C5FA2" w:rsidP="002C5FA2">
      <w:pPr>
        <w:suppressAutoHyphens/>
        <w:spacing w:line="100" w:lineRule="atLeast"/>
        <w:rPr>
          <w:rFonts w:eastAsia="Andale Sans UI"/>
          <w:kern w:val="1"/>
          <w:lang w:eastAsia="ar-SA"/>
        </w:rPr>
      </w:pPr>
    </w:p>
    <w:p w14:paraId="094DEA20"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хут. Танцура Крамаренко</w:t>
      </w:r>
    </w:p>
    <w:p w14:paraId="0D1B8094"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2026 год</w:t>
      </w:r>
    </w:p>
    <w:p w14:paraId="732075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Настоящий устав Дербентского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Дербентского сельского поселения Тимашевского муниципального района Краснодарского края </w:t>
      </w:r>
      <w:r>
        <w:rPr>
          <w:rFonts w:eastAsia="Andale Sans UI"/>
          <w:kern w:val="1"/>
          <w:lang w:eastAsia="ar-SA"/>
        </w:rPr>
        <w:t xml:space="preserve">                            </w:t>
      </w:r>
      <w:r w:rsidRPr="002C5FA2">
        <w:rPr>
          <w:rFonts w:eastAsia="Andale Sans UI"/>
          <w:kern w:val="1"/>
          <w:lang w:eastAsia="ar-SA"/>
        </w:rPr>
        <w:t xml:space="preserve">в осуществлении местного самоуправления, а также иные положения              </w:t>
      </w:r>
      <w:r>
        <w:rPr>
          <w:rFonts w:eastAsia="Andale Sans UI"/>
          <w:kern w:val="1"/>
          <w:lang w:eastAsia="ar-SA"/>
        </w:rPr>
        <w:t xml:space="preserve">      </w:t>
      </w:r>
      <w:r w:rsidRPr="002C5FA2">
        <w:rPr>
          <w:rFonts w:eastAsia="Andale Sans UI"/>
          <w:kern w:val="1"/>
          <w:lang w:eastAsia="ar-SA"/>
        </w:rPr>
        <w:t xml:space="preserve">     по организации местного самоуправления.</w:t>
      </w:r>
    </w:p>
    <w:p w14:paraId="3F3637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Устав является основным нормативным правовым актом Дербентского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Дербентского сельского поселения Тимашевского муниципального района Краснодарского края.</w:t>
      </w:r>
    </w:p>
    <w:p w14:paraId="1DEADFD7" w14:textId="77777777" w:rsidR="002C5FA2" w:rsidRPr="002C5FA2" w:rsidRDefault="002C5FA2" w:rsidP="002C5FA2">
      <w:pPr>
        <w:suppressAutoHyphens/>
        <w:spacing w:line="100" w:lineRule="atLeast"/>
        <w:rPr>
          <w:rFonts w:eastAsia="Andale Sans UI"/>
          <w:kern w:val="1"/>
          <w:lang w:eastAsia="ar-SA"/>
        </w:rPr>
      </w:pPr>
    </w:p>
    <w:p w14:paraId="569A071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1. ОБЩИЕ ПОЛОЖЕНИЯ</w:t>
      </w:r>
    </w:p>
    <w:p w14:paraId="6E0E9182" w14:textId="77777777" w:rsidR="002C5FA2" w:rsidRPr="002C5FA2" w:rsidRDefault="002C5FA2" w:rsidP="002C5FA2">
      <w:pPr>
        <w:suppressAutoHyphens/>
        <w:spacing w:line="100" w:lineRule="atLeast"/>
        <w:rPr>
          <w:rFonts w:eastAsia="Andale Sans UI"/>
          <w:kern w:val="1"/>
          <w:lang w:eastAsia="ar-SA"/>
        </w:rPr>
      </w:pPr>
    </w:p>
    <w:p w14:paraId="3FF1231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 Статус муниципального образования Дербентского сельское поселение Тимашевского муниципального района Краснодарского края</w:t>
      </w:r>
    </w:p>
    <w:p w14:paraId="20DCBED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Муниципальное образование Дербентское сельское поселение </w:t>
      </w:r>
      <w:r w:rsidRPr="002C5FA2">
        <w:rPr>
          <w:rFonts w:eastAsia="Calibri"/>
          <w:kern w:val="1"/>
          <w:lang w:eastAsia="ar-SA"/>
        </w:rPr>
        <w:t>Тимашевского муниципального района</w:t>
      </w:r>
      <w:r w:rsidRPr="002C5FA2">
        <w:rPr>
          <w:rFonts w:eastAsia="Andale Sans UI"/>
          <w:kern w:val="1"/>
          <w:lang w:eastAsia="ar-SA"/>
        </w:rPr>
        <w:t xml:space="preserve"> Краснодарского муниципального района Краснодарского края наделено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 xml:space="preserve"> статусом сельского поселения, входящего в состав территории муниципального образования Тимашевский муниципальный район Краснодарского края.</w:t>
      </w:r>
    </w:p>
    <w:p w14:paraId="4F91230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2.Официальное наименование муниципального образования:</w:t>
      </w:r>
    </w:p>
    <w:p w14:paraId="0DF8B7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полное – Дербентское сельское поселение Тимашевского муниципального района Краснодарского края (далее также – поселение);</w:t>
      </w:r>
    </w:p>
    <w:p w14:paraId="199ED7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сокращенные наименования – Дербентское сельское поселение Тимашевского района, Дербентское поселение, которые используются наравне         с полным наименованием.</w:t>
      </w:r>
    </w:p>
    <w:p w14:paraId="7DB69C7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19E10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Для целей настоящего Устава понятия </w:t>
      </w:r>
      <w:r w:rsidR="00950D72">
        <w:rPr>
          <w:rFonts w:eastAsia="Andale Sans UI"/>
          <w:kern w:val="1"/>
          <w:lang w:eastAsia="ar-SA"/>
        </w:rPr>
        <w:t>«</w:t>
      </w:r>
      <w:r w:rsidRPr="002C5FA2">
        <w:rPr>
          <w:rFonts w:eastAsia="Andale Sans UI"/>
          <w:kern w:val="1"/>
          <w:lang w:eastAsia="ar-SA"/>
        </w:rPr>
        <w:t xml:space="preserve">вопросы местного </w:t>
      </w:r>
      <w:proofErr w:type="gramStart"/>
      <w:r w:rsidRPr="002C5FA2">
        <w:rPr>
          <w:rFonts w:eastAsia="Andale Sans UI"/>
          <w:kern w:val="1"/>
          <w:lang w:eastAsia="ar-SA"/>
        </w:rPr>
        <w:t>значения</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и </w:t>
      </w:r>
      <w:r w:rsidR="00950D72">
        <w:rPr>
          <w:rFonts w:eastAsia="Andale Sans UI"/>
          <w:kern w:val="1"/>
          <w:lang w:eastAsia="ar-SA"/>
        </w:rPr>
        <w:t>«</w:t>
      </w:r>
      <w:r w:rsidRPr="002C5FA2">
        <w:rPr>
          <w:rFonts w:eastAsia="Andale Sans UI"/>
          <w:kern w:val="1"/>
          <w:lang w:eastAsia="ar-SA"/>
        </w:rPr>
        <w:t>вопросы непосредственного обеспечения жизнедеятельности населения</w:t>
      </w:r>
      <w:r w:rsidR="00950D72">
        <w:rPr>
          <w:rFonts w:eastAsia="Andale Sans UI"/>
          <w:kern w:val="1"/>
          <w:lang w:eastAsia="ar-SA"/>
        </w:rPr>
        <w:t>»</w:t>
      </w:r>
      <w:r w:rsidRPr="002C5FA2">
        <w:rPr>
          <w:rFonts w:eastAsia="Andale Sans UI"/>
          <w:kern w:val="1"/>
          <w:lang w:eastAsia="ar-SA"/>
        </w:rPr>
        <w:t xml:space="preserve"> равнозначны.</w:t>
      </w:r>
    </w:p>
    <w:p w14:paraId="07D97B0B" w14:textId="77777777" w:rsidR="002C5FA2" w:rsidRPr="002C5FA2" w:rsidRDefault="002C5FA2" w:rsidP="002C5FA2">
      <w:pPr>
        <w:suppressAutoHyphens/>
        <w:spacing w:line="100" w:lineRule="atLeast"/>
        <w:rPr>
          <w:rFonts w:eastAsia="Andale Sans UI"/>
          <w:kern w:val="1"/>
          <w:lang w:eastAsia="ar-SA"/>
        </w:rPr>
      </w:pPr>
    </w:p>
    <w:p w14:paraId="3D5205B3"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2. Границы поселения</w:t>
      </w:r>
    </w:p>
    <w:p w14:paraId="0EB180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Местное самоуправление в поселении осуществляется в границах поселения, установленных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w:t>
      </w:r>
    </w:p>
    <w:p w14:paraId="4A983AE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4D195676" w14:textId="77777777" w:rsidR="002C5FA2" w:rsidRPr="002C5FA2" w:rsidRDefault="002C5FA2" w:rsidP="002C5FA2">
      <w:pPr>
        <w:suppressAutoHyphens/>
        <w:spacing w:line="100" w:lineRule="atLeast"/>
        <w:rPr>
          <w:rFonts w:eastAsia="Andale Sans UI"/>
          <w:kern w:val="1"/>
          <w:lang w:eastAsia="ar-SA"/>
        </w:rPr>
      </w:pPr>
    </w:p>
    <w:p w14:paraId="6016C7D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3. Официальные символы поселения</w:t>
      </w:r>
    </w:p>
    <w:p w14:paraId="64FCFD7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C5FA2">
        <w:rPr>
          <w:rFonts w:eastAsia="Andale Sans UI"/>
          <w:kern w:val="1"/>
          <w:lang w:eastAsia="ar-SA"/>
        </w:rPr>
        <w:t>иные местные традиции</w:t>
      </w:r>
      <w:proofErr w:type="gramEnd"/>
      <w:r w:rsidRPr="002C5FA2">
        <w:rPr>
          <w:rFonts w:eastAsia="Andale Sans UI"/>
          <w:kern w:val="1"/>
          <w:lang w:eastAsia="ar-SA"/>
        </w:rPr>
        <w:t xml:space="preserve"> и особенности.</w:t>
      </w:r>
    </w:p>
    <w:p w14:paraId="589566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описание символов и порядок их официального использования устанавливаются нормативным правовым актом Совета.</w:t>
      </w:r>
    </w:p>
    <w:p w14:paraId="7684382C" w14:textId="77777777" w:rsidR="002C5FA2" w:rsidRPr="002C5FA2" w:rsidRDefault="002C5FA2" w:rsidP="002C5FA2">
      <w:pPr>
        <w:suppressAutoHyphens/>
        <w:spacing w:line="100" w:lineRule="atLeast"/>
        <w:rPr>
          <w:rFonts w:eastAsia="Andale Sans UI"/>
          <w:kern w:val="1"/>
          <w:lang w:eastAsia="ar-SA"/>
        </w:rPr>
      </w:pPr>
    </w:p>
    <w:p w14:paraId="496BFA0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4. Местное самоуправление в поселении</w:t>
      </w:r>
    </w:p>
    <w:p w14:paraId="4E62C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 а в случаях, установленных федеральными законами, - законами Краснодарского края.</w:t>
      </w:r>
    </w:p>
    <w:p w14:paraId="3DC581FB" w14:textId="77777777" w:rsidR="002C5FA2" w:rsidRPr="002C5FA2" w:rsidRDefault="002C5FA2" w:rsidP="002C5FA2">
      <w:pPr>
        <w:suppressAutoHyphens/>
        <w:spacing w:line="100" w:lineRule="atLeast"/>
        <w:rPr>
          <w:rFonts w:eastAsia="Andale Sans UI"/>
          <w:kern w:val="1"/>
          <w:lang w:eastAsia="ar-SA"/>
        </w:rPr>
      </w:pPr>
    </w:p>
    <w:p w14:paraId="5D184AE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5. Правовая основа местного самоуправления </w:t>
      </w:r>
    </w:p>
    <w:p w14:paraId="07FD8BA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w:t>
      </w:r>
      <w:r w:rsidRPr="002C5FA2">
        <w:rPr>
          <w:rFonts w:eastAsia="Andale Sans UI"/>
          <w:kern w:val="1"/>
          <w:lang w:eastAsia="ar-SA"/>
        </w:rPr>
        <w:lastRenderedPageBreak/>
        <w:t>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24E27CED" w14:textId="77777777" w:rsidR="002C5FA2" w:rsidRPr="002C5FA2" w:rsidRDefault="002C5FA2" w:rsidP="002C5FA2">
      <w:pPr>
        <w:suppressAutoHyphens/>
        <w:spacing w:line="100" w:lineRule="atLeast"/>
        <w:rPr>
          <w:rFonts w:eastAsia="Andale Sans UI"/>
          <w:kern w:val="1"/>
          <w:lang w:eastAsia="ar-SA"/>
        </w:rPr>
      </w:pPr>
    </w:p>
    <w:p w14:paraId="1FDF56F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2. ОРГАНИЗАЦИОННЫЕ ОСНОВЫ МЕСТНОГО САМОУПРАВЛЕНИЯ</w:t>
      </w:r>
    </w:p>
    <w:p w14:paraId="5618AE94" w14:textId="77777777" w:rsidR="002C5FA2" w:rsidRPr="002C5FA2" w:rsidRDefault="002C5FA2" w:rsidP="002C5FA2">
      <w:pPr>
        <w:suppressAutoHyphens/>
        <w:spacing w:line="100" w:lineRule="atLeast"/>
        <w:rPr>
          <w:rFonts w:eastAsia="Andale Sans UI"/>
          <w:kern w:val="1"/>
          <w:lang w:eastAsia="ar-SA"/>
        </w:rPr>
      </w:pPr>
    </w:p>
    <w:p w14:paraId="0BEE43F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6. Органы местного самоуправления поселения</w:t>
      </w:r>
    </w:p>
    <w:p w14:paraId="4EB28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Решение вопросов непосредственного обеспечения жизнедеятельности населения в поселении осуществляют:</w:t>
      </w:r>
    </w:p>
    <w:p w14:paraId="326483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Совет Дербентского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14:paraId="550D28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глава Дербентского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14:paraId="74E5799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администрация Дербентского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2277088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4B8FC9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Органы местного самоуправления, которые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66355A7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7DC019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3E36A5F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для Совета – протокол заседания Совета, содержащий решение                         о наделении Совета правами юридического лица;</w:t>
      </w:r>
    </w:p>
    <w:p w14:paraId="518A154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9600EA1" w14:textId="77777777" w:rsidR="002C5FA2" w:rsidRPr="00557184" w:rsidRDefault="002C5FA2" w:rsidP="002C5FA2">
      <w:pPr>
        <w:suppressAutoHyphens/>
        <w:spacing w:line="100" w:lineRule="atLeast"/>
        <w:rPr>
          <w:rFonts w:eastAsia="Andale Sans UI"/>
          <w:kern w:val="1"/>
          <w:lang w:eastAsia="ar-SA"/>
        </w:rPr>
      </w:pPr>
      <w:r w:rsidRPr="00557184">
        <w:rPr>
          <w:rFonts w:eastAsia="Andale Sans UI"/>
          <w:kern w:val="1"/>
          <w:lang w:eastAsia="ar-SA"/>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351E004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w:t>
      </w:r>
      <w:r>
        <w:rPr>
          <w:rFonts w:eastAsia="Andale Sans UI"/>
          <w:kern w:val="1"/>
          <w:lang w:eastAsia="ar-SA"/>
        </w:rPr>
        <w:t xml:space="preserve">                </w:t>
      </w:r>
      <w:r w:rsidRPr="002C5FA2">
        <w:rPr>
          <w:rFonts w:eastAsia="Andale Sans UI"/>
          <w:kern w:val="1"/>
          <w:lang w:eastAsia="ar-SA"/>
        </w:rPr>
        <w:t>за счет собственных доходов бюджета поселения (далее – местный бюджет</w:t>
      </w:r>
      <w:proofErr w:type="gramStart"/>
      <w:r w:rsidRPr="002C5FA2">
        <w:rPr>
          <w:rFonts w:eastAsia="Andale Sans UI"/>
          <w:kern w:val="1"/>
          <w:lang w:eastAsia="ar-SA"/>
        </w:rPr>
        <w:t xml:space="preserve">), </w:t>
      </w:r>
      <w:r>
        <w:rPr>
          <w:rFonts w:eastAsia="Andale Sans UI"/>
          <w:kern w:val="1"/>
          <w:lang w:eastAsia="ar-SA"/>
        </w:rPr>
        <w:t xml:space="preserve">  </w:t>
      </w:r>
      <w:proofErr w:type="gramEnd"/>
      <w:r>
        <w:rPr>
          <w:rFonts w:eastAsia="Andale Sans UI"/>
          <w:kern w:val="1"/>
          <w:lang w:eastAsia="ar-SA"/>
        </w:rPr>
        <w:t xml:space="preserve">                </w:t>
      </w:r>
      <w:r w:rsidRPr="002C5FA2">
        <w:rPr>
          <w:rFonts w:eastAsia="Andale Sans UI"/>
          <w:kern w:val="1"/>
          <w:lang w:eastAsia="ar-SA"/>
        </w:rPr>
        <w:t xml:space="preserve">за исключением случаев, предусмотренных Федеральным законом </w:t>
      </w:r>
      <w:r>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AFE13DD" w14:textId="77777777" w:rsidR="002C5FA2" w:rsidRPr="002C5FA2" w:rsidRDefault="002C5FA2" w:rsidP="002C5FA2">
      <w:pPr>
        <w:suppressAutoHyphens/>
        <w:spacing w:line="100" w:lineRule="atLeast"/>
        <w:rPr>
          <w:rFonts w:eastAsia="Andale Sans UI"/>
          <w:kern w:val="1"/>
          <w:lang w:eastAsia="ar-SA"/>
        </w:rPr>
      </w:pPr>
    </w:p>
    <w:p w14:paraId="604CDE3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7. Структура органов местного самоуправления поселения</w:t>
      </w:r>
    </w:p>
    <w:p w14:paraId="7FF621D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Структуру органов местного самоуправления поселения составляют Совет, глава поселения, администрация.</w:t>
      </w:r>
    </w:p>
    <w:p w14:paraId="207D66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Изменение структуры органов местного самоуправления осуществляется не иначе как путем внесения изменений в настоящий Устав.</w:t>
      </w:r>
    </w:p>
    <w:p w14:paraId="05CAD4D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1551F44" w14:textId="77777777" w:rsidR="002C5FA2" w:rsidRPr="002C5FA2" w:rsidRDefault="002C5FA2" w:rsidP="002C5FA2">
      <w:pPr>
        <w:suppressAutoHyphens/>
        <w:spacing w:line="100" w:lineRule="atLeast"/>
        <w:rPr>
          <w:rFonts w:eastAsia="Andale Sans UI"/>
          <w:kern w:val="1"/>
          <w:lang w:eastAsia="ar-SA"/>
        </w:rPr>
      </w:pPr>
    </w:p>
    <w:p w14:paraId="499D4C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8. Совет поселения</w:t>
      </w:r>
    </w:p>
    <w:p w14:paraId="329220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Совет состоит из 15 депутатов, избранных на муниципальных выборах.</w:t>
      </w:r>
    </w:p>
    <w:p w14:paraId="2AFE175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0D194E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Совет может осуществлять свои полномочия в случае избрания                        не менее двух третей от установленной численности депутатов.</w:t>
      </w:r>
    </w:p>
    <w:p w14:paraId="334971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Срок полномочий Совета составляет 5 лет.</w:t>
      </w:r>
    </w:p>
    <w:p w14:paraId="239DAF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Совет обладает правами юридического лица.</w:t>
      </w:r>
    </w:p>
    <w:p w14:paraId="737168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Организацию деятельности Совета осуществляет глава поселения.</w:t>
      </w:r>
    </w:p>
    <w:p w14:paraId="60CFBD9F" w14:textId="77777777" w:rsidR="002C5FA2" w:rsidRPr="002C5FA2" w:rsidRDefault="002C5FA2" w:rsidP="002C5FA2">
      <w:pPr>
        <w:suppressAutoHyphens/>
        <w:spacing w:line="100" w:lineRule="atLeast"/>
        <w:rPr>
          <w:rFonts w:eastAsia="Andale Sans UI"/>
          <w:kern w:val="1"/>
          <w:lang w:eastAsia="ar-SA"/>
        </w:rPr>
      </w:pPr>
    </w:p>
    <w:p w14:paraId="1CAA5B8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9. Компетенция Совета </w:t>
      </w:r>
    </w:p>
    <w:p w14:paraId="4E86DB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Совета находятся:</w:t>
      </w:r>
    </w:p>
    <w:p w14:paraId="268F8A9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принятие Устава поселения и внесение в него изменений и дополнений;</w:t>
      </w:r>
    </w:p>
    <w:p w14:paraId="6BC3E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местного бюджета и отчета о его исполнении;</w:t>
      </w:r>
    </w:p>
    <w:p w14:paraId="55F47EC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FB079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утверждение стратегии социально-экономического развития поселения;</w:t>
      </w:r>
    </w:p>
    <w:p w14:paraId="503107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определение порядка управления и распоряжения имуществом, находящимся в муниципальной собственности;</w:t>
      </w:r>
    </w:p>
    <w:p w14:paraId="03F3CC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w:t>
      </w:r>
      <w:proofErr w:type="gramStart"/>
      <w:r w:rsidRPr="002C5FA2">
        <w:rPr>
          <w:rFonts w:eastAsia="Andale Sans UI"/>
          <w:kern w:val="1"/>
          <w:lang w:eastAsia="ar-SA"/>
        </w:rPr>
        <w:t xml:space="preserve">работ,   </w:t>
      </w:r>
      <w:proofErr w:type="gramEnd"/>
      <w:r w:rsidRPr="002C5FA2">
        <w:rPr>
          <w:rFonts w:eastAsia="Andale Sans UI"/>
          <w:kern w:val="1"/>
          <w:lang w:eastAsia="ar-SA"/>
        </w:rPr>
        <w:t xml:space="preserve">                   за исключением случаев, предусмотренных федеральными законами;</w:t>
      </w:r>
    </w:p>
    <w:p w14:paraId="3B06BA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определение порядка материально-технического и организационного обеспечения деятельности органов местного самоуправления;</w:t>
      </w:r>
    </w:p>
    <w:p w14:paraId="0C1F9C9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3C833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принятие решения об удалении главы поселения в отставку                                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случаях;</w:t>
      </w:r>
    </w:p>
    <w:p w14:paraId="22655C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утверждение правил благоустройства территории поселения;</w:t>
      </w:r>
    </w:p>
    <w:p w14:paraId="25A23A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5BB133F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На заседаниях Совета решаются следующие вопросы:</w:t>
      </w:r>
    </w:p>
    <w:p w14:paraId="382485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определение порядков назначения и проведения опроса граждан, публичных слушаний, собрания граждан;</w:t>
      </w:r>
    </w:p>
    <w:p w14:paraId="6C30736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9C759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принятие решения о назначении местн</w:t>
      </w:r>
      <w:r>
        <w:rPr>
          <w:rFonts w:eastAsia="Andale Sans UI"/>
          <w:kern w:val="1"/>
          <w:lang w:eastAsia="ar-SA"/>
        </w:rPr>
        <w:t>ого референдума;</w:t>
      </w:r>
    </w:p>
    <w:p w14:paraId="0FBBE17C" w14:textId="09945BA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w:t>
      </w:r>
      <w:r w:rsidR="00AB2100">
        <w:rPr>
          <w:rFonts w:eastAsia="Andale Sans UI"/>
          <w:kern w:val="1"/>
          <w:lang w:eastAsia="ar-SA"/>
        </w:rPr>
        <w:t>ждение структуры администрации;</w:t>
      </w:r>
    </w:p>
    <w:p w14:paraId="35C61B5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принятие решения о самороспуске Совета и досрочном прекращении полномочий депутатов Совета;</w:t>
      </w:r>
    </w:p>
    <w:p w14:paraId="0C1331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принятие Регламента Совета;</w:t>
      </w:r>
    </w:p>
    <w:p w14:paraId="57672F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определение порядка дистанционного участия в заседаниях Совета; </w:t>
      </w:r>
    </w:p>
    <w:p w14:paraId="2C8D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образование, утверждение и изменение состава депутатских комиссий (комитетов) Совета;</w:t>
      </w:r>
    </w:p>
    <w:p w14:paraId="3FCC8B7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установление налоговых льгот по налогам в соответствии                                  </w:t>
      </w:r>
      <w:r>
        <w:rPr>
          <w:rFonts w:eastAsia="Andale Sans UI"/>
          <w:kern w:val="1"/>
          <w:lang w:eastAsia="ar-SA"/>
        </w:rPr>
        <w:t>с законодательством;</w:t>
      </w:r>
    </w:p>
    <w:p w14:paraId="250F87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5FDADF4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11) рассмотрение депутатских запросов и принятие по ним решений;</w:t>
      </w:r>
    </w:p>
    <w:p w14:paraId="6AB48C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утверждение схемы избирательных округов по выборам депутатов Совета;</w:t>
      </w:r>
    </w:p>
    <w:p w14:paraId="2B6C84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принятие решения о назначении выборов депутатов Совета, главы поселения;</w:t>
      </w:r>
    </w:p>
    <w:p w14:paraId="7D32057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0307ED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232610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41C1BCC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17) принятие решений о создании мест погребения, а также по переносу мест погребения в случаях, установленных законодательством;</w:t>
      </w:r>
    </w:p>
    <w:p w14:paraId="407366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18) утверждение положения о бюджетном процессе поселения;</w:t>
      </w:r>
    </w:p>
    <w:p w14:paraId="2631DD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19) осуществления иных полномочий, отнесенных к ведению Совета действующим законодательством, настоящим Уставом.</w:t>
      </w:r>
    </w:p>
    <w:p w14:paraId="6203C802" w14:textId="77777777" w:rsidR="002C5FA2" w:rsidRPr="002C5FA2" w:rsidRDefault="002C5FA2" w:rsidP="002C5FA2">
      <w:pPr>
        <w:suppressAutoHyphens/>
        <w:spacing w:line="100" w:lineRule="atLeast"/>
        <w:rPr>
          <w:rFonts w:eastAsia="Andale Sans UI"/>
          <w:kern w:val="1"/>
          <w:lang w:eastAsia="ar-SA"/>
        </w:rPr>
      </w:pPr>
    </w:p>
    <w:p w14:paraId="461CEA4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10. Досрочно</w:t>
      </w:r>
      <w:r>
        <w:rPr>
          <w:rFonts w:eastAsia="Andale Sans UI"/>
          <w:b/>
          <w:kern w:val="1"/>
          <w:lang w:eastAsia="ar-SA"/>
        </w:rPr>
        <w:t>е прекращение полномочий Совета</w:t>
      </w:r>
    </w:p>
    <w:p w14:paraId="5E54F27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Совета прекращаются досрочно в следующих случаях:</w:t>
      </w:r>
    </w:p>
    <w:p w14:paraId="7BE7D54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вступление в силу закона Краснодарского края о его роспуске;</w:t>
      </w:r>
    </w:p>
    <w:p w14:paraId="07ED77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Советом решения о самороспуске;</w:t>
      </w:r>
    </w:p>
    <w:p w14:paraId="3C0C9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91A205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преобразование муниципального образования, осуществляемое                           в соответствии с Федеральным законом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0A5891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увеличение численности избирателей поселения более чем </w:t>
      </w:r>
      <w:r w:rsidR="00776C54">
        <w:rPr>
          <w:rFonts w:eastAsia="Andale Sans UI"/>
          <w:kern w:val="1"/>
          <w:lang w:eastAsia="ar-SA"/>
        </w:rPr>
        <w:t xml:space="preserve">                                     </w:t>
      </w:r>
      <w:r w:rsidRPr="002C5FA2">
        <w:rPr>
          <w:rFonts w:eastAsia="Andale Sans UI"/>
          <w:kern w:val="1"/>
          <w:lang w:eastAsia="ar-SA"/>
        </w:rPr>
        <w:t>на 25 процентов;</w:t>
      </w:r>
    </w:p>
    <w:p w14:paraId="02CC6C4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1D5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F4A573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61FFE2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776C54">
        <w:rPr>
          <w:rFonts w:eastAsia="Andale Sans UI"/>
          <w:kern w:val="1"/>
          <w:lang w:eastAsia="ar-SA"/>
        </w:rPr>
        <w:t xml:space="preserve">                                       </w:t>
      </w:r>
      <w:r w:rsidRPr="002C5FA2">
        <w:rPr>
          <w:rFonts w:eastAsia="Andale Sans UI"/>
          <w:kern w:val="1"/>
          <w:lang w:eastAsia="ar-SA"/>
        </w:rPr>
        <w:t>по исполнению решения суда, в том числе не отменил соответствующий нормативный правовой акт;</w:t>
      </w:r>
    </w:p>
    <w:p w14:paraId="30B31A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что избранный в правомочном составе Совет в течение трех месяцев подряд не проводил заседание;</w:t>
      </w:r>
    </w:p>
    <w:p w14:paraId="621770ED" w14:textId="77777777" w:rsidR="002C5FA2" w:rsidRPr="002C5FA2" w:rsidRDefault="002C5FA2" w:rsidP="002C5FA2">
      <w:pPr>
        <w:suppressAutoHyphens/>
        <w:spacing w:line="100" w:lineRule="atLeast"/>
        <w:rPr>
          <w:rFonts w:eastAsia="Andale Sans UI"/>
          <w:kern w:val="1"/>
          <w:lang w:eastAsia="ar-SA"/>
        </w:rPr>
      </w:pPr>
      <w:bookmarkStart w:id="0" w:name="Par11"/>
      <w:bookmarkEnd w:id="0"/>
      <w:r w:rsidRPr="002C5FA2">
        <w:rPr>
          <w:rFonts w:eastAsia="Andale Sans UI"/>
          <w:kern w:val="1"/>
          <w:lang w:eastAsia="ar-SA"/>
        </w:rPr>
        <w:t>3) что вновь избранный в правомочном составе Совет в течение трех месяцев подряд со дня его избрания не проводил заседание.</w:t>
      </w:r>
    </w:p>
    <w:p w14:paraId="3854211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Закон Краснодарского края о роспуске Совета может быть обжалован                 в судебном порядке в течение 10 дней со дня вступления в силу.</w:t>
      </w:r>
    </w:p>
    <w:p w14:paraId="0E876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A979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С инициативой о самороспуске может выступить группа депутатов Совета численностью не менее 1/3 депутатов от числа избранных </w:t>
      </w:r>
      <w:r w:rsidR="00776C54">
        <w:rPr>
          <w:rFonts w:eastAsia="Andale Sans UI"/>
          <w:kern w:val="1"/>
          <w:lang w:eastAsia="ar-SA"/>
        </w:rPr>
        <w:t>депутатов, председатель Совета.</w:t>
      </w:r>
    </w:p>
    <w:p w14:paraId="23D53533" w14:textId="5F0BD18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776C54">
        <w:rPr>
          <w:rFonts w:eastAsia="Andale Sans UI"/>
          <w:kern w:val="1"/>
          <w:lang w:eastAsia="ar-SA"/>
        </w:rPr>
        <w:t xml:space="preserve">           </w:t>
      </w:r>
      <w:r w:rsidRPr="002C5FA2">
        <w:rPr>
          <w:rFonts w:eastAsia="Andale Sans UI"/>
          <w:kern w:val="1"/>
          <w:lang w:eastAsia="ar-SA"/>
        </w:rPr>
        <w:t xml:space="preserve"> е</w:t>
      </w:r>
      <w:r w:rsidR="00AB2100">
        <w:rPr>
          <w:rFonts w:eastAsia="Andale Sans UI"/>
          <w:kern w:val="1"/>
          <w:lang w:eastAsia="ar-SA"/>
        </w:rPr>
        <w:t>го</w:t>
      </w:r>
      <w:r w:rsidRPr="002C5FA2">
        <w:rPr>
          <w:rFonts w:eastAsia="Andale Sans UI"/>
          <w:kern w:val="1"/>
          <w:lang w:eastAsia="ar-SA"/>
        </w:rPr>
        <w:t xml:space="preserve"> внесения.</w:t>
      </w:r>
    </w:p>
    <w:p w14:paraId="45669E1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0CCC043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09CB8C3A" w14:textId="224C1C7C"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Решение о самороспуске принимается не менее чем двумя третями голосов от установленной численности депутатов Совета на ближайше</w:t>
      </w:r>
      <w:r w:rsidR="00AB2100">
        <w:rPr>
          <w:rFonts w:eastAsia="Andale Sans UI"/>
          <w:kern w:val="1"/>
          <w:lang w:eastAsia="ar-SA"/>
        </w:rPr>
        <w:t>м</w:t>
      </w:r>
      <w:r w:rsidRPr="002C5FA2">
        <w:rPr>
          <w:rFonts w:eastAsia="Andale Sans UI"/>
          <w:kern w:val="1"/>
          <w:lang w:eastAsia="ar-SA"/>
        </w:rPr>
        <w:t xml:space="preserve"> либо </w:t>
      </w:r>
      <w:r w:rsidR="00776C54">
        <w:rPr>
          <w:rFonts w:eastAsia="Andale Sans UI"/>
          <w:kern w:val="1"/>
          <w:lang w:eastAsia="ar-SA"/>
        </w:rPr>
        <w:t xml:space="preserve">                                </w:t>
      </w:r>
      <w:r w:rsidRPr="002C5FA2">
        <w:rPr>
          <w:rFonts w:eastAsia="Andale Sans UI"/>
          <w:kern w:val="1"/>
          <w:lang w:eastAsia="ar-SA"/>
        </w:rPr>
        <w:t>на внеочередном заседании Совета.</w:t>
      </w:r>
    </w:p>
    <w:p w14:paraId="60CF4E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Досрочное прекращение полномочий Совета влечет за собой досрочное прекращение полномочий его депутатов.</w:t>
      </w:r>
    </w:p>
    <w:p w14:paraId="0BFFD49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 июня 2002 г. № 67-ФЗ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основных гарантиях избирательных прав и права на участие в референдуме граждан Российской Федерации</w:t>
      </w:r>
      <w:r w:rsidR="00950D72">
        <w:rPr>
          <w:rFonts w:eastAsia="Andale Sans UI"/>
          <w:kern w:val="1"/>
          <w:lang w:eastAsia="ar-SA"/>
        </w:rPr>
        <w:t>»</w:t>
      </w:r>
      <w:r w:rsidRPr="002C5FA2">
        <w:rPr>
          <w:rFonts w:eastAsia="Andale Sans UI"/>
          <w:kern w:val="1"/>
          <w:lang w:eastAsia="ar-SA"/>
        </w:rPr>
        <w:t>.</w:t>
      </w:r>
    </w:p>
    <w:p w14:paraId="708C1C91" w14:textId="77777777" w:rsidR="002C5FA2" w:rsidRPr="002C5FA2" w:rsidRDefault="002C5FA2" w:rsidP="002C5FA2">
      <w:pPr>
        <w:suppressAutoHyphens/>
        <w:spacing w:line="100" w:lineRule="atLeast"/>
        <w:rPr>
          <w:rFonts w:eastAsia="Andale Sans UI"/>
          <w:kern w:val="1"/>
          <w:lang w:eastAsia="ar-SA"/>
        </w:rPr>
      </w:pPr>
    </w:p>
    <w:p w14:paraId="4A30D3D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11. Организация работы Совета</w:t>
      </w:r>
    </w:p>
    <w:p w14:paraId="4E3BF85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6DB2C02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Заседания Совета созываются главой поселения по мере необходимости, но не реже одного раза в три месяца.</w:t>
      </w:r>
    </w:p>
    <w:p w14:paraId="7D835C6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Время созыва и место проведения очередного заседания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337BF3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 получении заявления от не менее чем одной трети депутатов Совета глава поселения обязан созвать</w:t>
      </w:r>
      <w:r w:rsidR="00776C54">
        <w:rPr>
          <w:rFonts w:eastAsia="Andale Sans UI"/>
          <w:kern w:val="1"/>
          <w:lang w:eastAsia="ar-SA"/>
        </w:rPr>
        <w:t xml:space="preserve"> внеочередное заседание Совета </w:t>
      </w:r>
      <w:r w:rsidRPr="002C5FA2">
        <w:rPr>
          <w:rFonts w:eastAsia="Andale Sans UI"/>
          <w:kern w:val="1"/>
          <w:lang w:eastAsia="ar-SA"/>
        </w:rPr>
        <w:t>не позднее 7 дней со дня получения заявления. Глава поселения вправе по своей инициативе созвать внеочередное заседание Совета.</w:t>
      </w:r>
    </w:p>
    <w:p w14:paraId="354A44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D2E49A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Чрезвычайные заседания Совета созываются главой поселения немедленно без предварительной подготовки документов в случаях:</w:t>
      </w:r>
    </w:p>
    <w:p w14:paraId="73CC74A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введения на территории Краснодарского края или поселения режима чрезвычайного положения;</w:t>
      </w:r>
    </w:p>
    <w:p w14:paraId="05A3A3D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массовых нарушений общественного порядка на территории поселения;</w:t>
      </w:r>
    </w:p>
    <w:p w14:paraId="71D1A7C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стихийных бедствий и иных чрезвычайных ситуаций, требующих принятия экстренных решений;</w:t>
      </w:r>
    </w:p>
    <w:p w14:paraId="131F59D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возникновения неотложных ситуаций, требующих незамедлительного принятия решения Советом.</w:t>
      </w:r>
    </w:p>
    <w:p w14:paraId="34C726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71B59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Совет собирается на свое первое заседание не позднее чем                                    в трехнедельный срок со дня избрания Совета в правомочном составе.</w:t>
      </w:r>
    </w:p>
    <w:p w14:paraId="4F334B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Первое после выборов заседание созывает и готовит действующий глава поселения.</w:t>
      </w:r>
    </w:p>
    <w:p w14:paraId="7DE114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Заседания Совета проводятся открыто. Совет вправе проводить закрытые заседания в случаях, предусмотренных Регламентом Совета.</w:t>
      </w:r>
    </w:p>
    <w:p w14:paraId="3EE00B6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Заседание Совета правомочно, если на нем присутствуют не менее половины от числа избранных депутатов.</w:t>
      </w:r>
    </w:p>
    <w:p w14:paraId="3422FF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Порядок принятия решений Советом определяется настоящим Уставом и Регламентом Совета.</w:t>
      </w:r>
    </w:p>
    <w:p w14:paraId="3DC3208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Все заседания Совета протоколируются. Протокол заседания подписывается главой поселения и секретарем, избранным из числа депутатов Совета.</w:t>
      </w:r>
    </w:p>
    <w:p w14:paraId="01C43E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В случае одновременного отсутствия главы поселения и лица, исполняющего полномочия главы поселения (временно исполняющего </w:t>
      </w:r>
      <w:r w:rsidRPr="002C5FA2">
        <w:rPr>
          <w:rFonts w:eastAsia="Andale Sans UI"/>
          <w:kern w:val="1"/>
          <w:lang w:eastAsia="ar-SA"/>
        </w:rPr>
        <w:lastRenderedPageBreak/>
        <w:t>полномочия главы поселения), председательствует на заседании один                            из депутатов, избираемый на заседании Совета в соответствии с Регламентом Совета.</w:t>
      </w:r>
    </w:p>
    <w:p w14:paraId="60A26612" w14:textId="77777777" w:rsidR="002C5FA2" w:rsidRPr="002C5FA2" w:rsidRDefault="002C5FA2" w:rsidP="002C5FA2">
      <w:pPr>
        <w:suppressAutoHyphens/>
        <w:spacing w:line="100" w:lineRule="atLeast"/>
        <w:rPr>
          <w:rFonts w:eastAsia="Andale Sans UI"/>
          <w:kern w:val="1"/>
          <w:lang w:eastAsia="ar-SA"/>
        </w:rPr>
      </w:pPr>
    </w:p>
    <w:p w14:paraId="5132AF5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12. Депутат</w:t>
      </w:r>
      <w:r w:rsidR="00776C54">
        <w:rPr>
          <w:rFonts w:eastAsia="Andale Sans UI"/>
          <w:b/>
          <w:kern w:val="1"/>
          <w:lang w:eastAsia="ar-SA"/>
        </w:rPr>
        <w:t>ские комиссии (комитеты) Совета</w:t>
      </w:r>
    </w:p>
    <w:p w14:paraId="207E3F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65EA9B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Все депутаты Совета участвуют в работе комиссий (комитетов).</w:t>
      </w:r>
    </w:p>
    <w:p w14:paraId="18A1BCB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Структура, порядок формирования, полномочия и организация работы комиссий (комитетов) определяются Регламентом Совета.</w:t>
      </w:r>
    </w:p>
    <w:p w14:paraId="0FD11C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Задачи и сроки полномочий комиссий (комитетов) определяются Советом при их образовании.</w:t>
      </w:r>
    </w:p>
    <w:p w14:paraId="643D90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Комиссии (комитеты) ответственны перед Советом и ему подотчетны.</w:t>
      </w:r>
    </w:p>
    <w:p w14:paraId="28EC533F" w14:textId="77777777" w:rsidR="002C5FA2" w:rsidRPr="002C5FA2" w:rsidRDefault="002C5FA2" w:rsidP="002C5FA2">
      <w:pPr>
        <w:suppressAutoHyphens/>
        <w:spacing w:line="100" w:lineRule="atLeast"/>
        <w:rPr>
          <w:rFonts w:eastAsia="Andale Sans UI"/>
          <w:kern w:val="1"/>
          <w:lang w:eastAsia="ar-SA"/>
        </w:rPr>
      </w:pPr>
    </w:p>
    <w:p w14:paraId="0D42584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13. Депутат Совета</w:t>
      </w:r>
    </w:p>
    <w:p w14:paraId="45406A3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Депутатом Совета может быть избран гражданин Российской Федерации, достигший на день голосования возраста 18 лет.</w:t>
      </w:r>
    </w:p>
    <w:p w14:paraId="5337871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4463F4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Срок полномочий депутата Совета составляет 5 лет.</w:t>
      </w:r>
    </w:p>
    <w:p w14:paraId="65F6F41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w:t>
      </w:r>
    </w:p>
    <w:p w14:paraId="4DFEFA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776C54">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49CA0EE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w:t>
      </w:r>
      <w:r w:rsidR="00776C54">
        <w:rPr>
          <w:rFonts w:eastAsia="Andale Sans UI"/>
          <w:kern w:val="1"/>
          <w:lang w:eastAsia="ar-SA"/>
        </w:rPr>
        <w:t xml:space="preserve">о муниципального </w:t>
      </w:r>
      <w:proofErr w:type="gramStart"/>
      <w:r w:rsidR="00776C54">
        <w:rPr>
          <w:rFonts w:eastAsia="Andale Sans UI"/>
          <w:kern w:val="1"/>
          <w:lang w:eastAsia="ar-SA"/>
        </w:rPr>
        <w:t xml:space="preserve">образования,   </w:t>
      </w:r>
      <w:proofErr w:type="gramEnd"/>
      <w:r w:rsidR="00776C54">
        <w:rPr>
          <w:rFonts w:eastAsia="Andale Sans UI"/>
          <w:kern w:val="1"/>
          <w:lang w:eastAsia="ar-SA"/>
        </w:rPr>
        <w:t xml:space="preserve">                                     </w:t>
      </w:r>
      <w:r w:rsidRPr="002C5FA2">
        <w:rPr>
          <w:rFonts w:eastAsia="Andale Sans UI"/>
          <w:kern w:val="1"/>
          <w:lang w:eastAsia="ar-SA"/>
        </w:rPr>
        <w:t xml:space="preserve">за исключением случаев,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7AA3D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12072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776C54">
        <w:rPr>
          <w:rFonts w:eastAsia="Andale Sans UI"/>
          <w:kern w:val="1"/>
        </w:rPr>
        <w:t>частями 3</w:t>
      </w:r>
      <w:r w:rsidRPr="002C5FA2">
        <w:rPr>
          <w:rFonts w:eastAsia="Andale Sans UI"/>
          <w:kern w:val="1"/>
          <w:lang w:eastAsia="ar-SA"/>
        </w:rPr>
        <w:t xml:space="preserve"> - </w:t>
      </w:r>
      <w:hyperlink r:id="rId9" w:history="1">
        <w:r w:rsidRPr="00776C54">
          <w:rPr>
            <w:rFonts w:eastAsia="Andale Sans UI"/>
            <w:kern w:val="1"/>
          </w:rPr>
          <w:t>6 статьи 13</w:t>
        </w:r>
      </w:hyperlink>
      <w:r w:rsidRPr="00776C54">
        <w:rPr>
          <w:rFonts w:eastAsia="Andale Sans UI"/>
          <w:kern w:val="1"/>
          <w:lang w:eastAsia="ar-SA"/>
        </w:rPr>
        <w:t xml:space="preserve"> </w:t>
      </w:r>
      <w:r w:rsidRPr="002C5FA2">
        <w:rPr>
          <w:rFonts w:eastAsia="Andale Sans UI"/>
          <w:kern w:val="1"/>
          <w:lang w:eastAsia="ar-SA"/>
        </w:rPr>
        <w:t xml:space="preserve">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13A8BA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B154809" w14:textId="77777777" w:rsidR="002C5FA2" w:rsidRPr="002C5FA2" w:rsidRDefault="002C5FA2" w:rsidP="002C5FA2">
      <w:pPr>
        <w:suppressAutoHyphens/>
        <w:spacing w:line="100" w:lineRule="atLeast"/>
        <w:rPr>
          <w:rFonts w:eastAsia="Andale Sans UI"/>
          <w:kern w:val="1"/>
          <w:lang w:eastAsia="ar-SA"/>
        </w:rPr>
      </w:pPr>
    </w:p>
    <w:p w14:paraId="0A79715E"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14. Порядок проведения отчета депутата Совета перед избирателями</w:t>
      </w:r>
    </w:p>
    <w:p w14:paraId="6FFECC6E" w14:textId="77777777" w:rsidR="002C5FA2" w:rsidRPr="002C5FA2" w:rsidRDefault="002C5FA2" w:rsidP="002C5FA2">
      <w:pPr>
        <w:suppressAutoHyphens/>
        <w:spacing w:line="100" w:lineRule="atLeast"/>
        <w:rPr>
          <w:rFonts w:eastAsia="Andale Sans UI"/>
          <w:kern w:val="1"/>
          <w:lang w:eastAsia="ar-SA"/>
        </w:rPr>
      </w:pPr>
      <w:bookmarkStart w:id="1" w:name="sub_1012"/>
      <w:r w:rsidRPr="002C5FA2">
        <w:rPr>
          <w:rFonts w:eastAsia="Andale Sans UI"/>
          <w:kern w:val="1"/>
          <w:lang w:eastAsia="ar-SA"/>
        </w:rPr>
        <w:t>1. Отчет депутата Совета перед избирателями проводится посредством проведения депутатом встречи с избирателями.</w:t>
      </w:r>
    </w:p>
    <w:p w14:paraId="1CF59B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Отчет представляет депутат Совета лично.</w:t>
      </w:r>
    </w:p>
    <w:bookmarkEnd w:id="1"/>
    <w:p w14:paraId="1556EF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Отчет осуществляется в целях:</w:t>
      </w:r>
    </w:p>
    <w:p w14:paraId="432F90E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объективного и достоверного информирования избирателей                                   о деятельности депутата Совета;</w:t>
      </w:r>
    </w:p>
    <w:p w14:paraId="12D650E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обеспечения открытости и публичности в деятельности депутата Совета;</w:t>
      </w:r>
    </w:p>
    <w:p w14:paraId="42EB3C4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повышения уровня доверия избирателей к депутату Совета;</w:t>
      </w:r>
    </w:p>
    <w:p w14:paraId="5573979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обеспечение взаимодействия депутата Совета с избирателями.</w:t>
      </w:r>
    </w:p>
    <w:p w14:paraId="4E8BD0CD" w14:textId="77777777" w:rsidR="002C5FA2" w:rsidRPr="002C5FA2" w:rsidRDefault="002C5FA2" w:rsidP="002C5FA2">
      <w:pPr>
        <w:suppressAutoHyphens/>
        <w:spacing w:line="100" w:lineRule="atLeast"/>
        <w:rPr>
          <w:rFonts w:eastAsia="Andale Sans UI"/>
          <w:kern w:val="1"/>
          <w:lang w:eastAsia="ar-SA"/>
        </w:rPr>
      </w:pPr>
      <w:bookmarkStart w:id="2" w:name="sub_1031"/>
      <w:r w:rsidRPr="002C5FA2">
        <w:rPr>
          <w:rFonts w:eastAsia="Andale Sans UI"/>
          <w:kern w:val="1"/>
          <w:lang w:eastAsia="ar-SA"/>
        </w:rPr>
        <w:t>3. Отчет проводится ежегодно в первом квартале следующего за отчетным годом.</w:t>
      </w:r>
    </w:p>
    <w:bookmarkEnd w:id="2"/>
    <w:p w14:paraId="64D62A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0736D9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год, в котором истекают сроки полномочий Совета текущего созыва, депутат Совета проводит отчет не позднее августа.</w:t>
      </w:r>
    </w:p>
    <w:p w14:paraId="5E55B538" w14:textId="77777777" w:rsidR="002C5FA2" w:rsidRPr="002C5FA2" w:rsidRDefault="002C5FA2" w:rsidP="002C5FA2">
      <w:pPr>
        <w:suppressAutoHyphens/>
        <w:spacing w:line="100" w:lineRule="atLeast"/>
        <w:rPr>
          <w:rFonts w:eastAsia="Andale Sans UI"/>
          <w:kern w:val="1"/>
          <w:lang w:eastAsia="ar-SA"/>
        </w:rPr>
      </w:pPr>
      <w:bookmarkStart w:id="3" w:name="sub_1033"/>
      <w:r w:rsidRPr="002C5FA2">
        <w:rPr>
          <w:rFonts w:eastAsia="Andale Sans UI"/>
          <w:kern w:val="1"/>
          <w:lang w:eastAsia="ar-SA"/>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19161E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График отчетов размещается администрацией на официальном сайте поселения в информационно-телекоммуникационной сети </w:t>
      </w:r>
      <w:r w:rsidR="00950D72">
        <w:rPr>
          <w:rFonts w:eastAsia="Andale Sans UI"/>
          <w:kern w:val="1"/>
          <w:lang w:eastAsia="ar-SA"/>
        </w:rPr>
        <w:t>«</w:t>
      </w:r>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w:t>
      </w:r>
    </w:p>
    <w:p w14:paraId="00946A14" w14:textId="77777777" w:rsidR="002C5FA2" w:rsidRPr="002C5FA2" w:rsidRDefault="002C5FA2" w:rsidP="002C5FA2">
      <w:pPr>
        <w:suppressAutoHyphens/>
        <w:spacing w:line="100" w:lineRule="atLeast"/>
        <w:rPr>
          <w:rFonts w:eastAsia="Andale Sans UI"/>
          <w:kern w:val="1"/>
          <w:lang w:eastAsia="ar-SA"/>
        </w:rPr>
      </w:pPr>
      <w:bookmarkStart w:id="4" w:name="sub_1034"/>
      <w:r w:rsidRPr="002C5FA2">
        <w:rPr>
          <w:rFonts w:eastAsia="Andale Sans UI"/>
          <w:kern w:val="1"/>
          <w:lang w:eastAsia="ar-SA"/>
        </w:rPr>
        <w:lastRenderedPageBreak/>
        <w:t>5. Отчет перед избирателями проводится на территории избирательного округа.</w:t>
      </w:r>
    </w:p>
    <w:p w14:paraId="58B6446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Избиратели извещаются о дате, месте, времени проведения отчета                        не позднее, чем за 10 дней до дня проведения отчета.</w:t>
      </w:r>
    </w:p>
    <w:p w14:paraId="636AF3A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w:t>
      </w:r>
      <w:r w:rsidR="00776C54">
        <w:rPr>
          <w:rFonts w:eastAsia="Andale Sans UI"/>
          <w:kern w:val="1"/>
          <w:lang w:eastAsia="ar-SA"/>
        </w:rPr>
        <w:t xml:space="preserve">я отчета сведения, справочные                                       </w:t>
      </w:r>
      <w:r w:rsidRPr="002C5FA2">
        <w:rPr>
          <w:rFonts w:eastAsia="Andale Sans UI"/>
          <w:kern w:val="1"/>
          <w:lang w:eastAsia="ar-SA"/>
        </w:rPr>
        <w:t>и информационные материалы, обеспечивают консультациями специалистов.</w:t>
      </w:r>
    </w:p>
    <w:p w14:paraId="1912BAAB" w14:textId="77777777" w:rsidR="002C5FA2" w:rsidRPr="002C5FA2" w:rsidRDefault="002C5FA2" w:rsidP="002C5FA2">
      <w:pPr>
        <w:suppressAutoHyphens/>
        <w:spacing w:line="100" w:lineRule="atLeast"/>
        <w:rPr>
          <w:rFonts w:eastAsia="Andale Sans UI"/>
          <w:kern w:val="1"/>
          <w:lang w:eastAsia="ar-SA"/>
        </w:rPr>
      </w:pPr>
      <w:bookmarkStart w:id="5" w:name="sub_1041"/>
      <w:bookmarkEnd w:id="4"/>
      <w:r w:rsidRPr="002C5FA2">
        <w:rPr>
          <w:rFonts w:eastAsia="Andale Sans UI"/>
          <w:kern w:val="1"/>
          <w:lang w:eastAsia="ar-SA"/>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7E8FF9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472ED34" w14:textId="77777777" w:rsidR="002C5FA2" w:rsidRPr="002C5FA2" w:rsidRDefault="002C5FA2" w:rsidP="002C5FA2">
      <w:pPr>
        <w:suppressAutoHyphens/>
        <w:spacing w:line="100" w:lineRule="atLeast"/>
        <w:rPr>
          <w:rFonts w:eastAsia="Andale Sans UI"/>
          <w:kern w:val="1"/>
          <w:lang w:eastAsia="ar-SA"/>
        </w:rPr>
      </w:pPr>
      <w:bookmarkStart w:id="6" w:name="sub_1042"/>
      <w:r w:rsidRPr="002C5FA2">
        <w:rPr>
          <w:rFonts w:eastAsia="Andale Sans UI"/>
          <w:kern w:val="1"/>
          <w:lang w:eastAsia="ar-SA"/>
        </w:rPr>
        <w:t>8. Отчет с указанием периода, за который он проводится, должен содержать следующую информацию о деятельности депутата Совета:</w:t>
      </w:r>
    </w:p>
    <w:bookmarkEnd w:id="6"/>
    <w:p w14:paraId="7802DF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 участии в заседаниях Совета;</w:t>
      </w:r>
    </w:p>
    <w:p w14:paraId="2143067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 участии в подготовке вопросов для рассмотрения на заседаниях Совета;</w:t>
      </w:r>
    </w:p>
    <w:p w14:paraId="235C96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об участии в работе постоянных комитетов (комиссий) и иных рабочих органов Совета, в состав которых включен депутат Совета;</w:t>
      </w:r>
    </w:p>
    <w:p w14:paraId="32044D4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A14BF8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5) </w:t>
      </w:r>
      <w:r w:rsidR="002C5FA2" w:rsidRPr="002C5FA2">
        <w:rPr>
          <w:rFonts w:eastAsia="Andale Sans UI"/>
          <w:kern w:val="1"/>
          <w:lang w:eastAsia="ar-SA"/>
        </w:rPr>
        <w:t>о содержании депутатских обращений, депутатских запросов и мер, принятых по ним;</w:t>
      </w:r>
    </w:p>
    <w:p w14:paraId="3903B29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6) </w:t>
      </w:r>
      <w:r w:rsidR="002C5FA2" w:rsidRPr="002C5FA2">
        <w:rPr>
          <w:rFonts w:eastAsia="Andale Sans UI"/>
          <w:kern w:val="1"/>
          <w:lang w:eastAsia="ar-SA"/>
        </w:rPr>
        <w:t>о проведении личных приемов граждан;</w:t>
      </w:r>
    </w:p>
    <w:p w14:paraId="5DE75F4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7) </w:t>
      </w:r>
      <w:r w:rsidR="002C5FA2" w:rsidRPr="002C5FA2">
        <w:rPr>
          <w:rFonts w:eastAsia="Andale Sans UI"/>
          <w:kern w:val="1"/>
          <w:lang w:eastAsia="ar-SA"/>
        </w:rPr>
        <w:t>о количестве поступивших и рассмотренных обращений граждан, результатах их рассмотрения;</w:t>
      </w:r>
    </w:p>
    <w:p w14:paraId="103F6D35"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8) </w:t>
      </w:r>
      <w:r w:rsidR="002C5FA2" w:rsidRPr="002C5FA2">
        <w:rPr>
          <w:rFonts w:eastAsia="Andale Sans UI"/>
          <w:kern w:val="1"/>
          <w:lang w:eastAsia="ar-SA"/>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C4D3D2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9) </w:t>
      </w:r>
      <w:r w:rsidR="002C5FA2" w:rsidRPr="002C5FA2">
        <w:rPr>
          <w:rFonts w:eastAsia="Andale Sans UI"/>
          <w:kern w:val="1"/>
          <w:lang w:eastAsia="ar-SA"/>
        </w:rPr>
        <w:t>об иных формах депутатской деятельности;</w:t>
      </w:r>
    </w:p>
    <w:p w14:paraId="6A2F01A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10) </w:t>
      </w:r>
      <w:r w:rsidR="002C5FA2" w:rsidRPr="002C5FA2">
        <w:rPr>
          <w:rFonts w:eastAsia="Andale Sans UI"/>
          <w:kern w:val="1"/>
          <w:lang w:eastAsia="ar-SA"/>
        </w:rPr>
        <w:t>об участии в проектах и акциях, проводимых на территории поселения.</w:t>
      </w:r>
    </w:p>
    <w:p w14:paraId="285EC4B9" w14:textId="77777777" w:rsidR="002C5FA2" w:rsidRPr="002C5FA2" w:rsidRDefault="002C5FA2" w:rsidP="002C5FA2">
      <w:pPr>
        <w:suppressAutoHyphens/>
        <w:spacing w:line="100" w:lineRule="atLeast"/>
        <w:rPr>
          <w:rFonts w:eastAsia="Andale Sans UI"/>
          <w:kern w:val="1"/>
          <w:lang w:eastAsia="ar-SA"/>
        </w:rPr>
      </w:pPr>
      <w:bookmarkStart w:id="7" w:name="sub_1043"/>
      <w:r w:rsidRPr="002C5FA2">
        <w:rPr>
          <w:rFonts w:eastAsia="Andale Sans UI"/>
          <w:kern w:val="1"/>
          <w:lang w:eastAsia="ar-SA"/>
        </w:rPr>
        <w:t>9. Отчет не может носить агитационный характер.</w:t>
      </w:r>
    </w:p>
    <w:p w14:paraId="56ADC65F" w14:textId="77777777" w:rsidR="002C5FA2" w:rsidRPr="002C5FA2" w:rsidRDefault="002C5FA2" w:rsidP="002C5FA2">
      <w:pPr>
        <w:suppressAutoHyphens/>
        <w:spacing w:line="100" w:lineRule="atLeast"/>
        <w:rPr>
          <w:rFonts w:eastAsia="Andale Sans UI"/>
          <w:kern w:val="1"/>
          <w:lang w:eastAsia="ar-SA"/>
        </w:rPr>
      </w:pPr>
      <w:bookmarkStart w:id="8" w:name="sub_1051"/>
      <w:bookmarkEnd w:id="7"/>
      <w:r w:rsidRPr="002C5FA2">
        <w:rPr>
          <w:rFonts w:eastAsia="Andale Sans UI"/>
          <w:kern w:val="1"/>
          <w:lang w:eastAsia="ar-SA"/>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63A00A31" w14:textId="77777777" w:rsidR="002C5FA2" w:rsidRPr="002C5FA2" w:rsidRDefault="002C5FA2" w:rsidP="002C5FA2">
      <w:pPr>
        <w:suppressAutoHyphens/>
        <w:spacing w:line="100" w:lineRule="atLeast"/>
        <w:rPr>
          <w:rFonts w:eastAsia="Andale Sans UI"/>
          <w:kern w:val="1"/>
          <w:lang w:eastAsia="ar-SA"/>
        </w:rPr>
      </w:pPr>
      <w:bookmarkStart w:id="9" w:name="sub_1052"/>
      <w:bookmarkEnd w:id="8"/>
      <w:r w:rsidRPr="002C5FA2">
        <w:rPr>
          <w:rFonts w:eastAsia="Andale Sans UI"/>
          <w:kern w:val="1"/>
          <w:lang w:eastAsia="ar-SA"/>
        </w:rPr>
        <w:lastRenderedPageBreak/>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0DB3F848" w14:textId="77777777" w:rsidR="002C5FA2" w:rsidRPr="002C5FA2" w:rsidRDefault="002C5FA2" w:rsidP="002C5FA2">
      <w:pPr>
        <w:suppressAutoHyphens/>
        <w:spacing w:line="100" w:lineRule="atLeast"/>
        <w:rPr>
          <w:rFonts w:eastAsia="Andale Sans UI"/>
          <w:kern w:val="1"/>
          <w:lang w:eastAsia="ar-SA"/>
        </w:rPr>
      </w:pPr>
      <w:bookmarkStart w:id="10" w:name="sub_1053"/>
      <w:bookmarkEnd w:id="9"/>
      <w:r w:rsidRPr="002C5FA2">
        <w:rPr>
          <w:rFonts w:eastAsia="Andale Sans UI"/>
          <w:kern w:val="1"/>
          <w:lang w:eastAsia="ar-SA"/>
        </w:rPr>
        <w:t xml:space="preserve">12. Администрация размещает отчет депутата Совета на официальном сайте поселения в информационно-телекоммуникационной сети </w:t>
      </w:r>
      <w:r w:rsidR="00950D72">
        <w:rPr>
          <w:rFonts w:eastAsia="Andale Sans UI"/>
          <w:kern w:val="1"/>
          <w:lang w:eastAsia="ar-SA"/>
        </w:rPr>
        <w:t>«</w:t>
      </w:r>
      <w:proofErr w:type="gramStart"/>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не позднее 5 рабочих дней со дня его поступления от председателя Совета.</w:t>
      </w:r>
    </w:p>
    <w:p w14:paraId="4C48AD02" w14:textId="77777777" w:rsidR="002C5FA2" w:rsidRPr="002C5FA2" w:rsidRDefault="002C5FA2" w:rsidP="002C5FA2">
      <w:pPr>
        <w:suppressAutoHyphens/>
        <w:spacing w:line="100" w:lineRule="atLeast"/>
        <w:rPr>
          <w:rFonts w:eastAsia="Andale Sans UI"/>
          <w:kern w:val="1"/>
          <w:lang w:eastAsia="ar-SA"/>
        </w:rPr>
      </w:pPr>
      <w:bookmarkStart w:id="11" w:name="sub_1054"/>
      <w:bookmarkEnd w:id="10"/>
      <w:r w:rsidRPr="002C5FA2">
        <w:rPr>
          <w:rFonts w:eastAsia="Andale Sans UI"/>
          <w:kern w:val="1"/>
          <w:lang w:eastAsia="ar-SA"/>
        </w:rPr>
        <w:t>13. Отчеты хранятся в течение всего срока полномочий Совета текущего созыва.</w:t>
      </w:r>
      <w:bookmarkEnd w:id="11"/>
    </w:p>
    <w:p w14:paraId="1B22112D" w14:textId="77777777" w:rsidR="002C5FA2" w:rsidRPr="002C5FA2" w:rsidRDefault="002C5FA2" w:rsidP="002C5FA2">
      <w:pPr>
        <w:suppressAutoHyphens/>
        <w:spacing w:line="100" w:lineRule="atLeast"/>
        <w:rPr>
          <w:rFonts w:eastAsia="Andale Sans UI"/>
          <w:kern w:val="1"/>
          <w:lang w:eastAsia="ar-SA"/>
        </w:rPr>
      </w:pPr>
    </w:p>
    <w:p w14:paraId="04F9B0F6"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15. Досрочное прекращение полномочий депутата Совета</w:t>
      </w:r>
    </w:p>
    <w:p w14:paraId="7A0677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депутата Совета прекращаются досрочно в случаях:</w:t>
      </w:r>
    </w:p>
    <w:p w14:paraId="651121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смерти;</w:t>
      </w:r>
    </w:p>
    <w:p w14:paraId="5D2EFE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отставки по собственному желанию;</w:t>
      </w:r>
    </w:p>
    <w:p w14:paraId="6EF4552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признания судом недееспособным или ограниченно дееспособным;</w:t>
      </w:r>
    </w:p>
    <w:p w14:paraId="2E729B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признания судом безвестно отсутствующим или объявления умершим;</w:t>
      </w:r>
    </w:p>
    <w:p w14:paraId="7DC7F08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вступления в отношении его в законную силу обвинительного приговора суда;</w:t>
      </w:r>
    </w:p>
    <w:p w14:paraId="7A62805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выезда за пределы Российской Федерации на постоянное место жительства;</w:t>
      </w:r>
    </w:p>
    <w:p w14:paraId="2FE296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C7853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досрочного прекращения полномочий Совета;</w:t>
      </w:r>
    </w:p>
    <w:p w14:paraId="5B4D4007" w14:textId="76237E38"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призыва на военную службу или направления на заменяющую     </w:t>
      </w:r>
      <w:r w:rsidR="00F204DA">
        <w:rPr>
          <w:rFonts w:eastAsia="Andale Sans UI"/>
          <w:kern w:val="1"/>
          <w:lang w:eastAsia="ar-SA"/>
        </w:rPr>
        <w:t xml:space="preserve">         </w:t>
      </w:r>
      <w:r w:rsidRPr="002C5FA2">
        <w:rPr>
          <w:rFonts w:eastAsia="Andale Sans UI"/>
          <w:kern w:val="1"/>
          <w:lang w:eastAsia="ar-SA"/>
        </w:rPr>
        <w:t xml:space="preserve">         ее альтернативную гражданскую службу;</w:t>
      </w:r>
    </w:p>
    <w:p w14:paraId="3D9E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приобретения им статуса иностранного агента;</w:t>
      </w:r>
    </w:p>
    <w:p w14:paraId="78F97A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11) в иных случаях,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5EA64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C200BA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w:t>
      </w:r>
      <w:r w:rsidR="00776C54">
        <w:rPr>
          <w:rFonts w:eastAsia="Andale Sans UI"/>
          <w:kern w:val="1"/>
          <w:lang w:eastAsia="ar-SA"/>
        </w:rPr>
        <w:t xml:space="preserve">                     </w:t>
      </w:r>
      <w:r w:rsidRPr="002C5FA2">
        <w:rPr>
          <w:rFonts w:eastAsia="Andale Sans UI"/>
          <w:kern w:val="1"/>
          <w:lang w:eastAsia="ar-SA"/>
        </w:rPr>
        <w:t>в Совет.</w:t>
      </w:r>
    </w:p>
    <w:p w14:paraId="546ADEE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w:t>
      </w:r>
      <w:r w:rsidR="00776C54">
        <w:rPr>
          <w:rFonts w:eastAsia="Andale Sans UI"/>
          <w:kern w:val="1"/>
          <w:lang w:eastAsia="ar-SA"/>
        </w:rPr>
        <w:t xml:space="preserve">   </w:t>
      </w:r>
      <w:r w:rsidRPr="002C5FA2">
        <w:rPr>
          <w:rFonts w:eastAsia="Andale Sans UI"/>
          <w:kern w:val="1"/>
          <w:lang w:eastAsia="ar-SA"/>
        </w:rPr>
        <w:t xml:space="preserve">     в период между заседаниями Совета - не позднее чем через три месяца со дня появления такого основания.</w:t>
      </w:r>
    </w:p>
    <w:p w14:paraId="22F52AD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327950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730F22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6B1AF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99435F3" w14:textId="77777777" w:rsidR="002C5FA2" w:rsidRPr="002C5FA2" w:rsidRDefault="002C5FA2" w:rsidP="002C5FA2">
      <w:pPr>
        <w:suppressAutoHyphens/>
        <w:spacing w:line="100" w:lineRule="atLeast"/>
        <w:rPr>
          <w:rFonts w:eastAsia="Andale Sans UI"/>
          <w:kern w:val="1"/>
          <w:lang w:eastAsia="ar-SA"/>
        </w:rPr>
      </w:pPr>
    </w:p>
    <w:p w14:paraId="15E66AAB"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16. Гарантии осуществления полномочий депутата Совета</w:t>
      </w:r>
    </w:p>
    <w:p w14:paraId="4396EF39" w14:textId="51663531"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w:t>
      </w:r>
      <w:r w:rsidR="00493054">
        <w:rPr>
          <w:rFonts w:eastAsia="Andale Sans UI"/>
          <w:kern w:val="1"/>
          <w:lang w:eastAsia="ar-SA"/>
        </w:rPr>
        <w:t>н</w:t>
      </w:r>
      <w:r w:rsidRPr="002C5FA2">
        <w:rPr>
          <w:rFonts w:eastAsia="Andale Sans UI"/>
          <w:kern w:val="1"/>
          <w:lang w:eastAsia="ar-SA"/>
        </w:rPr>
        <w:t>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w:t>
      </w:r>
      <w:r w:rsidR="00493054">
        <w:rPr>
          <w:rFonts w:eastAsia="Andale Sans UI"/>
          <w:kern w:val="1"/>
          <w:lang w:eastAsia="ar-SA"/>
        </w:rPr>
        <w:t>,</w:t>
      </w:r>
      <w:r w:rsidRPr="002C5FA2">
        <w:rPr>
          <w:rFonts w:eastAsia="Andale Sans UI"/>
          <w:kern w:val="1"/>
          <w:lang w:eastAsia="ar-SA"/>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06434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F2CAD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Депутату Совета обеспечиваются условия для беспрепятственного осуществления своих полномочий.</w:t>
      </w:r>
    </w:p>
    <w:p w14:paraId="200D14F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w:t>
      </w:r>
      <w:r w:rsidR="00950D72">
        <w:rPr>
          <w:rFonts w:eastAsia="Andale Sans UI"/>
          <w:kern w:val="1"/>
          <w:lang w:eastAsia="ar-SA"/>
        </w:rPr>
        <w:t>«</w:t>
      </w:r>
      <w:r w:rsidRPr="002C5FA2">
        <w:rPr>
          <w:rFonts w:eastAsia="Andale Sans UI"/>
          <w:kern w:val="1"/>
          <w:lang w:eastAsia="ar-SA"/>
        </w:rPr>
        <w:t>Об отдельных вопросах организации местного самоуправления в Краснодарском крае</w:t>
      </w:r>
      <w:r w:rsidR="00950D72">
        <w:rPr>
          <w:rFonts w:eastAsia="Andale Sans UI"/>
          <w:kern w:val="1"/>
          <w:lang w:eastAsia="ar-SA"/>
        </w:rPr>
        <w:t>»</w:t>
      </w:r>
      <w:r w:rsidRPr="002C5FA2">
        <w:rPr>
          <w:rFonts w:eastAsia="Andale Sans UI"/>
          <w:kern w:val="1"/>
          <w:lang w:eastAsia="ar-SA"/>
        </w:rPr>
        <w:t>.</w:t>
      </w:r>
    </w:p>
    <w:p w14:paraId="30E8F7F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Депутату Совета, осуществляющему свои полномочия на непостоянной основе, может производиться выплата денежной компенсации расходов                      </w:t>
      </w:r>
      <w:r w:rsidRPr="002C5FA2">
        <w:rPr>
          <w:rFonts w:eastAsia="Andale Sans UI"/>
          <w:kern w:val="1"/>
          <w:lang w:eastAsia="ar-SA"/>
        </w:rPr>
        <w:lastRenderedPageBreak/>
        <w:t>на выполнение его депутатских полномочий в размере и порядке, определенными решением Совета.</w:t>
      </w:r>
    </w:p>
    <w:p w14:paraId="747D316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1DCBCCC" w14:textId="31CA73B9"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Pr="006468C1">
        <w:rPr>
          <w:rFonts w:eastAsia="Andale Sans UI"/>
          <w:kern w:val="1"/>
          <w:lang w:eastAsia="ar-SA"/>
        </w:rPr>
        <w:t xml:space="preserve">на период, продолжительность которого составляет      в совокупности </w:t>
      </w:r>
      <w:r w:rsidR="00285DFC" w:rsidRPr="006468C1">
        <w:rPr>
          <w:rFonts w:eastAsia="Andale Sans UI"/>
          <w:kern w:val="1"/>
          <w:lang w:eastAsia="ar-SA"/>
        </w:rPr>
        <w:t>четыре</w:t>
      </w:r>
      <w:r w:rsidRPr="006468C1">
        <w:rPr>
          <w:rFonts w:eastAsia="Andale Sans UI"/>
          <w:kern w:val="1"/>
          <w:lang w:eastAsia="ar-SA"/>
        </w:rPr>
        <w:t xml:space="preserve"> рабочих дн</w:t>
      </w:r>
      <w:r w:rsidR="00D364B7" w:rsidRPr="006468C1">
        <w:rPr>
          <w:rFonts w:eastAsia="Andale Sans UI"/>
          <w:kern w:val="1"/>
          <w:lang w:eastAsia="ar-SA"/>
        </w:rPr>
        <w:t>я</w:t>
      </w:r>
      <w:r w:rsidRPr="006468C1">
        <w:rPr>
          <w:rFonts w:eastAsia="Andale Sans UI"/>
          <w:kern w:val="1"/>
          <w:lang w:eastAsia="ar-SA"/>
        </w:rPr>
        <w:t xml:space="preserve"> в месяц.</w:t>
      </w:r>
    </w:p>
    <w:p w14:paraId="0C438E2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Расходы, связанные с предоставлением гарантий, предусмотренных настоящей статьей, производятся за счет средств местного бюджета.</w:t>
      </w:r>
    </w:p>
    <w:p w14:paraId="16B0BF1E" w14:textId="77777777" w:rsidR="002C5FA2" w:rsidRPr="002C5FA2" w:rsidRDefault="002C5FA2" w:rsidP="002C5FA2">
      <w:pPr>
        <w:suppressAutoHyphens/>
        <w:spacing w:line="100" w:lineRule="atLeast"/>
        <w:rPr>
          <w:rFonts w:eastAsia="Andale Sans UI"/>
          <w:kern w:val="1"/>
          <w:lang w:eastAsia="ar-SA"/>
        </w:rPr>
      </w:pPr>
    </w:p>
    <w:p w14:paraId="15A0A9A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17. Глава поселения</w:t>
      </w:r>
    </w:p>
    <w:p w14:paraId="4F99F68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0935C5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Глава поселения возглавляет администрацию поселения. Глава поселения исполняет свои полномочия на постоянной основе.</w:t>
      </w:r>
    </w:p>
    <w:p w14:paraId="104B50A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Наименования </w:t>
      </w:r>
      <w:r w:rsidR="00950D72">
        <w:rPr>
          <w:rFonts w:eastAsia="Andale Sans UI"/>
          <w:kern w:val="1"/>
          <w:lang w:eastAsia="ar-SA"/>
        </w:rPr>
        <w:t>«</w:t>
      </w:r>
      <w:r w:rsidRPr="002C5FA2">
        <w:rPr>
          <w:rFonts w:eastAsia="Andale Sans UI"/>
          <w:kern w:val="1"/>
          <w:lang w:eastAsia="ar-SA"/>
        </w:rPr>
        <w:t>глава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администрации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Дербентского сельского поселения</w:t>
      </w:r>
      <w:r w:rsidR="00950D72">
        <w:rPr>
          <w:rFonts w:eastAsia="Andale Sans UI"/>
          <w:kern w:val="1"/>
          <w:lang w:eastAsia="ar-SA"/>
        </w:rPr>
        <w:t>»</w:t>
      </w:r>
      <w:r w:rsidRPr="002C5FA2">
        <w:rPr>
          <w:rFonts w:eastAsia="Andale Sans UI"/>
          <w:kern w:val="1"/>
          <w:lang w:eastAsia="ar-SA"/>
        </w:rPr>
        <w:t xml:space="preserve"> равнозначны.</w:t>
      </w:r>
    </w:p>
    <w:p w14:paraId="3462BE1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подконтролен и подотчетен непосредственно населению муниципального образования и Совету.</w:t>
      </w:r>
    </w:p>
    <w:p w14:paraId="4B241A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Глава поселения избирается сроком на 5 лет на основе всеобщего равного и прямого избирательного права при тайном голосовании в соответствии </w:t>
      </w:r>
      <w:r w:rsidR="002F0E0F">
        <w:rPr>
          <w:rFonts w:eastAsia="Andale Sans UI"/>
          <w:kern w:val="1"/>
          <w:lang w:eastAsia="ar-SA"/>
        </w:rPr>
        <w:t xml:space="preserve">                             </w:t>
      </w:r>
      <w:r w:rsidRPr="002C5FA2">
        <w:rPr>
          <w:rFonts w:eastAsia="Andale Sans UI"/>
          <w:kern w:val="1"/>
          <w:lang w:eastAsia="ar-SA"/>
        </w:rPr>
        <w:t>с законодательством и настоящим Уставом.</w:t>
      </w:r>
    </w:p>
    <w:p w14:paraId="430760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Главой поселения может быть избран гражданин Российской Федерации, достигший возраста 21 года.</w:t>
      </w:r>
    </w:p>
    <w:p w14:paraId="0D1E2A8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95273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4B203C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При вступлении в должность глава поселения приносит присягу:</w:t>
      </w:r>
    </w:p>
    <w:p w14:paraId="2EC2CCC6" w14:textId="77777777" w:rsidR="002C5FA2" w:rsidRPr="002C5FA2" w:rsidRDefault="00950D72" w:rsidP="002C5FA2">
      <w:pPr>
        <w:suppressAutoHyphens/>
        <w:spacing w:line="100" w:lineRule="atLeast"/>
        <w:rPr>
          <w:rFonts w:eastAsia="Andale Sans UI"/>
          <w:kern w:val="1"/>
          <w:lang w:eastAsia="ar-SA"/>
        </w:rPr>
      </w:pPr>
      <w:r>
        <w:rPr>
          <w:rFonts w:eastAsia="Andale Sans UI"/>
          <w:kern w:val="1"/>
          <w:lang w:eastAsia="ar-SA"/>
        </w:rPr>
        <w:t>«</w:t>
      </w:r>
      <w:r w:rsidR="002C5FA2" w:rsidRPr="002C5FA2">
        <w:rPr>
          <w:rFonts w:eastAsia="Andale Sans UI"/>
          <w:kern w:val="1"/>
          <w:lang w:eastAsia="ar-SA"/>
        </w:rPr>
        <w:t xml:space="preserve">Клянусь при осуществлении полномочий главы муниципального образования Дербентское сельское поселение Тимашевского муниципального района Краснодарского края соблюдать Конституцию Российской Федерации, Устав Дербентского сельского поселения Тимашевского муниципального района Краснодарского края, честно и добросовестно исполнять возложенные на меня </w:t>
      </w:r>
      <w:r w:rsidR="002C5FA2" w:rsidRPr="002C5FA2">
        <w:rPr>
          <w:rFonts w:eastAsia="Andale Sans UI"/>
          <w:kern w:val="1"/>
          <w:lang w:eastAsia="ar-SA"/>
        </w:rPr>
        <w:lastRenderedPageBreak/>
        <w:t xml:space="preserve">обязанности, служить процветанию Дербентского сельского поселения Тимашевского муниципального района Краснодарского края и благополучию </w:t>
      </w:r>
      <w:r w:rsidR="002F0E0F">
        <w:rPr>
          <w:rFonts w:eastAsia="Andale Sans UI"/>
          <w:kern w:val="1"/>
          <w:lang w:eastAsia="ar-SA"/>
        </w:rPr>
        <w:t xml:space="preserve">                 </w:t>
      </w:r>
      <w:r w:rsidR="002C5FA2" w:rsidRPr="002C5FA2">
        <w:rPr>
          <w:rFonts w:eastAsia="Andale Sans UI"/>
          <w:kern w:val="1"/>
          <w:lang w:eastAsia="ar-SA"/>
        </w:rPr>
        <w:t>его жителей</w:t>
      </w:r>
      <w:r>
        <w:rPr>
          <w:rFonts w:eastAsia="Andale Sans UI"/>
          <w:kern w:val="1"/>
          <w:lang w:eastAsia="ar-SA"/>
        </w:rPr>
        <w:t>»</w:t>
      </w:r>
      <w:r w:rsidR="002C5FA2" w:rsidRPr="002C5FA2">
        <w:rPr>
          <w:rFonts w:eastAsia="Andale Sans UI"/>
          <w:kern w:val="1"/>
          <w:lang w:eastAsia="ar-SA"/>
        </w:rPr>
        <w:t>.</w:t>
      </w:r>
    </w:p>
    <w:p w14:paraId="02368B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Текст присяги подписывается главой поселения и передается на хранение в Совет.</w:t>
      </w:r>
    </w:p>
    <w:p w14:paraId="0181DB6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2F0E0F">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DCBACA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Глава поселения не вправе:</w:t>
      </w:r>
    </w:p>
    <w:p w14:paraId="39AC76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заниматься предпринимательской деятельностью лично или через доверенных лиц;</w:t>
      </w:r>
    </w:p>
    <w:p w14:paraId="2837F9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участвовать в управлении коммерческой или некоммерческой организацией, за исключением следующих случаев:</w:t>
      </w:r>
    </w:p>
    <w:p w14:paraId="067053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E35CBB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10D3DCD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ACB8C3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w:t>
      </w:r>
      <w:r w:rsidRPr="002C5FA2">
        <w:rPr>
          <w:rFonts w:eastAsia="Andale Sans UI"/>
          <w:kern w:val="1"/>
          <w:lang w:eastAsia="ar-SA"/>
        </w:rPr>
        <w:lastRenderedPageBreak/>
        <w:t>находящимися в муниципальной собственности акциями (долями в уставном капитале);</w:t>
      </w:r>
    </w:p>
    <w:p w14:paraId="5DCE82E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 иные случаи, предусмотренные федеральными законами;</w:t>
      </w:r>
    </w:p>
    <w:p w14:paraId="5680B3D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2F0E0F">
        <w:rPr>
          <w:rFonts w:eastAsia="Andale Sans UI"/>
          <w:kern w:val="1"/>
          <w:lang w:eastAsia="ar-SA"/>
        </w:rPr>
        <w:t xml:space="preserve">                    </w:t>
      </w:r>
      <w:r w:rsidRPr="002C5FA2">
        <w:rPr>
          <w:rFonts w:eastAsia="Andale Sans UI"/>
          <w:kern w:val="1"/>
          <w:lang w:eastAsia="ar-SA"/>
        </w:rPr>
        <w:t>без гражданства, если иное не предусмотрено международным договором Российской Федерации или законодательством Российской Федерации;</w:t>
      </w:r>
    </w:p>
    <w:p w14:paraId="2280AD8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D8DED2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10. Глава поселения не может участвовать в качестве защитника                     или представителя (кроме случаев законного </w:t>
      </w:r>
      <w:proofErr w:type="gramStart"/>
      <w:r w:rsidRPr="002C5FA2">
        <w:rPr>
          <w:rFonts w:eastAsia="Andale Sans UI"/>
          <w:kern w:val="1"/>
          <w:lang w:eastAsia="ar-SA"/>
        </w:rPr>
        <w:t xml:space="preserve">представительства)   </w:t>
      </w:r>
      <w:proofErr w:type="gramEnd"/>
      <w:r w:rsidRPr="002C5FA2">
        <w:rPr>
          <w:rFonts w:eastAsia="Andale Sans UI"/>
          <w:kern w:val="1"/>
          <w:lang w:eastAsia="ar-SA"/>
        </w:rPr>
        <w:t xml:space="preserve">                              по гражданскому, административному или уголовному делу либо делу                           об административном правонарушении.</w:t>
      </w:r>
    </w:p>
    <w:p w14:paraId="08CF0A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C20A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002F0E0F">
        <w:rPr>
          <w:rFonts w:eastAsia="Andale Sans UI"/>
          <w:kern w:val="1"/>
          <w:lang w:eastAsia="ar-SA"/>
        </w:rPr>
        <w:t xml:space="preserve"> </w:t>
      </w:r>
      <w:r w:rsidRPr="002C5FA2">
        <w:rPr>
          <w:rFonts w:eastAsia="Andale Sans UI"/>
          <w:kern w:val="1"/>
          <w:lang w:eastAsia="ar-SA"/>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2C5FA2">
        <w:rPr>
          <w:rFonts w:eastAsia="Andale Sans UI"/>
          <w:kern w:val="1"/>
          <w:lang w:eastAsia="ar-SA"/>
        </w:rPr>
        <w:t xml:space="preserve"> 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74164EF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16E108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002F0E0F">
        <w:rPr>
          <w:rFonts w:eastAsia="Andale Sans UI"/>
          <w:kern w:val="1"/>
          <w:lang w:eastAsia="ar-SA"/>
        </w:rPr>
        <w:t xml:space="preserve">      </w:t>
      </w:r>
      <w:r w:rsidRPr="002C5FA2">
        <w:rPr>
          <w:rFonts w:eastAsia="Andale Sans UI"/>
          <w:kern w:val="1"/>
          <w:lang w:eastAsia="ar-SA"/>
        </w:rPr>
        <w:lastRenderedPageBreak/>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2108A3E" w14:textId="77777777" w:rsidR="002C5FA2" w:rsidRPr="002C5FA2" w:rsidRDefault="002C5FA2" w:rsidP="002C5FA2">
      <w:pPr>
        <w:suppressAutoHyphens/>
        <w:spacing w:line="100" w:lineRule="atLeast"/>
        <w:rPr>
          <w:rFonts w:eastAsia="Andale Sans UI"/>
          <w:kern w:val="1"/>
          <w:lang w:eastAsia="ar-SA"/>
        </w:rPr>
      </w:pPr>
    </w:p>
    <w:p w14:paraId="5F9441A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18. Полномочия главы поселения</w:t>
      </w:r>
    </w:p>
    <w:p w14:paraId="55A717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главы поселения находятся:</w:t>
      </w:r>
    </w:p>
    <w:p w14:paraId="064165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5EA86A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подписание и обнародование в порядке, установленном Уставом поселения, нормативных правовых актов, принятых Советом;</w:t>
      </w:r>
    </w:p>
    <w:p w14:paraId="613C2B6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издание в пределах своих полномочий правовых актов;</w:t>
      </w:r>
    </w:p>
    <w:p w14:paraId="5C58ED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право требования созыва внеочередного заседания Совета.</w:t>
      </w:r>
    </w:p>
    <w:p w14:paraId="5AAF2D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00D92157">
        <w:rPr>
          <w:rFonts w:eastAsia="Andale Sans UI"/>
          <w:kern w:val="1"/>
          <w:lang w:eastAsia="ar-SA"/>
        </w:rPr>
        <w:t xml:space="preserve">                             </w:t>
      </w:r>
      <w:r w:rsidRPr="002C5FA2">
        <w:rPr>
          <w:rFonts w:eastAsia="Andale Sans UI"/>
          <w:kern w:val="1"/>
          <w:lang w:eastAsia="ar-SA"/>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0D7517E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исполняет следующие полномочия председателя Совета:</w:t>
      </w:r>
    </w:p>
    <w:p w14:paraId="6021EFA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председательствует на заседаниях Совета, созывает заседания Совета, доводит до сведения депутатов Совета время и место проведения </w:t>
      </w:r>
      <w:proofErr w:type="gramStart"/>
      <w:r w:rsidRPr="002C5FA2">
        <w:rPr>
          <w:rFonts w:eastAsia="Andale Sans UI"/>
          <w:kern w:val="1"/>
          <w:lang w:eastAsia="ar-SA"/>
        </w:rPr>
        <w:t xml:space="preserve">заседаний,   </w:t>
      </w:r>
      <w:proofErr w:type="gramEnd"/>
      <w:r w:rsidRPr="002C5FA2">
        <w:rPr>
          <w:rFonts w:eastAsia="Andale Sans UI"/>
          <w:kern w:val="1"/>
          <w:lang w:eastAsia="ar-SA"/>
        </w:rPr>
        <w:t xml:space="preserve">           а также проект повестки дня;</w:t>
      </w:r>
    </w:p>
    <w:p w14:paraId="10F396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организует работу Совета, комиссий (комитетов);</w:t>
      </w:r>
    </w:p>
    <w:p w14:paraId="6BD386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представляет Совет в отношениях с населением;</w:t>
      </w:r>
    </w:p>
    <w:p w14:paraId="2CDF52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осуществляет руководство подготовкой заседаний Совета;</w:t>
      </w:r>
    </w:p>
    <w:p w14:paraId="0E787DB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формирует и подписывает повестку дня заседаний Совета;</w:t>
      </w:r>
    </w:p>
    <w:p w14:paraId="3F7C41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направляет поступившие в Совет проекты решений Совета                              и материалы к ним в комиссии (комитеты) Совета по вопросам их ведения;</w:t>
      </w:r>
    </w:p>
    <w:p w14:paraId="1CD892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14:paraId="3B89439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координирует деятельность комиссий (комитетов) Совета;</w:t>
      </w:r>
    </w:p>
    <w:p w14:paraId="1BF312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без доверенности представляет интересы Совета в судах, выдает доверенности от имени Совета;</w:t>
      </w:r>
    </w:p>
    <w:p w14:paraId="571CBB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044BD0F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принимает меры по обеспечению гласности и учету мнения населения в работе Совета;</w:t>
      </w:r>
    </w:p>
    <w:p w14:paraId="6B9BB3A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рассматривает обращения, поступившие в Совет, ведет прием граждан;</w:t>
      </w:r>
    </w:p>
    <w:p w14:paraId="4F48AC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подписывает протоколы заседаний Совета и решения, регулирующие вопросы организации деятельности Совета;</w:t>
      </w:r>
    </w:p>
    <w:p w14:paraId="321123D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оказывает содействие депутатам Совета в осуществлении ими депутатских полномочий;</w:t>
      </w:r>
    </w:p>
    <w:p w14:paraId="56990842" w14:textId="77777777" w:rsidR="002C5FA2" w:rsidRPr="00556E64" w:rsidRDefault="002C5FA2" w:rsidP="00556E64">
      <w:r w:rsidRPr="00556E64">
        <w:lastRenderedPageBreak/>
        <w:t>15) осуществляет иные полномочия, возложенные на него законодательством, настоящим Уставом и иными муниципальными правовыми актами.</w:t>
      </w:r>
    </w:p>
    <w:p w14:paraId="47DEB04E" w14:textId="77777777" w:rsidR="002C5FA2" w:rsidRPr="00556E64" w:rsidRDefault="002C5FA2" w:rsidP="00556E64">
      <w:r w:rsidRPr="00556E64">
        <w:t>4. Глава поселения, как глава администрации:</w:t>
      </w:r>
    </w:p>
    <w:p w14:paraId="451E827E" w14:textId="77777777" w:rsidR="002C5FA2" w:rsidRPr="00556E64" w:rsidRDefault="002C5FA2" w:rsidP="00556E64">
      <w:r w:rsidRPr="00556E64">
        <w:t>1) в рамках своих полномочий организует выполнение решений Совета;</w:t>
      </w:r>
    </w:p>
    <w:p w14:paraId="3E80F3AA" w14:textId="77777777" w:rsidR="002C5FA2" w:rsidRPr="00556E64" w:rsidRDefault="002C5FA2" w:rsidP="00556E64">
      <w:r w:rsidRPr="00556E64">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74109D11" w14:textId="77777777" w:rsidR="002C5FA2" w:rsidRPr="00556E64" w:rsidRDefault="002C5FA2" w:rsidP="00556E64">
      <w:r w:rsidRPr="00556E64">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C668CFD" w14:textId="77777777" w:rsidR="002C5FA2" w:rsidRPr="00556E64" w:rsidRDefault="002C5FA2" w:rsidP="00556E64">
      <w:r w:rsidRPr="00556E64">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83BFF27" w14:textId="08987267" w:rsidR="002C5FA2" w:rsidRPr="00556E64" w:rsidRDefault="00AB2100" w:rsidP="00556E64">
      <w:r w:rsidRPr="00556E64">
        <w:t>5</w:t>
      </w:r>
      <w:r w:rsidR="002C5FA2" w:rsidRPr="00556E64">
        <w:t>)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50B841AD" w14:textId="1046B1F1" w:rsidR="002C5FA2" w:rsidRPr="00556E64" w:rsidRDefault="00AB2100" w:rsidP="00556E64">
      <w:r w:rsidRPr="00556E64">
        <w:t>6</w:t>
      </w:r>
      <w:r w:rsidR="002C5FA2" w:rsidRPr="00556E64">
        <w:t>) назначает и освобождает от должности замест</w:t>
      </w:r>
      <w:r w:rsidRPr="00556E64">
        <w:t xml:space="preserve">ителя главы </w:t>
      </w:r>
      <w:r w:rsidR="00556E64">
        <w:t xml:space="preserve">                                         </w:t>
      </w:r>
      <w:r w:rsidR="002C5FA2" w:rsidRPr="00556E64">
        <w:t>в соответствии с законодательством и настоящим Уставом;</w:t>
      </w:r>
    </w:p>
    <w:p w14:paraId="47BC60C4" w14:textId="3C254AAB" w:rsidR="002C5FA2" w:rsidRPr="00556E64" w:rsidRDefault="00AB2100" w:rsidP="00556E64">
      <w:r w:rsidRPr="00556E64">
        <w:t>7</w:t>
      </w:r>
      <w:r w:rsidR="002C5FA2" w:rsidRPr="00556E64">
        <w:t>) назначает и освобождает в соответствии с законодательством                            от должности руководителей отраслевых, функциональных органов администрации;</w:t>
      </w:r>
    </w:p>
    <w:p w14:paraId="20D90DA8" w14:textId="2E6B0D69" w:rsidR="002C5FA2" w:rsidRPr="00556E64" w:rsidRDefault="00AB2100" w:rsidP="00556E64">
      <w:r w:rsidRPr="00556E64">
        <w:t>8</w:t>
      </w:r>
      <w:r w:rsidR="002C5FA2" w:rsidRPr="00556E64">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1EDA053" w14:textId="21F3A422" w:rsidR="002C5FA2" w:rsidRPr="00556E64" w:rsidRDefault="00AB2100" w:rsidP="00556E64">
      <w:r w:rsidRPr="00556E64">
        <w:t>9</w:t>
      </w:r>
      <w:r w:rsidR="002C5FA2" w:rsidRPr="00556E64">
        <w:t>) 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542C7621" w14:textId="6F61CAB4" w:rsidR="002C5FA2" w:rsidRPr="00556E64" w:rsidRDefault="002C5FA2" w:rsidP="00556E64">
      <w:r w:rsidRPr="00556E64">
        <w:t>1</w:t>
      </w:r>
      <w:r w:rsidR="00AB2100" w:rsidRPr="00556E64">
        <w:t>0</w:t>
      </w:r>
      <w:r w:rsidRPr="00556E64">
        <w:t>) осуществляет личный прием граждан, рассматривает предложения, заявления и жалобы граждан, принимает по ним решения;</w:t>
      </w:r>
    </w:p>
    <w:p w14:paraId="48BCB1FF" w14:textId="3DA7FD9F" w:rsidR="002C5FA2" w:rsidRPr="00556E64" w:rsidRDefault="002C5FA2" w:rsidP="00556E64">
      <w:r w:rsidRPr="00556E64">
        <w:t>1</w:t>
      </w:r>
      <w:r w:rsidR="00AB2100" w:rsidRPr="00556E64">
        <w:t>1</w:t>
      </w:r>
      <w:r w:rsidRPr="00556E64">
        <w:t>) управляет и распоряжается муниципальным имуществом                                  в соответствии с порядком, установленным Советом;</w:t>
      </w:r>
    </w:p>
    <w:p w14:paraId="0A054D98" w14:textId="701B54B7" w:rsidR="002C5FA2" w:rsidRPr="00556E64" w:rsidRDefault="002C5FA2" w:rsidP="00556E64">
      <w:r w:rsidRPr="00556E64">
        <w:t>1</w:t>
      </w:r>
      <w:r w:rsidR="00AB2100" w:rsidRPr="00556E64">
        <w:t>2</w:t>
      </w:r>
      <w:r w:rsidRPr="00556E64">
        <w:t>) представляет к награждению наградами и к присвоению почетных званий Российской Федерации, Краснодарского края;</w:t>
      </w:r>
    </w:p>
    <w:p w14:paraId="087E7E6A" w14:textId="137FA252" w:rsidR="002C5FA2" w:rsidRPr="00556E64" w:rsidRDefault="002C5FA2" w:rsidP="00556E64">
      <w:r w:rsidRPr="00556E64">
        <w:t>1</w:t>
      </w:r>
      <w:r w:rsidR="00AB2100" w:rsidRPr="00556E64">
        <w:t>3</w:t>
      </w:r>
      <w:r w:rsidRPr="00556E64">
        <w:t>) регистрирует уставы территориального общественного самоуправления;</w:t>
      </w:r>
    </w:p>
    <w:p w14:paraId="77C452D7" w14:textId="688AB4C5" w:rsidR="002C5FA2" w:rsidRPr="00556E64" w:rsidRDefault="002C5FA2" w:rsidP="00556E64">
      <w:r w:rsidRPr="00556E64">
        <w:t>1</w:t>
      </w:r>
      <w:r w:rsidR="00AB2100" w:rsidRPr="00556E64">
        <w:t>4</w:t>
      </w:r>
      <w:r w:rsidRPr="00556E64">
        <w:t>) возглавляет и координирует деятельность по предотвращению чрезвычайных ситуаций на территории поселения и ликвидации                                    их последствий;</w:t>
      </w:r>
    </w:p>
    <w:p w14:paraId="6668FF46" w14:textId="7D9A4BA0" w:rsidR="00556E64" w:rsidRPr="00556E64" w:rsidRDefault="002C5FA2" w:rsidP="00556E64">
      <w:r w:rsidRPr="00556E64">
        <w:t>1</w:t>
      </w:r>
      <w:r w:rsidR="00AB2100" w:rsidRPr="00556E64">
        <w:t>5</w:t>
      </w:r>
      <w:r w:rsidRPr="00556E64">
        <w:t xml:space="preserve">) выдает от имени поселения и от имени администрации доверенности </w:t>
      </w:r>
      <w:r w:rsidR="00556E64">
        <w:t xml:space="preserve">     </w:t>
      </w:r>
      <w:r w:rsidRPr="00556E64">
        <w:t>в соответствии с законодательством;</w:t>
      </w:r>
    </w:p>
    <w:p w14:paraId="565F5B12" w14:textId="2EC8BF8B" w:rsidR="002C5FA2" w:rsidRPr="006433BF" w:rsidRDefault="002C5FA2" w:rsidP="006433BF">
      <w:r w:rsidRPr="006433BF">
        <w:lastRenderedPageBreak/>
        <w:t>1</w:t>
      </w:r>
      <w:r w:rsidR="00AB2100" w:rsidRPr="006433BF">
        <w:t>6</w:t>
      </w:r>
      <w:r w:rsidRPr="006433BF">
        <w:t>)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335AEC9" w14:textId="128411E7" w:rsidR="002C5FA2" w:rsidRPr="006433BF" w:rsidRDefault="002C5FA2" w:rsidP="006433BF">
      <w:r w:rsidRPr="006433BF">
        <w:t>1</w:t>
      </w:r>
      <w:r w:rsidR="00AB2100" w:rsidRPr="006433BF">
        <w:t>7</w:t>
      </w:r>
      <w:r w:rsidRPr="006433BF">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 июля 2015 г. № 224-ФЗ </w:t>
      </w:r>
      <w:r w:rsidR="00950D72" w:rsidRPr="006433BF">
        <w:t>«</w:t>
      </w:r>
      <w:r w:rsidRPr="006433BF">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950D72" w:rsidRPr="006433BF">
        <w:t>»</w:t>
      </w:r>
      <w:r w:rsidRPr="006433BF">
        <w:t>.</w:t>
      </w:r>
    </w:p>
    <w:p w14:paraId="5D7F286A" w14:textId="5A246A1A" w:rsidR="002C5FA2" w:rsidRPr="006433BF" w:rsidRDefault="002C5FA2" w:rsidP="006433BF">
      <w:r w:rsidRPr="006433BF">
        <w:t>1</w:t>
      </w:r>
      <w:r w:rsidR="00AB2100" w:rsidRPr="006433BF">
        <w:t>8</w:t>
      </w:r>
      <w:r w:rsidRPr="006433BF">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23E4AB7" w14:textId="77777777" w:rsidR="002C5FA2" w:rsidRPr="006433BF" w:rsidRDefault="002C5FA2" w:rsidP="006433BF">
      <w:r w:rsidRPr="006433BF">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AC53103" w14:textId="77777777" w:rsidR="002C5FA2" w:rsidRPr="006433BF" w:rsidRDefault="002C5FA2" w:rsidP="006433BF">
      <w:r w:rsidRPr="006433BF">
        <w:t>По итогам рассмотрения ежегодного отчета Совет принимает решение                         об утверждении или не утверждении результато</w:t>
      </w:r>
      <w:r w:rsidR="00D92157" w:rsidRPr="006433BF">
        <w:t>в деятельности главы поселения.</w:t>
      </w:r>
    </w:p>
    <w:p w14:paraId="59F61488" w14:textId="77777777" w:rsidR="002C5FA2" w:rsidRPr="006433BF" w:rsidRDefault="002C5FA2" w:rsidP="006433BF">
      <w:r w:rsidRPr="006433BF">
        <w:t>По результатам оценки Советом ежегодного отчета главы поселения, деятельность главы поселения может быть признана неудовлетворительной.</w:t>
      </w:r>
    </w:p>
    <w:p w14:paraId="507E9A72" w14:textId="77777777" w:rsidR="002C5FA2" w:rsidRPr="006433BF" w:rsidRDefault="002C5FA2" w:rsidP="006433BF">
      <w:pPr>
        <w:rPr>
          <w:highlight w:val="yellow"/>
        </w:rPr>
      </w:pPr>
      <w:r w:rsidRPr="006433BF">
        <w:t xml:space="preserve">Отчет подлежит размещению на официальном сайте поселения                            в информационно-телекоммуникационной сети </w:t>
      </w:r>
      <w:r w:rsidR="00950D72" w:rsidRPr="006433BF">
        <w:t>«</w:t>
      </w:r>
      <w:r w:rsidRPr="006433BF">
        <w:t>Интернет</w:t>
      </w:r>
      <w:r w:rsidR="00950D72" w:rsidRPr="006433BF">
        <w:t>»</w:t>
      </w:r>
      <w:r w:rsidRPr="006433BF">
        <w:t xml:space="preserve"> в течение пяти рабочих дней со дня принятия решения Совета.</w:t>
      </w:r>
    </w:p>
    <w:p w14:paraId="23F7D69E" w14:textId="77777777" w:rsidR="002C5FA2" w:rsidRPr="006433BF" w:rsidRDefault="002C5FA2" w:rsidP="006433BF"/>
    <w:p w14:paraId="75F11E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19. Досрочное прекращение полномочий главы поселения</w:t>
      </w:r>
    </w:p>
    <w:p w14:paraId="3E31A96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главы поселения прекращаются досрочно в следующих случаях:</w:t>
      </w:r>
    </w:p>
    <w:p w14:paraId="123DED2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смерть;</w:t>
      </w:r>
    </w:p>
    <w:p w14:paraId="6CBFC5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отставка по собственному желанию;</w:t>
      </w:r>
    </w:p>
    <w:p w14:paraId="13FE87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признание судом недееспособным или ограниченно дееспособным;</w:t>
      </w:r>
    </w:p>
    <w:p w14:paraId="269B91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признание судом безвестно отсутствующим или объявление умершим;</w:t>
      </w:r>
    </w:p>
    <w:p w14:paraId="393A82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вступление в отношении его в законную силу обвинительного приговора суда;</w:t>
      </w:r>
    </w:p>
    <w:p w14:paraId="14BC7BD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 за пределы Российской Федерации на постоянное место жительства;</w:t>
      </w:r>
    </w:p>
    <w:p w14:paraId="1DE68E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EC86E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призыв на военную службу или направление на заменяющую                          ее альтернативную гражданскую службу;</w:t>
      </w:r>
    </w:p>
    <w:p w14:paraId="7D00B26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приобретение статуса иностранного агента;</w:t>
      </w:r>
    </w:p>
    <w:p w14:paraId="1EC8C2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10) утрата доверия Президента Российской Федерации;</w:t>
      </w:r>
    </w:p>
    <w:p w14:paraId="16D6D10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удаление в отставку;</w:t>
      </w:r>
    </w:p>
    <w:p w14:paraId="4A1E74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отрешение от должности;</w:t>
      </w:r>
    </w:p>
    <w:p w14:paraId="0D75B19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72A413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преобразование муниципального образования, осуществляемое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2B1411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увеличение численности избирателей муниципального образования более чем на 25 процентов;</w:t>
      </w:r>
    </w:p>
    <w:p w14:paraId="3BEF47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A8B5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17) иные случаи, установленные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45A43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направляет письменное заявление об отставке                         по собственному желанию в Совет. Прекращение полномочий главы поселения </w:t>
      </w:r>
      <w:r w:rsidR="00D92157">
        <w:rPr>
          <w:rFonts w:eastAsia="Andale Sans UI"/>
          <w:kern w:val="1"/>
          <w:lang w:eastAsia="ar-SA"/>
        </w:rPr>
        <w:t xml:space="preserve">  </w:t>
      </w:r>
      <w:r w:rsidRPr="002C5FA2">
        <w:rPr>
          <w:rFonts w:eastAsia="Andale Sans UI"/>
          <w:kern w:val="1"/>
          <w:lang w:eastAsia="ar-SA"/>
        </w:rPr>
        <w:t>в результате отставки по собственному желанию оформляется решением Совета в срок не позднее 30 дней со дня подачи заявления.</w:t>
      </w:r>
    </w:p>
    <w:p w14:paraId="65DEBBE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2CDCAA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главы поселения об отставке по собственному желанию                    не может быть отозвано после принятия решения Советом.</w:t>
      </w:r>
    </w:p>
    <w:p w14:paraId="288F42F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B0804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Совет принимает такое решение на ближайшем заседании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за исключением случаев, установленных законодательством.</w:t>
      </w:r>
    </w:p>
    <w:p w14:paraId="1D9E7A2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Совет в соответствии с Федеральным законом от 20 марта 2025 г. </w:t>
      </w:r>
      <w:r w:rsidR="00D92157">
        <w:rPr>
          <w:rFonts w:eastAsia="Andale Sans UI"/>
          <w:kern w:val="1"/>
          <w:lang w:eastAsia="ar-SA"/>
        </w:rPr>
        <w:t xml:space="preserve">                        </w:t>
      </w:r>
      <w:r w:rsidRPr="002C5FA2">
        <w:rPr>
          <w:rFonts w:eastAsia="Andale Sans UI"/>
          <w:kern w:val="1"/>
          <w:lang w:eastAsia="ar-SA"/>
        </w:rPr>
        <w:t xml:space="preserve">№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самоуправления               </w:t>
      </w:r>
      <w:r w:rsidR="00D92157">
        <w:rPr>
          <w:rFonts w:eastAsia="Andale Sans UI"/>
          <w:kern w:val="1"/>
          <w:lang w:eastAsia="ar-SA"/>
        </w:rPr>
        <w:t xml:space="preserve"> </w:t>
      </w:r>
      <w:r w:rsidRPr="002C5FA2">
        <w:rPr>
          <w:rFonts w:eastAsia="Andale Sans UI"/>
          <w:kern w:val="1"/>
          <w:lang w:eastAsia="ar-SA"/>
        </w:rPr>
        <w:t xml:space="preserve">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вправе удалить главу поселения в отставку по инициативе депутатов Совета или по инициативе Губернатора Краснодарского края.</w:t>
      </w:r>
    </w:p>
    <w:p w14:paraId="63C0F89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Основаниями для удаления главы поселения в отставку являются:</w:t>
      </w:r>
    </w:p>
    <w:p w14:paraId="7D0EA60D" w14:textId="77777777" w:rsidR="002C5FA2" w:rsidRPr="00DA635F" w:rsidRDefault="002C5FA2" w:rsidP="00DA635F">
      <w:r w:rsidRPr="002C5FA2">
        <w:rPr>
          <w:lang w:eastAsia="ar-SA"/>
        </w:rPr>
        <w:t xml:space="preserve">1) решения, действия (бездействие) главы поселения, повлекшие (повлекшее) за собой наступление последствий, предусмотренных пунктами   </w:t>
      </w:r>
      <w:r w:rsidR="00D92157">
        <w:rPr>
          <w:lang w:eastAsia="ar-SA"/>
        </w:rPr>
        <w:t xml:space="preserve">             </w:t>
      </w:r>
      <w:r w:rsidRPr="002C5FA2">
        <w:rPr>
          <w:lang w:eastAsia="ar-SA"/>
        </w:rPr>
        <w:t xml:space="preserve">  2 и 3 части 1 статьи 38 Федерального закона от 20 марта 2025 г. № 33-ФЗ       </w:t>
      </w:r>
      <w:r w:rsidR="00D92157">
        <w:rPr>
          <w:lang w:eastAsia="ar-SA"/>
        </w:rPr>
        <w:t xml:space="preserve">              </w:t>
      </w:r>
      <w:proofErr w:type="gramStart"/>
      <w:r w:rsidR="00D92157">
        <w:rPr>
          <w:lang w:eastAsia="ar-SA"/>
        </w:rPr>
        <w:t xml:space="preserve">   </w:t>
      </w:r>
      <w:r w:rsidR="00950D72" w:rsidRPr="00DA635F">
        <w:lastRenderedPageBreak/>
        <w:t>«</w:t>
      </w:r>
      <w:proofErr w:type="gramEnd"/>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36054D10" w14:textId="487FB39F" w:rsidR="002C5FA2" w:rsidRPr="00DA635F" w:rsidRDefault="002C5FA2" w:rsidP="00DA635F">
      <w:r w:rsidRPr="00DA635F">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 xml:space="preserve">, другими федеральными законами, Уставом поселения, и (или) обязанностей </w:t>
      </w:r>
      <w:r w:rsidR="00DA635F" w:rsidRPr="00DA635F">
        <w:t xml:space="preserve">                                      </w:t>
      </w:r>
      <w:r w:rsidRPr="00DA635F">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46A40E6" w14:textId="619FD4D0" w:rsidR="002C5FA2" w:rsidRPr="00DA635F" w:rsidRDefault="002C5FA2" w:rsidP="00DA635F">
      <w:r w:rsidRPr="00DA635F">
        <w:t xml:space="preserve">3) неудовлетворительная оценка деятельности главы поселения Советом </w:t>
      </w:r>
      <w:r w:rsidR="00DA635F" w:rsidRPr="00DA635F">
        <w:t xml:space="preserve">          </w:t>
      </w:r>
      <w:r w:rsidRPr="00DA635F">
        <w:t>по результатам его ежегодного отчета перед Советом, данная два раза подряд;</w:t>
      </w:r>
    </w:p>
    <w:p w14:paraId="7B48621C" w14:textId="77777777" w:rsidR="002C5FA2" w:rsidRPr="00DA635F" w:rsidRDefault="002C5FA2" w:rsidP="00DA635F">
      <w:r w:rsidRPr="00DA635F">
        <w:t xml:space="preserve">4) несоблюдение ограничений, запретов, неисполнение обязанностей, которые установлены для лиц, замещающих муниципальные </w:t>
      </w:r>
      <w:proofErr w:type="gramStart"/>
      <w:r w:rsidRPr="00DA635F">
        <w:t xml:space="preserve">должности,   </w:t>
      </w:r>
      <w:proofErr w:type="gramEnd"/>
      <w:r w:rsidRPr="00DA635F">
        <w:t xml:space="preserve">                   в соответствии с частью 5 статьи 28 Федерального закона от 20 марта 2025 г.  </w:t>
      </w:r>
      <w:r w:rsidR="00D92157" w:rsidRPr="00DA635F">
        <w:t xml:space="preserve">              </w:t>
      </w:r>
      <w:r w:rsidRPr="00DA635F">
        <w:t xml:space="preserve">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22E8D2F8" w14:textId="77777777" w:rsidR="002C5FA2" w:rsidRPr="00DA635F" w:rsidRDefault="002C5FA2" w:rsidP="00DA635F">
      <w:r w:rsidRPr="00DA635F">
        <w:t xml:space="preserve">5) допущение главой поселения, местной администрацией, иными органами и должностными лицами местного самоуправления                   </w:t>
      </w:r>
      <w:r w:rsidR="00D92157" w:rsidRPr="00DA635F">
        <w:t xml:space="preserve">                              </w:t>
      </w:r>
      <w:r w:rsidRPr="00DA635F">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8F2453D" w14:textId="77777777" w:rsidR="002C5FA2" w:rsidRPr="00DA635F" w:rsidRDefault="002C5FA2" w:rsidP="00DA635F">
      <w:bookmarkStart w:id="12" w:name="Par7"/>
      <w:bookmarkEnd w:id="12"/>
      <w:r w:rsidRPr="00DA635F">
        <w:t>6) систематическое недостижение показателей эффективности деятельности органов местного самоуправления.</w:t>
      </w:r>
    </w:p>
    <w:p w14:paraId="61572A7F" w14:textId="77777777" w:rsidR="002C5FA2" w:rsidRPr="00DA635F" w:rsidRDefault="002C5FA2" w:rsidP="00DA635F">
      <w:r w:rsidRPr="00DA635F">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68063535" w14:textId="77777777" w:rsidR="002C5FA2" w:rsidRPr="00DA635F" w:rsidRDefault="002C5FA2" w:rsidP="00DA635F">
      <w:r w:rsidRPr="00DA635F">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13421BF" w14:textId="77777777" w:rsidR="002C5FA2" w:rsidRPr="00AF32DF" w:rsidRDefault="002C5FA2" w:rsidP="00AF32DF">
      <w:r w:rsidRPr="00DA635F">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w:t>
      </w:r>
      <w:r w:rsidRPr="002C5FA2">
        <w:rPr>
          <w:lang w:eastAsia="ar-SA"/>
        </w:rPr>
        <w:t xml:space="preserve"> </w:t>
      </w:r>
      <w:r w:rsidRPr="00AF32DF">
        <w:lastRenderedPageBreak/>
        <w:t xml:space="preserve">самоуправления федеральными законами и законами Краснодарского края, </w:t>
      </w:r>
      <w:r w:rsidR="00D92157" w:rsidRPr="00AF32DF">
        <w:t xml:space="preserve">                          </w:t>
      </w:r>
      <w:r w:rsidRPr="00AF32DF">
        <w:t xml:space="preserve">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 № 33-ФЗ </w:t>
      </w:r>
      <w:r w:rsidR="00950D72" w:rsidRPr="00AF32DF">
        <w:t>«</w:t>
      </w:r>
      <w:r w:rsidRPr="00AF32DF">
        <w:t>Об общих принципах организации местного самоуправления в единой системе публичной власти</w:t>
      </w:r>
      <w:r w:rsidR="00950D72" w:rsidRPr="00AF32DF">
        <w:t>»</w:t>
      </w:r>
      <w:r w:rsidRPr="00AF32DF">
        <w:t>, решение об удалении главы поселения в отставку может быть принято только при согласии Губернатора Краснодарского края.</w:t>
      </w:r>
    </w:p>
    <w:p w14:paraId="57FF8104" w14:textId="77777777" w:rsidR="002C5FA2" w:rsidRPr="00AF32DF" w:rsidRDefault="002C5FA2" w:rsidP="00AF32DF">
      <w:r w:rsidRPr="00AF32DF">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0054E20" w14:textId="77777777" w:rsidR="002C5FA2" w:rsidRPr="00AF32DF" w:rsidRDefault="002C5FA2" w:rsidP="00AF32DF">
      <w:r w:rsidRPr="00AF32DF">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6692C2AB" w14:textId="77777777" w:rsidR="002C5FA2" w:rsidRPr="00AF32DF" w:rsidRDefault="002C5FA2" w:rsidP="00AF32DF">
      <w:r w:rsidRPr="00AF32DF">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742F7EF" w14:textId="77777777" w:rsidR="002C5FA2" w:rsidRPr="00AF32DF" w:rsidRDefault="002C5FA2" w:rsidP="00AF32DF">
      <w:r w:rsidRPr="00AF32DF">
        <w:t xml:space="preserve">12. Рассмотрение на заседании Совета вопроса об удалении </w:t>
      </w:r>
      <w:r w:rsidR="00574E18" w:rsidRPr="00AF32DF">
        <w:t xml:space="preserve">главы </w:t>
      </w:r>
      <w:r w:rsidRPr="00AF32DF">
        <w:t xml:space="preserve">поселения в отставку проходит под председательством депутата Совета, уполномоченного на это Советом. </w:t>
      </w:r>
    </w:p>
    <w:p w14:paraId="4F2E5D0C" w14:textId="77777777" w:rsidR="002C5FA2" w:rsidRPr="00AF32DF" w:rsidRDefault="00574E18" w:rsidP="00AF32DF">
      <w:r w:rsidRPr="00AF32DF">
        <w:t xml:space="preserve">Решение </w:t>
      </w:r>
      <w:r w:rsidR="002C5FA2" w:rsidRPr="00AF32DF">
        <w:t>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0B46B4D" w14:textId="77777777" w:rsidR="002C5FA2" w:rsidRPr="00AF32DF" w:rsidRDefault="002C5FA2" w:rsidP="00AF32DF">
      <w:r w:rsidRPr="00AF32DF">
        <w:t>Решение об удалении главы поселения в отставку подписывается депутатом, председательствующим на заседании Совета.</w:t>
      </w:r>
    </w:p>
    <w:p w14:paraId="64854FEC" w14:textId="77777777" w:rsidR="002C5FA2" w:rsidRPr="00AF32DF" w:rsidRDefault="002C5FA2" w:rsidP="00AF32DF">
      <w:r w:rsidRPr="00AF32DF">
        <w:t>13. При рассмотрении и принятии Советом решения об удалении главы поселения в отставку должны быть обеспечены:</w:t>
      </w:r>
    </w:p>
    <w:p w14:paraId="6958009A" w14:textId="77777777" w:rsidR="002C5FA2" w:rsidRPr="00AF32DF" w:rsidRDefault="002C5FA2" w:rsidP="00AF32DF">
      <w:r w:rsidRPr="00AF32DF">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01BF50D" w14:textId="77777777" w:rsidR="002C5FA2" w:rsidRPr="00AF32DF" w:rsidRDefault="002C5FA2" w:rsidP="00AF32DF">
      <w:r w:rsidRPr="00AF32DF">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B94DD25" w14:textId="77777777" w:rsidR="002C5FA2" w:rsidRPr="00AF32DF" w:rsidRDefault="002C5FA2" w:rsidP="00AF32DF">
      <w:r w:rsidRPr="00AF32DF">
        <w:t>14. Решение Совета об удалении главы поселения в отставку подлежит обнародованию не позднее чем через пять дней со дня его принятия.</w:t>
      </w:r>
    </w:p>
    <w:p w14:paraId="18F4C42A" w14:textId="77777777" w:rsidR="002C5FA2" w:rsidRPr="00AF32DF" w:rsidRDefault="002C5FA2" w:rsidP="00AF32DF">
      <w:r w:rsidRPr="00AF32DF">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162C25" w14:textId="77777777" w:rsidR="002C5FA2" w:rsidRPr="00AF32DF" w:rsidRDefault="002C5FA2" w:rsidP="00AF32DF">
      <w:r w:rsidRPr="00AF32DF">
        <w:lastRenderedPageBreak/>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AA83359" w14:textId="77777777" w:rsidR="002C5FA2" w:rsidRPr="00AF32DF" w:rsidRDefault="002C5FA2" w:rsidP="00AF32DF">
      <w:r w:rsidRPr="00AF32DF">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31C6C81B" w14:textId="77777777" w:rsidR="002C5FA2" w:rsidRPr="00AF32DF" w:rsidRDefault="002C5FA2" w:rsidP="00AF32DF">
      <w:r w:rsidRPr="00AF32DF">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31F792E5" w14:textId="77777777" w:rsidR="002C5FA2" w:rsidRPr="00AF32DF" w:rsidRDefault="002C5FA2" w:rsidP="00AF32DF">
      <w:r w:rsidRPr="00AF32DF">
        <w:t>19. Губернатор Краснодарского края издает правовой акт об отрешении      от должности главы поселения в случае:</w:t>
      </w:r>
    </w:p>
    <w:p w14:paraId="01CB21EE" w14:textId="77777777" w:rsidR="002C5FA2" w:rsidRPr="00AF32DF" w:rsidRDefault="002C5FA2" w:rsidP="00AF32DF">
      <w:r w:rsidRPr="00AF32DF">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8E1468E" w14:textId="77777777" w:rsidR="002C5FA2" w:rsidRPr="00AF32DF" w:rsidRDefault="002C5FA2" w:rsidP="00AF32DF">
      <w:r w:rsidRPr="00AF32DF">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255C9E0A" w14:textId="6F7DFEE6" w:rsidR="002C5FA2" w:rsidRPr="00AF32DF" w:rsidRDefault="002C5FA2" w:rsidP="00AF32DF">
      <w:r w:rsidRPr="00AF32DF">
        <w:t xml:space="preserve">20. Срок, в течение которого Губернатор Краснодарского края издает правовой акт об отрешении от должности главы поселения в соответствии                  с частью </w:t>
      </w:r>
      <w:r w:rsidR="00D47D58" w:rsidRPr="00AF32DF">
        <w:t>19</w:t>
      </w:r>
      <w:r w:rsidRPr="00AF32DF">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D27B80D" w14:textId="77777777" w:rsidR="002C5FA2" w:rsidRPr="00AF32DF" w:rsidRDefault="002C5FA2" w:rsidP="00AF32DF">
      <w:r w:rsidRPr="00AF32DF">
        <w:t>21. Губернатор Краснодарского края вправе отрешить от должности главу поселения:</w:t>
      </w:r>
    </w:p>
    <w:p w14:paraId="27CCC36F" w14:textId="77777777" w:rsidR="002C5FA2" w:rsidRPr="00E6590C" w:rsidRDefault="002C5FA2" w:rsidP="00E6590C">
      <w:r w:rsidRPr="00AF32DF">
        <w:t>1) в случае, если в течение одного месяца со дня вынесения Губернатором Краснодарского края предупреждения, объявления выговора главе поселения</w:t>
      </w:r>
      <w:r w:rsidRPr="002C5FA2">
        <w:rPr>
          <w:lang w:eastAsia="ar-SA"/>
        </w:rPr>
        <w:t xml:space="preserve">              </w:t>
      </w:r>
      <w:r w:rsidRPr="00E6590C">
        <w:lastRenderedPageBreak/>
        <w:t xml:space="preserve">в соответствии с частью 7 статьи 29 Федерального закона от 20 марта 2025 г.  </w:t>
      </w:r>
      <w:r w:rsidR="00D92157" w:rsidRPr="00E6590C">
        <w:t xml:space="preserve">                </w:t>
      </w:r>
      <w:r w:rsidRPr="00E6590C">
        <w:t xml:space="preserve">  № 33-ФЗ </w:t>
      </w:r>
      <w:r w:rsidR="00950D72" w:rsidRPr="00E6590C">
        <w:t>«</w:t>
      </w:r>
      <w:r w:rsidRPr="00E6590C">
        <w:t xml:space="preserve">Об общих принципах организации местного самоуправления             </w:t>
      </w:r>
      <w:r w:rsidR="00D92157" w:rsidRPr="00E6590C">
        <w:t xml:space="preserve">                 </w:t>
      </w:r>
      <w:r w:rsidRPr="00E6590C">
        <w:t xml:space="preserve">  в единой системе публичной власти</w:t>
      </w:r>
      <w:r w:rsidR="00950D72" w:rsidRPr="00E6590C">
        <w:t>»</w:t>
      </w:r>
      <w:r w:rsidRPr="00E6590C">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57244C6" w14:textId="77777777" w:rsidR="002C5FA2" w:rsidRPr="00E6590C" w:rsidRDefault="002C5FA2" w:rsidP="00E6590C">
      <w:r w:rsidRPr="00E6590C">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00D92157"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а также по основанию, предусмотренному пунктом 6 части 3 статьи 21 Федерального закона </w:t>
      </w:r>
      <w:r w:rsidR="004C1AEA"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w:t>
      </w:r>
      <w:r w:rsidR="004C1AEA" w:rsidRPr="00E6590C">
        <w:t>ой системе публичной власти</w:t>
      </w:r>
      <w:r w:rsidR="00950D72" w:rsidRPr="00E6590C">
        <w:t>»</w:t>
      </w:r>
      <w:r w:rsidR="004C1AEA" w:rsidRPr="00E6590C">
        <w:t xml:space="preserve">, </w:t>
      </w:r>
      <w:r w:rsidRPr="00E6590C">
        <w:t>с учетом мнения Совета не ранее чем чер</w:t>
      </w:r>
      <w:r w:rsidR="004C1AEA" w:rsidRPr="00E6590C">
        <w:t xml:space="preserve">ез один год со дня вступления </w:t>
      </w:r>
      <w:r w:rsidRPr="00E6590C">
        <w:t>в должность главы поселения;</w:t>
      </w:r>
    </w:p>
    <w:p w14:paraId="3BC55CC3" w14:textId="77777777" w:rsidR="002C5FA2" w:rsidRPr="00E6590C" w:rsidRDefault="002C5FA2" w:rsidP="00E6590C">
      <w:r w:rsidRPr="00E6590C">
        <w:t xml:space="preserve">3) по одному из оснований, предусмотренных частью 3 статьи 21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w:t>
      </w:r>
      <w:r w:rsidR="004C1AEA" w:rsidRPr="00E6590C">
        <w:t xml:space="preserve">               </w:t>
      </w:r>
      <w:r w:rsidRPr="00E6590C">
        <w:t>в отставку.</w:t>
      </w:r>
    </w:p>
    <w:p w14:paraId="1D846FFF" w14:textId="77777777" w:rsidR="002C5FA2" w:rsidRPr="00E6590C" w:rsidRDefault="002C5FA2" w:rsidP="00E6590C">
      <w:r w:rsidRPr="00E6590C">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CC9443A" w14:textId="77777777" w:rsidR="002C5FA2" w:rsidRPr="00E6590C" w:rsidRDefault="002C5FA2" w:rsidP="00E6590C"/>
    <w:p w14:paraId="504B66EC" w14:textId="77777777" w:rsidR="002C5FA2" w:rsidRPr="00E6590C" w:rsidRDefault="002C5FA2" w:rsidP="00E6590C">
      <w:pPr>
        <w:rPr>
          <w:b/>
        </w:rPr>
      </w:pPr>
      <w:r w:rsidRPr="00E6590C">
        <w:rPr>
          <w:b/>
        </w:rPr>
        <w:t>Статья 20. Временное исполнение полномочий главы поселения</w:t>
      </w:r>
    </w:p>
    <w:p w14:paraId="77B83D54" w14:textId="77777777" w:rsidR="002C5FA2" w:rsidRPr="00E6590C" w:rsidRDefault="002C5FA2" w:rsidP="00E6590C">
      <w:r w:rsidRPr="00E6590C">
        <w:t xml:space="preserve">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w:t>
      </w:r>
      <w:r w:rsidR="004C1AEA" w:rsidRPr="00E6590C">
        <w:t xml:space="preserve">                             </w:t>
      </w:r>
      <w:r w:rsidRPr="00E6590C">
        <w:t xml:space="preserve">    в связи с отпуском, служебной командировкой), его полномочия в полном объеме осуществляет его заместитель (если предусмотрен в структуре администрации) или в соответствии со специально изданным по данному вопросу правовым актом администрации иное должностное лицо местного самоуправления.</w:t>
      </w:r>
    </w:p>
    <w:p w14:paraId="7215B84C" w14:textId="6ADF39C5" w:rsidR="002C5FA2" w:rsidRPr="00E6590C" w:rsidRDefault="002C5FA2" w:rsidP="00E6590C">
      <w:r w:rsidRPr="00E6590C">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w:t>
      </w:r>
      <w:r w:rsidR="0098262D" w:rsidRPr="00E6590C">
        <w:t>ых</w:t>
      </w:r>
      <w:r w:rsidR="006468C1" w:rsidRPr="00E6590C">
        <w:t xml:space="preserve"> </w:t>
      </w:r>
      <w:r w:rsidRPr="00E6590C">
        <w:t>в абзаце перв</w:t>
      </w:r>
      <w:r w:rsidR="00AB2100" w:rsidRPr="00E6590C">
        <w:t>о</w:t>
      </w:r>
      <w:r w:rsidRPr="00E6590C">
        <w:t>м данной части.</w:t>
      </w:r>
    </w:p>
    <w:p w14:paraId="464C3452" w14:textId="77777777" w:rsidR="002C5FA2" w:rsidRPr="00E6590C" w:rsidRDefault="002C5FA2" w:rsidP="00E6590C">
      <w:r w:rsidRPr="00E6590C">
        <w:t xml:space="preserve">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Pr="00E6590C">
        <w:lastRenderedPageBreak/>
        <w:t>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47FF93D" w14:textId="77777777" w:rsidR="002C5FA2" w:rsidRPr="00E6590C" w:rsidRDefault="002C5FA2" w:rsidP="00E6590C">
      <w:r w:rsidRPr="00E6590C">
        <w:t xml:space="preserve">3. До назначения Губернатором Краснодарского края временно исполняющего полномочия главы поселения в соответствии с частью </w:t>
      </w:r>
      <w:r w:rsidR="004C1AEA" w:rsidRPr="00E6590C">
        <w:t xml:space="preserve">                                 </w:t>
      </w:r>
      <w:r w:rsidRPr="00E6590C">
        <w:t>2 настоящей статьи, полномочия главы осуществляются в порядке, установленном частью 1 настоящей статьи.</w:t>
      </w:r>
    </w:p>
    <w:p w14:paraId="6C8995FD" w14:textId="77777777" w:rsidR="002C5FA2" w:rsidRPr="00E6590C" w:rsidRDefault="002C5FA2" w:rsidP="00E6590C">
      <w:r w:rsidRPr="00E6590C">
        <w:t>4. Временно исполняющий полномочия главы поселения обладает правами и обязанностями главы поселения.</w:t>
      </w:r>
    </w:p>
    <w:p w14:paraId="754BFC6C" w14:textId="77777777" w:rsidR="002C5FA2" w:rsidRPr="00E6590C" w:rsidRDefault="002C5FA2" w:rsidP="00E6590C">
      <w:r w:rsidRPr="00E6590C">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7F1FC2A0" w14:textId="447187BB" w:rsidR="002C5FA2" w:rsidRPr="00E6590C" w:rsidRDefault="002C5FA2" w:rsidP="00E6590C">
      <w:r w:rsidRPr="00E6590C">
        <w:t xml:space="preserve">5. В случае, если временно исполняющий полномочия главы поселения </w:t>
      </w:r>
      <w:r w:rsidR="004C1AEA" w:rsidRPr="00E6590C">
        <w:t xml:space="preserve">      </w:t>
      </w:r>
      <w:r w:rsidRPr="00E6590C">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w:t>
      </w:r>
      <w:r w:rsidR="006468C1" w:rsidRPr="00E6590C">
        <w:t xml:space="preserve">                                  </w:t>
      </w:r>
      <w:r w:rsidRPr="00E6590C">
        <w:t>1 настоящей статьи.</w:t>
      </w:r>
    </w:p>
    <w:p w14:paraId="007A7D06" w14:textId="77777777" w:rsidR="002C5FA2" w:rsidRPr="00E6590C" w:rsidRDefault="002C5FA2" w:rsidP="00E6590C">
      <w:bookmarkStart w:id="13" w:name="Par3"/>
      <w:bookmarkEnd w:id="13"/>
      <w:r w:rsidRPr="00E6590C">
        <w:t xml:space="preserve">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w:t>
      </w:r>
      <w:r w:rsidR="004C1AEA" w:rsidRPr="00E6590C">
        <w:t xml:space="preserve">                    </w:t>
      </w:r>
      <w:r w:rsidRPr="00E6590C">
        <w:t xml:space="preserve">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 и иными нормативными правовыми актами Российской Федерации для главы поселения.</w:t>
      </w:r>
    </w:p>
    <w:p w14:paraId="761AFD42" w14:textId="77777777" w:rsidR="002C5FA2" w:rsidRPr="00E6590C" w:rsidRDefault="002C5FA2" w:rsidP="00E6590C">
      <w:r w:rsidRPr="00E6590C">
        <w:t xml:space="preserve">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proofErr w:type="gramStart"/>
      <w:r w:rsidRPr="00E6590C">
        <w:t xml:space="preserve">доходах,   </w:t>
      </w:r>
      <w:proofErr w:type="gramEnd"/>
      <w:r w:rsidRPr="00E6590C">
        <w:t xml:space="preserve">                 об имуществе и обязательствах имущественного характера своих супруги (супруга) и несовершеннолетних детей.</w:t>
      </w:r>
    </w:p>
    <w:p w14:paraId="0472C205" w14:textId="050354D9" w:rsidR="002C5FA2" w:rsidRPr="00E6590C" w:rsidRDefault="002C5FA2" w:rsidP="00E6590C">
      <w:bookmarkStart w:id="14" w:name="Par5"/>
      <w:bookmarkEnd w:id="14"/>
      <w:r w:rsidRPr="00E6590C">
        <w:t xml:space="preserve">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r w:rsidR="006468C1" w:rsidRPr="00E6590C">
        <w:t xml:space="preserve">                         </w:t>
      </w:r>
      <w:r w:rsidRPr="00E6590C">
        <w:t xml:space="preserve">за календарный год, предшествующий году назначения, и сведения           </w:t>
      </w:r>
      <w:r w:rsidR="004C1AEA" w:rsidRPr="00E6590C">
        <w:t xml:space="preserve">                </w:t>
      </w:r>
      <w:r w:rsidRPr="00E6590C">
        <w:t xml:space="preserve">                   об имуществе и обязательствах имущественного характера по состоянию                      на день назначения.</w:t>
      </w:r>
    </w:p>
    <w:p w14:paraId="4189EE31" w14:textId="2F718D9C" w:rsidR="002C5FA2" w:rsidRPr="00E6590C" w:rsidRDefault="002C5FA2" w:rsidP="00E6590C">
      <w:r w:rsidRPr="00E6590C">
        <w:t xml:space="preserve">9. Нарушение требований, установленных частями 6-8 настоящей </w:t>
      </w:r>
      <w:proofErr w:type="gramStart"/>
      <w:r w:rsidRPr="00E6590C">
        <w:t xml:space="preserve">статьи, </w:t>
      </w:r>
      <w:r w:rsidR="004C1AEA" w:rsidRPr="00E6590C">
        <w:t xml:space="preserve">  </w:t>
      </w:r>
      <w:proofErr w:type="gramEnd"/>
      <w:r w:rsidR="004C1AEA" w:rsidRPr="00E6590C">
        <w:t xml:space="preserve">  </w:t>
      </w:r>
      <w:r w:rsidRPr="00E6590C">
        <w:t>а также наступлени</w:t>
      </w:r>
      <w:r w:rsidR="0098262D" w:rsidRPr="00E6590C">
        <w:t>е</w:t>
      </w:r>
      <w:r w:rsidRPr="00E6590C">
        <w:t xml:space="preserve"> иных обстоятельств, препятствующих осуществлению полномочий временно исполняющим полномочия главы поселения, является </w:t>
      </w:r>
      <w:r w:rsidRPr="00E6590C">
        <w:lastRenderedPageBreak/>
        <w:t>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6383A65D" w14:textId="77777777" w:rsidR="002C5FA2" w:rsidRPr="00E6590C" w:rsidRDefault="002C5FA2" w:rsidP="00E6590C">
      <w:r w:rsidRPr="00E6590C">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C923273" w14:textId="77777777" w:rsidR="002C5FA2" w:rsidRPr="00E6590C" w:rsidRDefault="002C5FA2" w:rsidP="00E6590C">
      <w:r w:rsidRPr="00E6590C">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FA63880" w14:textId="77777777" w:rsidR="002C5FA2" w:rsidRPr="00E6590C" w:rsidRDefault="002C5FA2" w:rsidP="00E6590C"/>
    <w:p w14:paraId="46D24E5B" w14:textId="77777777" w:rsidR="002C5FA2" w:rsidRPr="00E6590C" w:rsidRDefault="002C5FA2" w:rsidP="00E6590C">
      <w:pPr>
        <w:rPr>
          <w:b/>
        </w:rPr>
      </w:pPr>
      <w:r w:rsidRPr="00E6590C">
        <w:rPr>
          <w:b/>
        </w:rPr>
        <w:t>Статья 21. Гарантии осуществления полномочий главы поселения</w:t>
      </w:r>
    </w:p>
    <w:p w14:paraId="0D14DA52" w14:textId="77777777" w:rsidR="002C5FA2" w:rsidRPr="00E6590C" w:rsidRDefault="002C5FA2" w:rsidP="00E6590C">
      <w:r w:rsidRPr="00E6590C">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408266C" w14:textId="77777777" w:rsidR="002C5FA2" w:rsidRPr="00E6590C" w:rsidRDefault="002C5FA2" w:rsidP="00E6590C">
      <w:r w:rsidRPr="00E6590C">
        <w:t xml:space="preserve">2. Глава поселения не может быть привлечен к уголовной                            </w:t>
      </w:r>
      <w:r w:rsidR="004C1AEA" w:rsidRPr="00E6590C">
        <w:t xml:space="preserve">      </w:t>
      </w:r>
      <w:r w:rsidRPr="00E6590C">
        <w:t xml:space="preserve">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7B6E4A2" w14:textId="77777777" w:rsidR="002C5FA2" w:rsidRPr="00E6590C" w:rsidRDefault="002C5FA2" w:rsidP="00E6590C">
      <w:r w:rsidRPr="00E6590C">
        <w:t>3. Главе поселения гарантируются:</w:t>
      </w:r>
    </w:p>
    <w:p w14:paraId="3E6E0E2B" w14:textId="11B42F48" w:rsidR="002C5FA2" w:rsidRPr="00E6590C" w:rsidRDefault="00BE51DC" w:rsidP="00E6590C">
      <w:r>
        <w:t>1</w:t>
      </w:r>
      <w:r w:rsidR="002C5FA2" w:rsidRPr="00E6590C">
        <w:t>) условия работы, обеспечивающие исполнение им своих полномочий;</w:t>
      </w:r>
    </w:p>
    <w:p w14:paraId="1F225014" w14:textId="6DDE9EF1" w:rsidR="002C5FA2" w:rsidRPr="00E6590C" w:rsidRDefault="00BE51DC" w:rsidP="00E6590C">
      <w:r>
        <w:t>2</w:t>
      </w:r>
      <w:r w:rsidR="002C5FA2" w:rsidRPr="00E6590C">
        <w:t>) право на своевременное и в полном объеме получение денежного содержания;</w:t>
      </w:r>
    </w:p>
    <w:p w14:paraId="0266DB8C" w14:textId="63C51135" w:rsidR="002C5FA2" w:rsidRPr="00E6590C" w:rsidRDefault="00BE51DC" w:rsidP="00E6590C">
      <w:r>
        <w:t>3</w:t>
      </w:r>
      <w:r w:rsidR="002C5FA2" w:rsidRPr="00E6590C">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0139E4" w14:textId="2D6B810E" w:rsidR="002C5FA2" w:rsidRPr="00E6590C" w:rsidRDefault="00BE51DC" w:rsidP="00E6590C">
      <w:r>
        <w:t>4</w:t>
      </w:r>
      <w:r w:rsidR="002C5FA2" w:rsidRPr="00E6590C">
        <w:t>) медицинское обслуживание его и членов семьи, в том числе после выхода на пенсию с муниципальной должности;</w:t>
      </w:r>
    </w:p>
    <w:p w14:paraId="2D16A3DE" w14:textId="5AAC6C9F" w:rsidR="002C5FA2" w:rsidRPr="00E6590C" w:rsidRDefault="00BE51DC" w:rsidP="00E6590C">
      <w:r>
        <w:t>5</w:t>
      </w:r>
      <w:r w:rsidR="002C5FA2" w:rsidRPr="00E6590C">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5899436E" w14:textId="7035CF3A" w:rsidR="002C5FA2" w:rsidRPr="00E6590C" w:rsidRDefault="00BE51DC" w:rsidP="00E6590C">
      <w:r>
        <w:t>6</w:t>
      </w:r>
      <w:r w:rsidR="002C5FA2" w:rsidRPr="00E6590C">
        <w:t>) государственное страхование на случай причинения вреда здоровью              и имуществу в связи с исполнением им своих полномочий;</w:t>
      </w:r>
    </w:p>
    <w:p w14:paraId="0ABCAD41" w14:textId="417A22EF" w:rsidR="002C5FA2" w:rsidRPr="00E6590C" w:rsidRDefault="00BE51DC" w:rsidP="00E6590C">
      <w:r>
        <w:lastRenderedPageBreak/>
        <w:t>7</w:t>
      </w:r>
      <w:r w:rsidR="002C5FA2" w:rsidRPr="00E6590C">
        <w:t xml:space="preserve">) государственное социальное страхование на случай заболевания </w:t>
      </w:r>
      <w:r w:rsidR="006808C1">
        <w:t xml:space="preserve">                          </w:t>
      </w:r>
      <w:r w:rsidR="002C5FA2" w:rsidRPr="00E6590C">
        <w:t>или утраты трудоспособности в период исполнения своих полномочий или после       их окончания, но наступивших в связи с их исполнением;</w:t>
      </w:r>
    </w:p>
    <w:p w14:paraId="034F455F" w14:textId="63704DBA" w:rsidR="002C5FA2" w:rsidRPr="00E6590C" w:rsidRDefault="00BE51DC" w:rsidP="00E6590C">
      <w:r>
        <w:t>8</w:t>
      </w:r>
      <w:r w:rsidR="002C5FA2" w:rsidRPr="00E6590C">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13250E2E" w14:textId="77777777" w:rsidR="002C5FA2" w:rsidRPr="00E6590C" w:rsidRDefault="002C5FA2" w:rsidP="00E6590C">
      <w:r w:rsidRPr="00E6590C">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w:t>
      </w:r>
      <w:r w:rsidR="004C1AEA" w:rsidRPr="00E6590C">
        <w:t xml:space="preserve">                                       </w:t>
      </w:r>
      <w:r w:rsidRPr="00E6590C">
        <w:t>за ненормированный рабочий день.</w:t>
      </w:r>
    </w:p>
    <w:p w14:paraId="0F9DA4D4" w14:textId="77777777" w:rsidR="002C5FA2" w:rsidRPr="00E6590C" w:rsidRDefault="002C5FA2" w:rsidP="00E6590C">
      <w:r w:rsidRPr="00E6590C">
        <w:t>Ежегодный основной оплачиваемый отпуск предоставляется главе поселения продолжительностью 30 календарных дней.</w:t>
      </w:r>
    </w:p>
    <w:p w14:paraId="131C8487" w14:textId="098E8FDC" w:rsidR="002C5FA2" w:rsidRPr="00E6590C" w:rsidRDefault="002C5FA2" w:rsidP="00E6590C">
      <w:r w:rsidRPr="00E6590C">
        <w:t>Ежегодный дополнительный оплачиваемый отпуск за ненормированный рабочий день предоставляется главе поселения продолжител</w:t>
      </w:r>
      <w:r w:rsidR="00007777" w:rsidRPr="00E6590C">
        <w:t>ьностью                              14 календарных дней и дополнительный ежегодный оплачиваемый отпуск                       за выслугу лет – 15 календарных дней.</w:t>
      </w:r>
    </w:p>
    <w:p w14:paraId="461091EB" w14:textId="77777777" w:rsidR="00007777" w:rsidRPr="00E6590C" w:rsidRDefault="00007777" w:rsidP="00E6590C"/>
    <w:p w14:paraId="4814F5A0" w14:textId="77777777" w:rsidR="002C5FA2" w:rsidRPr="00217309" w:rsidRDefault="002C5FA2" w:rsidP="00E6590C">
      <w:pPr>
        <w:rPr>
          <w:b/>
        </w:rPr>
      </w:pPr>
      <w:r w:rsidRPr="00217309">
        <w:rPr>
          <w:b/>
        </w:rPr>
        <w:t>Статья 22. Администрация поселения</w:t>
      </w:r>
    </w:p>
    <w:p w14:paraId="671FD902" w14:textId="77777777" w:rsidR="002C5FA2" w:rsidRPr="00E6590C" w:rsidRDefault="002C5FA2" w:rsidP="00E6590C">
      <w:r w:rsidRPr="00E6590C">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4BD5126B" w14:textId="77777777" w:rsidR="002C5FA2" w:rsidRPr="00E6590C" w:rsidRDefault="002C5FA2" w:rsidP="00E6590C">
      <w:r w:rsidRPr="00E6590C">
        <w:t>2. Администрация обладает правами юридического лица.</w:t>
      </w:r>
    </w:p>
    <w:p w14:paraId="483073E7" w14:textId="77777777" w:rsidR="002C5FA2" w:rsidRPr="00E6590C" w:rsidRDefault="002C5FA2" w:rsidP="00E6590C">
      <w:r w:rsidRPr="00E6590C">
        <w:t>3. Администрация осуществляет свою деятельность в соответствии                     с законодательством, настоящим Уставом, решениями Совета.</w:t>
      </w:r>
    </w:p>
    <w:p w14:paraId="05DB4761" w14:textId="77777777" w:rsidR="002C5FA2" w:rsidRPr="00E6590C" w:rsidRDefault="002C5FA2" w:rsidP="00E6590C">
      <w:r w:rsidRPr="00E6590C">
        <w:t>4. Администрацией руководит глава поселения на принципах единоначалия.</w:t>
      </w:r>
    </w:p>
    <w:p w14:paraId="484DFB47" w14:textId="0C1F4ECB" w:rsidR="002C5FA2" w:rsidRPr="00E6590C" w:rsidRDefault="002C5FA2" w:rsidP="00E6590C">
      <w:r w:rsidRPr="00E6590C">
        <w:t>5. Структуру администрации составляют г</w:t>
      </w:r>
      <w:r w:rsidR="00007777" w:rsidRPr="00E6590C">
        <w:t xml:space="preserve">лава поселения, его заместитель, </w:t>
      </w:r>
      <w:r w:rsidRPr="00E6590C">
        <w:t>а также отраслевые, функциональные органы администрации.</w:t>
      </w:r>
    </w:p>
    <w:p w14:paraId="72AD9E9E" w14:textId="77777777" w:rsidR="002C5FA2" w:rsidRPr="00E6590C" w:rsidRDefault="002C5FA2" w:rsidP="00E6590C"/>
    <w:p w14:paraId="09AB0CB6" w14:textId="3A6FCE55" w:rsidR="002C5FA2" w:rsidRPr="00217309" w:rsidRDefault="002C5FA2" w:rsidP="00E6590C">
      <w:pPr>
        <w:rPr>
          <w:b/>
        </w:rPr>
      </w:pPr>
      <w:r w:rsidRPr="00217309">
        <w:rPr>
          <w:b/>
        </w:rPr>
        <w:t>Стат</w:t>
      </w:r>
      <w:r w:rsidR="004A5F29" w:rsidRPr="00217309">
        <w:rPr>
          <w:b/>
        </w:rPr>
        <w:t>ья 23. Полномочия администрации</w:t>
      </w:r>
    </w:p>
    <w:p w14:paraId="02135898" w14:textId="77777777" w:rsidR="002C5FA2" w:rsidRPr="00E6590C" w:rsidRDefault="002C5FA2" w:rsidP="00E6590C">
      <w:r w:rsidRPr="00E6590C">
        <w:t>Администрация реализует следующие исполнительно-распорядительные полномочия:</w:t>
      </w:r>
    </w:p>
    <w:p w14:paraId="3B3A74B8" w14:textId="77777777" w:rsidR="002C5FA2" w:rsidRPr="00E6590C" w:rsidRDefault="002C5FA2" w:rsidP="00E6590C">
      <w:r w:rsidRPr="00E6590C">
        <w:t>1) разрабатывает проект местного бюджета, организует его исполнение;</w:t>
      </w:r>
    </w:p>
    <w:p w14:paraId="4C9C84D9" w14:textId="77777777" w:rsidR="002C5FA2" w:rsidRPr="00E6590C" w:rsidRDefault="002C5FA2" w:rsidP="00E6590C">
      <w:r w:rsidRPr="00E6590C">
        <w:t>2) осуществляет муниципальные заимствования, управление муниципальным долгом и муниципальными активами;</w:t>
      </w:r>
    </w:p>
    <w:p w14:paraId="2BA146AF" w14:textId="77777777" w:rsidR="002C5FA2" w:rsidRPr="00E6590C" w:rsidRDefault="002C5FA2" w:rsidP="00E6590C">
      <w:r w:rsidRPr="00E6590C">
        <w:t>3) осуществляет права по владению, пользованию и распоряжению муниципальной собственностью;</w:t>
      </w:r>
    </w:p>
    <w:p w14:paraId="652176D9" w14:textId="77777777" w:rsidR="002C5FA2" w:rsidRPr="00E6590C" w:rsidRDefault="002C5FA2" w:rsidP="00E6590C">
      <w:r w:rsidRPr="00E6590C">
        <w:t>4) осуществляет муниципальный контроль в соответствии с действующим законодательством;</w:t>
      </w:r>
    </w:p>
    <w:p w14:paraId="4FD9436A" w14:textId="77777777" w:rsidR="002C5FA2" w:rsidRPr="00E6590C" w:rsidRDefault="002C5FA2" w:rsidP="00E6590C">
      <w:r w:rsidRPr="00E6590C">
        <w:lastRenderedPageBreak/>
        <w:t xml:space="preserve">5) организует в границах поселения электро-, тепло-, газо-,                                    и водоснабжение, а также водоотведение и снабжение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5CFC1884" w14:textId="77777777" w:rsidR="002C5FA2" w:rsidRPr="00E6590C" w:rsidRDefault="002C5FA2" w:rsidP="00E6590C">
      <w:r w:rsidRPr="00E6590C">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E456614" w14:textId="77777777" w:rsidR="002C5FA2" w:rsidRPr="00E6590C" w:rsidRDefault="002C5FA2" w:rsidP="00E6590C">
      <w:r w:rsidRPr="00E6590C">
        <w:t>7) утверждает схемы водоснабжения и водоотведения поселения;</w:t>
      </w:r>
    </w:p>
    <w:p w14:paraId="5769FD35" w14:textId="77777777" w:rsidR="002C5FA2" w:rsidRPr="00E6590C" w:rsidRDefault="002C5FA2" w:rsidP="00E6590C">
      <w:r w:rsidRPr="00E6590C">
        <w:t>8) организует благоустройство территории поселения;</w:t>
      </w:r>
    </w:p>
    <w:p w14:paraId="1823C255" w14:textId="77777777" w:rsidR="002C5FA2" w:rsidRPr="00E6590C" w:rsidRDefault="002C5FA2" w:rsidP="00E6590C">
      <w:r w:rsidRPr="00E6590C">
        <w:t>9) создает условия массового отдыха жителей поселения и организует обустройство мест массового отдыха населения;</w:t>
      </w:r>
    </w:p>
    <w:p w14:paraId="2EE2F5D2" w14:textId="77777777" w:rsidR="002C5FA2" w:rsidRPr="00E6590C" w:rsidRDefault="002C5FA2" w:rsidP="00E6590C">
      <w:r w:rsidRPr="00E6590C">
        <w:t>10) создает условия для обеспечения жителей поселения услугами торговли, общественного питания, бытового обслуживания;</w:t>
      </w:r>
    </w:p>
    <w:p w14:paraId="53FD42F1" w14:textId="77777777" w:rsidR="002C5FA2" w:rsidRPr="00E6590C" w:rsidRDefault="002C5FA2" w:rsidP="00E6590C">
      <w:r w:rsidRPr="00E6590C">
        <w:t>11) организует ритуальные услуги и содержание мест захоронения;</w:t>
      </w:r>
    </w:p>
    <w:p w14:paraId="35FE0698" w14:textId="77777777" w:rsidR="002C5FA2" w:rsidRPr="00E6590C" w:rsidRDefault="002C5FA2" w:rsidP="00E6590C">
      <w:r w:rsidRPr="00E6590C">
        <w:t xml:space="preserve">12) осуществляет мероприятия по защите прав потребителей, предусмотренных Законом Российской Федерации от 7 февраля 1992 г.                         № 2300-1 </w:t>
      </w:r>
      <w:r w:rsidR="00950D72" w:rsidRPr="00E6590C">
        <w:t>«</w:t>
      </w:r>
      <w:r w:rsidRPr="00E6590C">
        <w:t>О защите прав потребителей</w:t>
      </w:r>
      <w:r w:rsidR="00950D72" w:rsidRPr="00E6590C">
        <w:t>»</w:t>
      </w:r>
      <w:r w:rsidRPr="00E6590C">
        <w:t>;</w:t>
      </w:r>
    </w:p>
    <w:p w14:paraId="6D4FD666" w14:textId="77777777" w:rsidR="002C5FA2" w:rsidRPr="00E6590C" w:rsidRDefault="002C5FA2" w:rsidP="00E6590C">
      <w:r w:rsidRPr="00E6590C">
        <w:t>13) содействует в развитии сельскохозяйственного производства, создает условия для развития малого и среднего предпринимательства;</w:t>
      </w:r>
    </w:p>
    <w:p w14:paraId="1381BBF0" w14:textId="6A55B243" w:rsidR="002C5FA2" w:rsidRPr="00E6590C" w:rsidRDefault="002C5FA2" w:rsidP="00E6590C">
      <w:r w:rsidRPr="00E6590C">
        <w:t>1</w:t>
      </w:r>
      <w:r w:rsidR="00AB2100" w:rsidRPr="00E6590C">
        <w:t>4</w:t>
      </w:r>
      <w:r w:rsidRPr="00E6590C">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7313B2C3" w14:textId="3045A23F" w:rsidR="002C5FA2" w:rsidRPr="00E6590C" w:rsidRDefault="002C5FA2" w:rsidP="00E6590C">
      <w:r w:rsidRPr="00E6590C">
        <w:t>1</w:t>
      </w:r>
      <w:r w:rsidR="00AB2100" w:rsidRPr="00E6590C">
        <w:t>5</w:t>
      </w:r>
      <w:r w:rsidRPr="00E6590C">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5BDD51B" w14:textId="0036C0DA" w:rsidR="002C5FA2" w:rsidRPr="00E6590C" w:rsidRDefault="002C5FA2" w:rsidP="00E6590C">
      <w:r w:rsidRPr="00E6590C">
        <w:t>1</w:t>
      </w:r>
      <w:r w:rsidR="00AB2100" w:rsidRPr="00E6590C">
        <w:t>6</w:t>
      </w:r>
      <w:r w:rsidRPr="00E6590C">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6EA546CC" w14:textId="676E7E15" w:rsidR="002C5FA2" w:rsidRPr="00E6590C" w:rsidRDefault="002C5FA2" w:rsidP="00E6590C">
      <w:r w:rsidRPr="00E6590C">
        <w:t>1</w:t>
      </w:r>
      <w:r w:rsidR="00AB2100" w:rsidRPr="00E6590C">
        <w:t>7</w:t>
      </w:r>
      <w:r w:rsidRPr="00E6590C">
        <w:t>)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r w:rsidR="001356D0">
        <w:t>, организует дорожное движение;</w:t>
      </w:r>
    </w:p>
    <w:p w14:paraId="5599DFB8" w14:textId="7A9B1188" w:rsidR="002C5FA2" w:rsidRPr="00E6590C" w:rsidRDefault="002C5FA2" w:rsidP="00E6590C">
      <w:r w:rsidRPr="00E6590C">
        <w:lastRenderedPageBreak/>
        <w:t>1</w:t>
      </w:r>
      <w:r w:rsidR="00AB2100" w:rsidRPr="00E6590C">
        <w:t>8</w:t>
      </w:r>
      <w:r w:rsidRPr="00E6590C">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B2866FF" w14:textId="4A7BACCC" w:rsidR="002C5FA2" w:rsidRPr="00E6590C" w:rsidRDefault="00AB2100" w:rsidP="00E6590C">
      <w:r w:rsidRPr="00E6590C">
        <w:t>19</w:t>
      </w:r>
      <w:r w:rsidR="002C5FA2" w:rsidRPr="00E6590C">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803ED40" w14:textId="35652CC0" w:rsidR="002C5FA2" w:rsidRPr="00E6590C" w:rsidRDefault="002C5FA2" w:rsidP="00E6590C">
      <w:r w:rsidRPr="00E6590C">
        <w:t>2</w:t>
      </w:r>
      <w:r w:rsidR="00AB2100" w:rsidRPr="00E6590C">
        <w:t>0</w:t>
      </w:r>
      <w:r w:rsidRPr="00E6590C">
        <w:t>)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67E0CA7F" w14:textId="52ABCCBE" w:rsidR="002C5FA2" w:rsidRPr="00E6590C" w:rsidRDefault="002C5FA2" w:rsidP="00E6590C">
      <w:r w:rsidRPr="00E6590C">
        <w:t>2</w:t>
      </w:r>
      <w:r w:rsidR="00AB2100" w:rsidRPr="00E6590C">
        <w:t>1</w:t>
      </w:r>
      <w:r w:rsidRPr="00E6590C">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D6B8CDE" w14:textId="0C0D0ACC" w:rsidR="002C5FA2" w:rsidRPr="00E6590C" w:rsidRDefault="00AB2100" w:rsidP="00E6590C">
      <w:r w:rsidRPr="00E6590C">
        <w:t>22</w:t>
      </w:r>
      <w:r w:rsidR="002C5FA2" w:rsidRPr="00E6590C">
        <w:t>) осуществляет мероприятия по обеспечению безопасности людей                   на водных объектах, охране их жизни и здоровья;</w:t>
      </w:r>
    </w:p>
    <w:p w14:paraId="52080E6B" w14:textId="0FE9A920" w:rsidR="002C5FA2" w:rsidRPr="00E6590C" w:rsidRDefault="002C5FA2" w:rsidP="00E6590C">
      <w:r w:rsidRPr="00E6590C">
        <w:t>2</w:t>
      </w:r>
      <w:r w:rsidR="00AB2100" w:rsidRPr="00E6590C">
        <w:t>3</w:t>
      </w:r>
      <w:r w:rsidRPr="00E6590C">
        <w:t>) организует библиотечное обслуживание населения, комплектование              и обеспечение сохранности библиотечных фондов библиотек поселения;</w:t>
      </w:r>
    </w:p>
    <w:p w14:paraId="1A1DFCC2" w14:textId="2D2E43B3" w:rsidR="002C5FA2" w:rsidRPr="00E6590C" w:rsidRDefault="002C5FA2" w:rsidP="00E6590C">
      <w:r w:rsidRPr="00E6590C">
        <w:t>2</w:t>
      </w:r>
      <w:r w:rsidR="00AB2100" w:rsidRPr="00E6590C">
        <w:t>4</w:t>
      </w:r>
      <w:r w:rsidRPr="00E6590C">
        <w:t>) создает условия для организации досуга и обеспечения жителей поселения услугами организаций культуры;</w:t>
      </w:r>
    </w:p>
    <w:p w14:paraId="0B7668CF" w14:textId="038CBAA6" w:rsidR="002C5FA2" w:rsidRPr="00E6590C" w:rsidRDefault="002C5FA2" w:rsidP="00E6590C">
      <w:r w:rsidRPr="00E6590C">
        <w:t>2</w:t>
      </w:r>
      <w:r w:rsidR="00AB2100" w:rsidRPr="00E6590C">
        <w:t>5</w:t>
      </w:r>
      <w:r w:rsidRPr="00E6590C">
        <w:t>) осуществляет сохранение, использование и популяризацию объектов культурного наследия, находящихся в собственности поселения;</w:t>
      </w:r>
    </w:p>
    <w:p w14:paraId="589F87DE" w14:textId="12ECE8EC" w:rsidR="002C5FA2" w:rsidRPr="00E6590C" w:rsidRDefault="002C5FA2" w:rsidP="00E6590C">
      <w:r w:rsidRPr="00E6590C">
        <w:t>2</w:t>
      </w:r>
      <w:r w:rsidR="00AB2100" w:rsidRPr="00E6590C">
        <w:t>6</w:t>
      </w:r>
      <w:r w:rsidRPr="00E6590C">
        <w:t>) определяет порядок организации историко-культурного заповедника местного (муниципального) значения;</w:t>
      </w:r>
    </w:p>
    <w:p w14:paraId="7B2C321A" w14:textId="43011AD1" w:rsidR="002C5FA2" w:rsidRPr="00E6590C" w:rsidRDefault="00AB2100" w:rsidP="00E6590C">
      <w:r w:rsidRPr="00E6590C">
        <w:t>27</w:t>
      </w:r>
      <w:r w:rsidR="002C5FA2" w:rsidRPr="00E6590C">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698B0335" w14:textId="4AB3D7F7" w:rsidR="002C5FA2" w:rsidRPr="00E6590C" w:rsidRDefault="00AB2100" w:rsidP="00E6590C">
      <w:r w:rsidRPr="00E6590C">
        <w:t>28</w:t>
      </w:r>
      <w:r w:rsidR="002C5FA2" w:rsidRPr="00E6590C">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1506FA86" w14:textId="70DDFEBE" w:rsidR="002C5FA2" w:rsidRPr="00E6590C" w:rsidRDefault="00AB2100" w:rsidP="00E6590C">
      <w:r w:rsidRPr="00E6590C">
        <w:t>29</w:t>
      </w:r>
      <w:r w:rsidR="002C5FA2" w:rsidRPr="00E6590C">
        <w:t>) организует и осуществляет мероприятия по работе с детьми                            и молодежью в поселении;</w:t>
      </w:r>
    </w:p>
    <w:p w14:paraId="47C59A3B" w14:textId="2E997A42" w:rsidR="002C5FA2" w:rsidRPr="00E6590C" w:rsidRDefault="00AB2100" w:rsidP="00E6590C">
      <w:r w:rsidRPr="00E6590C">
        <w:t>30</w:t>
      </w:r>
      <w:r w:rsidR="002C5FA2" w:rsidRPr="00E6590C">
        <w:t>) осуществляет хранение, комплектование (формирование), учет                       и использование соответствующих архивных документов и архивных фондов;</w:t>
      </w:r>
    </w:p>
    <w:p w14:paraId="02BAA214" w14:textId="3CD95080" w:rsidR="002C5FA2" w:rsidRPr="00E6590C" w:rsidRDefault="002C5FA2" w:rsidP="00E6590C">
      <w:r w:rsidRPr="00E6590C">
        <w:t>3</w:t>
      </w:r>
      <w:r w:rsidR="00AB2100" w:rsidRPr="00E6590C">
        <w:t>1</w:t>
      </w:r>
      <w:r w:rsidRPr="00E6590C">
        <w:t>) обеспечивает первичные меры пожарной безопасности в границах населенных пунктов поселения;</w:t>
      </w:r>
    </w:p>
    <w:p w14:paraId="4CE8882C" w14:textId="7C7B8900" w:rsidR="002C5FA2" w:rsidRPr="00E6590C" w:rsidRDefault="002C5FA2" w:rsidP="00E6590C">
      <w:r w:rsidRPr="00E6590C">
        <w:t>3</w:t>
      </w:r>
      <w:r w:rsidR="00AB2100" w:rsidRPr="00E6590C">
        <w:t>2</w:t>
      </w:r>
      <w:r w:rsidRPr="00E6590C">
        <w:t xml:space="preserve">) создает условия для организации добровольной пожарной </w:t>
      </w:r>
      <w:proofErr w:type="gramStart"/>
      <w:r w:rsidRPr="00E6590C">
        <w:t xml:space="preserve">охраны,   </w:t>
      </w:r>
      <w:proofErr w:type="gramEnd"/>
      <w:r w:rsidRPr="00E6590C">
        <w:t xml:space="preserve">              а также для участия граждан в обеспечении первичных мер пожарной безопасности в иных формах;</w:t>
      </w:r>
    </w:p>
    <w:p w14:paraId="0FBCCE97" w14:textId="72362BA8" w:rsidR="002C5FA2" w:rsidRPr="00E6590C" w:rsidRDefault="002C5FA2" w:rsidP="00E6590C">
      <w:r w:rsidRPr="00E6590C">
        <w:t>3</w:t>
      </w:r>
      <w:r w:rsidR="00AB2100" w:rsidRPr="00E6590C">
        <w:t>3</w:t>
      </w:r>
      <w:r w:rsidRPr="00E6590C">
        <w:t>) включает мероприятия по обеспечению пожарной безопасности                     в планы, схемы и программы развития территории поселения;</w:t>
      </w:r>
    </w:p>
    <w:p w14:paraId="594E2FBA" w14:textId="01324295" w:rsidR="002C5FA2" w:rsidRPr="00E6590C" w:rsidRDefault="002C5FA2" w:rsidP="00E6590C">
      <w:r w:rsidRPr="00E6590C">
        <w:t>3</w:t>
      </w:r>
      <w:r w:rsidR="00AB2100" w:rsidRPr="00E6590C">
        <w:t>4</w:t>
      </w:r>
      <w:r w:rsidRPr="00E6590C">
        <w:t xml:space="preserve">) оказывает содействие органам государственной власти Краснодарского края в информировании населения о мерах пожарной </w:t>
      </w:r>
      <w:r w:rsidRPr="00E6590C">
        <w:lastRenderedPageBreak/>
        <w:t>безопасности, в том числе посредством организации и проведения собраний населения;</w:t>
      </w:r>
    </w:p>
    <w:p w14:paraId="6BAD52BD" w14:textId="784F423E" w:rsidR="002C5FA2" w:rsidRPr="00E6590C" w:rsidRDefault="002C5FA2" w:rsidP="00E6590C">
      <w:r w:rsidRPr="00E6590C">
        <w:t>3</w:t>
      </w:r>
      <w:r w:rsidR="00AB2100" w:rsidRPr="00E6590C">
        <w:t>5</w:t>
      </w:r>
      <w:r w:rsidRPr="00E6590C">
        <w:t>) осуществляет иные полномочия в соответствии с действующим законодательством и настоящим Уставом.</w:t>
      </w:r>
    </w:p>
    <w:p w14:paraId="734C05DB" w14:textId="77777777" w:rsidR="002C5FA2" w:rsidRPr="00E6590C" w:rsidRDefault="002C5FA2" w:rsidP="00E6590C"/>
    <w:p w14:paraId="4689A3A9" w14:textId="77777777" w:rsidR="002C5FA2" w:rsidRPr="001356D0" w:rsidRDefault="002C5FA2" w:rsidP="00E6590C">
      <w:pPr>
        <w:rPr>
          <w:b/>
        </w:rPr>
      </w:pPr>
      <w:r w:rsidRPr="001356D0">
        <w:rPr>
          <w:b/>
        </w:rPr>
        <w:t>Статья 24. Должностные лица местного самоуправления, лица, замещающие муниципальные должности</w:t>
      </w:r>
    </w:p>
    <w:p w14:paraId="29586309" w14:textId="77777777" w:rsidR="002C5FA2" w:rsidRPr="00E6590C" w:rsidRDefault="002C5FA2" w:rsidP="00E6590C">
      <w:r w:rsidRPr="00E6590C">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3EDC258A" w14:textId="77777777" w:rsidR="002C5FA2" w:rsidRPr="00E6590C" w:rsidRDefault="002C5FA2" w:rsidP="00E6590C">
      <w:r w:rsidRPr="00E6590C">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1E98EDBC" w14:textId="77777777" w:rsidR="002C5FA2" w:rsidRPr="00E6590C" w:rsidRDefault="002C5FA2" w:rsidP="00E6590C">
      <w:r w:rsidRPr="00E6590C">
        <w:t>3. 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6BE50D87" w14:textId="77777777" w:rsidR="002C5FA2" w:rsidRPr="00E6590C" w:rsidRDefault="002C5FA2" w:rsidP="00E6590C">
      <w:r w:rsidRPr="00E6590C">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4D44D1C7" w14:textId="22E1F05C" w:rsidR="002C5FA2" w:rsidRPr="00E6590C" w:rsidRDefault="002C5FA2" w:rsidP="00E6590C">
      <w:r w:rsidRPr="00E6590C">
        <w:t>5. В случае, если исполнение полномочи</w:t>
      </w:r>
      <w:r w:rsidR="00031DD0" w:rsidRPr="00E6590C">
        <w:t>й</w:t>
      </w:r>
      <w:r w:rsidRPr="00E6590C">
        <w:t xml:space="preserve"> главы поселения в соответствии с частью 1 статьи 20 настоящего Устава, возложено на основании 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430A21F" w14:textId="77777777" w:rsidR="002C5FA2" w:rsidRPr="00E6590C" w:rsidRDefault="002C5FA2" w:rsidP="00E6590C">
      <w:r w:rsidRPr="00E6590C">
        <w:t>6. К лицам, замещающим муниципальные должности, относятся:</w:t>
      </w:r>
    </w:p>
    <w:p w14:paraId="38C86F81" w14:textId="77777777" w:rsidR="002C5FA2" w:rsidRPr="00E6590C" w:rsidRDefault="002C5FA2" w:rsidP="00E6590C">
      <w:r w:rsidRPr="00E6590C">
        <w:t>1) депутат Совета;</w:t>
      </w:r>
    </w:p>
    <w:p w14:paraId="7C6A8572" w14:textId="77777777" w:rsidR="002C5FA2" w:rsidRPr="00E6590C" w:rsidRDefault="002C5FA2" w:rsidP="00E6590C">
      <w:r w:rsidRPr="00E6590C">
        <w:t>2) глава поселения.</w:t>
      </w:r>
    </w:p>
    <w:p w14:paraId="1D8E6199" w14:textId="77777777" w:rsidR="002C5FA2" w:rsidRPr="00E6590C" w:rsidRDefault="002C5FA2" w:rsidP="00E6590C"/>
    <w:p w14:paraId="7A42F5BB" w14:textId="77777777" w:rsidR="002C5FA2" w:rsidRPr="001356D0" w:rsidRDefault="002C5FA2" w:rsidP="00E6590C">
      <w:pPr>
        <w:rPr>
          <w:b/>
        </w:rPr>
      </w:pPr>
      <w:r w:rsidRPr="001356D0">
        <w:rPr>
          <w:b/>
        </w:rPr>
        <w:t>Статья 25. Дополнительные гарантии осуществления полномочий лица, замещающего муниципальную должность</w:t>
      </w:r>
    </w:p>
    <w:p w14:paraId="75DA0E40" w14:textId="77777777" w:rsidR="002C5FA2" w:rsidRPr="00E6590C" w:rsidRDefault="002C5FA2" w:rsidP="00E6590C">
      <w:r w:rsidRPr="00E6590C">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w:t>
      </w:r>
      <w:r w:rsidRPr="00E6590C">
        <w:lastRenderedPageBreak/>
        <w:t xml:space="preserve">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961AF40" w14:textId="67BDB33B" w:rsidR="002C5FA2" w:rsidRPr="00E6590C" w:rsidRDefault="002C5FA2" w:rsidP="00E6590C">
      <w:r w:rsidRPr="00E6590C">
        <w:t>2. Финансирование расходов, связанных с установлением дополнительных социальн</w:t>
      </w:r>
      <w:r w:rsidR="00031DD0" w:rsidRPr="00E6590C">
        <w:t>ых</w:t>
      </w:r>
      <w:r w:rsidRPr="00E6590C">
        <w:t xml:space="preserve"> гаранти</w:t>
      </w:r>
      <w:r w:rsidR="00031DD0" w:rsidRPr="00E6590C">
        <w:t>й</w:t>
      </w:r>
      <w:r w:rsidRPr="00E6590C">
        <w:t>, осуществляется за счет средств местного бюджета.</w:t>
      </w:r>
    </w:p>
    <w:p w14:paraId="38A22DA0" w14:textId="7B537EDD" w:rsidR="002C5FA2" w:rsidRPr="00E6590C" w:rsidRDefault="00253BA6" w:rsidP="00E6590C">
      <w:r w:rsidRPr="00E6590C">
        <w:t>3</w:t>
      </w:r>
      <w:r w:rsidR="002C5FA2" w:rsidRPr="00E6590C">
        <w:t>. Лица, замещавшие муниципальные должности на постоянной основе</w:t>
      </w:r>
      <w:r w:rsidR="002D2B67" w:rsidRPr="00E6590C">
        <w:t xml:space="preserve"> </w:t>
      </w:r>
      <w:r w:rsidRPr="00E6590C">
        <w:t xml:space="preserve">                 </w:t>
      </w:r>
      <w:r w:rsidR="007D03AA" w:rsidRPr="00E6590C">
        <w:t xml:space="preserve">непосредственно перед увольнением с муниципальной службы </w:t>
      </w:r>
      <w:r w:rsidR="002D2B67" w:rsidRPr="00E6590C">
        <w:t xml:space="preserve">не менее </w:t>
      </w:r>
      <w:r w:rsidR="00F3452B" w:rsidRPr="00E6590C">
        <w:t xml:space="preserve">                           </w:t>
      </w:r>
      <w:r w:rsidR="002D2B67" w:rsidRPr="00E6590C">
        <w:t>12 полных календарных месяцев</w:t>
      </w:r>
      <w:r w:rsidR="0082182E" w:rsidRPr="00E6590C">
        <w:t>,</w:t>
      </w:r>
      <w:r w:rsidR="002D2B67" w:rsidRPr="00E6590C">
        <w:t xml:space="preserve"> при наличии стажа муниципальной службы </w:t>
      </w:r>
      <w:r w:rsidR="00F3452B" w:rsidRPr="00E6590C">
        <w:t xml:space="preserve">              </w:t>
      </w:r>
      <w:r w:rsidR="00B90A19" w:rsidRPr="00E6590C">
        <w:t>не</w:t>
      </w:r>
      <w:r w:rsidR="002D2B67" w:rsidRPr="00E6590C">
        <w:t xml:space="preserve"> менее 20 лет</w:t>
      </w:r>
      <w:r w:rsidR="007D03AA" w:rsidRPr="00E6590C">
        <w:t>,</w:t>
      </w:r>
      <w:r w:rsidR="00B90A19" w:rsidRPr="00E6590C">
        <w:t xml:space="preserve"> не менее 10 лет</w:t>
      </w:r>
      <w:r w:rsidR="002D2B67" w:rsidRPr="00E6590C">
        <w:t xml:space="preserve"> из которых приходиться непосредственно </w:t>
      </w:r>
      <w:r w:rsidR="00F3452B" w:rsidRPr="00E6590C">
        <w:t xml:space="preserve">                        </w:t>
      </w:r>
      <w:r w:rsidR="002D2B67" w:rsidRPr="00E6590C">
        <w:t>на работу на муниципальн</w:t>
      </w:r>
      <w:r w:rsidR="00B90A19" w:rsidRPr="00E6590C">
        <w:t>ой</w:t>
      </w:r>
      <w:r w:rsidR="002D2B67" w:rsidRPr="00E6590C">
        <w:t xml:space="preserve"> должност</w:t>
      </w:r>
      <w:r w:rsidR="00B90A19" w:rsidRPr="00E6590C">
        <w:t>и</w:t>
      </w:r>
      <w:r w:rsidR="002D2B67" w:rsidRPr="00E6590C">
        <w:t xml:space="preserve"> и (или) должностях муниципальной службы в органах местного самоуправления </w:t>
      </w:r>
      <w:r w:rsidR="0082182E" w:rsidRPr="00E6590C">
        <w:t xml:space="preserve">Дербентского сельского поселения Тимашевского муниципального района Краснодарского края </w:t>
      </w:r>
      <w:r w:rsidR="002C5FA2" w:rsidRPr="00E6590C">
        <w:t xml:space="preserve">и получавшие денежное вознаграждение за счет средств местного бюджета, прекратившие исполнение полномочий (в том числе досрочно), имеют право на пенсию </w:t>
      </w:r>
      <w:r w:rsidR="00F3452B" w:rsidRPr="00E6590C">
        <w:t xml:space="preserve">                           </w:t>
      </w:r>
      <w:r w:rsidR="002C5FA2" w:rsidRPr="00E6590C">
        <w:t>з</w:t>
      </w:r>
      <w:r w:rsidR="004C1AEA" w:rsidRPr="00E6590C">
        <w:t>а выслугу лет, устанавливаемую</w:t>
      </w:r>
      <w:r w:rsidR="002C5FA2" w:rsidRPr="00E6590C">
        <w:t xml:space="preserve"> к страховой пенсии по старости (инвалидности), назначенной в соответствии с Федеральным законом </w:t>
      </w:r>
      <w:r w:rsidR="00F3452B" w:rsidRPr="00E6590C">
        <w:t xml:space="preserve">                       </w:t>
      </w:r>
      <w:r w:rsidR="002C5FA2" w:rsidRPr="00E6590C">
        <w:t>от 28 декабря 2013 г.</w:t>
      </w:r>
      <w:r w:rsidR="008E0A8A" w:rsidRPr="00E6590C">
        <w:t xml:space="preserve"> </w:t>
      </w:r>
      <w:r w:rsidR="002C5FA2" w:rsidRPr="00E6590C">
        <w:t xml:space="preserve">№ 400-ФЗ </w:t>
      </w:r>
      <w:r w:rsidR="00950D72" w:rsidRPr="00E6590C">
        <w:t>«</w:t>
      </w:r>
      <w:r w:rsidR="002C5FA2" w:rsidRPr="00E6590C">
        <w:t>О страховых пенсиях</w:t>
      </w:r>
      <w:r w:rsidR="00950D72" w:rsidRPr="00E6590C">
        <w:t>»</w:t>
      </w:r>
      <w:r w:rsidR="002C5FA2" w:rsidRPr="00E6590C">
        <w:t>, или к пенсии, досрочно назначенной в соот</w:t>
      </w:r>
      <w:r w:rsidR="0082182E" w:rsidRPr="00E6590C">
        <w:t>ветствии с Федеральным законом</w:t>
      </w:r>
      <w:r w:rsidR="002C5FA2" w:rsidRPr="00E6590C">
        <w:t xml:space="preserve"> от 12 декабря 2023 г. </w:t>
      </w:r>
      <w:r w:rsidR="00F420F7" w:rsidRPr="00E6590C">
        <w:t xml:space="preserve">              </w:t>
      </w:r>
      <w:r w:rsidR="002C5FA2" w:rsidRPr="00E6590C">
        <w:t xml:space="preserve">№ 565-ФЗ </w:t>
      </w:r>
      <w:r w:rsidR="00950D72" w:rsidRPr="00E6590C">
        <w:t>«</w:t>
      </w:r>
      <w:r w:rsidR="002C5FA2" w:rsidRPr="00E6590C">
        <w:t>О занятости населения в Российской Федерации</w:t>
      </w:r>
      <w:r w:rsidR="00950D72" w:rsidRPr="00E6590C">
        <w:t>»</w:t>
      </w:r>
      <w:r w:rsidR="002C5FA2" w:rsidRPr="00E6590C">
        <w:t>.</w:t>
      </w:r>
    </w:p>
    <w:p w14:paraId="40BD1776" w14:textId="5BF12F0B" w:rsidR="002C5FA2" w:rsidRPr="00E6590C" w:rsidRDefault="00253BA6" w:rsidP="00E6590C">
      <w:r w:rsidRPr="00E6590C">
        <w:t>4</w:t>
      </w:r>
      <w:r w:rsidR="002C5FA2" w:rsidRPr="00E6590C">
        <w:t>.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3139D685" w14:textId="602B8F98" w:rsidR="002C5FA2" w:rsidRPr="00E6590C" w:rsidRDefault="00253BA6" w:rsidP="00E6590C">
      <w:r w:rsidRPr="00E6590C">
        <w:rPr>
          <w:highlight w:val="white"/>
        </w:rPr>
        <w:t>5</w:t>
      </w:r>
      <w:r w:rsidR="002C5FA2" w:rsidRPr="00E6590C">
        <w:rPr>
          <w:highlight w:val="white"/>
        </w:rPr>
        <w:t>.</w:t>
      </w:r>
      <w:r w:rsidR="002C5FA2" w:rsidRPr="00E6590C">
        <w:t xml:space="preserve"> Лица, замещавшие муниципальные должности на постоянной основе, имеют право на пенсию за выслугу лет, указанную в части </w:t>
      </w:r>
      <w:r w:rsidRPr="00E6590C">
        <w:t>3</w:t>
      </w:r>
      <w:r w:rsidR="002C5FA2" w:rsidRPr="00E6590C">
        <w:t xml:space="preserve"> настоящей статьи, при одновременном соблюдении следующих условий:</w:t>
      </w:r>
    </w:p>
    <w:p w14:paraId="12E77F31" w14:textId="77777777" w:rsidR="002C5FA2" w:rsidRPr="00E6590C" w:rsidRDefault="002C5FA2" w:rsidP="00E6590C">
      <w:r w:rsidRPr="00E6590C">
        <w:t>1) прекращение исполнения полномочий по замещаемой муниципальной должности (в том числе досрочно) после 1 января 1997 г.;</w:t>
      </w:r>
    </w:p>
    <w:p w14:paraId="4085C782" w14:textId="724874F8" w:rsidR="00F515BF" w:rsidRPr="00E6590C" w:rsidRDefault="002C5FA2" w:rsidP="00E6590C">
      <w:r w:rsidRPr="00E6590C">
        <w:t xml:space="preserve">2) наличие стажа замещения муниципальных должностей на постоянной основе </w:t>
      </w:r>
      <w:r w:rsidR="00202ECA" w:rsidRPr="00E6590C">
        <w:t xml:space="preserve">непосредственно перед увольнением с муниципальной службы </w:t>
      </w:r>
      <w:r w:rsidR="00F515BF" w:rsidRPr="00E6590C">
        <w:t xml:space="preserve">не менее 12 полных календарных месяцев, при наличии стажа муниципальной службы </w:t>
      </w:r>
      <w:r w:rsidR="00F3452B" w:rsidRPr="00E6590C">
        <w:t xml:space="preserve">                       </w:t>
      </w:r>
      <w:r w:rsidR="00F515BF" w:rsidRPr="00E6590C">
        <w:t>не менее 20 лет</w:t>
      </w:r>
      <w:r w:rsidR="00202ECA" w:rsidRPr="00E6590C">
        <w:t>,</w:t>
      </w:r>
      <w:r w:rsidR="00F515BF" w:rsidRPr="00E6590C">
        <w:t xml:space="preserve"> не менее 10 лет из которых приходиться непосредственно </w:t>
      </w:r>
      <w:r w:rsidR="00F3452B" w:rsidRPr="00E6590C">
        <w:t xml:space="preserve">                     </w:t>
      </w:r>
      <w:r w:rsidR="00F515BF" w:rsidRPr="00E6590C">
        <w:t>на работу на муниципальной должности и (или) должностях муниципальной службы в органах местного самоуправления Дербентского сельского поселения Тимашевского муниципального района Краснодарского края;</w:t>
      </w:r>
    </w:p>
    <w:p w14:paraId="6BEBF272" w14:textId="3ACF5F3F" w:rsidR="002C5FA2" w:rsidRPr="00E6590C" w:rsidRDefault="002C5FA2" w:rsidP="00E6590C">
      <w:r w:rsidRPr="00E6590C">
        <w:lastRenderedPageBreak/>
        <w:t>3) назначение страховой пенсии по старости (</w:t>
      </w:r>
      <w:proofErr w:type="gramStart"/>
      <w:r w:rsidRPr="00E6590C">
        <w:t xml:space="preserve">инвалидности)   </w:t>
      </w:r>
      <w:proofErr w:type="gramEnd"/>
      <w:r w:rsidRPr="00E6590C">
        <w:t xml:space="preserve">                             в соответствии с Федеральным законом от 28 декабря 2013 г. № 400-ФЗ                      </w:t>
      </w:r>
      <w:r w:rsidR="00950D72" w:rsidRPr="00E6590C">
        <w:t>«</w:t>
      </w:r>
      <w:r w:rsidRPr="00E6590C">
        <w:t>О страховых пенсиях</w:t>
      </w:r>
      <w:r w:rsidR="00950D72" w:rsidRPr="00E6590C">
        <w:t>»</w:t>
      </w:r>
      <w:r w:rsidRPr="00E6590C">
        <w:t xml:space="preserve"> либо досрочной пенсии в соответствии с Законом Российской Федерации от 12 декабря 2023 г. № 565-ФЗ </w:t>
      </w:r>
      <w:r w:rsidR="00950D72" w:rsidRPr="00E6590C">
        <w:t>«</w:t>
      </w:r>
      <w:r w:rsidRPr="00E6590C">
        <w:t>О занятости населения в Российской Федерации</w:t>
      </w:r>
      <w:r w:rsidR="00950D72" w:rsidRPr="00E6590C">
        <w:t>»</w:t>
      </w:r>
      <w:r w:rsidRPr="00E6590C">
        <w:t>.</w:t>
      </w:r>
    </w:p>
    <w:p w14:paraId="55C0F786" w14:textId="7B7A028F" w:rsidR="002C5FA2" w:rsidRPr="00E6590C" w:rsidRDefault="00F515BF" w:rsidP="00E6590C">
      <w:r w:rsidRPr="00E6590C">
        <w:t xml:space="preserve">6. </w:t>
      </w:r>
      <w:r w:rsidR="002C5FA2" w:rsidRPr="00E6590C">
        <w:t>Пенсия за выслугу лет не устанавливается лицам, замещавшим муниципальные должности, полномочия которых были прекращены:</w:t>
      </w:r>
    </w:p>
    <w:p w14:paraId="66E4B01C" w14:textId="77777777" w:rsidR="002C5FA2" w:rsidRPr="00E6590C" w:rsidRDefault="002C5FA2" w:rsidP="00E6590C">
      <w:r w:rsidRPr="00E6590C">
        <w:t xml:space="preserve">1) в связи с несоблюдением ограничений, запретов, неисполнением обязанностей, установленных Федеральным законом от 25 декабря 2008 г.        </w:t>
      </w:r>
      <w:r w:rsidR="004C1AEA" w:rsidRPr="00E6590C">
        <w:t xml:space="preserve">              </w:t>
      </w:r>
      <w:r w:rsidRPr="00E6590C">
        <w:t xml:space="preserve"> № 273-ФЗ </w:t>
      </w:r>
      <w:r w:rsidR="00950D72" w:rsidRPr="00E6590C">
        <w:t>«</w:t>
      </w:r>
      <w:r w:rsidRPr="00E6590C">
        <w:t>О противодействии коррупции</w:t>
      </w:r>
      <w:r w:rsidR="00950D72" w:rsidRPr="00E6590C">
        <w:t>»</w:t>
      </w:r>
      <w:r w:rsidRPr="00E6590C">
        <w:t xml:space="preserve">, Федеральным законом                             от 3 декабря 2012 г. № 230-ФЗ </w:t>
      </w:r>
      <w:r w:rsidR="00950D72" w:rsidRPr="00E6590C">
        <w:t>«</w:t>
      </w:r>
      <w:r w:rsidRPr="00E6590C">
        <w:t>О контроле за соответствием расходов лиц, замещающих государственные должности, и иных лиц их доходам</w:t>
      </w:r>
      <w:r w:rsidR="00950D72" w:rsidRPr="00E6590C">
        <w:t>»</w:t>
      </w:r>
      <w:r w:rsidRPr="00E6590C">
        <w:t xml:space="preserve">, Федеральным законом от 7 мая 2013 г. № 79-ФЗ </w:t>
      </w:r>
      <w:r w:rsidR="00950D72" w:rsidRPr="00E6590C">
        <w:t>«</w:t>
      </w:r>
      <w:r w:rsidRPr="00E6590C">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50D72" w:rsidRPr="00E6590C">
        <w:t>»</w:t>
      </w:r>
      <w:r w:rsidRPr="00E6590C">
        <w:t>;</w:t>
      </w:r>
    </w:p>
    <w:p w14:paraId="6E45199B" w14:textId="77777777" w:rsidR="002C5FA2" w:rsidRPr="00E6590C" w:rsidRDefault="002C5FA2" w:rsidP="00E6590C">
      <w:r w:rsidRPr="00E6590C">
        <w:t xml:space="preserve">2) по основаниям, предусмотренным пунктами 1 - 3 части 1 статьи 21, пунктами 6, 7 и 10 части 1 и частью 2 статьи 30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BF43DAD" w14:textId="3BC7F29A" w:rsidR="002C5FA2" w:rsidRPr="00E6590C" w:rsidRDefault="00F515BF" w:rsidP="00E6590C">
      <w:r w:rsidRPr="00E6590C">
        <w:t xml:space="preserve">7. </w:t>
      </w:r>
      <w:r w:rsidR="002C5FA2" w:rsidRPr="00E6590C">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частью 5 настоящей статьи.</w:t>
      </w:r>
    </w:p>
    <w:p w14:paraId="13EF051F" w14:textId="0D8A03E9" w:rsidR="002C5FA2" w:rsidRPr="00E6590C" w:rsidRDefault="005C7FE2" w:rsidP="00E6590C">
      <w:r w:rsidRPr="00E6590C">
        <w:t xml:space="preserve">8. </w:t>
      </w:r>
      <w:r w:rsidR="002C5FA2" w:rsidRPr="00E6590C">
        <w:t>Порядок назначения выплаты пенсии за выслугу лет, определяется нормативным правовым актом Совета.</w:t>
      </w:r>
    </w:p>
    <w:p w14:paraId="53A41FB2" w14:textId="77777777" w:rsidR="002C5FA2" w:rsidRPr="00E6590C" w:rsidRDefault="002C5FA2" w:rsidP="00E6590C"/>
    <w:p w14:paraId="5A60DAA9" w14:textId="77777777" w:rsidR="002C5FA2" w:rsidRPr="007D7250" w:rsidRDefault="002C5FA2" w:rsidP="007D7250">
      <w:pPr>
        <w:jc w:val="center"/>
        <w:rPr>
          <w:b/>
        </w:rPr>
      </w:pPr>
      <w:r w:rsidRPr="007D7250">
        <w:rPr>
          <w:b/>
        </w:rPr>
        <w:t>ГЛАВА 3. МУНИЦИПАЛЬНАЯ СЛУЖБА</w:t>
      </w:r>
    </w:p>
    <w:p w14:paraId="50B16DEB" w14:textId="77777777" w:rsidR="002C5FA2" w:rsidRPr="00E6590C" w:rsidRDefault="002C5FA2" w:rsidP="00E6590C"/>
    <w:p w14:paraId="41D2B91F" w14:textId="77777777" w:rsidR="002C5FA2" w:rsidRPr="007D7250" w:rsidRDefault="002C5FA2" w:rsidP="00E6590C">
      <w:pPr>
        <w:rPr>
          <w:b/>
        </w:rPr>
      </w:pPr>
      <w:r w:rsidRPr="007D7250">
        <w:rPr>
          <w:b/>
        </w:rPr>
        <w:t>Статья 26. Муниципальная служба</w:t>
      </w:r>
    </w:p>
    <w:p w14:paraId="4C14B18E" w14:textId="77777777" w:rsidR="002C5FA2" w:rsidRPr="00E6590C" w:rsidRDefault="002C5FA2" w:rsidP="00E6590C">
      <w:r w:rsidRPr="00E6590C">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0EC5F83" w14:textId="77777777" w:rsidR="002C5FA2" w:rsidRPr="00E6590C" w:rsidRDefault="002C5FA2" w:rsidP="00E6590C">
      <w:r w:rsidRPr="00E6590C">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17191702" w14:textId="77777777" w:rsidR="002C5FA2" w:rsidRPr="00E6590C" w:rsidRDefault="002C5FA2" w:rsidP="00E6590C">
      <w:r w:rsidRPr="00E6590C">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38946937" w14:textId="77777777" w:rsidR="002C5FA2" w:rsidRPr="00E6590C" w:rsidRDefault="002C5FA2" w:rsidP="00E6590C">
      <w:r w:rsidRPr="00E6590C">
        <w:t xml:space="preserve">3. Правовые основы муниципальной службы в поселении составляют Конституция Российской Федерации, Федеральный закон от 2 марта 2007 г.          </w:t>
      </w:r>
      <w:r w:rsidRPr="00E6590C">
        <w:lastRenderedPageBreak/>
        <w:t xml:space="preserve">№ 25-ФЗ </w:t>
      </w:r>
      <w:r w:rsidR="00950D72" w:rsidRPr="00E6590C">
        <w:t>«</w:t>
      </w:r>
      <w:r w:rsidRPr="00E6590C">
        <w:t>О муниципальной службе в Российской Федерации</w:t>
      </w:r>
      <w:r w:rsidR="00950D72" w:rsidRPr="00E6590C">
        <w:t>»</w:t>
      </w:r>
      <w:r w:rsidRPr="00E6590C">
        <w:t xml:space="preserve">, другие федеральные законы, иные нормативные правовые акты Российской Федерации, Устав Краснодарского края, Закон Краснодарского края от 8 июня 2007 г.      </w:t>
      </w:r>
      <w:r w:rsidR="004C1AEA" w:rsidRPr="00E6590C">
        <w:t xml:space="preserve">                </w:t>
      </w:r>
      <w:r w:rsidRPr="00E6590C">
        <w:t xml:space="preserve">     № 1244-КЗ </w:t>
      </w:r>
      <w:r w:rsidR="00950D72" w:rsidRPr="00E6590C">
        <w:t>«</w:t>
      </w:r>
      <w:r w:rsidRPr="00E6590C">
        <w:t>О муниципальной службе в Краснодарском крае</w:t>
      </w:r>
      <w:r w:rsidR="00950D72" w:rsidRPr="00E6590C">
        <w:t>»</w:t>
      </w:r>
      <w:r w:rsidRPr="00E6590C">
        <w:t>, законы и иные нормативные правовые акты Краснодарского края, настоящий Устав, правовые акты органов местного самоуправления поселения.</w:t>
      </w:r>
    </w:p>
    <w:p w14:paraId="30953361" w14:textId="77777777" w:rsidR="002C5FA2" w:rsidRPr="00E6590C" w:rsidRDefault="002C5FA2" w:rsidP="00E6590C"/>
    <w:p w14:paraId="66E0E641" w14:textId="77777777" w:rsidR="002C5FA2" w:rsidRPr="00995BC0" w:rsidRDefault="002C5FA2" w:rsidP="00E6590C">
      <w:pPr>
        <w:rPr>
          <w:b/>
        </w:rPr>
      </w:pPr>
      <w:r w:rsidRPr="00995BC0">
        <w:rPr>
          <w:b/>
        </w:rPr>
        <w:t>Статья 27. Должности муниципальной службы</w:t>
      </w:r>
    </w:p>
    <w:p w14:paraId="5CEE3988" w14:textId="77777777" w:rsidR="002C5FA2" w:rsidRPr="00E6590C" w:rsidRDefault="002C5FA2" w:rsidP="00E6590C">
      <w:r w:rsidRPr="00E6590C">
        <w:t xml:space="preserve">1. Должность муниципальной службы - должность в органе местного самоуправления, который образован в соответствии с настоящим </w:t>
      </w:r>
      <w:proofErr w:type="gramStart"/>
      <w:r w:rsidRPr="00E6590C">
        <w:t xml:space="preserve">Уставом,   </w:t>
      </w:r>
      <w:proofErr w:type="gramEnd"/>
      <w:r w:rsidRPr="00E6590C">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A220227" w14:textId="77777777" w:rsidR="002C5FA2" w:rsidRPr="00E6590C" w:rsidRDefault="002C5FA2" w:rsidP="00E6590C">
      <w:r w:rsidRPr="00E6590C">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8 июня 2007 г.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45B973A6" w14:textId="77777777" w:rsidR="002C5FA2" w:rsidRPr="00E6590C" w:rsidRDefault="002C5FA2" w:rsidP="00E6590C">
      <w:r w:rsidRPr="00E6590C">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w:t>
      </w:r>
      <w:r w:rsidR="004C1AEA" w:rsidRPr="00E6590C">
        <w:t xml:space="preserve">         </w:t>
      </w:r>
      <w:r w:rsidRPr="00E6590C">
        <w:t xml:space="preserve">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76968D34" w14:textId="77777777" w:rsidR="002C5FA2" w:rsidRPr="00E6590C" w:rsidRDefault="002C5FA2" w:rsidP="00E6590C"/>
    <w:p w14:paraId="08B4054C" w14:textId="77777777" w:rsidR="002C5FA2" w:rsidRPr="00995BC0" w:rsidRDefault="002C5FA2" w:rsidP="00E6590C">
      <w:pPr>
        <w:rPr>
          <w:b/>
        </w:rPr>
      </w:pPr>
      <w:r w:rsidRPr="00995BC0">
        <w:rPr>
          <w:b/>
        </w:rPr>
        <w:t>Статья 28. Муниципальный служащий</w:t>
      </w:r>
    </w:p>
    <w:p w14:paraId="7D3BDC65" w14:textId="35FFE5E5" w:rsidR="002C5FA2" w:rsidRPr="00E6590C" w:rsidRDefault="002C5FA2" w:rsidP="00E6590C">
      <w:r w:rsidRPr="00E6590C">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для замещения должностей муниципальной службы при отсутствии обстоятельств, указанных в статье 13 Федерального закона от 2 марта 2007 г. № 25-ФЗ </w:t>
      </w:r>
      <w:r w:rsidR="00950D72" w:rsidRPr="00E6590C">
        <w:t>«</w:t>
      </w:r>
      <w:r w:rsidRPr="00E6590C">
        <w:t>О муниципальной службе</w:t>
      </w:r>
      <w:r w:rsidR="004C1AEA" w:rsidRPr="00E6590C">
        <w:t xml:space="preserve"> </w:t>
      </w:r>
      <w:r w:rsidRPr="00E6590C">
        <w:t>в Российской Федерации</w:t>
      </w:r>
      <w:r w:rsidR="00950D72" w:rsidRPr="00E6590C">
        <w:t>»</w:t>
      </w:r>
      <w:r w:rsidRPr="00E6590C">
        <w:t xml:space="preserve"> в качестве ограничений, связанных</w:t>
      </w:r>
      <w:r w:rsidR="004C1AEA" w:rsidRPr="00E6590C">
        <w:t xml:space="preserve"> </w:t>
      </w:r>
      <w:r w:rsidR="00995BC0">
        <w:t xml:space="preserve">                                   </w:t>
      </w:r>
      <w:r w:rsidRPr="00E6590C">
        <w:t>с муниципальной службой.</w:t>
      </w:r>
    </w:p>
    <w:p w14:paraId="7C82F9D6" w14:textId="60DA167D" w:rsidR="002C5FA2" w:rsidRPr="00E6590C" w:rsidRDefault="002C5FA2" w:rsidP="00E6590C">
      <w:r w:rsidRPr="00E6590C">
        <w:t xml:space="preserve">2. При поступлении на муниципальную службу, а также </w:t>
      </w:r>
      <w:r w:rsidR="00995BC0">
        <w:t xml:space="preserve">                                   </w:t>
      </w:r>
      <w:r w:rsidRPr="00E6590C">
        <w:t>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7B77D5B" w14:textId="77777777" w:rsidR="002C5FA2" w:rsidRPr="00E6590C" w:rsidRDefault="002C5FA2" w:rsidP="00E6590C">
      <w:r w:rsidRPr="00E6590C">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E6590C">
        <w:lastRenderedPageBreak/>
        <w:t xml:space="preserve">особенностей, предусмотренных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w:t>
      </w:r>
    </w:p>
    <w:p w14:paraId="6550D436" w14:textId="77777777" w:rsidR="002C5FA2" w:rsidRPr="00E6590C" w:rsidRDefault="002C5FA2" w:rsidP="00E6590C">
      <w:r w:rsidRPr="00E6590C">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8EA18BF" w14:textId="77777777" w:rsidR="002C5FA2" w:rsidRPr="00E6590C" w:rsidRDefault="002C5FA2" w:rsidP="00E6590C">
      <w:r w:rsidRPr="00E6590C">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7C43E43" w14:textId="77777777" w:rsidR="002C5FA2" w:rsidRPr="00E6590C" w:rsidRDefault="002C5FA2" w:rsidP="00E6590C">
      <w:r w:rsidRPr="00E6590C">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E95793D" w14:textId="77777777" w:rsidR="002C5FA2" w:rsidRPr="00E6590C" w:rsidRDefault="002C5FA2" w:rsidP="00E6590C"/>
    <w:p w14:paraId="0758FE64" w14:textId="77777777" w:rsidR="002C5FA2" w:rsidRPr="00AC7958" w:rsidRDefault="002C5FA2" w:rsidP="00E6590C">
      <w:pPr>
        <w:rPr>
          <w:b/>
        </w:rPr>
      </w:pPr>
      <w:r w:rsidRPr="00AC7958">
        <w:rPr>
          <w:b/>
        </w:rPr>
        <w:t>Статья 29. Основные права и основные обязанности муниципального служащего, ограничения и запреты, связанные с муниципальной службой</w:t>
      </w:r>
    </w:p>
    <w:p w14:paraId="7C240503" w14:textId="77777777" w:rsidR="002C5FA2" w:rsidRPr="00E6590C" w:rsidRDefault="002C5FA2" w:rsidP="00E6590C">
      <w:r w:rsidRPr="00E6590C">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 № 25-ФЗ </w:t>
      </w:r>
      <w:r w:rsidR="00950D72" w:rsidRPr="00E6590C">
        <w:t>«</w:t>
      </w:r>
      <w:r w:rsidRPr="00E6590C">
        <w:t xml:space="preserve">О муниципальной службе          </w:t>
      </w:r>
      <w:r w:rsidR="004C1AEA" w:rsidRPr="00E6590C">
        <w:t xml:space="preserve">                                  </w:t>
      </w:r>
      <w:r w:rsidRPr="00E6590C">
        <w:t xml:space="preserve">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0CE13742" w14:textId="77777777" w:rsidR="002C5FA2" w:rsidRPr="00E6590C" w:rsidRDefault="002C5FA2" w:rsidP="00E6590C"/>
    <w:p w14:paraId="3711997F" w14:textId="77777777" w:rsidR="002C5FA2" w:rsidRPr="00AC7958" w:rsidRDefault="002C5FA2" w:rsidP="00E6590C">
      <w:pPr>
        <w:rPr>
          <w:b/>
        </w:rPr>
      </w:pPr>
      <w:r w:rsidRPr="00AC7958">
        <w:rPr>
          <w:b/>
        </w:rPr>
        <w:t>Статья 30. Гарантии для муниципального служащего</w:t>
      </w:r>
    </w:p>
    <w:p w14:paraId="393A71A8" w14:textId="77777777" w:rsidR="002C5FA2" w:rsidRPr="00E6590C" w:rsidRDefault="002C5FA2" w:rsidP="00E6590C">
      <w:r w:rsidRPr="00E6590C">
        <w:t xml:space="preserve">Гарантии, предоставляемые муниципальному служащему, устанавливаются Федеральным законом от 2 марта 2007 г. № 25-ФЗ                          </w:t>
      </w:r>
      <w:proofErr w:type="gramStart"/>
      <w:r w:rsidRPr="00E6590C">
        <w:t xml:space="preserve">   </w:t>
      </w:r>
      <w:r w:rsidR="00950D72" w:rsidRPr="00E6590C">
        <w:t>«</w:t>
      </w:r>
      <w:proofErr w:type="gramEnd"/>
      <w:r w:rsidRPr="00E6590C">
        <w:t>О муниципальной службе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7F912AEC" w14:textId="77777777" w:rsidR="004C1AEA" w:rsidRPr="00E6590C" w:rsidRDefault="004C1AEA" w:rsidP="00E6590C"/>
    <w:p w14:paraId="7F28A015" w14:textId="77777777" w:rsidR="002C5FA2" w:rsidRPr="00AC7958" w:rsidRDefault="002C5FA2" w:rsidP="00E6590C">
      <w:pPr>
        <w:rPr>
          <w:b/>
        </w:rPr>
      </w:pPr>
      <w:r w:rsidRPr="00AC7958">
        <w:rPr>
          <w:b/>
        </w:rPr>
        <w:t>Статья 31. Основания для расторжения трудового договора                              с муниципальным служащим</w:t>
      </w:r>
    </w:p>
    <w:p w14:paraId="0B6E040B" w14:textId="0366A325" w:rsidR="002C5FA2" w:rsidRPr="00AC7958" w:rsidRDefault="002C5FA2" w:rsidP="00AC7958">
      <w:pPr>
        <w:rPr>
          <w:b/>
        </w:rPr>
      </w:pPr>
      <w:r w:rsidRPr="00E6590C">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w:t>
      </w:r>
      <w:r w:rsidR="00AC7958">
        <w:t xml:space="preserve">                                   </w:t>
      </w:r>
      <w:r w:rsidRPr="00E6590C">
        <w:t xml:space="preserve">по инициативе руководителя органа местного самоуправления в случаях, установленных Федеральным законом от 2 марта 2007 г. № 25-ФЗ </w:t>
      </w:r>
      <w:r w:rsidR="00AC7958">
        <w:t xml:space="preserve">                                        </w:t>
      </w:r>
      <w:r w:rsidR="00950D72" w:rsidRPr="00E6590C">
        <w:t>«</w:t>
      </w:r>
      <w:r w:rsidRPr="00E6590C">
        <w:t>О муниципальной службе в Российской Федерации</w:t>
      </w:r>
      <w:r w:rsidR="00950D72" w:rsidRPr="00E6590C">
        <w:t>»</w:t>
      </w:r>
      <w:r w:rsidRPr="00E6590C">
        <w:t>, Законом Краснодарского края от 8 июня 2007 г.</w:t>
      </w:r>
      <w:r w:rsidR="004C1AEA" w:rsidRPr="00E6590C">
        <w:t xml:space="preserve"> </w:t>
      </w:r>
      <w:r w:rsidRPr="00E6590C">
        <w:t xml:space="preserve">№ 1244-КЗ </w:t>
      </w:r>
      <w:r w:rsidR="00950D72" w:rsidRPr="00E6590C">
        <w:t>«</w:t>
      </w:r>
      <w:r w:rsidRPr="00E6590C">
        <w:t>О муниципальной службе в Краснодарском крае</w:t>
      </w:r>
      <w:r w:rsidR="00950D72" w:rsidRPr="00E6590C">
        <w:t>»</w:t>
      </w:r>
      <w:r w:rsidRPr="00E6590C">
        <w:t>.</w:t>
      </w:r>
    </w:p>
    <w:p w14:paraId="169DC575" w14:textId="46635F7D" w:rsidR="002C5FA2" w:rsidRPr="00AC7958" w:rsidRDefault="002C5FA2" w:rsidP="00AC7958">
      <w:pPr>
        <w:jc w:val="center"/>
        <w:rPr>
          <w:b/>
        </w:rPr>
      </w:pPr>
      <w:r w:rsidRPr="00AC7958">
        <w:rPr>
          <w:b/>
        </w:rPr>
        <w:t>ГЛАВА 4. ФУНКЦИОНАЛЬНЫЕ ОСНОВЫ ОРГАНИЗАЦИИ</w:t>
      </w:r>
    </w:p>
    <w:p w14:paraId="3DACDA78" w14:textId="77777777" w:rsidR="002C5FA2" w:rsidRPr="00AC7958" w:rsidRDefault="002C5FA2" w:rsidP="00AC7958">
      <w:pPr>
        <w:jc w:val="center"/>
        <w:rPr>
          <w:b/>
        </w:rPr>
      </w:pPr>
      <w:r w:rsidRPr="00AC7958">
        <w:rPr>
          <w:b/>
        </w:rPr>
        <w:t>МЕСТНОГО САМОУПРАВЛЕНИЯ</w:t>
      </w:r>
    </w:p>
    <w:p w14:paraId="2B45F394" w14:textId="77777777" w:rsidR="002C5FA2" w:rsidRPr="00E6590C" w:rsidRDefault="002C5FA2" w:rsidP="00E6590C"/>
    <w:p w14:paraId="359E4145" w14:textId="77777777" w:rsidR="002C5FA2" w:rsidRPr="00AC7958" w:rsidRDefault="002C5FA2" w:rsidP="00E6590C">
      <w:pPr>
        <w:rPr>
          <w:b/>
        </w:rPr>
      </w:pPr>
      <w:r w:rsidRPr="00AC7958">
        <w:rPr>
          <w:b/>
        </w:rPr>
        <w:t>Статья 32. Вопросы местного значения поселения</w:t>
      </w:r>
    </w:p>
    <w:p w14:paraId="5CAC1248" w14:textId="77777777" w:rsidR="0026656A" w:rsidRPr="00E6590C" w:rsidRDefault="002C5FA2" w:rsidP="00E6590C">
      <w:r w:rsidRPr="00E6590C">
        <w:t>К вопросам местного значения поселения относятся:</w:t>
      </w:r>
    </w:p>
    <w:p w14:paraId="4ED81309" w14:textId="00807F9B" w:rsidR="002C5FA2" w:rsidRPr="00E6590C" w:rsidRDefault="002C5FA2" w:rsidP="00E6590C">
      <w:r w:rsidRPr="00E6590C">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25F1889" w14:textId="77777777" w:rsidR="002C5FA2" w:rsidRPr="00E6590C" w:rsidRDefault="002C5FA2" w:rsidP="00E6590C">
      <w:r w:rsidRPr="00E6590C">
        <w:t>2) установление, изменение и отмена местных налогов и сборов поселения;</w:t>
      </w:r>
    </w:p>
    <w:p w14:paraId="253D1890" w14:textId="77777777" w:rsidR="002C5FA2" w:rsidRPr="00E6590C" w:rsidRDefault="002C5FA2" w:rsidP="00E6590C">
      <w:r w:rsidRPr="00E6590C">
        <w:t>3) владение, пользование и распоряжение имуществом, находящимся                   в муниципальной собственности поселения;</w:t>
      </w:r>
    </w:p>
    <w:p w14:paraId="33E40928" w14:textId="77777777" w:rsidR="002C5FA2" w:rsidRPr="00E6590C" w:rsidRDefault="002C5FA2" w:rsidP="00E6590C">
      <w:r w:rsidRPr="00E6590C">
        <w:t xml:space="preserve">4) организация в границах поселения электро-, тепло-, газо-                                         и водоснабжения населения, водоотведения, снабжения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4E4009E3" w14:textId="77777777" w:rsidR="002C5FA2" w:rsidRPr="00E6590C" w:rsidRDefault="002C5FA2" w:rsidP="00E6590C">
      <w:r w:rsidRPr="00E6590C">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9C838D0" w14:textId="77777777" w:rsidR="002C5FA2" w:rsidRPr="00E6590C" w:rsidRDefault="002C5FA2" w:rsidP="00E6590C">
      <w:r w:rsidRPr="00E6590C">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13833E4" w14:textId="77777777" w:rsidR="002C5FA2" w:rsidRPr="00E6590C" w:rsidRDefault="002C5FA2" w:rsidP="00E6590C">
      <w:r w:rsidRPr="00E6590C">
        <w:t>7) участие в предупреждении и ликвидации последствий чрезвычайных ситуаций в границах поселения;</w:t>
      </w:r>
    </w:p>
    <w:p w14:paraId="442B91BD" w14:textId="77777777" w:rsidR="002C5FA2" w:rsidRPr="00E6590C" w:rsidRDefault="002C5FA2" w:rsidP="00E6590C">
      <w:r w:rsidRPr="00E6590C">
        <w:t>8) обеспечение первичных мер пожарной безопасности в границах населенных пунктов поселения;</w:t>
      </w:r>
    </w:p>
    <w:p w14:paraId="5682C651" w14:textId="77777777" w:rsidR="002C5FA2" w:rsidRPr="00E6590C" w:rsidRDefault="002C5FA2" w:rsidP="00E6590C">
      <w:r w:rsidRPr="00E6590C">
        <w:t>9) создание условий для обеспечения жителей поселения услугами связи, общественного питания, торговли и бытового обслуживания;</w:t>
      </w:r>
    </w:p>
    <w:p w14:paraId="71FEF647" w14:textId="77777777" w:rsidR="002C5FA2" w:rsidRPr="00E6590C" w:rsidRDefault="002C5FA2" w:rsidP="00E6590C">
      <w:r w:rsidRPr="00E6590C">
        <w:t>10) организация библиотечного обслуживания населения, комплектование и обеспечение сохранности библиотечных фондов библиотек поселения;</w:t>
      </w:r>
    </w:p>
    <w:p w14:paraId="5D3AEE5D" w14:textId="77777777" w:rsidR="002C5FA2" w:rsidRPr="00E6590C" w:rsidRDefault="002C5FA2" w:rsidP="00E6590C">
      <w:r w:rsidRPr="00E6590C">
        <w:t>11) создание условий для организации досуга и обеспечения жителей поселения услугами организаций культуры;</w:t>
      </w:r>
    </w:p>
    <w:p w14:paraId="38D74745" w14:textId="77777777" w:rsidR="002C5FA2" w:rsidRPr="00E6590C" w:rsidRDefault="002C5FA2" w:rsidP="00E6590C">
      <w:r w:rsidRPr="00E6590C">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5D5E19B" w14:textId="77777777" w:rsidR="002C5FA2" w:rsidRPr="00E6590C" w:rsidRDefault="002C5FA2" w:rsidP="00E6590C">
      <w:r w:rsidRPr="00E6590C">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93CD258" w14:textId="77777777" w:rsidR="002C5FA2" w:rsidRPr="00E6590C" w:rsidRDefault="002C5FA2" w:rsidP="00E6590C">
      <w:r w:rsidRPr="00E6590C">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D5E6E68" w14:textId="77777777" w:rsidR="002C5FA2" w:rsidRPr="00E6590C" w:rsidRDefault="002C5FA2" w:rsidP="00E6590C">
      <w:r w:rsidRPr="00E6590C">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ABE6FF7" w14:textId="77777777" w:rsidR="002C5FA2" w:rsidRPr="00E6590C" w:rsidRDefault="002C5FA2" w:rsidP="00E6590C">
      <w:r w:rsidRPr="00E6590C">
        <w:t>16) формирование архивных фондов поселения;</w:t>
      </w:r>
    </w:p>
    <w:p w14:paraId="46DA0496" w14:textId="77777777" w:rsidR="002C5FA2" w:rsidRPr="00E6590C" w:rsidRDefault="002C5FA2" w:rsidP="00E6590C">
      <w:r w:rsidRPr="00E6590C">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4EECEA0" w14:textId="77777777" w:rsidR="002C5FA2" w:rsidRPr="00E6590C" w:rsidRDefault="002C5FA2" w:rsidP="00E6590C">
      <w:r w:rsidRPr="00E6590C">
        <w:t>18) организация ритуальных услуг и содержание мест захоронения;</w:t>
      </w:r>
    </w:p>
    <w:p w14:paraId="4879ABB0" w14:textId="77777777" w:rsidR="002C5FA2" w:rsidRPr="00E6590C" w:rsidRDefault="002C5FA2" w:rsidP="00E6590C">
      <w:r w:rsidRPr="00E6590C">
        <w:t>19) осуществление мероприятий по обеспечению безопасности людей                 на водных объектах, охране их жизни и здоровья;</w:t>
      </w:r>
    </w:p>
    <w:p w14:paraId="7EBC576D" w14:textId="77777777" w:rsidR="002C5FA2" w:rsidRPr="00E6590C" w:rsidRDefault="002C5FA2" w:rsidP="00E6590C">
      <w:r w:rsidRPr="00E6590C">
        <w:t>20) содействие в развитии сельскохозяйственного производства, создание условий для развития малого и среднего предпринимательства;</w:t>
      </w:r>
    </w:p>
    <w:p w14:paraId="1A72DE4C" w14:textId="77777777" w:rsidR="002C5FA2" w:rsidRPr="00E6590C" w:rsidRDefault="002C5FA2" w:rsidP="00E6590C">
      <w:r w:rsidRPr="00E6590C">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C6BA17" w14:textId="77777777" w:rsidR="002C5FA2" w:rsidRPr="00E6590C" w:rsidRDefault="002C5FA2" w:rsidP="00E6590C">
      <w:r w:rsidRPr="00E6590C">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DDCBD6" w14:textId="77777777" w:rsidR="002C5FA2" w:rsidRPr="00E6590C" w:rsidRDefault="002C5FA2" w:rsidP="00E6590C">
      <w:r w:rsidRPr="00E6590C">
        <w:t xml:space="preserve">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 № 7-ФЗ </w:t>
      </w:r>
      <w:r w:rsidR="00950D72" w:rsidRPr="00E6590C">
        <w:t>«</w:t>
      </w:r>
      <w:r w:rsidRPr="00E6590C">
        <w:t>О некоммерческих организациях</w:t>
      </w:r>
      <w:r w:rsidR="00950D72" w:rsidRPr="00E6590C">
        <w:t>»</w:t>
      </w:r>
      <w:r w:rsidRPr="00E6590C">
        <w:t>;</w:t>
      </w:r>
    </w:p>
    <w:p w14:paraId="0CE1B586" w14:textId="77777777" w:rsidR="002C5FA2" w:rsidRPr="00E6590C" w:rsidRDefault="002C5FA2" w:rsidP="00E6590C">
      <w:r w:rsidRPr="00E6590C">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9FD94EB" w14:textId="77777777" w:rsidR="002C5FA2" w:rsidRPr="00E6590C" w:rsidRDefault="002C5FA2" w:rsidP="00E6590C">
      <w:r w:rsidRPr="00E6590C">
        <w:t>25) осуществление мер по противодействию коррупции в границах поселения;</w:t>
      </w:r>
    </w:p>
    <w:p w14:paraId="2046E0E7" w14:textId="77777777" w:rsidR="002C5FA2" w:rsidRPr="00E6590C" w:rsidRDefault="002C5FA2" w:rsidP="00E6590C">
      <w:r w:rsidRPr="00E6590C">
        <w:t xml:space="preserve">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E6590C">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A2EB61D" w14:textId="2A84300F" w:rsidR="002C5FA2" w:rsidRPr="00E6590C" w:rsidRDefault="002C5FA2" w:rsidP="00E6590C">
      <w:r w:rsidRPr="00E6590C">
        <w:t xml:space="preserve">27) принятие в соответствии с гражданским законодательством Российской Федерации решения о сносе </w:t>
      </w:r>
      <w:r w:rsidR="006A00CD" w:rsidRPr="00E6590C">
        <w:t xml:space="preserve">самовольной постройки, решения </w:t>
      </w:r>
      <w:r w:rsidR="004325FD">
        <w:t xml:space="preserve">                          </w:t>
      </w:r>
      <w:r w:rsidRPr="00E6590C">
        <w:t>о сносе самовольной постройки ил</w:t>
      </w:r>
      <w:r w:rsidR="006A00CD" w:rsidRPr="00E6590C">
        <w:t xml:space="preserve">и ее приведении в соответствие </w:t>
      </w:r>
      <w:r w:rsidR="004325FD">
        <w:t xml:space="preserve">                                            </w:t>
      </w:r>
      <w:r w:rsidRPr="00E6590C">
        <w:t>с установленными требованиями;</w:t>
      </w:r>
    </w:p>
    <w:p w14:paraId="4D0D5937" w14:textId="77777777" w:rsidR="002C5FA2" w:rsidRPr="00E6590C" w:rsidRDefault="002C5FA2" w:rsidP="00E6590C">
      <w:r w:rsidRPr="00E6590C">
        <w:t>28) осуществление учета личных подсобных хозяйств, которые ведут граждане в соответствии с Федеральным законом</w:t>
      </w:r>
      <w:hyperlink r:id="rId11" w:history="1"/>
      <w:r w:rsidRPr="00E6590C">
        <w:t xml:space="preserve"> от 7 июля 2003 г. № 112-ФЗ </w:t>
      </w:r>
      <w:r w:rsidR="006A00CD" w:rsidRPr="00E6590C">
        <w:t xml:space="preserve">                 </w:t>
      </w:r>
      <w:r w:rsidR="00950D72" w:rsidRPr="00E6590C">
        <w:t>«</w:t>
      </w:r>
      <w:r w:rsidRPr="00E6590C">
        <w:t>О личном подсобном хозяйстве</w:t>
      </w:r>
      <w:r w:rsidR="00950D72" w:rsidRPr="00E6590C">
        <w:t>»</w:t>
      </w:r>
      <w:r w:rsidRPr="00E6590C">
        <w:t>, в похозяйственных книгах.</w:t>
      </w:r>
    </w:p>
    <w:p w14:paraId="1424754A" w14:textId="77777777" w:rsidR="002C5FA2" w:rsidRPr="00E6590C" w:rsidRDefault="002C5FA2" w:rsidP="00E6590C"/>
    <w:p w14:paraId="55B45759" w14:textId="77777777" w:rsidR="002C5FA2" w:rsidRPr="004325FD" w:rsidRDefault="002C5FA2" w:rsidP="00E6590C">
      <w:pPr>
        <w:rPr>
          <w:b/>
        </w:rPr>
      </w:pPr>
      <w:r w:rsidRPr="004325FD">
        <w:rPr>
          <w:b/>
        </w:rPr>
        <w:t>Статья 33. Полномочия органов местного самоуправления                             по решению вопросов местного значения</w:t>
      </w:r>
    </w:p>
    <w:p w14:paraId="0287C568" w14:textId="54384BEC" w:rsidR="002C5FA2" w:rsidRPr="00E6590C" w:rsidRDefault="002C5FA2" w:rsidP="00E6590C">
      <w:r w:rsidRPr="00E6590C">
        <w:t>В целях решения вопросов местного значения органы местного самоуправления поселения обладают следующими полномочиями:</w:t>
      </w:r>
    </w:p>
    <w:p w14:paraId="2DACD29E" w14:textId="77777777" w:rsidR="002C5FA2" w:rsidRPr="00E6590C" w:rsidRDefault="002C5FA2" w:rsidP="00E6590C">
      <w:r w:rsidRPr="00E6590C">
        <w:t>1) принятие Устава поселения и внесение в него изменений и дополнений, издание муниципальных правовых актов;</w:t>
      </w:r>
    </w:p>
    <w:p w14:paraId="5A18B4D7" w14:textId="77777777" w:rsidR="002C5FA2" w:rsidRPr="00E6590C" w:rsidRDefault="002C5FA2" w:rsidP="00E6590C">
      <w:r w:rsidRPr="00E6590C">
        <w:t>2) установление официальных символов поселения;</w:t>
      </w:r>
    </w:p>
    <w:p w14:paraId="00DE8ADB" w14:textId="77777777" w:rsidR="002C5FA2" w:rsidRPr="00E6590C" w:rsidRDefault="002C5FA2" w:rsidP="00E6590C">
      <w:r w:rsidRPr="00E6590C">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4819280" w14:textId="77777777" w:rsidR="002C5FA2" w:rsidRPr="00E6590C" w:rsidRDefault="002C5FA2" w:rsidP="00E6590C">
      <w:r w:rsidRPr="00E6590C">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9DE3961" w14:textId="77777777" w:rsidR="002C5FA2" w:rsidRPr="00E6590C" w:rsidRDefault="002C5FA2" w:rsidP="00E6590C">
      <w:r w:rsidRPr="00E6590C">
        <w:t xml:space="preserve">5) по организации теплоснабжения, предусмотренными Федеральным законом от 27 июля 2010 г. № 190-ФЗ </w:t>
      </w:r>
      <w:r w:rsidR="00950D72" w:rsidRPr="00E6590C">
        <w:t>«</w:t>
      </w:r>
      <w:r w:rsidRPr="00E6590C">
        <w:t>О теплоснабжении</w:t>
      </w:r>
      <w:r w:rsidR="00950D72" w:rsidRPr="00E6590C">
        <w:t>»</w:t>
      </w:r>
      <w:r w:rsidRPr="00E6590C">
        <w:t>;</w:t>
      </w:r>
    </w:p>
    <w:p w14:paraId="4D4C0D70" w14:textId="77777777" w:rsidR="002C5FA2" w:rsidRPr="00E6590C" w:rsidRDefault="002C5FA2" w:rsidP="00E6590C">
      <w:r w:rsidRPr="00E6590C">
        <w:t xml:space="preserve">6) в сфере водоснабжения и водоотведения, предусмотренными Федеральным законом от 7 декабря 2011 г. № 416-ФЗ </w:t>
      </w:r>
      <w:r w:rsidR="00950D72" w:rsidRPr="00E6590C">
        <w:t>«</w:t>
      </w:r>
      <w:r w:rsidRPr="00E6590C">
        <w:t>О водоснабжении                      и водоотведении</w:t>
      </w:r>
      <w:r w:rsidR="00950D72" w:rsidRPr="00E6590C">
        <w:t>»</w:t>
      </w:r>
      <w:r w:rsidRPr="00E6590C">
        <w:t>;</w:t>
      </w:r>
    </w:p>
    <w:p w14:paraId="79AC5B4C" w14:textId="77777777" w:rsidR="002C5FA2" w:rsidRPr="00E6590C" w:rsidRDefault="002C5FA2" w:rsidP="00E6590C">
      <w:r w:rsidRPr="00E6590C">
        <w:t xml:space="preserve">7) в сфере стратегического планирования, предусмотренными Федеральным законом от 28 июня 2014 г. № 172-ФЗ </w:t>
      </w:r>
      <w:r w:rsidR="00950D72" w:rsidRPr="00E6590C">
        <w:t>«</w:t>
      </w:r>
      <w:r w:rsidRPr="00E6590C">
        <w:t>О стратегическом планировании в Российской Федерации</w:t>
      </w:r>
      <w:r w:rsidR="00950D72" w:rsidRPr="00E6590C">
        <w:t>»</w:t>
      </w:r>
      <w:r w:rsidRPr="00E6590C">
        <w:t>;</w:t>
      </w:r>
    </w:p>
    <w:p w14:paraId="64377C1A" w14:textId="19BEFCC2" w:rsidR="002C5FA2" w:rsidRPr="00E6590C" w:rsidRDefault="002C5FA2" w:rsidP="00E6590C">
      <w:r w:rsidRPr="00E6590C">
        <w:t xml:space="preserve">8) организационное и материально-техническое обеспечение подготовки     и проведения муниципальных выборов, местного референдума, голосования </w:t>
      </w:r>
      <w:r w:rsidR="004325FD">
        <w:t xml:space="preserve">                   </w:t>
      </w:r>
      <w:r w:rsidRPr="00E6590C">
        <w:t>по вопросам изменения границ поселения, преобразования поселения;</w:t>
      </w:r>
    </w:p>
    <w:p w14:paraId="3FA0D746" w14:textId="77777777" w:rsidR="002C5FA2" w:rsidRPr="00E6590C" w:rsidRDefault="002C5FA2" w:rsidP="00E6590C">
      <w:r w:rsidRPr="00E6590C">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86F6C81" w14:textId="77777777" w:rsidR="002C5FA2" w:rsidRPr="00E6590C" w:rsidRDefault="002C5FA2" w:rsidP="00E6590C">
      <w:r w:rsidRPr="00E6590C">
        <w:lastRenderedPageBreak/>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5A23CB3" w14:textId="77777777" w:rsidR="002C5FA2" w:rsidRPr="00E6590C" w:rsidRDefault="002C5FA2" w:rsidP="00E6590C">
      <w:r w:rsidRPr="00E6590C">
        <w:t xml:space="preserve">11) учреждение печатного средства массовой информации и (или) сетевого издания для обнародования муниципальных правовых актов, доведения </w:t>
      </w:r>
      <w:r w:rsidR="006A00CD" w:rsidRPr="00E6590C">
        <w:t xml:space="preserve">                         </w:t>
      </w:r>
      <w:r w:rsidRPr="00E6590C">
        <w:t>до сведения жителей муниципального образования официальной информации;</w:t>
      </w:r>
    </w:p>
    <w:p w14:paraId="3BFF5C78" w14:textId="77777777" w:rsidR="002C5FA2" w:rsidRPr="00E6590C" w:rsidRDefault="002C5FA2" w:rsidP="00E6590C">
      <w:r w:rsidRPr="00E6590C">
        <w:t>12) осуществление международных и внешнеэкономических связей                   в соответствии с федеральным законом;</w:t>
      </w:r>
    </w:p>
    <w:p w14:paraId="4E8B3F56" w14:textId="77777777" w:rsidR="002C5FA2" w:rsidRPr="00E6590C" w:rsidRDefault="002C5FA2" w:rsidP="00E6590C">
      <w:r w:rsidRPr="00E6590C">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F09949E" w14:textId="77777777" w:rsidR="002C5FA2" w:rsidRPr="00E6590C" w:rsidRDefault="002C5FA2" w:rsidP="00E6590C">
      <w:r w:rsidRPr="00E6590C">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D974B17" w14:textId="77777777" w:rsidR="002C5FA2" w:rsidRPr="00E6590C" w:rsidRDefault="002C5FA2" w:rsidP="00E6590C">
      <w:r w:rsidRPr="00E6590C">
        <w:t>15) иными полномочиями в соответствии с федеральным законом, настоящим Уставом.</w:t>
      </w:r>
    </w:p>
    <w:p w14:paraId="5B20D4FC" w14:textId="77777777" w:rsidR="006A00CD" w:rsidRPr="00CA69B1" w:rsidRDefault="006A00CD" w:rsidP="00E6590C">
      <w:pPr>
        <w:rPr>
          <w:b/>
        </w:rPr>
      </w:pPr>
    </w:p>
    <w:p w14:paraId="1597BB77" w14:textId="77777777" w:rsidR="002C5FA2" w:rsidRPr="00CA69B1" w:rsidRDefault="002C5FA2" w:rsidP="00E6590C">
      <w:pPr>
        <w:rPr>
          <w:b/>
        </w:rPr>
      </w:pPr>
      <w:r w:rsidRPr="00CA69B1">
        <w:rPr>
          <w:b/>
        </w:rPr>
        <w:t>Статья 34. Осуществление органами местного самоуправления поселения отдельных государственных полномочий</w:t>
      </w:r>
    </w:p>
    <w:p w14:paraId="78FF77A1" w14:textId="77777777" w:rsidR="002C5FA2" w:rsidRPr="00E6590C" w:rsidRDefault="002C5FA2" w:rsidP="00E6590C">
      <w:r w:rsidRPr="00E6590C">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w:t>
      </w:r>
      <w:r w:rsidR="006A00CD" w:rsidRPr="00E6590C">
        <w:t xml:space="preserve">                   </w:t>
      </w:r>
      <w:r w:rsidRPr="00E6590C">
        <w:t xml:space="preserve">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и с Федеральным законом от 21 декабря 2021 г. № 414-ФЗ </w:t>
      </w:r>
      <w:r w:rsidR="006A00CD" w:rsidRPr="00E6590C">
        <w:t xml:space="preserve">               </w:t>
      </w:r>
      <w:r w:rsidR="00950D72" w:rsidRPr="00E6590C">
        <w:t>«</w:t>
      </w:r>
      <w:r w:rsidRPr="00E6590C">
        <w:t>Об общих принципах организации публичной власти в субъектах Российской Федерации</w:t>
      </w:r>
      <w:r w:rsidR="00950D72" w:rsidRPr="00E6590C">
        <w:t>»</w:t>
      </w:r>
      <w:r w:rsidRPr="00E6590C">
        <w:t xml:space="preserve">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7B9D4C8D" w14:textId="77777777" w:rsidR="002C5FA2" w:rsidRPr="00E6590C" w:rsidRDefault="002C5FA2" w:rsidP="00E6590C">
      <w:r w:rsidRPr="00E6590C">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C8EC12C" w14:textId="77777777" w:rsidR="002C5FA2" w:rsidRPr="00E6590C" w:rsidRDefault="002C5FA2" w:rsidP="00E6590C">
      <w:r w:rsidRPr="00E6590C">
        <w:lastRenderedPageBreak/>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B9589E0" w14:textId="77777777" w:rsidR="002C5FA2" w:rsidRPr="00E6590C" w:rsidRDefault="002C5FA2" w:rsidP="00E6590C">
      <w:r w:rsidRPr="00E6590C">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2D74EDC" w14:textId="77777777" w:rsidR="002C5FA2" w:rsidRPr="00E6590C" w:rsidRDefault="002C5FA2" w:rsidP="00E6590C">
      <w:r w:rsidRPr="00E6590C">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w:t>
      </w:r>
      <w:proofErr w:type="gramStart"/>
      <w:r w:rsidRPr="00E6590C">
        <w:t xml:space="preserve">средства)   </w:t>
      </w:r>
      <w:proofErr w:type="gramEnd"/>
      <w:r w:rsidRPr="00E6590C">
        <w:t xml:space="preserve">                для осуществления переданных им отдельных государственных полномочий.</w:t>
      </w:r>
    </w:p>
    <w:p w14:paraId="78F92AC1" w14:textId="77777777" w:rsidR="002C5FA2" w:rsidRPr="00E6590C" w:rsidRDefault="002C5FA2" w:rsidP="00E6590C">
      <w:r w:rsidRPr="00E6590C">
        <w:t>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w:t>
      </w:r>
      <w:r w:rsidR="006A00CD" w:rsidRPr="00E6590C">
        <w:t xml:space="preserve"> Совета, выраженного в решении.</w:t>
      </w:r>
    </w:p>
    <w:p w14:paraId="09EA3058" w14:textId="77777777" w:rsidR="002C5FA2" w:rsidRPr="00E6590C" w:rsidRDefault="002C5FA2" w:rsidP="00E6590C">
      <w:r w:rsidRPr="00E6590C">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84D47C1" w14:textId="77777777" w:rsidR="002C5FA2" w:rsidRPr="00E6590C" w:rsidRDefault="002C5FA2" w:rsidP="00E6590C">
      <w:r w:rsidRPr="00E6590C">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47C6A243" w14:textId="77777777" w:rsidR="002C5FA2" w:rsidRPr="00E6590C" w:rsidRDefault="002C5FA2" w:rsidP="00E6590C">
      <w:r w:rsidRPr="00E6590C">
        <w:t xml:space="preserve">7. Органы местного самоуправления поселения участвуют </w:t>
      </w:r>
      <w:r w:rsidR="00A949F4" w:rsidRPr="00E6590C">
        <w:t xml:space="preserve">                                    </w:t>
      </w:r>
      <w:r w:rsidRPr="00E6590C">
        <w:t xml:space="preserve">в осуществлении государственных полномочий, не переданных                                      им 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в случае принятия Советом решения                   о реализации права на участие в осуществлении указанных полномочий.</w:t>
      </w:r>
    </w:p>
    <w:p w14:paraId="2A4BB497" w14:textId="413CDDC8" w:rsidR="002C5FA2" w:rsidRPr="00E6590C" w:rsidRDefault="002C5FA2" w:rsidP="00E6590C">
      <w:r w:rsidRPr="00E6590C">
        <w:lastRenderedPageBreak/>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w:t>
      </w:r>
      <w:r w:rsidR="00F3452B" w:rsidRPr="00E6590C">
        <w:t xml:space="preserve">                             </w:t>
      </w:r>
      <w:r w:rsidRPr="00E6590C">
        <w:t xml:space="preserve">на осуществление полномочий, не переданных им в соответствии </w:t>
      </w:r>
      <w:r w:rsidR="00F3452B" w:rsidRPr="00E6590C">
        <w:t xml:space="preserve">                                           </w:t>
      </w:r>
      <w:r w:rsidRPr="00E6590C">
        <w:t xml:space="preserve">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возможность осуществления таких расходов предусмотрена федеральными законами.</w:t>
      </w:r>
    </w:p>
    <w:p w14:paraId="355BCCF0" w14:textId="77777777" w:rsidR="002C5FA2" w:rsidRPr="00E6590C" w:rsidRDefault="002C5FA2" w:rsidP="00E6590C">
      <w:r w:rsidRPr="00E6590C">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D1E2FD" w14:textId="77777777" w:rsidR="002C5FA2" w:rsidRPr="00E6590C" w:rsidRDefault="002C5FA2" w:rsidP="00E6590C">
      <w:r w:rsidRPr="00E6590C">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7FDC88C" w14:textId="77777777" w:rsidR="002C5FA2" w:rsidRPr="00E6590C" w:rsidRDefault="002C5FA2" w:rsidP="00E6590C"/>
    <w:p w14:paraId="7E036505" w14:textId="77777777" w:rsidR="002C5FA2" w:rsidRPr="00CA69B1" w:rsidRDefault="002C5FA2" w:rsidP="00E6590C">
      <w:pPr>
        <w:rPr>
          <w:b/>
        </w:rPr>
      </w:pPr>
      <w:r w:rsidRPr="00CA69B1">
        <w:rPr>
          <w:b/>
        </w:rPr>
        <w:t>Статья 35. Муниципальный контроль</w:t>
      </w:r>
    </w:p>
    <w:p w14:paraId="63475990" w14:textId="77777777" w:rsidR="002C5FA2" w:rsidRPr="00E6590C" w:rsidRDefault="002C5FA2" w:rsidP="00E6590C">
      <w:r w:rsidRPr="00E6590C">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w:t>
      </w:r>
      <w:r w:rsidR="00A949F4" w:rsidRPr="00E6590C">
        <w:t xml:space="preserve">                </w:t>
      </w:r>
      <w:r w:rsidRPr="00E6590C">
        <w:t xml:space="preserve">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343E71E" w14:textId="77777777" w:rsidR="002C5FA2" w:rsidRPr="00E6590C" w:rsidRDefault="002C5FA2" w:rsidP="00E6590C">
      <w:r w:rsidRPr="00E6590C">
        <w:t xml:space="preserve">2. Организация и осуществление видов муниципального контроля регулируются Федеральным законом от 31 июля 2020 г. № 248-ФЗ                            </w:t>
      </w:r>
      <w:proofErr w:type="gramStart"/>
      <w:r w:rsidRPr="00E6590C">
        <w:t xml:space="preserve">   </w:t>
      </w:r>
      <w:r w:rsidR="00950D72" w:rsidRPr="00E6590C">
        <w:t>«</w:t>
      </w:r>
      <w:proofErr w:type="gramEnd"/>
      <w:r w:rsidRPr="00E6590C">
        <w:t>О государственном контроле (надзоре) и муниципальном контроле                               в Российской Федерации</w:t>
      </w:r>
      <w:r w:rsidR="00950D72" w:rsidRPr="00E6590C">
        <w:t>»</w:t>
      </w:r>
      <w:r w:rsidRPr="00E6590C">
        <w:t>.</w:t>
      </w:r>
    </w:p>
    <w:p w14:paraId="1F0642C4" w14:textId="77777777" w:rsidR="002C5FA2" w:rsidRPr="00E6590C" w:rsidRDefault="002C5FA2" w:rsidP="00E6590C">
      <w:r w:rsidRPr="00E6590C">
        <w:t>Органом местного самоуправления, наделенным полномочиями                         по осуществлению муниципального контроля, является администрация.</w:t>
      </w:r>
    </w:p>
    <w:p w14:paraId="0FF2EB42" w14:textId="77777777" w:rsidR="00E77A3B" w:rsidRPr="00E6590C" w:rsidRDefault="002C5FA2" w:rsidP="00E6590C">
      <w:r w:rsidRPr="00E6590C">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00E77A3B" w:rsidRPr="00E6590C">
        <w:t>принимаемыми Советом и администрацией в пределах компетенции.</w:t>
      </w:r>
    </w:p>
    <w:p w14:paraId="7331E4B0" w14:textId="2351B0A8" w:rsidR="002C5FA2" w:rsidRPr="00E6590C" w:rsidRDefault="002C5FA2" w:rsidP="00E6590C">
      <w:r w:rsidRPr="00E6590C">
        <w:t>3. К полномочиям органов местного самоуправления поселения в области муниципального контроля относятся:</w:t>
      </w:r>
    </w:p>
    <w:p w14:paraId="5C1F23A7" w14:textId="77777777" w:rsidR="002C5FA2" w:rsidRPr="00E6590C" w:rsidRDefault="002C5FA2" w:rsidP="00E6590C">
      <w:r w:rsidRPr="00E6590C">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1A7B747" w14:textId="77777777" w:rsidR="002C5FA2" w:rsidRPr="00E6590C" w:rsidRDefault="002C5FA2" w:rsidP="00E6590C">
      <w:r w:rsidRPr="00E6590C">
        <w:t>2) организация и осуществление муниципального контроля на территории поселения;</w:t>
      </w:r>
    </w:p>
    <w:p w14:paraId="0A2EF111" w14:textId="77777777" w:rsidR="002C5FA2" w:rsidRPr="00E6590C" w:rsidRDefault="002C5FA2" w:rsidP="00E6590C">
      <w:r w:rsidRPr="00E6590C">
        <w:t xml:space="preserve">3) иные полномочия в соответствии с Федеральным законом                                  от 31 июля 2020 г. № 248-ФЗ </w:t>
      </w:r>
      <w:r w:rsidR="00950D72" w:rsidRPr="00E6590C">
        <w:t>«</w:t>
      </w:r>
      <w:r w:rsidRPr="00E6590C">
        <w:t>О государственном контроле (</w:t>
      </w:r>
      <w:proofErr w:type="gramStart"/>
      <w:r w:rsidRPr="00E6590C">
        <w:t xml:space="preserve">надзоре)   </w:t>
      </w:r>
      <w:proofErr w:type="gramEnd"/>
      <w:r w:rsidRPr="00E6590C">
        <w:t xml:space="preserve">                        и муниципальном контроле в Российской Федерации</w:t>
      </w:r>
      <w:r w:rsidR="00950D72" w:rsidRPr="00E6590C">
        <w:t>»</w:t>
      </w:r>
      <w:r w:rsidRPr="00E6590C">
        <w:t>, другими федеральными законами.</w:t>
      </w:r>
    </w:p>
    <w:p w14:paraId="45E2DD96" w14:textId="77777777" w:rsidR="002C5FA2" w:rsidRPr="00E6590C" w:rsidRDefault="002C5FA2" w:rsidP="00E6590C">
      <w:r w:rsidRPr="00E6590C">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2B5B971D" w14:textId="77777777" w:rsidR="002C5FA2" w:rsidRPr="00E6590C" w:rsidRDefault="002C5FA2" w:rsidP="00E6590C">
      <w:r w:rsidRPr="00E6590C">
        <w:t>Муниципальный контроль подлежит осуществлению при наличии                      в границах поселения объектов соответствующего вида контроля.</w:t>
      </w:r>
    </w:p>
    <w:p w14:paraId="73C10248" w14:textId="77777777" w:rsidR="002C5FA2" w:rsidRPr="00E6590C" w:rsidRDefault="002C5FA2" w:rsidP="00E6590C">
      <w:r w:rsidRPr="00E6590C">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4E8180B0" w14:textId="77777777" w:rsidR="002C5FA2" w:rsidRPr="00E6590C" w:rsidRDefault="002C5FA2" w:rsidP="00E6590C"/>
    <w:p w14:paraId="5932B594" w14:textId="77777777" w:rsidR="002C5FA2" w:rsidRPr="00C90DFC" w:rsidRDefault="002C5FA2" w:rsidP="00E6590C">
      <w:pPr>
        <w:rPr>
          <w:b/>
        </w:rPr>
      </w:pPr>
      <w:r w:rsidRPr="00C90DFC">
        <w:rPr>
          <w:b/>
        </w:rPr>
        <w:t>Статья 36. Контроль и надзор за деятельностью органов местного самоуправления и должностных лиц местного самоуправления</w:t>
      </w:r>
    </w:p>
    <w:p w14:paraId="096CE036" w14:textId="77777777" w:rsidR="002C5FA2" w:rsidRPr="00E6590C" w:rsidRDefault="002C5FA2" w:rsidP="00E6590C">
      <w:r w:rsidRPr="00E6590C">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30E22B3E" w14:textId="3A0D16EC" w:rsidR="002C5FA2" w:rsidRPr="00E6590C" w:rsidRDefault="002C5FA2" w:rsidP="00E6590C">
      <w:r w:rsidRPr="00E6590C">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w:t>
      </w:r>
      <w:r w:rsidRPr="00E6590C">
        <w:lastRenderedPageBreak/>
        <w:t>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6FA1C921" w14:textId="77777777" w:rsidR="002C5FA2" w:rsidRPr="00E6590C" w:rsidRDefault="002C5FA2" w:rsidP="00E6590C">
      <w:r w:rsidRPr="00E6590C">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CADEE80" w14:textId="77777777" w:rsidR="002C5FA2" w:rsidRPr="00E6590C" w:rsidRDefault="002C5FA2" w:rsidP="00E6590C">
      <w:bookmarkStart w:id="15" w:name="Par9"/>
      <w:bookmarkEnd w:id="15"/>
      <w:r w:rsidRPr="00E6590C">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7A3738D" w14:textId="77777777" w:rsidR="002C5FA2" w:rsidRPr="00E6590C" w:rsidRDefault="002C5FA2" w:rsidP="00E6590C">
      <w:r w:rsidRPr="00E6590C">
        <w:t xml:space="preserve">Внеплановые проверки деятельности органов местного самоуправления    </w:t>
      </w:r>
      <w:r w:rsidR="00A949F4" w:rsidRPr="00E6590C">
        <w:t xml:space="preserve"> </w:t>
      </w:r>
      <w:r w:rsidRPr="00E6590C">
        <w:t xml:space="preserve">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w:t>
      </w:r>
      <w:r w:rsidR="00A949F4" w:rsidRPr="00E6590C">
        <w:t xml:space="preserve">      </w:t>
      </w:r>
      <w:r w:rsidRPr="00E6590C">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494B3E6" w14:textId="77777777" w:rsidR="002C5FA2" w:rsidRPr="00E6590C" w:rsidRDefault="002C5FA2" w:rsidP="00E6590C"/>
    <w:p w14:paraId="17C669EE" w14:textId="161C4F98" w:rsidR="002C5FA2" w:rsidRPr="00C90DFC" w:rsidRDefault="002C5FA2" w:rsidP="00C90DFC">
      <w:pPr>
        <w:jc w:val="center"/>
        <w:rPr>
          <w:b/>
        </w:rPr>
      </w:pPr>
      <w:r w:rsidRPr="00C90DFC">
        <w:rPr>
          <w:b/>
        </w:rPr>
        <w:t>ГЛАВА 5. ФОРМЫ НЕПОСРЕДСТВЕННОГО ОСУЩЕСТВЛЕНИЯ НАСЕЛЕНИЕМ МЕСТНОГО САМОУПРАВЛЕНИЯ</w:t>
      </w:r>
    </w:p>
    <w:p w14:paraId="31DA8E1A" w14:textId="5726259A" w:rsidR="002C5FA2" w:rsidRPr="00C90DFC" w:rsidRDefault="002C5FA2" w:rsidP="00C90DFC">
      <w:pPr>
        <w:jc w:val="center"/>
        <w:rPr>
          <w:b/>
        </w:rPr>
      </w:pPr>
      <w:r w:rsidRPr="00C90DFC">
        <w:rPr>
          <w:b/>
        </w:rPr>
        <w:t>И УЧАСТИЯ НАСЕЛЕНИЯ ПОСЕЛЕНИЯ</w:t>
      </w:r>
    </w:p>
    <w:p w14:paraId="288A4F97" w14:textId="77777777" w:rsidR="002C5FA2" w:rsidRPr="00C90DFC" w:rsidRDefault="002C5FA2" w:rsidP="00C90DFC">
      <w:pPr>
        <w:jc w:val="center"/>
        <w:rPr>
          <w:b/>
        </w:rPr>
      </w:pPr>
      <w:r w:rsidRPr="00C90DFC">
        <w:rPr>
          <w:b/>
        </w:rPr>
        <w:t>В ОСУЩЕСТВЛЕНИИ МЕСТНОГО САМОУПРАВЛЕНИЯ</w:t>
      </w:r>
    </w:p>
    <w:p w14:paraId="5D1C2D05" w14:textId="77777777" w:rsidR="002C5FA2" w:rsidRPr="00E6590C" w:rsidRDefault="002C5FA2" w:rsidP="00E6590C"/>
    <w:p w14:paraId="1CF7F881" w14:textId="77777777" w:rsidR="002C5FA2" w:rsidRPr="00C90DFC" w:rsidRDefault="002C5FA2" w:rsidP="00E6590C">
      <w:pPr>
        <w:rPr>
          <w:b/>
        </w:rPr>
      </w:pPr>
      <w:r w:rsidRPr="00C90DFC">
        <w:rPr>
          <w:b/>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0051E9D" w14:textId="77777777" w:rsidR="002C5FA2" w:rsidRPr="00E6590C" w:rsidRDefault="002C5FA2" w:rsidP="00E6590C">
      <w:r w:rsidRPr="00E6590C">
        <w:t xml:space="preserve">1. Граждане имеют равные права на осуществление местного самоуправления независимо от пола, расы, национальности, языка, </w:t>
      </w:r>
      <w:r w:rsidRPr="00E6590C">
        <w:lastRenderedPageBreak/>
        <w:t>происхождения, имущественного и должностного положения, отношения                       к религии, убеждений, принадлежности к общественным объединениям.</w:t>
      </w:r>
    </w:p>
    <w:p w14:paraId="0F745E41" w14:textId="77777777" w:rsidR="002C5FA2" w:rsidRPr="00E6590C" w:rsidRDefault="002C5FA2" w:rsidP="00E6590C">
      <w:r w:rsidRPr="00E6590C">
        <w:t xml:space="preserve">2. Органы публичной власти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другими федеральными законами обеспечивают установленные Конституцией Российской Федерации                     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права граждан на осуществление местного самоуправления.</w:t>
      </w:r>
    </w:p>
    <w:p w14:paraId="7E50A8C5" w14:textId="77777777" w:rsidR="002C5FA2" w:rsidRPr="00E6590C" w:rsidRDefault="002C5FA2" w:rsidP="00E6590C">
      <w:r w:rsidRPr="00E6590C">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77678081" w14:textId="77777777" w:rsidR="002C5FA2" w:rsidRPr="00E6590C" w:rsidRDefault="002C5FA2" w:rsidP="00E6590C">
      <w:r w:rsidRPr="00E6590C">
        <w:t xml:space="preserve">4. Наряду с предусмотренными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 федеральным законам, законам Краснодарского края.</w:t>
      </w:r>
    </w:p>
    <w:p w14:paraId="58B9C747" w14:textId="77777777" w:rsidR="002C5FA2" w:rsidRPr="00E6590C" w:rsidRDefault="002C5FA2" w:rsidP="00E6590C">
      <w:r w:rsidRPr="00E6590C">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A1ED6B7" w14:textId="77777777" w:rsidR="002C5FA2" w:rsidRPr="00E6590C" w:rsidRDefault="002C5FA2" w:rsidP="00E6590C">
      <w:r w:rsidRPr="00E6590C">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3C202836" w14:textId="77777777" w:rsidR="002C5FA2" w:rsidRPr="00E6590C" w:rsidRDefault="002C5FA2" w:rsidP="00E6590C">
      <w:r w:rsidRPr="00E6590C">
        <w:t xml:space="preserve">К социально значимым работам могут быть отнесены только </w:t>
      </w:r>
      <w:proofErr w:type="gramStart"/>
      <w:r w:rsidRPr="00E6590C">
        <w:t xml:space="preserve">работы,   </w:t>
      </w:r>
      <w:proofErr w:type="gramEnd"/>
      <w:r w:rsidRPr="00E6590C">
        <w:t xml:space="preserve">               не требующие специальной профессиональной подготовки.</w:t>
      </w:r>
    </w:p>
    <w:p w14:paraId="38B37184" w14:textId="77777777" w:rsidR="002C5FA2" w:rsidRPr="00E6590C" w:rsidRDefault="002C5FA2" w:rsidP="00E6590C">
      <w:r w:rsidRPr="00E6590C">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7169CE2" w14:textId="77777777" w:rsidR="002C5FA2" w:rsidRPr="00E6590C" w:rsidRDefault="002C5FA2" w:rsidP="00E6590C">
      <w:r w:rsidRPr="00E6590C">
        <w:t>Организация и материально-техническое обеспечение проведения социально значимых работ осуществляется администрацией.</w:t>
      </w:r>
    </w:p>
    <w:p w14:paraId="56F41638" w14:textId="50FD91AB" w:rsidR="00C90DFC" w:rsidRDefault="00C90DFC" w:rsidP="00E6590C"/>
    <w:p w14:paraId="2ACA398B" w14:textId="22F28A34" w:rsidR="00C90DFC" w:rsidRDefault="00C90DFC" w:rsidP="00E6590C"/>
    <w:p w14:paraId="4DACC3A8" w14:textId="26EEA53E" w:rsidR="00C90DFC" w:rsidRDefault="00C90DFC" w:rsidP="00E6590C"/>
    <w:p w14:paraId="2C45FC1D" w14:textId="77777777" w:rsidR="00C90DFC" w:rsidRPr="00E6590C" w:rsidRDefault="00C90DFC" w:rsidP="00E6590C"/>
    <w:p w14:paraId="42E1197E" w14:textId="77777777" w:rsidR="00C90DFC" w:rsidRDefault="002C5FA2" w:rsidP="00E6590C">
      <w:pPr>
        <w:rPr>
          <w:b/>
        </w:rPr>
      </w:pPr>
      <w:r w:rsidRPr="00C90DFC">
        <w:rPr>
          <w:b/>
        </w:rPr>
        <w:lastRenderedPageBreak/>
        <w:t>Статья 38. Местный референдум</w:t>
      </w:r>
    </w:p>
    <w:p w14:paraId="433F5D1B" w14:textId="0941F859" w:rsidR="002C5FA2" w:rsidRPr="00E6590C" w:rsidRDefault="002C5FA2" w:rsidP="00E6590C">
      <w:r w:rsidRPr="00E6590C">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70E39E3C" w14:textId="77777777" w:rsidR="002C5FA2" w:rsidRPr="00E6590C" w:rsidRDefault="002C5FA2" w:rsidP="00E6590C">
      <w:r w:rsidRPr="00E6590C">
        <w:t>2. Местный референдум проводится на всей территории поселения.</w:t>
      </w:r>
    </w:p>
    <w:p w14:paraId="673A644C" w14:textId="77777777" w:rsidR="002C5FA2" w:rsidRPr="00E6590C" w:rsidRDefault="002C5FA2" w:rsidP="00E6590C">
      <w:r w:rsidRPr="00E6590C">
        <w:t>3. Решение о назначении и проведении местного референдума принимается Советом:</w:t>
      </w:r>
    </w:p>
    <w:p w14:paraId="4626A53B" w14:textId="77777777" w:rsidR="002C5FA2" w:rsidRPr="00E6590C" w:rsidRDefault="002C5FA2" w:rsidP="00E6590C">
      <w:r w:rsidRPr="00E6590C">
        <w:t>1) по инициативе, выдвинутой гражданами Российской Федерации, имеющими право на участие в местном референдуме;</w:t>
      </w:r>
    </w:p>
    <w:p w14:paraId="539D984E" w14:textId="77777777" w:rsidR="002C5FA2" w:rsidRPr="00E6590C" w:rsidRDefault="002C5FA2" w:rsidP="00E6590C">
      <w:r w:rsidRPr="00E6590C">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FE8DA4D" w14:textId="77777777" w:rsidR="002C5FA2" w:rsidRPr="00E6590C" w:rsidRDefault="002C5FA2" w:rsidP="00E6590C">
      <w:r w:rsidRPr="00E6590C">
        <w:t>3) по инициативе Совета и главы администрации, выдвинутой ими совместно.</w:t>
      </w:r>
    </w:p>
    <w:p w14:paraId="030BA061" w14:textId="77777777" w:rsidR="002C5FA2" w:rsidRPr="00E6590C" w:rsidRDefault="002C5FA2" w:rsidP="00E6590C">
      <w:r w:rsidRPr="00E6590C">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w:t>
      </w:r>
      <w:proofErr w:type="gramStart"/>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r w:rsidR="00950D72" w:rsidRPr="00E6590C">
        <w:t>«</w:t>
      </w:r>
      <w:r w:rsidRPr="00E6590C">
        <w:t>О референдумах в Краснодарском крае</w:t>
      </w:r>
      <w:r w:rsidR="00950D72" w:rsidRPr="00E6590C">
        <w:t>»</w:t>
      </w:r>
      <w:r w:rsidRPr="00E6590C">
        <w:t>.</w:t>
      </w:r>
    </w:p>
    <w:p w14:paraId="70146BFF" w14:textId="77777777" w:rsidR="002C5FA2" w:rsidRPr="00E6590C" w:rsidRDefault="002C5FA2" w:rsidP="00E6590C">
      <w:r w:rsidRPr="00E6590C">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w:t>
      </w:r>
      <w:r w:rsidR="00A949F4" w:rsidRPr="00E6590C">
        <w:t xml:space="preserve">                                </w:t>
      </w:r>
      <w:r w:rsidRPr="00E6590C">
        <w:t xml:space="preserve">           в соответствии с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5A800FC5" w14:textId="77777777" w:rsidR="002C5FA2" w:rsidRPr="00E6590C" w:rsidRDefault="002C5FA2" w:rsidP="00E6590C">
      <w:r w:rsidRPr="00E6590C">
        <w:t xml:space="preserve">6. Инициатива проведения референдума, выдвинутая совместно Советом </w:t>
      </w:r>
      <w:r w:rsidR="00A949F4" w:rsidRPr="00E6590C">
        <w:t xml:space="preserve">              </w:t>
      </w:r>
      <w:r w:rsidRPr="00E6590C">
        <w:t>и главой администрации, оформляется правовыми актами Совета и главы администрации.</w:t>
      </w:r>
    </w:p>
    <w:p w14:paraId="7DE9EC54" w14:textId="77777777" w:rsidR="002C5FA2" w:rsidRPr="00E6590C" w:rsidRDefault="002C5FA2" w:rsidP="00E6590C">
      <w:r w:rsidRPr="00E6590C">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 июня 2002 г. № 67-ФЗ</w:t>
      </w:r>
      <w:r w:rsidR="00A949F4" w:rsidRPr="00E6590C">
        <w:t xml:space="preserve">     </w:t>
      </w:r>
      <w:proofErr w:type="gramStart"/>
      <w:r w:rsidR="00A949F4" w:rsidRPr="00E6590C">
        <w:t xml:space="preserve">  </w:t>
      </w:r>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121C44B6" w14:textId="77777777" w:rsidR="002C5FA2" w:rsidRPr="00E6590C" w:rsidRDefault="002C5FA2" w:rsidP="00E6590C">
      <w:r w:rsidRPr="00E6590C">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14:paraId="6184A6B3" w14:textId="77777777" w:rsidR="002C5FA2" w:rsidRPr="00E6590C" w:rsidRDefault="002C5FA2" w:rsidP="00E6590C">
      <w:r w:rsidRPr="00E6590C">
        <w:lastRenderedPageBreak/>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8FBFDCA" w14:textId="77777777" w:rsidR="002C5FA2" w:rsidRPr="00E6590C" w:rsidRDefault="002C5FA2" w:rsidP="00E6590C">
      <w:r w:rsidRPr="00E6590C">
        <w:t xml:space="preserve">В случае, если местный референдум не назначен Советом                         </w:t>
      </w:r>
      <w:r w:rsidR="00A949F4" w:rsidRPr="00E6590C">
        <w:t xml:space="preserve">    </w:t>
      </w:r>
      <w:r w:rsidRPr="00E6590C">
        <w:t xml:space="preserve">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Дербентское сельское поселение Тимашевского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6440347" w14:textId="77777777" w:rsidR="002C5FA2" w:rsidRPr="00E6590C" w:rsidRDefault="002C5FA2" w:rsidP="00E6590C">
      <w:r w:rsidRPr="00E6590C">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A3E8CEA" w14:textId="77777777" w:rsidR="002C5FA2" w:rsidRPr="00E6590C" w:rsidRDefault="002C5FA2" w:rsidP="00E6590C">
      <w:r w:rsidRPr="00E6590C">
        <w:t>10. Итоги голосования и принятое на местном референдуме решение подлежат официальному опубликованию.</w:t>
      </w:r>
    </w:p>
    <w:p w14:paraId="7CB0C9D7" w14:textId="77777777" w:rsidR="002C5FA2" w:rsidRPr="00E6590C" w:rsidRDefault="002C5FA2" w:rsidP="00E6590C">
      <w:r w:rsidRPr="00E6590C">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53C3F55" w14:textId="77777777" w:rsidR="002C5FA2" w:rsidRPr="00E6590C" w:rsidRDefault="002C5FA2" w:rsidP="00E6590C">
      <w:r w:rsidRPr="00E6590C">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proofErr w:type="gramStart"/>
      <w:r w:rsidRPr="00E6590C">
        <w:t xml:space="preserve">   </w:t>
      </w:r>
      <w:r w:rsidR="00950D72" w:rsidRPr="00E6590C">
        <w:t>«</w:t>
      </w:r>
      <w:proofErr w:type="gramEnd"/>
      <w:r w:rsidRPr="00E6590C">
        <w:t>О референдумах в Краснодарском крае</w:t>
      </w:r>
      <w:r w:rsidR="00950D72" w:rsidRPr="00E6590C">
        <w:t>»</w:t>
      </w:r>
      <w:r w:rsidRPr="00E6590C">
        <w:t>.</w:t>
      </w:r>
    </w:p>
    <w:p w14:paraId="13566E08" w14:textId="77777777" w:rsidR="002C5FA2" w:rsidRPr="00E6590C" w:rsidRDefault="002C5FA2" w:rsidP="00E6590C"/>
    <w:p w14:paraId="11F66F67" w14:textId="77777777" w:rsidR="002C5FA2" w:rsidRPr="00B434F5" w:rsidRDefault="002C5FA2" w:rsidP="00E6590C">
      <w:pPr>
        <w:rPr>
          <w:b/>
        </w:rPr>
      </w:pPr>
      <w:r w:rsidRPr="00B434F5">
        <w:rPr>
          <w:b/>
        </w:rPr>
        <w:t>Статья 39. Муниципальные выборы</w:t>
      </w:r>
    </w:p>
    <w:p w14:paraId="361C7CA3" w14:textId="77777777" w:rsidR="002C5FA2" w:rsidRPr="00E6590C" w:rsidRDefault="002C5FA2" w:rsidP="00E6590C">
      <w:r w:rsidRPr="00E6590C">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7DE65838" w14:textId="77777777" w:rsidR="002C5FA2" w:rsidRPr="00E6590C" w:rsidRDefault="002C5FA2" w:rsidP="00E6590C">
      <w:r w:rsidRPr="00E6590C">
        <w:t xml:space="preserve">2. Гарантии избирательных прав граждан при проведении муниципальных выборов, порядок назначения, подготовки, проведения, установления итогов </w:t>
      </w:r>
      <w:r w:rsidR="00A949F4" w:rsidRPr="00E6590C">
        <w:t xml:space="preserve">                    </w:t>
      </w:r>
      <w:r w:rsidRPr="00E6590C">
        <w:t xml:space="preserve">и определения результатов муниципальных выборов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00A949F4" w:rsidRPr="00E6590C">
        <w:t xml:space="preserve">, Законом Краснодарского края </w:t>
      </w:r>
      <w:r w:rsidRPr="00E6590C">
        <w:t xml:space="preserve">от 26 декабря 2005 г. № 966-КЗ </w:t>
      </w:r>
      <w:r w:rsidR="00A949F4" w:rsidRPr="00E6590C">
        <w:t xml:space="preserve">                     </w:t>
      </w:r>
      <w:r w:rsidR="00950D72" w:rsidRPr="00E6590C">
        <w:t>«</w:t>
      </w:r>
      <w:r w:rsidRPr="00E6590C">
        <w:t>О муниципальных выборах в Краснодарском крае</w:t>
      </w:r>
      <w:r w:rsidR="00950D72" w:rsidRPr="00E6590C">
        <w:t>»</w:t>
      </w:r>
      <w:r w:rsidRPr="00E6590C">
        <w:t>.</w:t>
      </w:r>
    </w:p>
    <w:p w14:paraId="08D368D7" w14:textId="77777777" w:rsidR="002C5FA2" w:rsidRPr="00E6590C" w:rsidRDefault="002C5FA2" w:rsidP="00E6590C">
      <w:r w:rsidRPr="00E6590C">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3169A366" w14:textId="77777777" w:rsidR="002C5FA2" w:rsidRPr="00E6590C" w:rsidRDefault="002C5FA2" w:rsidP="00E6590C">
      <w:r w:rsidRPr="00E6590C">
        <w:lastRenderedPageBreak/>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CAE48BC" w14:textId="77777777" w:rsidR="002C5FA2" w:rsidRPr="00E6590C" w:rsidRDefault="002C5FA2" w:rsidP="00E6590C">
      <w:r w:rsidRPr="00E6590C">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0529357C" w14:textId="77777777" w:rsidR="002C5FA2" w:rsidRPr="00E6590C" w:rsidRDefault="002C5FA2" w:rsidP="00E6590C">
      <w:r w:rsidRPr="00E6590C">
        <w:t xml:space="preserve">Голосование на выборах может быть назначено только на воскресенье.  </w:t>
      </w:r>
      <w:r w:rsidR="00A949F4" w:rsidRPr="00E6590C">
        <w:t xml:space="preserve">                 </w:t>
      </w:r>
      <w:r w:rsidRPr="00E6590C">
        <w:t xml:space="preserve">  Не допускается назначение голосования на нерабочий праздничный </w:t>
      </w:r>
      <w:proofErr w:type="gramStart"/>
      <w:r w:rsidRPr="00E6590C">
        <w:t xml:space="preserve">день,   </w:t>
      </w:r>
      <w:proofErr w:type="gramEnd"/>
      <w:r w:rsidRPr="00E6590C">
        <w:t xml:space="preserve">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8F579B7" w14:textId="77777777" w:rsidR="002C5FA2" w:rsidRPr="00E6590C" w:rsidRDefault="002C5FA2" w:rsidP="00E6590C">
      <w:r w:rsidRPr="00E6590C">
        <w:t>Решение о назначении выборов официально публикуется в средствах массовой информации не позднее чем через пять дней со дня его принятия.</w:t>
      </w:r>
    </w:p>
    <w:p w14:paraId="1C4B26A4" w14:textId="77777777" w:rsidR="002C5FA2" w:rsidRPr="00E6590C" w:rsidRDefault="002C5FA2" w:rsidP="00E6590C">
      <w:r w:rsidRPr="00E6590C">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0A162E29"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00A949F4" w:rsidRPr="00E6590C">
        <w:t xml:space="preserve">                            </w:t>
      </w:r>
      <w:r w:rsidRPr="00E6590C">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FF58070" w14:textId="77777777" w:rsidR="002C5FA2" w:rsidRPr="00E6590C" w:rsidRDefault="002C5FA2" w:rsidP="00E6590C">
      <w:r w:rsidRPr="00E6590C">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84CFC3D"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w:t>
      </w:r>
      <w:r w:rsidR="00A949F4" w:rsidRPr="00E6590C">
        <w:t xml:space="preserve">                         </w:t>
      </w:r>
      <w:r w:rsidRPr="00E6590C">
        <w:t>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C7588CE" w14:textId="77777777" w:rsidR="002C5FA2" w:rsidRPr="00E6590C" w:rsidRDefault="002C5FA2" w:rsidP="00E6590C">
      <w:r w:rsidRPr="00E6590C">
        <w:t xml:space="preserve">5. В случае досрочного прекращения полномочий главы поселения, Совета или его депутатов, влекущего за собой неправомочность органа, досрочные </w:t>
      </w:r>
      <w:r w:rsidRPr="00E6590C">
        <w:lastRenderedPageBreak/>
        <w:t>выборы должны быть проведены не позднее чем через шесть месяцев со дня такого досрочного прекращения полномочий.</w:t>
      </w:r>
    </w:p>
    <w:p w14:paraId="640DF5BD" w14:textId="77777777" w:rsidR="002C5FA2" w:rsidRPr="00E6590C" w:rsidRDefault="002C5FA2" w:rsidP="00E6590C">
      <w:r w:rsidRPr="00E6590C">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069948A1" w14:textId="77777777" w:rsidR="002C5FA2" w:rsidRPr="00E6590C" w:rsidRDefault="002C5FA2" w:rsidP="00E6590C">
      <w:r w:rsidRPr="00E6590C">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4183EA5B" w14:textId="77777777" w:rsidR="002C5FA2" w:rsidRPr="00E6590C" w:rsidRDefault="002C5FA2" w:rsidP="00E6590C">
      <w:r w:rsidRPr="00E6590C">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w:t>
      </w:r>
      <w:r w:rsidR="00A949F4" w:rsidRPr="00E6590C">
        <w:t xml:space="preserve">смотренных Федеральным законом </w:t>
      </w:r>
      <w:r w:rsidRPr="00E6590C">
        <w:t xml:space="preserve">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7CC282CA" w14:textId="77777777" w:rsidR="002C5FA2" w:rsidRPr="00E6590C" w:rsidRDefault="002C5FA2" w:rsidP="00E6590C">
      <w:r w:rsidRPr="00E6590C">
        <w:t xml:space="preserve">7. Результаты муниципальных выборов подлежат официальному опубликованию в сроки, установленные Федеральным законом                                      от 12 июня 2002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4D208880" w14:textId="77777777" w:rsidR="002C5FA2" w:rsidRPr="00E6590C" w:rsidRDefault="002C5FA2" w:rsidP="00E6590C"/>
    <w:p w14:paraId="14544F38" w14:textId="2319A545" w:rsidR="002C5FA2" w:rsidRPr="005D0A17" w:rsidRDefault="002C5FA2" w:rsidP="00E6590C">
      <w:pPr>
        <w:rPr>
          <w:b/>
        </w:rPr>
      </w:pPr>
      <w:r w:rsidRPr="005D0A17">
        <w:rPr>
          <w:b/>
        </w:rPr>
        <w:t>Статья 40. Сход граждан</w:t>
      </w:r>
    </w:p>
    <w:p w14:paraId="016FD743" w14:textId="77777777" w:rsidR="002C5FA2" w:rsidRPr="00E6590C" w:rsidRDefault="002C5FA2" w:rsidP="00E6590C">
      <w:r w:rsidRPr="00E6590C">
        <w:t xml:space="preserve">1. В случаях, предусмотренных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сход граждан может проводиться:</w:t>
      </w:r>
    </w:p>
    <w:p w14:paraId="3AA1D67E" w14:textId="77777777" w:rsidR="002C5FA2" w:rsidRPr="00E6590C" w:rsidRDefault="002C5FA2" w:rsidP="00E6590C">
      <w:r w:rsidRPr="00E6590C">
        <w:t xml:space="preserve">1) в населенном пункте, входящем в состав территории </w:t>
      </w:r>
      <w:proofErr w:type="gramStart"/>
      <w:r w:rsidRPr="00E6590C">
        <w:t xml:space="preserve">поселения,   </w:t>
      </w:r>
      <w:proofErr w:type="gramEnd"/>
      <w:r w:rsidRPr="00E6590C">
        <w:t xml:space="preserve">                    по вопросу введения и использования средств самообложения граждан                        на территории данного населенного пункта;</w:t>
      </w:r>
    </w:p>
    <w:p w14:paraId="6DAE7F9B" w14:textId="77777777" w:rsidR="002C5FA2" w:rsidRPr="00E6590C" w:rsidRDefault="002C5FA2" w:rsidP="00E6590C">
      <w:r w:rsidRPr="00E6590C">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5A624ED3"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0876D5B0" w14:textId="77777777" w:rsidR="002C5FA2" w:rsidRPr="00E6590C" w:rsidRDefault="002C5FA2" w:rsidP="00E6590C">
      <w:r w:rsidRPr="00E6590C">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51F07D07" w14:textId="77777777" w:rsidR="002C5FA2" w:rsidRPr="00E6590C" w:rsidRDefault="002C5FA2" w:rsidP="00E6590C">
      <w:r w:rsidRPr="00E6590C">
        <w:lastRenderedPageBreak/>
        <w:t>3. Жители населенного пункта участвуют в сходе граждан на равных основаниях.</w:t>
      </w:r>
    </w:p>
    <w:p w14:paraId="11F9694F" w14:textId="77777777" w:rsidR="002C5FA2" w:rsidRPr="00E6590C" w:rsidRDefault="002C5FA2" w:rsidP="00E6590C">
      <w:r w:rsidRPr="00E6590C">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849C787" w14:textId="77777777" w:rsidR="002C5FA2" w:rsidRPr="00E6590C" w:rsidRDefault="002C5FA2" w:rsidP="00E6590C">
      <w:r w:rsidRPr="00E6590C">
        <w:t>Голосование на сходе граждан за других жителей населенного пункта                не допускается.</w:t>
      </w:r>
    </w:p>
    <w:p w14:paraId="317858FD" w14:textId="77777777" w:rsidR="002C5FA2" w:rsidRPr="00E6590C" w:rsidRDefault="002C5FA2" w:rsidP="00E6590C">
      <w:r w:rsidRPr="00E6590C">
        <w:t xml:space="preserve">4. Сход граждан может созываться главой поселения либо </w:t>
      </w:r>
      <w:proofErr w:type="gramStart"/>
      <w:r w:rsidRPr="00E6590C">
        <w:t xml:space="preserve">Советом,   </w:t>
      </w:r>
      <w:proofErr w:type="gramEnd"/>
      <w:r w:rsidRPr="00E6590C">
        <w:t xml:space="preserve">              в том числе по инициативе группы жителей соответствующей части территории населенного пункта численностью не менее 10 человек.</w:t>
      </w:r>
    </w:p>
    <w:p w14:paraId="70FABEAB" w14:textId="77777777" w:rsidR="002C5FA2" w:rsidRPr="00E6590C" w:rsidRDefault="002C5FA2" w:rsidP="00E6590C">
      <w:r w:rsidRPr="00E6590C">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E71A160" w14:textId="77777777" w:rsidR="002C5FA2" w:rsidRPr="00E6590C" w:rsidRDefault="002C5FA2" w:rsidP="00E6590C">
      <w:r w:rsidRPr="00E6590C">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4848D86F" w14:textId="77777777" w:rsidR="002C5FA2" w:rsidRPr="00E6590C" w:rsidRDefault="002C5FA2" w:rsidP="00E6590C">
      <w:r w:rsidRPr="00E6590C">
        <w:t>6 Проведение схода граждан обеспечивается главой поселения.</w:t>
      </w:r>
    </w:p>
    <w:p w14:paraId="2DA3FE21" w14:textId="77777777" w:rsidR="002C5FA2" w:rsidRPr="00E6590C" w:rsidRDefault="002C5FA2" w:rsidP="00E6590C">
      <w:r w:rsidRPr="00E6590C">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7590FBC" w14:textId="77777777" w:rsidR="002C5FA2" w:rsidRPr="00E6590C" w:rsidRDefault="002C5FA2" w:rsidP="00E6590C">
      <w:r w:rsidRPr="00E6590C">
        <w:t>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w:t>
      </w:r>
    </w:p>
    <w:p w14:paraId="7EBD474E" w14:textId="77777777" w:rsidR="002C5FA2" w:rsidRPr="00E6590C" w:rsidRDefault="002C5FA2" w:rsidP="00E6590C">
      <w:r w:rsidRPr="00E6590C">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E657B64" w14:textId="77777777" w:rsidR="002C5FA2" w:rsidRPr="00E6590C" w:rsidRDefault="002C5FA2" w:rsidP="00E6590C">
      <w:r w:rsidRPr="00E6590C">
        <w:t xml:space="preserve">Подписной лист, содержащий в совокупности менее 10 </w:t>
      </w:r>
      <w:proofErr w:type="gramStart"/>
      <w:r w:rsidRPr="00E6590C">
        <w:t xml:space="preserve">подписей,   </w:t>
      </w:r>
      <w:proofErr w:type="gramEnd"/>
      <w:r w:rsidRPr="00E6590C">
        <w:t xml:space="preserve">                   не подлежит рассмотрению.</w:t>
      </w:r>
    </w:p>
    <w:p w14:paraId="563B6F23" w14:textId="5F2D144F" w:rsidR="002C5FA2" w:rsidRPr="00E6590C" w:rsidRDefault="002C5FA2" w:rsidP="00E6590C">
      <w:r w:rsidRPr="00E6590C">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w:t>
      </w:r>
      <w:r w:rsidRPr="00E6590C">
        <w:lastRenderedPageBreak/>
        <w:t xml:space="preserve">документов на предмет соответствия требованиям, установленным </w:t>
      </w:r>
      <w:r w:rsidR="00F3452B" w:rsidRPr="00E6590C">
        <w:t xml:space="preserve">                              </w:t>
      </w:r>
      <w:r w:rsidRPr="00E6590C">
        <w:t>частями 7 и 8 настоящей статьи, по результатам чего главой поселения принимается одно из следующих решений:</w:t>
      </w:r>
    </w:p>
    <w:p w14:paraId="41237A51" w14:textId="77777777" w:rsidR="002C5FA2" w:rsidRPr="00E6590C" w:rsidRDefault="002C5FA2" w:rsidP="00E6590C">
      <w:r w:rsidRPr="00E6590C">
        <w:t>1) о проведении схода граждан;</w:t>
      </w:r>
    </w:p>
    <w:p w14:paraId="09183EC9" w14:textId="77777777" w:rsidR="002C5FA2" w:rsidRPr="00E6590C" w:rsidRDefault="002C5FA2" w:rsidP="00E6590C">
      <w:r w:rsidRPr="00E6590C">
        <w:t>2) об отклонении инициативы жителей.</w:t>
      </w:r>
    </w:p>
    <w:p w14:paraId="022D51D5" w14:textId="77777777" w:rsidR="002C5FA2" w:rsidRPr="00E6590C" w:rsidRDefault="002C5FA2" w:rsidP="00E6590C">
      <w:r w:rsidRPr="00E6590C">
        <w:t>10. Решение об отклонении инициативы жителей принимает глава поселения в случаях:</w:t>
      </w:r>
    </w:p>
    <w:p w14:paraId="1FA8FD52" w14:textId="77777777" w:rsidR="002C5FA2" w:rsidRPr="00E6590C" w:rsidRDefault="002C5FA2" w:rsidP="00E6590C">
      <w:r w:rsidRPr="00E6590C">
        <w:t>1) непредставления подписного листа;</w:t>
      </w:r>
    </w:p>
    <w:p w14:paraId="310AFB53" w14:textId="77777777" w:rsidR="002C5FA2" w:rsidRPr="00E6590C" w:rsidRDefault="002C5FA2" w:rsidP="00E6590C">
      <w:r w:rsidRPr="00E6590C">
        <w:t>2) неисполнения требований, указанных в частях 7, 8 настоящей статьи              к оформлению ходатайства и подписного листа;</w:t>
      </w:r>
    </w:p>
    <w:p w14:paraId="0D58630A" w14:textId="77777777" w:rsidR="002C5FA2" w:rsidRPr="00E6590C" w:rsidRDefault="002C5FA2" w:rsidP="00E6590C">
      <w:r w:rsidRPr="00E6590C">
        <w:t>3) если вопрос, выносимый на сход, не относится к компетенции схода граждан.</w:t>
      </w:r>
    </w:p>
    <w:p w14:paraId="12DC3FD7" w14:textId="77777777" w:rsidR="002C5FA2" w:rsidRPr="00E6590C" w:rsidRDefault="002C5FA2" w:rsidP="00E6590C">
      <w:r w:rsidRPr="00E6590C">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689E057" w14:textId="77777777" w:rsidR="002C5FA2" w:rsidRPr="00E6590C" w:rsidRDefault="002C5FA2" w:rsidP="00E6590C">
      <w:r w:rsidRPr="00E6590C">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2703D27" w14:textId="77777777" w:rsidR="002C5FA2" w:rsidRPr="00E6590C" w:rsidRDefault="002C5FA2" w:rsidP="00E6590C">
      <w:r w:rsidRPr="00E6590C">
        <w:t>12. Постановление главы поселения о проведении схода граждан подлежит официальному опубликованию.</w:t>
      </w:r>
    </w:p>
    <w:p w14:paraId="76E6C8F2" w14:textId="77777777" w:rsidR="002C5FA2" w:rsidRPr="00E6590C" w:rsidRDefault="002C5FA2" w:rsidP="00E6590C">
      <w:r w:rsidRPr="00E6590C">
        <w:t>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граждан, а также ссылка на источник опубликования постановления                            о проведении схода граждан подлежит обнародованию не позднее чем за 15 дней до дня проведения схода граждан.</w:t>
      </w:r>
    </w:p>
    <w:p w14:paraId="0EB7EC92" w14:textId="77777777" w:rsidR="002C5FA2" w:rsidRPr="00E6590C" w:rsidRDefault="002C5FA2" w:rsidP="00E6590C">
      <w:r w:rsidRPr="00E6590C">
        <w:t>13. Повестка дня схода формируется главой поселения.</w:t>
      </w:r>
    </w:p>
    <w:p w14:paraId="40FB4BDF" w14:textId="7470190E" w:rsidR="002C5FA2" w:rsidRPr="00E6590C" w:rsidRDefault="002C5FA2" w:rsidP="00E6590C">
      <w:r w:rsidRPr="00E6590C">
        <w:t>14. Подготовк</w:t>
      </w:r>
      <w:r w:rsidR="00031DD0" w:rsidRPr="00E6590C">
        <w:t>у</w:t>
      </w:r>
      <w:r w:rsidRPr="00E6590C">
        <w:t xml:space="preserve"> и проведение схода граждан обеспечивает уполномоченное подразделение.</w:t>
      </w:r>
    </w:p>
    <w:p w14:paraId="039A71A6" w14:textId="77777777" w:rsidR="002C5FA2" w:rsidRPr="00E6590C" w:rsidRDefault="002C5FA2" w:rsidP="00E6590C">
      <w:r w:rsidRPr="00E6590C">
        <w:t>15. Уполномоченное подразделение осуществляет подготовку                               к проведению схода граждан, которая включает в себя:</w:t>
      </w:r>
    </w:p>
    <w:p w14:paraId="5706934B" w14:textId="77777777" w:rsidR="002C5FA2" w:rsidRPr="00E6590C" w:rsidRDefault="002C5FA2" w:rsidP="00E6590C">
      <w:r w:rsidRPr="00E6590C">
        <w:t>1) составление списка жителей населенного пункта (части территории населенного пункта), имеющих право участвовать в сходе граждан;</w:t>
      </w:r>
    </w:p>
    <w:p w14:paraId="324D819C" w14:textId="77777777" w:rsidR="002C5FA2" w:rsidRPr="00E6590C" w:rsidRDefault="002C5FA2" w:rsidP="00E6590C">
      <w:r w:rsidRPr="00E6590C">
        <w:t>2) назначение лиц, ответственных за регистрацию участников схода граждан;</w:t>
      </w:r>
    </w:p>
    <w:p w14:paraId="6271FD95" w14:textId="19C0917E" w:rsidR="002C5FA2" w:rsidRPr="00E6590C" w:rsidRDefault="002C5FA2" w:rsidP="00E6590C">
      <w:r w:rsidRPr="00E6590C">
        <w:t>3) подготовк</w:t>
      </w:r>
      <w:r w:rsidR="00031DD0" w:rsidRPr="00E6590C">
        <w:t>у</w:t>
      </w:r>
      <w:r w:rsidRPr="00E6590C">
        <w:t xml:space="preserve"> предложений по составу счетной комиссии схода граждан;</w:t>
      </w:r>
    </w:p>
    <w:p w14:paraId="4A1A3B02" w14:textId="77816384" w:rsidR="002C5FA2" w:rsidRPr="00E6590C" w:rsidRDefault="002C5FA2" w:rsidP="00E6590C">
      <w:r w:rsidRPr="00E6590C">
        <w:t>4) подготовк</w:t>
      </w:r>
      <w:r w:rsidR="00031DD0" w:rsidRPr="00E6590C">
        <w:t>у</w:t>
      </w:r>
      <w:r w:rsidRPr="00E6590C">
        <w:t xml:space="preserve"> предложений по секретарю схода граждан;</w:t>
      </w:r>
    </w:p>
    <w:p w14:paraId="6B569B8F" w14:textId="7A4FF2FF" w:rsidR="002C5FA2" w:rsidRPr="00E6590C" w:rsidRDefault="002C5FA2" w:rsidP="00E6590C">
      <w:r w:rsidRPr="00E6590C">
        <w:t>5) подготовк</w:t>
      </w:r>
      <w:r w:rsidR="00031DD0" w:rsidRPr="00E6590C">
        <w:t>у</w:t>
      </w:r>
      <w:r w:rsidRPr="00E6590C">
        <w:t xml:space="preserve"> помещения или территории для проведения схода граждан.</w:t>
      </w:r>
    </w:p>
    <w:p w14:paraId="749AA300" w14:textId="77777777" w:rsidR="002C5FA2" w:rsidRPr="00E6590C" w:rsidRDefault="002C5FA2" w:rsidP="00E6590C">
      <w:r w:rsidRPr="00E6590C">
        <w:t>16. Расходы, связанные с подготовкой и проведением схода, производятся за счет средств местного бюджета.</w:t>
      </w:r>
    </w:p>
    <w:p w14:paraId="6B6C201F" w14:textId="77777777" w:rsidR="002C5FA2" w:rsidRPr="00E6590C" w:rsidRDefault="002C5FA2" w:rsidP="00E6590C">
      <w:r w:rsidRPr="00E6590C">
        <w:t>17. Перед началом схода граждан проводится регистрация участников                  с указанием фамилии, имени, отчества, года рождения, адреса места жительства.</w:t>
      </w:r>
    </w:p>
    <w:p w14:paraId="2E193F79" w14:textId="77777777" w:rsidR="002C5FA2" w:rsidRPr="00E6590C" w:rsidRDefault="002C5FA2" w:rsidP="00E6590C">
      <w:r w:rsidRPr="00E6590C">
        <w:lastRenderedPageBreak/>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19A4C253" w14:textId="77777777" w:rsidR="002C5FA2" w:rsidRPr="00E6590C" w:rsidRDefault="002C5FA2" w:rsidP="00E6590C">
      <w:r w:rsidRPr="00E6590C">
        <w:t xml:space="preserve">К участию в сходе допускаются также иные граждане, изъявившие желание участвовать в сходе. Указанные граждане не принимают участие   </w:t>
      </w:r>
      <w:r w:rsidR="00841523" w:rsidRPr="00E6590C">
        <w:t xml:space="preserve">                        </w:t>
      </w:r>
      <w:r w:rsidRPr="00E6590C">
        <w:t xml:space="preserve">                  в голосовании на сходе.</w:t>
      </w:r>
    </w:p>
    <w:p w14:paraId="60BFBAEC" w14:textId="77777777" w:rsidR="002C5FA2" w:rsidRPr="00E6590C" w:rsidRDefault="002C5FA2" w:rsidP="00E6590C">
      <w:r w:rsidRPr="00E6590C">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w:t>
      </w:r>
      <w:r w:rsidR="00841523" w:rsidRPr="00E6590C">
        <w:t xml:space="preserve">                  </w:t>
      </w:r>
      <w:r w:rsidRPr="00E6590C">
        <w:t>к участию в сходе.</w:t>
      </w:r>
    </w:p>
    <w:p w14:paraId="3672E898" w14:textId="77777777" w:rsidR="002C5FA2" w:rsidRPr="00E6590C" w:rsidRDefault="002C5FA2" w:rsidP="00E6590C">
      <w:r w:rsidRPr="00E6590C">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151E888" w14:textId="77777777" w:rsidR="002C5FA2" w:rsidRPr="00E6590C" w:rsidRDefault="002C5FA2" w:rsidP="00E6590C">
      <w:r w:rsidRPr="00E6590C">
        <w:t>18. На сходе граждан председательствует глава поселения или иное уполномоченное им лицо, избирается секретарь.</w:t>
      </w:r>
    </w:p>
    <w:p w14:paraId="6E529706" w14:textId="77777777" w:rsidR="002C5FA2" w:rsidRPr="00E6590C" w:rsidRDefault="002C5FA2" w:rsidP="00E6590C">
      <w:r w:rsidRPr="00E6590C">
        <w:t>19. Сход граждан открывается председательствующим.</w:t>
      </w:r>
    </w:p>
    <w:p w14:paraId="7178B77D" w14:textId="77777777" w:rsidR="002C5FA2" w:rsidRPr="00E6590C" w:rsidRDefault="002C5FA2" w:rsidP="00E6590C">
      <w:r w:rsidRPr="00E6590C">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F242F6B" w14:textId="77777777" w:rsidR="002C5FA2" w:rsidRPr="00E6590C" w:rsidRDefault="002C5FA2" w:rsidP="00E6590C">
      <w:r w:rsidRPr="00E6590C">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A3C0332" w14:textId="77777777" w:rsidR="002C5FA2" w:rsidRPr="00E6590C" w:rsidRDefault="002C5FA2" w:rsidP="00E6590C">
      <w:r w:rsidRPr="00E6590C">
        <w:t>21. Счетная комиссия:</w:t>
      </w:r>
    </w:p>
    <w:p w14:paraId="1B538183" w14:textId="77777777" w:rsidR="002C5FA2" w:rsidRPr="00E6590C" w:rsidRDefault="002C5FA2" w:rsidP="00E6590C">
      <w:r w:rsidRPr="00E6590C">
        <w:t>1) подсчитывает голоса и подводит итоги голосования на сходе;</w:t>
      </w:r>
    </w:p>
    <w:p w14:paraId="6D9C4B17" w14:textId="77777777" w:rsidR="002C5FA2" w:rsidRPr="00E6590C" w:rsidRDefault="002C5FA2" w:rsidP="00E6590C">
      <w:r w:rsidRPr="00E6590C">
        <w:t>2) составляет протокол об итогах голосования на сходе.</w:t>
      </w:r>
    </w:p>
    <w:p w14:paraId="1FF99CA8" w14:textId="77777777" w:rsidR="002C5FA2" w:rsidRPr="00E6590C" w:rsidRDefault="002C5FA2" w:rsidP="00E6590C">
      <w:r w:rsidRPr="00E6590C">
        <w:t>22. На сходе граждан ведется протокол, в котором указываются:</w:t>
      </w:r>
    </w:p>
    <w:p w14:paraId="45FB90B4" w14:textId="77777777" w:rsidR="002C5FA2" w:rsidRPr="00E6590C" w:rsidRDefault="002C5FA2" w:rsidP="00E6590C">
      <w:r w:rsidRPr="00E6590C">
        <w:t>1) дата и место проведения схода граждан;</w:t>
      </w:r>
    </w:p>
    <w:p w14:paraId="5EEB21A8" w14:textId="77777777" w:rsidR="002C5FA2" w:rsidRPr="00E6590C" w:rsidRDefault="002C5FA2" w:rsidP="00E6590C">
      <w:r w:rsidRPr="00E6590C">
        <w:t>2) общее число граждан, проживающих на территории проведения схода граждан и имеющих право принимать участие в сходе граждан;</w:t>
      </w:r>
    </w:p>
    <w:p w14:paraId="7D7702D1" w14:textId="77777777" w:rsidR="002C5FA2" w:rsidRPr="00E6590C" w:rsidRDefault="002C5FA2" w:rsidP="00E6590C">
      <w:r w:rsidRPr="00E6590C">
        <w:t>3) количество присутствующих;</w:t>
      </w:r>
    </w:p>
    <w:p w14:paraId="59B4157E" w14:textId="77777777" w:rsidR="002C5FA2" w:rsidRPr="00E6590C" w:rsidRDefault="002C5FA2" w:rsidP="00E6590C">
      <w:r w:rsidRPr="00E6590C">
        <w:t>4) количество проголосовавших;</w:t>
      </w:r>
    </w:p>
    <w:p w14:paraId="6CA96F7E" w14:textId="77777777" w:rsidR="002C5FA2" w:rsidRPr="00E6590C" w:rsidRDefault="002C5FA2" w:rsidP="00E6590C">
      <w:r w:rsidRPr="00E6590C">
        <w:t>5) фамилия, имя, отчество председательствующего на сходе граждан, секретаря и членов счетной комиссии схода граждан;</w:t>
      </w:r>
    </w:p>
    <w:p w14:paraId="3B27241E" w14:textId="77777777" w:rsidR="002C5FA2" w:rsidRPr="00E6590C" w:rsidRDefault="002C5FA2" w:rsidP="00E6590C">
      <w:r w:rsidRPr="00E6590C">
        <w:t>6) повестка дня;</w:t>
      </w:r>
    </w:p>
    <w:p w14:paraId="67A169BD" w14:textId="77777777" w:rsidR="002C5FA2" w:rsidRPr="00E6590C" w:rsidRDefault="002C5FA2" w:rsidP="00E6590C">
      <w:r w:rsidRPr="00E6590C">
        <w:t>7) краткое содержание выступлений;</w:t>
      </w:r>
    </w:p>
    <w:p w14:paraId="36626582" w14:textId="77777777" w:rsidR="002C5FA2" w:rsidRPr="00E6590C" w:rsidRDefault="002C5FA2" w:rsidP="00E6590C">
      <w:r w:rsidRPr="00E6590C">
        <w:t>8) результаты голосования и принятые решения.</w:t>
      </w:r>
    </w:p>
    <w:p w14:paraId="77DCEAA4" w14:textId="77777777" w:rsidR="002C5FA2" w:rsidRPr="00E6590C" w:rsidRDefault="002C5FA2" w:rsidP="00E6590C">
      <w:r w:rsidRPr="00E6590C">
        <w:t>23. Секретарь схода граждан ведет протокол схода граждан, обеспечивает достоверность отраженных в нем сведений.</w:t>
      </w:r>
    </w:p>
    <w:p w14:paraId="71227B2E" w14:textId="77777777" w:rsidR="002C5FA2" w:rsidRPr="00E6590C" w:rsidRDefault="002C5FA2" w:rsidP="00E6590C">
      <w:r w:rsidRPr="00E6590C">
        <w:t>24. Протокол подписывается лицом, председательствующим на сходе граждан и секретарем схода граждан.</w:t>
      </w:r>
    </w:p>
    <w:p w14:paraId="52DC793D" w14:textId="77777777" w:rsidR="002C5FA2" w:rsidRPr="00E6590C" w:rsidRDefault="002C5FA2" w:rsidP="00E6590C">
      <w:r w:rsidRPr="00E6590C">
        <w:t>К протоколу прикладывается список зарегистрированных участников схода граждан.</w:t>
      </w:r>
    </w:p>
    <w:p w14:paraId="6F23F7CB" w14:textId="77777777" w:rsidR="002C5FA2" w:rsidRPr="00E6590C" w:rsidRDefault="002C5FA2" w:rsidP="00E6590C">
      <w:r w:rsidRPr="00E6590C">
        <w:lastRenderedPageBreak/>
        <w:t>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51E61065" w14:textId="77777777" w:rsidR="002C5FA2" w:rsidRPr="00E6590C" w:rsidRDefault="002C5FA2" w:rsidP="00E6590C">
      <w:r w:rsidRPr="00E6590C">
        <w:t>Решение о проведении поэтапного голосования закрепляется                                в постановлении о назначении схода граждан.</w:t>
      </w:r>
    </w:p>
    <w:p w14:paraId="020FD108" w14:textId="77777777" w:rsidR="002C5FA2" w:rsidRPr="00E6590C" w:rsidRDefault="002C5FA2" w:rsidP="00E6590C">
      <w:r w:rsidRPr="00E6590C">
        <w:t>Лица, ранее принявшие участие в сходе граждан, на последующих этапах участия в голосовании не принимают.</w:t>
      </w:r>
    </w:p>
    <w:p w14:paraId="33D2C752" w14:textId="77777777" w:rsidR="002C5FA2" w:rsidRPr="00E6590C" w:rsidRDefault="002C5FA2" w:rsidP="00E6590C">
      <w:r w:rsidRPr="00E6590C">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8355D19" w14:textId="77777777" w:rsidR="002C5FA2" w:rsidRPr="00E6590C" w:rsidRDefault="002C5FA2" w:rsidP="00E6590C">
      <w:r w:rsidRPr="00E6590C">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2415D6C" w14:textId="77777777" w:rsidR="002C5FA2" w:rsidRPr="00E6590C" w:rsidRDefault="002C5FA2" w:rsidP="00E6590C">
      <w:r w:rsidRPr="00E6590C">
        <w:t>27. Решение схода граждан считается принятым, если за него проголосовало более половины участников схода граждан.</w:t>
      </w:r>
    </w:p>
    <w:p w14:paraId="50A9F42A" w14:textId="77777777" w:rsidR="002C5FA2" w:rsidRPr="00E6590C" w:rsidRDefault="002C5FA2" w:rsidP="00E6590C">
      <w:r w:rsidRPr="00E6590C">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p>
    <w:p w14:paraId="2308D9E2" w14:textId="77777777" w:rsidR="002C5FA2" w:rsidRPr="00E6590C" w:rsidRDefault="002C5FA2" w:rsidP="00E6590C">
      <w:r w:rsidRPr="00E6590C">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59B78C9" w14:textId="77777777" w:rsidR="002C5FA2" w:rsidRPr="00E6590C" w:rsidRDefault="002C5FA2" w:rsidP="00E6590C">
      <w:r w:rsidRPr="00E6590C">
        <w:t>Решения, принятые на сходе граждан, не должны противоречить федеральным законам, законам Краснодарского края, настоящему Уставу.</w:t>
      </w:r>
    </w:p>
    <w:p w14:paraId="58758E03" w14:textId="77777777" w:rsidR="002C5FA2" w:rsidRPr="00E6590C" w:rsidRDefault="002C5FA2" w:rsidP="00E6590C">
      <w:r w:rsidRPr="00E6590C">
        <w:t xml:space="preserve">28. Органы местного самоуправления и должностные лица местного самоуправления поселения обеспечивают исполнение решений, принятых     </w:t>
      </w:r>
      <w:r w:rsidR="00841523" w:rsidRPr="00E6590C">
        <w:t xml:space="preserve">               </w:t>
      </w:r>
      <w:r w:rsidRPr="00E6590C">
        <w:t xml:space="preserve">   на сходе граждан, в соответствии с разграничением полномочий между ними, определенным Уставом поселения.</w:t>
      </w:r>
    </w:p>
    <w:p w14:paraId="30D5DE82" w14:textId="77777777" w:rsidR="002C5FA2" w:rsidRPr="00E6590C" w:rsidRDefault="002C5FA2" w:rsidP="00E6590C">
      <w:r w:rsidRPr="00E6590C">
        <w:t>29. Решения, принятые на сходе граждан, подлежат официальному опубликованию.</w:t>
      </w:r>
    </w:p>
    <w:p w14:paraId="17C5FDC4" w14:textId="77777777" w:rsidR="002C5FA2" w:rsidRPr="00E6590C" w:rsidRDefault="002C5FA2" w:rsidP="00E6590C"/>
    <w:p w14:paraId="21A50832" w14:textId="77777777" w:rsidR="002C5FA2" w:rsidRPr="004B7868" w:rsidRDefault="002C5FA2" w:rsidP="00E6590C">
      <w:pPr>
        <w:rPr>
          <w:b/>
        </w:rPr>
      </w:pPr>
      <w:r w:rsidRPr="004B7868">
        <w:rPr>
          <w:b/>
        </w:rPr>
        <w:t>Статья 41. Опрос граждан</w:t>
      </w:r>
    </w:p>
    <w:p w14:paraId="53381E49" w14:textId="428967F0" w:rsidR="002C5FA2" w:rsidRPr="00E6590C" w:rsidRDefault="002C5FA2" w:rsidP="00E6590C">
      <w:r w:rsidRPr="00E6590C">
        <w:t xml:space="preserve">1. Опрос граждан может проводиться на всей территории поселения </w:t>
      </w:r>
      <w:r w:rsidR="004B7868">
        <w:t xml:space="preserve">                   </w:t>
      </w:r>
      <w:r w:rsidRPr="00E6590C">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w:t>
      </w:r>
      <w:r w:rsidR="00841523" w:rsidRPr="00E6590C">
        <w:t>еятельности населения,</w:t>
      </w:r>
      <w:r w:rsidRPr="00E6590C">
        <w:t xml:space="preserve">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AEEB23C" w14:textId="77777777" w:rsidR="002C5FA2" w:rsidRPr="00E6590C" w:rsidRDefault="002C5FA2" w:rsidP="00E6590C">
      <w:r w:rsidRPr="00E6590C">
        <w:t>2. Результаты опроса носят рекомендательный характер.</w:t>
      </w:r>
    </w:p>
    <w:p w14:paraId="223867DD" w14:textId="77777777" w:rsidR="002C5FA2" w:rsidRPr="00E6590C" w:rsidRDefault="002C5FA2" w:rsidP="00E6590C">
      <w:r w:rsidRPr="00E6590C">
        <w:lastRenderedPageBreak/>
        <w:t>3. В опросе граждан имеют право участвовать жители поселения, обладающие избирательным правом.</w:t>
      </w:r>
    </w:p>
    <w:p w14:paraId="68F5485F" w14:textId="77777777" w:rsidR="002C5FA2" w:rsidRPr="00E6590C" w:rsidRDefault="002C5FA2" w:rsidP="00E6590C">
      <w:r w:rsidRPr="00E6590C">
        <w:t xml:space="preserve">В опросе граждан по вопросу выявления мнения граждан о поддержке инициативного проекта вправе участвовать жители поселения или его </w:t>
      </w:r>
      <w:proofErr w:type="gramStart"/>
      <w:r w:rsidRPr="00E6590C">
        <w:t xml:space="preserve">части,   </w:t>
      </w:r>
      <w:proofErr w:type="gramEnd"/>
      <w:r w:rsidRPr="00E6590C">
        <w:t xml:space="preserve">           в которых предлагается реализовать инициативный проект, достигшие восемнадцатилетнего возраста.</w:t>
      </w:r>
    </w:p>
    <w:p w14:paraId="24E66278" w14:textId="77777777" w:rsidR="002C5FA2" w:rsidRPr="00E6590C" w:rsidRDefault="002C5FA2" w:rsidP="00E6590C">
      <w:r w:rsidRPr="00E6590C">
        <w:t>4. Опрос граждан проводится по инициативе:</w:t>
      </w:r>
    </w:p>
    <w:p w14:paraId="355C5608" w14:textId="77777777" w:rsidR="002C5FA2" w:rsidRPr="00E6590C" w:rsidRDefault="002C5FA2" w:rsidP="00E6590C">
      <w:r w:rsidRPr="00E6590C">
        <w:t>1) Совета, главы поселения;</w:t>
      </w:r>
    </w:p>
    <w:p w14:paraId="325D52D7" w14:textId="77777777" w:rsidR="002C5FA2" w:rsidRPr="00E6590C" w:rsidRDefault="002C5FA2" w:rsidP="00E6590C">
      <w:r w:rsidRPr="00E6590C">
        <w:t>2) органов государственной власти Краснодарского края;</w:t>
      </w:r>
    </w:p>
    <w:p w14:paraId="413FC517" w14:textId="77777777" w:rsidR="002C5FA2" w:rsidRPr="00E6590C" w:rsidRDefault="002C5FA2" w:rsidP="00E6590C">
      <w:r w:rsidRPr="00E6590C">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678EC08" w14:textId="77777777" w:rsidR="002C5FA2" w:rsidRPr="00E6590C" w:rsidRDefault="002C5FA2" w:rsidP="00E6590C">
      <w:r w:rsidRPr="00E6590C">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2803BF3B" w14:textId="77777777" w:rsidR="002C5FA2" w:rsidRPr="00E6590C" w:rsidRDefault="002C5FA2" w:rsidP="00E6590C">
      <w:r w:rsidRPr="00E6590C">
        <w:t>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32CC097C" w14:textId="77777777" w:rsidR="002C5FA2" w:rsidRPr="00E6590C" w:rsidRDefault="002C5FA2" w:rsidP="00E6590C">
      <w:r w:rsidRPr="00E6590C">
        <w:t xml:space="preserve">Для проведения опроса граждан может использоваться официальный сайт поселения в информационно-телекоммуникационной сети </w:t>
      </w:r>
      <w:r w:rsidR="00950D72" w:rsidRPr="00E6590C">
        <w:t>«</w:t>
      </w:r>
      <w:r w:rsidRPr="00E6590C">
        <w:t>Интернет</w:t>
      </w:r>
      <w:r w:rsidR="00950D72" w:rsidRPr="00E6590C">
        <w:t>»</w:t>
      </w:r>
      <w:r w:rsidRPr="00E6590C">
        <w:t>.</w:t>
      </w:r>
    </w:p>
    <w:p w14:paraId="5894A5B9" w14:textId="77777777" w:rsidR="002C5FA2" w:rsidRPr="00E6590C" w:rsidRDefault="002C5FA2" w:rsidP="00E6590C">
      <w:r w:rsidRPr="00E6590C">
        <w:t>В решении Совета о назначении опроса граждан устанавливаются:</w:t>
      </w:r>
    </w:p>
    <w:p w14:paraId="59A69594" w14:textId="77777777" w:rsidR="002C5FA2" w:rsidRPr="00E6590C" w:rsidRDefault="002C5FA2" w:rsidP="00E6590C">
      <w:r w:rsidRPr="00E6590C">
        <w:t>1) дата и сроки проведения опроса;</w:t>
      </w:r>
    </w:p>
    <w:p w14:paraId="66C533C4" w14:textId="77777777" w:rsidR="002C5FA2" w:rsidRPr="00E6590C" w:rsidRDefault="002C5FA2" w:rsidP="00E6590C">
      <w:r w:rsidRPr="00E6590C">
        <w:t>2) формулировка вопроса (вопросов), предлагаемого (</w:t>
      </w:r>
      <w:proofErr w:type="gramStart"/>
      <w:r w:rsidRPr="00E6590C">
        <w:t xml:space="preserve">предлагаемых)   </w:t>
      </w:r>
      <w:proofErr w:type="gramEnd"/>
      <w:r w:rsidRPr="00E6590C">
        <w:t xml:space="preserve">             при проведении опроса;</w:t>
      </w:r>
    </w:p>
    <w:p w14:paraId="365FE0B6" w14:textId="77777777" w:rsidR="002C5FA2" w:rsidRPr="00E6590C" w:rsidRDefault="002C5FA2" w:rsidP="00E6590C">
      <w:r w:rsidRPr="00E6590C">
        <w:t>3) методика проведения опроса;</w:t>
      </w:r>
    </w:p>
    <w:p w14:paraId="173C7F49" w14:textId="77777777" w:rsidR="002C5FA2" w:rsidRPr="00E6590C" w:rsidRDefault="002C5FA2" w:rsidP="00E6590C">
      <w:r w:rsidRPr="00E6590C">
        <w:t>4) форма опросного листа;</w:t>
      </w:r>
    </w:p>
    <w:p w14:paraId="06EBCCD8" w14:textId="77777777" w:rsidR="002C5FA2" w:rsidRPr="00E6590C" w:rsidRDefault="002C5FA2" w:rsidP="00E6590C">
      <w:r w:rsidRPr="00E6590C">
        <w:t>5) минимальная численность жителей муниципального образования, участвующих в опросе;</w:t>
      </w:r>
    </w:p>
    <w:p w14:paraId="1F1E2C39" w14:textId="77777777" w:rsidR="002C5FA2" w:rsidRPr="00E6590C" w:rsidRDefault="002C5FA2" w:rsidP="00E6590C">
      <w:r w:rsidRPr="00E6590C">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w:t>
      </w:r>
      <w:r w:rsidR="00950D72" w:rsidRPr="00E6590C">
        <w:t>«</w:t>
      </w:r>
      <w:r w:rsidRPr="00E6590C">
        <w:t>Интернет</w:t>
      </w:r>
      <w:r w:rsidR="00950D72" w:rsidRPr="00E6590C">
        <w:t>»</w:t>
      </w:r>
      <w:r w:rsidRPr="00E6590C">
        <w:t>.</w:t>
      </w:r>
    </w:p>
    <w:p w14:paraId="6393518F" w14:textId="77777777" w:rsidR="002C5FA2" w:rsidRPr="00E6590C" w:rsidRDefault="002C5FA2" w:rsidP="00E6590C">
      <w:r w:rsidRPr="00E6590C">
        <w:t>7. Жители поселения должны быть проинформированы о проведении опроса граждан не менее чем за 10 дней до его проведения.</w:t>
      </w:r>
    </w:p>
    <w:p w14:paraId="25ACC666" w14:textId="77777777" w:rsidR="002C5FA2" w:rsidRPr="00E6590C" w:rsidRDefault="002C5FA2" w:rsidP="00E6590C">
      <w:r w:rsidRPr="00E6590C">
        <w:t>8. Финансирование мероприятий, связанных с подготовкой и проведением опроса граждан, осуществляется:</w:t>
      </w:r>
    </w:p>
    <w:p w14:paraId="7043FCA9" w14:textId="77777777" w:rsidR="002C5FA2" w:rsidRPr="00E6590C" w:rsidRDefault="002C5FA2" w:rsidP="00E6590C">
      <w:r w:rsidRPr="00E6590C">
        <w:t>1) за счет средств местного бюджета - при проведении его по инициативе органов местного самоуправления поселения или жителей поселения;</w:t>
      </w:r>
    </w:p>
    <w:p w14:paraId="7B40D5C7" w14:textId="77777777" w:rsidR="002C5FA2" w:rsidRPr="00E6590C" w:rsidRDefault="002C5FA2" w:rsidP="00E6590C">
      <w:r w:rsidRPr="00E6590C">
        <w:t>2) за счет средств краевого бюджета - при проведении его по инициативе органов государственной власти Краснодарского края.</w:t>
      </w:r>
    </w:p>
    <w:p w14:paraId="01563333" w14:textId="77777777" w:rsidR="002C5FA2" w:rsidRPr="00E6590C" w:rsidRDefault="002C5FA2" w:rsidP="00E6590C">
      <w:r w:rsidRPr="00E6590C">
        <w:t>9. Результаты опроса подлежат обнародованию.</w:t>
      </w:r>
    </w:p>
    <w:p w14:paraId="62F6E166" w14:textId="77777777" w:rsidR="002C5FA2" w:rsidRPr="00E6590C" w:rsidRDefault="002C5FA2" w:rsidP="00E6590C"/>
    <w:p w14:paraId="3431F6E6" w14:textId="77777777" w:rsidR="002C5FA2" w:rsidRPr="004B7868" w:rsidRDefault="002C5FA2" w:rsidP="00E6590C">
      <w:pPr>
        <w:rPr>
          <w:b/>
        </w:rPr>
      </w:pPr>
      <w:r w:rsidRPr="004B7868">
        <w:rPr>
          <w:b/>
        </w:rPr>
        <w:t>Статья 42. Публичные слушания, общественные обсуждения</w:t>
      </w:r>
    </w:p>
    <w:p w14:paraId="7BD9A99F" w14:textId="04C4E8C2" w:rsidR="002C5FA2" w:rsidRPr="00E6590C" w:rsidRDefault="002C5FA2" w:rsidP="00E6590C">
      <w:r w:rsidRPr="00E6590C">
        <w:t>1. Публичные слушания могут проводит</w:t>
      </w:r>
      <w:r w:rsidR="00031DD0" w:rsidRPr="00E6590C">
        <w:t>ь</w:t>
      </w:r>
      <w:r w:rsidRPr="00E6590C">
        <w:t xml:space="preserve">ся на всей территории поселения для обсуждения с участием жителей поселения проектов муниципальных </w:t>
      </w:r>
      <w:r w:rsidRPr="00E6590C">
        <w:lastRenderedPageBreak/>
        <w:t>правовых актов по вопросам непосредственного обеспечения жизнедеятельности населения.</w:t>
      </w:r>
    </w:p>
    <w:p w14:paraId="684D3152" w14:textId="77777777" w:rsidR="002C5FA2" w:rsidRPr="00E6590C" w:rsidRDefault="002C5FA2" w:rsidP="00E6590C">
      <w:r w:rsidRPr="00E6590C">
        <w:t>В публичных слушаниях имеют право участвовать жители поселения, достигшие восемнадцатилетнего возраста.</w:t>
      </w:r>
    </w:p>
    <w:p w14:paraId="7469FAAA" w14:textId="77777777" w:rsidR="002C5FA2" w:rsidRPr="00E6590C" w:rsidRDefault="002C5FA2" w:rsidP="00E6590C">
      <w:r w:rsidRPr="00E6590C">
        <w:t>2. На публичные слушания должны выноситься:</w:t>
      </w:r>
    </w:p>
    <w:p w14:paraId="20C250D5" w14:textId="77777777" w:rsidR="002C5FA2" w:rsidRPr="00E6590C" w:rsidRDefault="002C5FA2" w:rsidP="00E6590C">
      <w:r w:rsidRPr="00E6590C">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9A3C5A2" w14:textId="77777777" w:rsidR="002C5FA2" w:rsidRPr="00E6590C" w:rsidRDefault="002C5FA2" w:rsidP="00E6590C">
      <w:r w:rsidRPr="00E6590C">
        <w:t>2) проект местного бюджета и отчет о его исполнении;</w:t>
      </w:r>
    </w:p>
    <w:p w14:paraId="7AE1B1E9" w14:textId="77777777" w:rsidR="002C5FA2" w:rsidRPr="00E6590C" w:rsidRDefault="002C5FA2" w:rsidP="00E6590C">
      <w:r w:rsidRPr="00E6590C">
        <w:t>3) вопросы о преобразовании муниципального образования.</w:t>
      </w:r>
    </w:p>
    <w:p w14:paraId="3F734496" w14:textId="77777777" w:rsidR="002C5FA2" w:rsidRPr="00E6590C" w:rsidRDefault="002C5FA2" w:rsidP="00E6590C">
      <w:r w:rsidRPr="00E6590C">
        <w:t>3. Публичные слушания проводятся по инициативе:</w:t>
      </w:r>
    </w:p>
    <w:p w14:paraId="441AFB98" w14:textId="77777777" w:rsidR="002C5FA2" w:rsidRPr="00E6590C" w:rsidRDefault="002C5FA2" w:rsidP="00E6590C">
      <w:r w:rsidRPr="00E6590C">
        <w:t>1) Совета;</w:t>
      </w:r>
    </w:p>
    <w:p w14:paraId="5A32CC89" w14:textId="77777777" w:rsidR="002C5FA2" w:rsidRPr="00E6590C" w:rsidRDefault="002C5FA2" w:rsidP="00E6590C">
      <w:r w:rsidRPr="00E6590C">
        <w:t>2) главы поселения;</w:t>
      </w:r>
    </w:p>
    <w:p w14:paraId="69DD8732" w14:textId="77777777" w:rsidR="002C5FA2" w:rsidRPr="00E6590C" w:rsidRDefault="002C5FA2" w:rsidP="00E6590C">
      <w:r w:rsidRPr="00E6590C">
        <w:t>3) жителей поселения.</w:t>
      </w:r>
    </w:p>
    <w:p w14:paraId="72988ACA" w14:textId="77777777" w:rsidR="002C5FA2" w:rsidRPr="00E6590C" w:rsidRDefault="002C5FA2" w:rsidP="00E6590C">
      <w:r w:rsidRPr="00E6590C">
        <w:t>4. 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61114A5D" w14:textId="77777777" w:rsidR="002C5FA2" w:rsidRPr="00E6590C" w:rsidRDefault="002C5FA2" w:rsidP="00E6590C">
      <w:r w:rsidRPr="00E6590C">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6F5EA9AC" w14:textId="77777777" w:rsidR="002C5FA2" w:rsidRPr="00E6590C" w:rsidRDefault="002C5FA2" w:rsidP="00E6590C">
      <w:r w:rsidRPr="00E6590C">
        <w:t xml:space="preserve">6. По проектам генеральных планов, проектам правил землепользования   </w:t>
      </w:r>
      <w:r w:rsidR="00841523" w:rsidRPr="00E6590C">
        <w:t xml:space="preserve">  </w:t>
      </w:r>
      <w:r w:rsidRPr="00E6590C">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00841523" w:rsidRPr="00E6590C">
        <w:t xml:space="preserve">                          </w:t>
      </w:r>
      <w:r w:rsidRPr="00E6590C">
        <w:t>и застройки проводятся публичные слушания или общественные обсуждения</w:t>
      </w:r>
      <w:r w:rsidR="00841523" w:rsidRPr="00E6590C">
        <w:t xml:space="preserve">                  </w:t>
      </w:r>
      <w:r w:rsidRPr="00E6590C">
        <w:t xml:space="preserve"> в со</w:t>
      </w:r>
      <w:r w:rsidR="00841523" w:rsidRPr="00E6590C">
        <w:t xml:space="preserve">ответствии с законодательством </w:t>
      </w:r>
      <w:r w:rsidRPr="00E6590C">
        <w:t>о градостроительной деятельности.</w:t>
      </w:r>
    </w:p>
    <w:p w14:paraId="1DA02E29" w14:textId="77777777" w:rsidR="002C5FA2" w:rsidRPr="00E6590C" w:rsidRDefault="002C5FA2" w:rsidP="00E6590C">
      <w:r w:rsidRPr="00E6590C">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517AC58" w14:textId="77777777" w:rsidR="002C5FA2" w:rsidRPr="00E6590C" w:rsidRDefault="002C5FA2" w:rsidP="00E6590C">
      <w:r w:rsidRPr="00E6590C">
        <w:t>8. Результаты публичных слушаний, общественных обсуждений, включая мотивированное обоснование принятых решений, подлежат обнародованию.</w:t>
      </w:r>
    </w:p>
    <w:p w14:paraId="183B7075" w14:textId="77777777" w:rsidR="002C5FA2" w:rsidRPr="00E6590C" w:rsidRDefault="002C5FA2" w:rsidP="00E6590C">
      <w:r w:rsidRPr="00E6590C">
        <w:t>9. Результаты публичных слушаний, общественных обсуждений носят рекомендательный характер.</w:t>
      </w:r>
    </w:p>
    <w:p w14:paraId="6A678C8F" w14:textId="77777777" w:rsidR="002C5FA2" w:rsidRPr="00BB349C" w:rsidRDefault="002C5FA2" w:rsidP="00E6590C">
      <w:pPr>
        <w:rPr>
          <w:b/>
        </w:rPr>
      </w:pPr>
      <w:r w:rsidRPr="00BB349C">
        <w:rPr>
          <w:b/>
        </w:rPr>
        <w:lastRenderedPageBreak/>
        <w:t>Статья 43. Собрание граждан</w:t>
      </w:r>
    </w:p>
    <w:p w14:paraId="218846DB" w14:textId="77777777" w:rsidR="002C5FA2" w:rsidRPr="00E6590C" w:rsidRDefault="002C5FA2" w:rsidP="00E6590C">
      <w:r w:rsidRPr="00E6590C">
        <w:t>1. Собрания граждан могут проводиться:</w:t>
      </w:r>
    </w:p>
    <w:p w14:paraId="04131189" w14:textId="77777777" w:rsidR="002C5FA2" w:rsidRPr="00E6590C" w:rsidRDefault="002C5FA2" w:rsidP="00E6590C">
      <w:r w:rsidRPr="00E6590C">
        <w:t>1) для обсуждения вопросов непосредственного обеспечения жизнедеятельности населения;</w:t>
      </w:r>
    </w:p>
    <w:p w14:paraId="6A945D4E" w14:textId="77777777" w:rsidR="002C5FA2" w:rsidRPr="00E6590C" w:rsidRDefault="002C5FA2" w:rsidP="00E6590C">
      <w:r w:rsidRPr="00E6590C">
        <w:t>2) для информирования населения о деятельности органов местного самоуправления и должностных лиц местного самоуправления поселения;</w:t>
      </w:r>
    </w:p>
    <w:p w14:paraId="58CC5D70"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3329854E" w14:textId="77777777" w:rsidR="002C5FA2" w:rsidRPr="00E6590C" w:rsidRDefault="002C5FA2" w:rsidP="00E6590C">
      <w:r w:rsidRPr="00E6590C">
        <w:t>4) в целях осуществления территориального общественного самоуправления на части территории поселения.</w:t>
      </w:r>
    </w:p>
    <w:p w14:paraId="5AEBBF3A" w14:textId="77777777" w:rsidR="002C5FA2" w:rsidRPr="00E6590C" w:rsidRDefault="002C5FA2" w:rsidP="00E6590C">
      <w:r w:rsidRPr="00E6590C">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113EF43" w14:textId="77777777" w:rsidR="002C5FA2" w:rsidRPr="00E6590C" w:rsidRDefault="002C5FA2" w:rsidP="00E6590C">
      <w:r w:rsidRPr="00E6590C">
        <w:t>Собрание граждан, проводимое по инициативе Совета или главы поселения, назначается соответственно Советом или главой поселения.</w:t>
      </w:r>
    </w:p>
    <w:p w14:paraId="14CE92FE" w14:textId="77777777" w:rsidR="002C5FA2" w:rsidRPr="00E6590C" w:rsidRDefault="002C5FA2" w:rsidP="00E6590C">
      <w:r w:rsidRPr="00E6590C">
        <w:t>Собрание граждан, проводимое по инициативе населения, назначается Советом в порядке, установленном нормативным правовым актом Совета.</w:t>
      </w:r>
    </w:p>
    <w:p w14:paraId="53E9CFD9" w14:textId="77777777" w:rsidR="002C5FA2" w:rsidRPr="00E6590C" w:rsidRDefault="002C5FA2" w:rsidP="00E6590C">
      <w:r w:rsidRPr="00E6590C">
        <w:t xml:space="preserve">Порядок назначения и проведения собрания граждан, а также полномочия собрания граждан определяются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нормативными правовыми актами Совета, уставом территориального общественного самоуправления.</w:t>
      </w:r>
    </w:p>
    <w:p w14:paraId="4BD78CCD" w14:textId="77777777" w:rsidR="002C5FA2" w:rsidRPr="00E6590C" w:rsidRDefault="002C5FA2" w:rsidP="00E6590C">
      <w:r w:rsidRPr="00E6590C">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27416D90" w14:textId="77777777" w:rsidR="002C5FA2" w:rsidRPr="00E6590C" w:rsidRDefault="002C5FA2" w:rsidP="00E6590C">
      <w:r w:rsidRPr="00E6590C">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4150608" w14:textId="77777777" w:rsidR="002C5FA2" w:rsidRPr="00E6590C" w:rsidRDefault="002C5FA2" w:rsidP="00E6590C">
      <w:r w:rsidRPr="00E6590C">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59516C9" w14:textId="77777777" w:rsidR="002C5FA2" w:rsidRPr="00E6590C" w:rsidRDefault="002C5FA2" w:rsidP="00E6590C">
      <w:r w:rsidRPr="00E6590C">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w:t>
      </w:r>
      <w:r w:rsidR="00841523" w:rsidRPr="00E6590C">
        <w:t xml:space="preserve">                                             </w:t>
      </w:r>
      <w:r w:rsidRPr="00E6590C">
        <w:t xml:space="preserve"> во взаимоотношениях с органами местного самоуправления и должностными лицами местного самоуправления.</w:t>
      </w:r>
    </w:p>
    <w:p w14:paraId="4397C123" w14:textId="77777777" w:rsidR="002C5FA2" w:rsidRPr="00E6590C" w:rsidRDefault="002C5FA2" w:rsidP="00E6590C">
      <w:r w:rsidRPr="00E6590C">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FD92452" w14:textId="77777777" w:rsidR="002C5FA2" w:rsidRPr="00E6590C" w:rsidRDefault="002C5FA2" w:rsidP="00E6590C">
      <w:r w:rsidRPr="00E6590C">
        <w:t xml:space="preserve">6. Обращения, принятые собранием граждан, подлежат обязательному рассмотрению органами местного самоуправления и должностными лицами </w:t>
      </w:r>
      <w:r w:rsidRPr="00E6590C">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14:paraId="38533801" w14:textId="77777777" w:rsidR="002C5FA2" w:rsidRPr="00E6590C" w:rsidRDefault="002C5FA2" w:rsidP="00E6590C">
      <w:r w:rsidRPr="00E6590C">
        <w:t>7. Итоги собрания граждан подлежат официальному обнародованию.</w:t>
      </w:r>
    </w:p>
    <w:p w14:paraId="6B984C83" w14:textId="77777777" w:rsidR="002C5FA2" w:rsidRPr="00E6590C" w:rsidRDefault="002C5FA2" w:rsidP="00E6590C"/>
    <w:p w14:paraId="4CBC28BD" w14:textId="77777777" w:rsidR="002C5FA2" w:rsidRPr="00BB349C" w:rsidRDefault="002C5FA2" w:rsidP="00E6590C">
      <w:pPr>
        <w:rPr>
          <w:b/>
        </w:rPr>
      </w:pPr>
      <w:r w:rsidRPr="00BB349C">
        <w:rPr>
          <w:b/>
        </w:rPr>
        <w:t>Статья 44. Инициативные проекты</w:t>
      </w:r>
    </w:p>
    <w:p w14:paraId="6973AAE8" w14:textId="2BF5E022" w:rsidR="002C5FA2" w:rsidRPr="00E6590C" w:rsidRDefault="002C5FA2" w:rsidP="00E6590C">
      <w:r w:rsidRPr="00E6590C">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w:t>
      </w:r>
      <w:proofErr w:type="gramStart"/>
      <w:r w:rsidRPr="00E6590C">
        <w:t xml:space="preserve">поселения,   </w:t>
      </w:r>
      <w:proofErr w:type="gramEnd"/>
      <w:r w:rsidRPr="00E6590C">
        <w:t xml:space="preserve">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57074BA" w14:textId="77777777" w:rsidR="002C5FA2" w:rsidRPr="00E6590C" w:rsidRDefault="002C5FA2" w:rsidP="00E6590C">
      <w:r w:rsidRPr="00E6590C">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163AD35F" w14:textId="77777777" w:rsidR="002C5FA2" w:rsidRPr="00E6590C" w:rsidRDefault="002C5FA2" w:rsidP="00E6590C">
      <w:r w:rsidRPr="00E6590C">
        <w:t>3. Инициативный проект должен содержать следующие сведения:</w:t>
      </w:r>
    </w:p>
    <w:p w14:paraId="69CBA825" w14:textId="77777777" w:rsidR="002C5FA2" w:rsidRPr="00E6590C" w:rsidRDefault="002C5FA2" w:rsidP="00E6590C">
      <w:r w:rsidRPr="00E6590C">
        <w:t>1) описание проблемы, решение которой имеет приоритетное значение для жителей поселения или его части;</w:t>
      </w:r>
    </w:p>
    <w:p w14:paraId="44FE7BF7" w14:textId="77777777" w:rsidR="002C5FA2" w:rsidRPr="00E6590C" w:rsidRDefault="002C5FA2" w:rsidP="00E6590C">
      <w:r w:rsidRPr="00E6590C">
        <w:t>2) обоснование предложений по решению указанной проблемы;</w:t>
      </w:r>
    </w:p>
    <w:p w14:paraId="71E69B7A" w14:textId="77777777" w:rsidR="002C5FA2" w:rsidRPr="00E6590C" w:rsidRDefault="002C5FA2" w:rsidP="00E6590C">
      <w:r w:rsidRPr="00E6590C">
        <w:t>3) описание ожидаемого результата (ожидаемых результатов) реализации инициативного проекта;</w:t>
      </w:r>
    </w:p>
    <w:p w14:paraId="36E794FA" w14:textId="77777777" w:rsidR="002C5FA2" w:rsidRPr="00E6590C" w:rsidRDefault="002C5FA2" w:rsidP="00E6590C">
      <w:r w:rsidRPr="00E6590C">
        <w:t>4) предварительный расчет необходимых расходов на реализацию инициативного проекта;</w:t>
      </w:r>
    </w:p>
    <w:p w14:paraId="6D4B05D2" w14:textId="77777777" w:rsidR="002C5FA2" w:rsidRPr="00E6590C" w:rsidRDefault="002C5FA2" w:rsidP="00E6590C">
      <w:r w:rsidRPr="00E6590C">
        <w:t>5) планируемые сроки реализации инициативного проекта;</w:t>
      </w:r>
    </w:p>
    <w:p w14:paraId="722B42AC" w14:textId="77777777" w:rsidR="002C5FA2" w:rsidRPr="00E6590C" w:rsidRDefault="002C5FA2" w:rsidP="00E6590C">
      <w:r w:rsidRPr="00E6590C">
        <w:t>6) сведения о планируемом (возможном) финансовом, имущественном              и (или) трудовом участии заинтересованных лиц в реализации данного проекта;</w:t>
      </w:r>
    </w:p>
    <w:p w14:paraId="00A9A438" w14:textId="77777777" w:rsidR="002C5FA2" w:rsidRPr="00E6590C" w:rsidRDefault="002C5FA2" w:rsidP="00E6590C">
      <w:r w:rsidRPr="00E6590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70DA2D5" w14:textId="77777777" w:rsidR="002C5FA2" w:rsidRPr="00E6590C" w:rsidRDefault="002C5FA2" w:rsidP="00E6590C">
      <w:r w:rsidRPr="00E6590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12C787B" w14:textId="77777777" w:rsidR="002C5FA2" w:rsidRPr="00E6590C" w:rsidRDefault="002C5FA2" w:rsidP="00E6590C">
      <w:r w:rsidRPr="00E6590C">
        <w:t>9) иные сведения, предусмотренные нормативным правовым актом Совета.</w:t>
      </w:r>
    </w:p>
    <w:p w14:paraId="1216E762" w14:textId="77777777" w:rsidR="002C5FA2" w:rsidRPr="00E6590C" w:rsidRDefault="002C5FA2" w:rsidP="00E6590C">
      <w:r w:rsidRPr="00E6590C">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w:t>
      </w:r>
      <w:r w:rsidRPr="00E6590C">
        <w:lastRenderedPageBreak/>
        <w:t>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3B74A85" w14:textId="77777777" w:rsidR="002C5FA2" w:rsidRPr="00E6590C" w:rsidRDefault="002C5FA2" w:rsidP="00E6590C">
      <w:r w:rsidRPr="00E6590C">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w:t>
      </w:r>
      <w:proofErr w:type="gramStart"/>
      <w:r w:rsidRPr="00E6590C">
        <w:t xml:space="preserve">или)   </w:t>
      </w:r>
      <w:proofErr w:type="gramEnd"/>
      <w:r w:rsidRPr="00E6590C">
        <w:t xml:space="preserve">                              с применением иных способов выявления мнения населения.</w:t>
      </w:r>
    </w:p>
    <w:p w14:paraId="79B29D14" w14:textId="77777777" w:rsidR="002C5FA2" w:rsidRPr="00E6590C" w:rsidRDefault="002C5FA2" w:rsidP="00E6590C">
      <w:r w:rsidRPr="00E6590C">
        <w:t xml:space="preserve">Инициаторы проекта при внесении инициативного проекта           </w:t>
      </w:r>
      <w:r w:rsidR="00841523" w:rsidRPr="00E6590C">
        <w:t xml:space="preserve">                </w:t>
      </w:r>
      <w:r w:rsidRPr="00E6590C">
        <w:t xml:space="preserve">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5440F8C5" w14:textId="6BF2AADC" w:rsidR="002C5FA2" w:rsidRPr="00E6590C" w:rsidRDefault="002C5FA2" w:rsidP="00E6590C">
      <w:r w:rsidRPr="00E6590C">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трех рабочих дней со дня внесения инициативного проекта в администрацию и должна содержать сведения, указанные</w:t>
      </w:r>
      <w:r w:rsidR="00BB349C">
        <w:t xml:space="preserve">                                  </w:t>
      </w:r>
      <w:r w:rsidRPr="00E6590C">
        <w:t xml:space="preserve">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w:t>
      </w:r>
      <w:r w:rsidR="00841523" w:rsidRPr="00E6590C">
        <w:t xml:space="preserve">                         </w:t>
      </w:r>
      <w:r w:rsidRPr="00E6590C">
        <w:t xml:space="preserve">их представления, который не может составлять менее пяти рабочих дней. </w:t>
      </w:r>
      <w:r w:rsidR="00841523" w:rsidRPr="00E6590C">
        <w:t xml:space="preserve">                  </w:t>
      </w:r>
      <w:r w:rsidRPr="00E6590C">
        <w:t>Свои замечания и предложения вправе направлять жители поселения, достигшие восемнадцатилетнего возраста.</w:t>
      </w:r>
    </w:p>
    <w:p w14:paraId="5B948065" w14:textId="19A129D9" w:rsidR="002C5FA2" w:rsidRPr="00E6590C" w:rsidRDefault="002C5FA2" w:rsidP="00E6590C">
      <w:r w:rsidRPr="00E6590C">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w:t>
      </w:r>
      <w:r w:rsidR="00BB349C">
        <w:t xml:space="preserve">                                    </w:t>
      </w:r>
      <w:r w:rsidRPr="00E6590C">
        <w:t>одно из следующих решений:</w:t>
      </w:r>
    </w:p>
    <w:p w14:paraId="6B0E92EF" w14:textId="77777777" w:rsidR="002C5FA2" w:rsidRPr="00E6590C" w:rsidRDefault="002C5FA2" w:rsidP="00E6590C">
      <w:r w:rsidRPr="00E6590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927B869" w14:textId="77777777" w:rsidR="002C5FA2" w:rsidRPr="00E6590C" w:rsidRDefault="002C5FA2" w:rsidP="00E6590C">
      <w:r w:rsidRPr="00E6590C">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3DA6909" w14:textId="77777777" w:rsidR="002C5FA2" w:rsidRPr="00E6590C" w:rsidRDefault="002C5FA2" w:rsidP="00E6590C">
      <w:r w:rsidRPr="00E6590C">
        <w:t>7. Администрация принимает решение об отказе в поддержке инициативного проекта в одном из следующих случаев:</w:t>
      </w:r>
    </w:p>
    <w:p w14:paraId="1CFC76C2" w14:textId="77777777" w:rsidR="002C5FA2" w:rsidRPr="00E6590C" w:rsidRDefault="002C5FA2" w:rsidP="00E6590C">
      <w:r w:rsidRPr="00E6590C">
        <w:t>1) несоблюдение установленного порядка внесения инициативного проекта и его рассмотрения;</w:t>
      </w:r>
    </w:p>
    <w:p w14:paraId="1C64A6F4" w14:textId="77777777" w:rsidR="002C5FA2" w:rsidRPr="00E6590C" w:rsidRDefault="002C5FA2" w:rsidP="00E6590C">
      <w:r w:rsidRPr="00E6590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C659423" w14:textId="77777777" w:rsidR="002C5FA2" w:rsidRPr="00E6590C" w:rsidRDefault="002C5FA2" w:rsidP="00E6590C">
      <w:r w:rsidRPr="00E6590C">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841523" w:rsidRPr="00E6590C">
        <w:t xml:space="preserve"> </w:t>
      </w:r>
      <w:r w:rsidRPr="00E6590C">
        <w:t>на осуществление полномочий, не отнесенных к полномочиям органов местного самоуправления;</w:t>
      </w:r>
    </w:p>
    <w:p w14:paraId="3FF0F714" w14:textId="77777777" w:rsidR="002C5FA2" w:rsidRPr="00E6590C" w:rsidRDefault="002C5FA2" w:rsidP="00E6590C">
      <w:r w:rsidRPr="00E6590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43977B" w14:textId="77777777" w:rsidR="002C5FA2" w:rsidRPr="00E6590C" w:rsidRDefault="002C5FA2" w:rsidP="00E6590C">
      <w:r w:rsidRPr="00E6590C">
        <w:t>5) наличие возможности решения описанной в инициативном проекте проблемы более эффективным способом;</w:t>
      </w:r>
    </w:p>
    <w:p w14:paraId="2E16FBAA" w14:textId="77777777" w:rsidR="002C5FA2" w:rsidRPr="00E6590C" w:rsidRDefault="002C5FA2" w:rsidP="00E6590C">
      <w:r w:rsidRPr="00E6590C">
        <w:t>6) признание инициативного проекта не прошедшим конкурсный отбор.</w:t>
      </w:r>
    </w:p>
    <w:p w14:paraId="42C16227" w14:textId="0E17BC6B" w:rsidR="002C5FA2" w:rsidRPr="00E6590C" w:rsidRDefault="002C5FA2" w:rsidP="00E6590C">
      <w:r w:rsidRPr="00E6590C">
        <w:t xml:space="preserve">8. Администрация вправе, а в случае, предусмотренном </w:t>
      </w:r>
      <w:r w:rsidR="00231479" w:rsidRPr="00E6590C">
        <w:t xml:space="preserve">                                            </w:t>
      </w:r>
      <w:r w:rsidRPr="00E6590C">
        <w:t>пунктом 5 части 7 настоящей статьи, обязана предложить инициаторам проекта совместно доработать инициативный проект, а также р</w:t>
      </w:r>
      <w:r w:rsidR="00231479" w:rsidRPr="00E6590C">
        <w:t xml:space="preserve">екомендовать представить его </w:t>
      </w:r>
      <w:r w:rsidRPr="00E6590C">
        <w:t xml:space="preserve">на рассмотрение органа публичной власти в соответствии </w:t>
      </w:r>
      <w:r w:rsidR="00231479" w:rsidRPr="00E6590C">
        <w:t xml:space="preserve">                                                      </w:t>
      </w:r>
      <w:r w:rsidRPr="00E6590C">
        <w:t>с его компетенцией.</w:t>
      </w:r>
    </w:p>
    <w:p w14:paraId="0FDF5141" w14:textId="77777777" w:rsidR="002C5FA2" w:rsidRPr="00E6590C" w:rsidRDefault="002C5FA2" w:rsidP="00E6590C">
      <w:r w:rsidRPr="00E6590C">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053CF159" w14:textId="77777777" w:rsidR="002C5FA2" w:rsidRPr="00E6590C" w:rsidRDefault="002C5FA2" w:rsidP="00E6590C">
      <w:r w:rsidRPr="00E6590C">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w:t>
      </w:r>
      <w:proofErr w:type="gramStart"/>
      <w:r w:rsidRPr="00E6590C">
        <w:t xml:space="preserve">проектов,   </w:t>
      </w:r>
      <w:proofErr w:type="gramEnd"/>
      <w:r w:rsidRPr="00E6590C">
        <w:t xml:space="preserve">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E03A8CB" w14:textId="77777777" w:rsidR="002C5FA2" w:rsidRPr="00E6590C" w:rsidRDefault="002C5FA2" w:rsidP="00E6590C">
      <w:r w:rsidRPr="00E6590C">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w:t>
      </w:r>
      <w:r w:rsidR="00841523" w:rsidRPr="00E6590C">
        <w:t xml:space="preserve">                 </w:t>
      </w:r>
      <w:r w:rsidRPr="00E6590C">
        <w:t xml:space="preserve">             и информирует об этом инициаторов проекта.</w:t>
      </w:r>
    </w:p>
    <w:p w14:paraId="3D6F35D5" w14:textId="77777777" w:rsidR="002C5FA2" w:rsidRPr="00E6590C" w:rsidRDefault="002C5FA2" w:rsidP="00E6590C">
      <w:r w:rsidRPr="00E6590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w:t>
      </w:r>
      <w:r w:rsidR="00841523" w:rsidRPr="00E6590C">
        <w:t xml:space="preserve">                </w:t>
      </w:r>
      <w:r w:rsidRPr="00E6590C">
        <w:t xml:space="preserve">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E710E28" w14:textId="77777777" w:rsidR="002C5FA2" w:rsidRPr="00E6590C" w:rsidRDefault="002C5FA2" w:rsidP="00E6590C">
      <w:r w:rsidRPr="00E6590C">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w:t>
      </w:r>
      <w:r w:rsidR="00841523" w:rsidRPr="00E6590C">
        <w:t xml:space="preserve">лизацией инициативного проекта </w:t>
      </w:r>
      <w:r w:rsidRPr="00E6590C">
        <w:t xml:space="preserve">в </w:t>
      </w:r>
      <w:proofErr w:type="gramStart"/>
      <w:r w:rsidRPr="00E6590C">
        <w:t xml:space="preserve">формах, </w:t>
      </w:r>
      <w:r w:rsidR="00841523" w:rsidRPr="00E6590C">
        <w:t xml:space="preserve">  </w:t>
      </w:r>
      <w:proofErr w:type="gramEnd"/>
      <w:r w:rsidR="00841523" w:rsidRPr="00E6590C">
        <w:t xml:space="preserve">                        </w:t>
      </w:r>
      <w:r w:rsidRPr="00E6590C">
        <w:t>не противоречащих законодательству Российской Федерации.</w:t>
      </w:r>
    </w:p>
    <w:p w14:paraId="02391650" w14:textId="77777777" w:rsidR="002C5FA2" w:rsidRPr="00E6590C" w:rsidRDefault="002C5FA2" w:rsidP="00E6590C">
      <w:r w:rsidRPr="00E6590C">
        <w:lastRenderedPageBreak/>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30 календарных дней со дня завершения реализации инициативного проекта.</w:t>
      </w:r>
    </w:p>
    <w:p w14:paraId="63199F40" w14:textId="77777777" w:rsidR="002C5FA2" w:rsidRPr="00E6590C" w:rsidRDefault="002C5FA2" w:rsidP="00E6590C"/>
    <w:p w14:paraId="68FF5030" w14:textId="77777777" w:rsidR="002C5FA2" w:rsidRPr="00BB349C" w:rsidRDefault="002C5FA2" w:rsidP="00E6590C">
      <w:pPr>
        <w:rPr>
          <w:b/>
        </w:rPr>
      </w:pPr>
      <w:r w:rsidRPr="00BB349C">
        <w:rPr>
          <w:b/>
        </w:rPr>
        <w:t>Статья 45. Территориальное общественное самоуправление</w:t>
      </w:r>
    </w:p>
    <w:p w14:paraId="25B42E89" w14:textId="77777777" w:rsidR="002C5FA2" w:rsidRPr="00E6590C" w:rsidRDefault="002C5FA2" w:rsidP="00E6590C">
      <w:r w:rsidRPr="00E6590C">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C6A033B" w14:textId="77777777" w:rsidR="002C5FA2" w:rsidRPr="00E6590C" w:rsidRDefault="002C5FA2" w:rsidP="00E6590C">
      <w:r w:rsidRPr="00E6590C">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A0AB085" w14:textId="77777777" w:rsidR="002C5FA2" w:rsidRPr="00E6590C" w:rsidRDefault="002C5FA2" w:rsidP="00E6590C">
      <w:r w:rsidRPr="00E6590C">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722C019" w14:textId="77777777" w:rsidR="002C5FA2" w:rsidRPr="00E6590C" w:rsidRDefault="002C5FA2" w:rsidP="00E6590C">
      <w:r w:rsidRPr="00E6590C">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3B305A7F" w14:textId="77777777" w:rsidR="002C5FA2" w:rsidRPr="00E6590C" w:rsidRDefault="002C5FA2" w:rsidP="00E6590C">
      <w:r w:rsidRPr="00E6590C">
        <w:t>Каждая из указанных территорий проживания граждан может входить только в одно территориальное общественное самоуправление.</w:t>
      </w:r>
    </w:p>
    <w:p w14:paraId="490C84B1" w14:textId="77777777" w:rsidR="002C5FA2" w:rsidRPr="00E6590C" w:rsidRDefault="002C5FA2" w:rsidP="00E6590C">
      <w:r w:rsidRPr="00E6590C">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04B49E1" w14:textId="77777777" w:rsidR="002C5FA2" w:rsidRPr="00E6590C" w:rsidRDefault="002C5FA2" w:rsidP="00E6590C">
      <w:r w:rsidRPr="00E6590C">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635DEC77" w14:textId="77777777" w:rsidR="002C5FA2" w:rsidRPr="00E6590C" w:rsidRDefault="002C5FA2" w:rsidP="00E6590C">
      <w:r w:rsidRPr="00E6590C">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2545861F" w14:textId="77777777" w:rsidR="002C5FA2" w:rsidRPr="00E6590C" w:rsidRDefault="002C5FA2" w:rsidP="00E6590C">
      <w:r w:rsidRPr="00E6590C">
        <w:t xml:space="preserve">7. Собрание граждан по вопросам организации и осуществления территориального общественного самоуправления считается правомочным, если </w:t>
      </w:r>
      <w:r w:rsidRPr="00E6590C">
        <w:lastRenderedPageBreak/>
        <w:t>в нем принимают участие не менее одной трети жителей соответствующей территории, достигших восемнадцатилетнего возраста.</w:t>
      </w:r>
    </w:p>
    <w:p w14:paraId="773722E8" w14:textId="77777777" w:rsidR="002C5FA2" w:rsidRPr="00E6590C" w:rsidRDefault="002C5FA2" w:rsidP="00E6590C">
      <w:r w:rsidRPr="00E6590C">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94321B5" w14:textId="77777777" w:rsidR="002C5FA2" w:rsidRPr="00E6590C" w:rsidRDefault="002C5FA2" w:rsidP="00E6590C">
      <w:r w:rsidRPr="00E6590C">
        <w:t>9. К исключительным полномочиям собрания, конференции граждан, осуществляющих территориальное общественное самоуправление, относятся:</w:t>
      </w:r>
    </w:p>
    <w:p w14:paraId="3F70E74F" w14:textId="77777777" w:rsidR="002C5FA2" w:rsidRPr="00E6590C" w:rsidRDefault="002C5FA2" w:rsidP="00E6590C">
      <w:r w:rsidRPr="00E6590C">
        <w:t>1) установление структуры органов территориального общественного самоуправления;</w:t>
      </w:r>
    </w:p>
    <w:p w14:paraId="69669145" w14:textId="77777777" w:rsidR="002C5FA2" w:rsidRPr="00E6590C" w:rsidRDefault="002C5FA2" w:rsidP="00E6590C">
      <w:r w:rsidRPr="00E6590C">
        <w:t>2) принятие устава территориального общественного самоуправления, внесение в него изменений и дополнений;</w:t>
      </w:r>
    </w:p>
    <w:p w14:paraId="1EE00086" w14:textId="77777777" w:rsidR="002C5FA2" w:rsidRPr="00E6590C" w:rsidRDefault="002C5FA2" w:rsidP="00E6590C">
      <w:r w:rsidRPr="00E6590C">
        <w:t>3) избрание органов территориального общественного самоуправления;</w:t>
      </w:r>
    </w:p>
    <w:p w14:paraId="1280E335" w14:textId="77777777" w:rsidR="002C5FA2" w:rsidRPr="00E6590C" w:rsidRDefault="002C5FA2" w:rsidP="00E6590C">
      <w:r w:rsidRPr="00E6590C">
        <w:t>4) определение основных направлений деятельности территориального общественного самоуправления;</w:t>
      </w:r>
    </w:p>
    <w:p w14:paraId="75992983" w14:textId="77777777" w:rsidR="002C5FA2" w:rsidRPr="00E6590C" w:rsidRDefault="002C5FA2" w:rsidP="00E6590C">
      <w:r w:rsidRPr="00E6590C">
        <w:t>5) утверждение сметы доходов и расходов территориального общественного самоуправления и отчета о ее исполнении;</w:t>
      </w:r>
    </w:p>
    <w:p w14:paraId="0FDA8ED0" w14:textId="77777777" w:rsidR="002C5FA2" w:rsidRPr="00E6590C" w:rsidRDefault="002C5FA2" w:rsidP="00E6590C">
      <w:r w:rsidRPr="00E6590C">
        <w:t>6) рассмотрение и утверждение отчетов о деятельности органов территориального общественного самоуправления;</w:t>
      </w:r>
    </w:p>
    <w:p w14:paraId="4EA57DBB" w14:textId="77777777" w:rsidR="002C5FA2" w:rsidRPr="00E6590C" w:rsidRDefault="002C5FA2" w:rsidP="00E6590C">
      <w:r w:rsidRPr="00E6590C">
        <w:t>7) обсуждение инициативного проекта и принятие решения по вопросу                о его одобрении.</w:t>
      </w:r>
    </w:p>
    <w:p w14:paraId="3DD5434E" w14:textId="77777777" w:rsidR="002C5FA2" w:rsidRPr="00E6590C" w:rsidRDefault="002C5FA2" w:rsidP="00E6590C">
      <w:r w:rsidRPr="00E6590C">
        <w:t>10. Органы территориального общественного самоуправления:</w:t>
      </w:r>
    </w:p>
    <w:p w14:paraId="3983CF0B" w14:textId="77777777" w:rsidR="002C5FA2" w:rsidRPr="00E6590C" w:rsidRDefault="002C5FA2" w:rsidP="00E6590C">
      <w:r w:rsidRPr="00E6590C">
        <w:t>1) действуют в интересах населения, проживающего на соответствующей территории;</w:t>
      </w:r>
    </w:p>
    <w:p w14:paraId="10AAAC52" w14:textId="77777777" w:rsidR="002C5FA2" w:rsidRPr="00E6590C" w:rsidRDefault="002C5FA2" w:rsidP="00E6590C">
      <w:r w:rsidRPr="00E6590C">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w:t>
      </w:r>
      <w:proofErr w:type="gramStart"/>
      <w:r w:rsidRPr="00E6590C">
        <w:t xml:space="preserve">граждан,   </w:t>
      </w:r>
      <w:proofErr w:type="gramEnd"/>
      <w:r w:rsidRPr="00E6590C">
        <w:t xml:space="preserve">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EA178A9" w14:textId="77777777" w:rsidR="002C5FA2" w:rsidRPr="00E6590C" w:rsidRDefault="002C5FA2" w:rsidP="00E6590C">
      <w:r w:rsidRPr="00E6590C">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39EF86A" w14:textId="77777777" w:rsidR="002C5FA2" w:rsidRPr="00E6590C" w:rsidRDefault="002C5FA2" w:rsidP="00E6590C">
      <w:r w:rsidRPr="00E6590C">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w:t>
      </w:r>
      <w:proofErr w:type="gramStart"/>
      <w:r w:rsidRPr="00E6590C">
        <w:t xml:space="preserve">самоуправления,   </w:t>
      </w:r>
      <w:proofErr w:type="gramEnd"/>
      <w:r w:rsidRPr="00E6590C">
        <w:t xml:space="preserve">                         к компетенции которых отнесено принятие указанных актов.</w:t>
      </w:r>
    </w:p>
    <w:p w14:paraId="54ACA84A" w14:textId="77777777" w:rsidR="002C5FA2" w:rsidRPr="00E6590C" w:rsidRDefault="002C5FA2" w:rsidP="00E6590C">
      <w:r w:rsidRPr="00E6590C">
        <w:t>11. Органы территориального общественного самоуправления могут выдвигать инициативный проект в качестве инициаторов проекта.</w:t>
      </w:r>
    </w:p>
    <w:p w14:paraId="7EC0F80B" w14:textId="77777777" w:rsidR="002C5FA2" w:rsidRPr="00E6590C" w:rsidRDefault="002C5FA2" w:rsidP="00E6590C">
      <w:r w:rsidRPr="00E6590C">
        <w:t>12. В уставе территориального общественного самоуправления устанавливаются:</w:t>
      </w:r>
    </w:p>
    <w:p w14:paraId="4BF8C40B" w14:textId="77777777" w:rsidR="002C5FA2" w:rsidRPr="00E6590C" w:rsidRDefault="002C5FA2" w:rsidP="00E6590C">
      <w:r w:rsidRPr="00E6590C">
        <w:t>1) территория, на которой оно осуществляется;</w:t>
      </w:r>
    </w:p>
    <w:p w14:paraId="2185B230" w14:textId="77777777" w:rsidR="002C5FA2" w:rsidRPr="00E6590C" w:rsidRDefault="002C5FA2" w:rsidP="00E6590C">
      <w:r w:rsidRPr="00E6590C">
        <w:lastRenderedPageBreak/>
        <w:t>2) цели, задачи, формы и основные направления деятельности территориального общественного самоуправления;</w:t>
      </w:r>
    </w:p>
    <w:p w14:paraId="2111AD43" w14:textId="77777777" w:rsidR="002C5FA2" w:rsidRPr="00E6590C" w:rsidRDefault="002C5FA2" w:rsidP="00E6590C">
      <w:r w:rsidRPr="00E6590C">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E30A44E" w14:textId="77777777" w:rsidR="002C5FA2" w:rsidRPr="00E6590C" w:rsidRDefault="002C5FA2" w:rsidP="00E6590C">
      <w:r w:rsidRPr="00E6590C">
        <w:t>4) порядок принятия решений;</w:t>
      </w:r>
    </w:p>
    <w:p w14:paraId="6B1C0A51" w14:textId="77777777" w:rsidR="002C5FA2" w:rsidRPr="00E6590C" w:rsidRDefault="002C5FA2" w:rsidP="00E6590C">
      <w:r w:rsidRPr="00E6590C">
        <w:t>5) порядок приобретения имущества, а также порядок пользования                       и распоряжения указанным имуществом и финансовыми средствами;</w:t>
      </w:r>
    </w:p>
    <w:p w14:paraId="2DC4B84B" w14:textId="77777777" w:rsidR="002C5FA2" w:rsidRPr="00E6590C" w:rsidRDefault="002C5FA2" w:rsidP="00E6590C">
      <w:r w:rsidRPr="00E6590C">
        <w:t>6) порядок прекращения осуществления территориального общественного самоуправления.</w:t>
      </w:r>
    </w:p>
    <w:p w14:paraId="6EDEDA41" w14:textId="77777777" w:rsidR="002C5FA2" w:rsidRPr="00E6590C" w:rsidRDefault="002C5FA2" w:rsidP="00E6590C">
      <w:r w:rsidRPr="00E6590C">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7667D49D" w14:textId="77777777" w:rsidR="002C5FA2" w:rsidRPr="00E6590C" w:rsidRDefault="002C5FA2" w:rsidP="00E6590C">
      <w:r w:rsidRPr="00E6590C">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0854858C" w14:textId="77777777" w:rsidR="002C5FA2" w:rsidRPr="00E6590C" w:rsidRDefault="002C5FA2" w:rsidP="00E6590C">
      <w:r w:rsidRPr="00E6590C">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2D93FEBD" w14:textId="77777777" w:rsidR="002C5FA2" w:rsidRPr="00E6590C" w:rsidRDefault="002C5FA2" w:rsidP="00E6590C"/>
    <w:p w14:paraId="5E24685E" w14:textId="77777777" w:rsidR="002C5FA2" w:rsidRPr="00BB349C" w:rsidRDefault="002C5FA2" w:rsidP="00BB349C">
      <w:pPr>
        <w:jc w:val="center"/>
        <w:rPr>
          <w:b/>
        </w:rPr>
      </w:pPr>
      <w:r w:rsidRPr="00BB349C">
        <w:rPr>
          <w:b/>
        </w:rPr>
        <w:t>ГЛАВА 6. МУНИЦИПАЛЬНЫЕ ПРАВОВЫЕ АКТЫ</w:t>
      </w:r>
    </w:p>
    <w:p w14:paraId="35C4D669" w14:textId="77777777" w:rsidR="002C5FA2" w:rsidRPr="00E6590C" w:rsidRDefault="002C5FA2" w:rsidP="00E6590C"/>
    <w:p w14:paraId="5B624213" w14:textId="77777777" w:rsidR="002C5FA2" w:rsidRPr="00BB349C" w:rsidRDefault="002C5FA2" w:rsidP="00E6590C">
      <w:pPr>
        <w:rPr>
          <w:b/>
        </w:rPr>
      </w:pPr>
      <w:r w:rsidRPr="00BB349C">
        <w:rPr>
          <w:b/>
        </w:rPr>
        <w:t>Статья 46. Система муниципальных правовых актов, порядок                     их подготовки и вступления в силу</w:t>
      </w:r>
    </w:p>
    <w:p w14:paraId="638DBB20" w14:textId="77777777" w:rsidR="002C5FA2" w:rsidRPr="00E6590C" w:rsidRDefault="002C5FA2" w:rsidP="00E6590C">
      <w:r w:rsidRPr="00E6590C">
        <w:t>1. В систему муниципальных правовых актов входят:</w:t>
      </w:r>
    </w:p>
    <w:p w14:paraId="4F50ADDD" w14:textId="77777777" w:rsidR="002C5FA2" w:rsidRPr="00E6590C" w:rsidRDefault="002C5FA2" w:rsidP="00E6590C">
      <w:r w:rsidRPr="00E6590C">
        <w:t>1) правовые акты, принятые на местном референдуме, сходе граждан;</w:t>
      </w:r>
    </w:p>
    <w:p w14:paraId="652ADF0F" w14:textId="77777777" w:rsidR="002C5FA2" w:rsidRPr="00E6590C" w:rsidRDefault="002C5FA2" w:rsidP="00E6590C">
      <w:r w:rsidRPr="00E6590C">
        <w:t>2) правовые акты Совета;</w:t>
      </w:r>
    </w:p>
    <w:p w14:paraId="38BC323E" w14:textId="77777777" w:rsidR="002C5FA2" w:rsidRPr="00E6590C" w:rsidRDefault="002C5FA2" w:rsidP="00E6590C">
      <w:r w:rsidRPr="00E6590C">
        <w:t>3) правовые акты председателя Совета;</w:t>
      </w:r>
    </w:p>
    <w:p w14:paraId="26E04EAA" w14:textId="6BE6C07B" w:rsidR="002C5FA2" w:rsidRPr="00E6590C" w:rsidRDefault="002C5FA2" w:rsidP="00E6590C">
      <w:r w:rsidRPr="00E6590C">
        <w:t>4) правовые акты главы муниципального образования</w:t>
      </w:r>
      <w:r w:rsidR="00031DD0" w:rsidRPr="00E6590C">
        <w:t>.</w:t>
      </w:r>
    </w:p>
    <w:p w14:paraId="77496474" w14:textId="77777777" w:rsidR="002C5FA2" w:rsidRPr="00E6590C" w:rsidRDefault="002C5FA2" w:rsidP="00E6590C">
      <w:r w:rsidRPr="00E6590C">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59FAC3A" w14:textId="77777777" w:rsidR="002C5FA2" w:rsidRPr="00E6590C" w:rsidRDefault="002C5FA2" w:rsidP="00E6590C">
      <w:r w:rsidRPr="00E6590C">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99F1119" w14:textId="77777777" w:rsidR="002C5FA2" w:rsidRPr="00E6590C" w:rsidRDefault="002C5FA2" w:rsidP="00E6590C">
      <w:r w:rsidRPr="00E6590C">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65FD8BB" w14:textId="77777777" w:rsidR="002C5FA2" w:rsidRPr="00E6590C" w:rsidRDefault="002C5FA2" w:rsidP="00E6590C">
      <w:r w:rsidRPr="00E6590C">
        <w:lastRenderedPageBreak/>
        <w:t>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14:paraId="760A3FF1" w14:textId="77777777" w:rsidR="002C5FA2" w:rsidRPr="00E6590C" w:rsidRDefault="002C5FA2" w:rsidP="00E6590C">
      <w:r w:rsidRPr="00E6590C">
        <w:t>6. Муниципальные правовые акты вступают в силу со дня их подписания, если иное не установлено в муниципальном правовом акте.</w:t>
      </w:r>
    </w:p>
    <w:p w14:paraId="024401BB" w14:textId="77777777" w:rsidR="002C5FA2" w:rsidRPr="00E6590C" w:rsidRDefault="002C5FA2" w:rsidP="00E6590C">
      <w:r w:rsidRPr="00E6590C">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06031C1C" w14:textId="77777777" w:rsidR="002C5FA2" w:rsidRPr="00E6590C" w:rsidRDefault="002C5FA2" w:rsidP="00E6590C"/>
    <w:p w14:paraId="405A01FE" w14:textId="77777777" w:rsidR="002C5FA2" w:rsidRPr="00BB349C" w:rsidRDefault="002C5FA2" w:rsidP="00E6590C">
      <w:pPr>
        <w:rPr>
          <w:b/>
        </w:rPr>
      </w:pPr>
      <w:r w:rsidRPr="00BB349C">
        <w:rPr>
          <w:b/>
        </w:rPr>
        <w:t>Статья 47. Обнародование муниципальных правовых актов</w:t>
      </w:r>
    </w:p>
    <w:p w14:paraId="580B3100" w14:textId="77777777" w:rsidR="002C5FA2" w:rsidRPr="00E6590C" w:rsidRDefault="002C5FA2" w:rsidP="00E6590C">
      <w:r w:rsidRPr="00E6590C">
        <w:t xml:space="preserve">1. Органы местного самоуправления, их должностные лица обеспечивают возможность ознакомления граждан, проживающих на территории </w:t>
      </w:r>
      <w:proofErr w:type="gramStart"/>
      <w:r w:rsidRPr="00E6590C">
        <w:t xml:space="preserve">поселения,   </w:t>
      </w:r>
      <w:proofErr w:type="gramEnd"/>
      <w:r w:rsidRPr="00E6590C">
        <w:t xml:space="preserve">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0639F59" w14:textId="77777777" w:rsidR="002C5FA2" w:rsidRPr="00E6590C" w:rsidRDefault="002C5FA2" w:rsidP="00E6590C">
      <w:r w:rsidRPr="00E6590C">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8E4E4B6" w14:textId="77777777" w:rsidR="002C5FA2" w:rsidRPr="00E6590C" w:rsidRDefault="002C5FA2" w:rsidP="00E6590C">
      <w:r w:rsidRPr="00E6590C">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1026E99F" w14:textId="77777777" w:rsidR="002C5FA2" w:rsidRPr="00E6590C" w:rsidRDefault="002C5FA2" w:rsidP="00E6590C">
      <w:r w:rsidRPr="00E6590C">
        <w:t xml:space="preserve">Периодическим печатным изданием, используемым для официального опубликования и распространяемым в поселении, является общественно-политическая газета Тимашевского района Краснодарского края </w:t>
      </w:r>
      <w:r w:rsidR="00950D72" w:rsidRPr="00E6590C">
        <w:t>«</w:t>
      </w:r>
      <w:r w:rsidRPr="00E6590C">
        <w:t>Знамя труда</w:t>
      </w:r>
      <w:r w:rsidR="00950D72" w:rsidRPr="00E6590C">
        <w:t>»</w:t>
      </w:r>
      <w:r w:rsidRPr="00E6590C">
        <w:t xml:space="preserve"> и газета </w:t>
      </w:r>
      <w:r w:rsidR="00950D72" w:rsidRPr="00E6590C">
        <w:t>«</w:t>
      </w:r>
      <w:r w:rsidRPr="00E6590C">
        <w:t>Вести Дербентского сельского поселения</w:t>
      </w:r>
      <w:r w:rsidR="00950D72" w:rsidRPr="00E6590C">
        <w:t>»</w:t>
      </w:r>
      <w:r w:rsidRPr="00E6590C">
        <w:t>.</w:t>
      </w:r>
    </w:p>
    <w:p w14:paraId="3FDD2186" w14:textId="40974189" w:rsidR="002C5FA2" w:rsidRPr="00E6590C" w:rsidRDefault="002C5FA2" w:rsidP="00E6590C">
      <w:r w:rsidRPr="00E6590C">
        <w:t xml:space="preserve">Сетевым изданием, используемым для официального опубликования, является официальный сайт администрации Дербентского сельского поселения Тимашевского </w:t>
      </w:r>
      <w:r w:rsidR="00675E10" w:rsidRPr="00E6590C">
        <w:t>муниципального района Краснодарского края</w:t>
      </w:r>
      <w:r w:rsidRPr="00E6590C">
        <w:t xml:space="preserve">, доменное имя сайта в информационно-телекоммуникационной сети </w:t>
      </w:r>
      <w:r w:rsidR="00950D72" w:rsidRPr="00E6590C">
        <w:t>«</w:t>
      </w:r>
      <w:r w:rsidRPr="00E6590C">
        <w:t>Интернет</w:t>
      </w:r>
      <w:r w:rsidR="00950D72" w:rsidRPr="00E6590C">
        <w:t>»</w:t>
      </w:r>
      <w:r w:rsidRPr="00E6590C">
        <w:t xml:space="preserve">: </w:t>
      </w:r>
      <w:r w:rsidR="00675E10" w:rsidRPr="00E6590C">
        <w:t xml:space="preserve">                                     </w:t>
      </w:r>
      <w:r w:rsidRPr="00E6590C">
        <w:t xml:space="preserve">XN--90AFDBA3AUJNNK.XN--P1AI (дербентское.рф) зарегистрирован </w:t>
      </w:r>
      <w:r w:rsidR="00231479" w:rsidRPr="00E6590C">
        <w:t xml:space="preserve">                              </w:t>
      </w:r>
      <w:r w:rsidRPr="00E6590C">
        <w:t>в качестве сетевого издания Федеральной службой по надзору в сфере связи, информационных технологий и массовых коммуникаций (</w:t>
      </w:r>
      <w:proofErr w:type="spellStart"/>
      <w:r w:rsidRPr="00E6590C">
        <w:t>Роскомнадзор</w:t>
      </w:r>
      <w:proofErr w:type="spellEnd"/>
      <w:r w:rsidRPr="00E6590C">
        <w:t xml:space="preserve">) регистрационный номер и дата принятия решения от регистрации – </w:t>
      </w:r>
      <w:r w:rsidR="00231479" w:rsidRPr="00E6590C">
        <w:t xml:space="preserve">                                       </w:t>
      </w:r>
      <w:r w:rsidRPr="00E6590C">
        <w:t>ЭЛ № ФС77-87575 от 17 июня 2024 г.</w:t>
      </w:r>
      <w:r w:rsidR="00F717B5" w:rsidRPr="00E6590C">
        <w:t xml:space="preserve"> </w:t>
      </w:r>
    </w:p>
    <w:p w14:paraId="215BE454" w14:textId="77777777" w:rsidR="002C5FA2" w:rsidRPr="00E6590C" w:rsidRDefault="002C5FA2" w:rsidP="00E6590C">
      <w:r w:rsidRPr="00E6590C">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5D532B67" w14:textId="6032B487" w:rsidR="002C5FA2" w:rsidRPr="00E6590C" w:rsidRDefault="002C5FA2" w:rsidP="00E6590C">
      <w:r w:rsidRPr="00E6590C">
        <w:lastRenderedPageBreak/>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26656A" w:rsidRPr="00E6590C">
        <w:t xml:space="preserve">               </w:t>
      </w:r>
      <w:r w:rsidRPr="00E6590C">
        <w:t>10 дней после их подписания и регистрации направляются с сопроводительным письмом для публикации (размещения) в соответствующие печатные</w:t>
      </w:r>
      <w:r w:rsidR="00231479" w:rsidRPr="00E6590C">
        <w:t xml:space="preserve">                         </w:t>
      </w:r>
      <w:r w:rsidRPr="00E6590C">
        <w:t xml:space="preserve"> и (или) сетевые издания.</w:t>
      </w:r>
    </w:p>
    <w:p w14:paraId="5AB4F3CB" w14:textId="77777777" w:rsidR="002C5FA2" w:rsidRPr="00E6590C" w:rsidRDefault="002C5FA2" w:rsidP="00E6590C">
      <w:r w:rsidRPr="00E6590C">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6AF9A9BB" w14:textId="77777777" w:rsidR="002C5FA2" w:rsidRPr="00E6590C" w:rsidRDefault="002C5FA2" w:rsidP="00E6590C">
      <w:r w:rsidRPr="00E6590C">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6F155DC" w14:textId="77777777" w:rsidR="002C5FA2" w:rsidRPr="00E6590C" w:rsidRDefault="002C5FA2" w:rsidP="00E6590C">
      <w:r w:rsidRPr="00E6590C">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3779430" w14:textId="77777777" w:rsidR="002C5FA2" w:rsidRPr="00E6590C" w:rsidRDefault="002C5FA2" w:rsidP="00E6590C">
      <w:r w:rsidRPr="00E6590C">
        <w:t xml:space="preserve">4. Оригинал муниципального правового акта, соглашения, заключенного между органами местного самоуправления, хранится в </w:t>
      </w:r>
      <w:proofErr w:type="gramStart"/>
      <w:r w:rsidRPr="00E6590C">
        <w:t xml:space="preserve">администрации,   </w:t>
      </w:r>
      <w:proofErr w:type="gramEnd"/>
      <w:r w:rsidRPr="00E6590C">
        <w:t xml:space="preserve">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D7CE947" w14:textId="77777777" w:rsidR="002C5FA2" w:rsidRPr="00194BEE" w:rsidRDefault="002C5FA2" w:rsidP="00E6590C">
      <w:pPr>
        <w:rPr>
          <w:b/>
        </w:rPr>
      </w:pPr>
    </w:p>
    <w:p w14:paraId="4C0E1BBD" w14:textId="77777777" w:rsidR="002C5FA2" w:rsidRPr="00194BEE" w:rsidRDefault="002C5FA2" w:rsidP="00E6590C">
      <w:pPr>
        <w:rPr>
          <w:b/>
        </w:rPr>
      </w:pPr>
      <w:r w:rsidRPr="00194BEE">
        <w:rPr>
          <w:b/>
        </w:rPr>
        <w:t>Статья 48. Отмена муниципальных правовых актов                                          и приостановление их действия</w:t>
      </w:r>
    </w:p>
    <w:p w14:paraId="544AFE6C" w14:textId="77777777" w:rsidR="002C5FA2" w:rsidRPr="00E6590C" w:rsidRDefault="002C5FA2" w:rsidP="00E6590C">
      <w:r w:rsidRPr="00E6590C">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w:t>
      </w:r>
      <w:r w:rsidR="006E2BFB" w:rsidRPr="00E6590C">
        <w:t xml:space="preserve">                             </w:t>
      </w:r>
      <w:r w:rsidRPr="00E6590C">
        <w:lastRenderedPageBreak/>
        <w:t>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5C0F4A20" w14:textId="77777777" w:rsidR="002C5FA2" w:rsidRPr="00E6590C" w:rsidRDefault="002C5FA2" w:rsidP="00E6590C">
      <w:r w:rsidRPr="00E6590C">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519BA61C" w14:textId="77777777" w:rsidR="002C5FA2" w:rsidRPr="00E6590C" w:rsidRDefault="002C5FA2" w:rsidP="00E6590C">
      <w:r w:rsidRPr="00E6590C">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5B405D02" w14:textId="77777777" w:rsidR="002C5FA2" w:rsidRPr="00E6590C" w:rsidRDefault="002C5FA2" w:rsidP="00E6590C"/>
    <w:p w14:paraId="4F3CF197" w14:textId="77777777" w:rsidR="002C5FA2" w:rsidRPr="00194BEE" w:rsidRDefault="002C5FA2" w:rsidP="00E6590C">
      <w:pPr>
        <w:rPr>
          <w:b/>
        </w:rPr>
      </w:pPr>
      <w:r w:rsidRPr="00194BEE">
        <w:rPr>
          <w:b/>
        </w:rPr>
        <w:t>Статья 49. Устав поселения</w:t>
      </w:r>
    </w:p>
    <w:p w14:paraId="700CFBDA" w14:textId="36570C1D" w:rsidR="002C5FA2" w:rsidRPr="00E6590C" w:rsidRDefault="002C5FA2" w:rsidP="00E6590C">
      <w:r w:rsidRPr="00E6590C">
        <w:t xml:space="preserve">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w:t>
      </w:r>
      <w:r w:rsidR="00231479" w:rsidRPr="00E6590C">
        <w:t xml:space="preserve">                               </w:t>
      </w:r>
      <w:r w:rsidRPr="00E6590C">
        <w:t xml:space="preserve">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w:t>
      </w:r>
      <w:r w:rsidR="00231479" w:rsidRPr="00E6590C">
        <w:t xml:space="preserve">                                         </w:t>
      </w:r>
      <w:r w:rsidRPr="00E6590C">
        <w:t>в его обсуждении.</w:t>
      </w:r>
    </w:p>
    <w:p w14:paraId="3D26DDC5" w14:textId="2F18A19E" w:rsidR="002C5FA2" w:rsidRPr="00E6590C" w:rsidRDefault="002C5FA2" w:rsidP="00E6590C">
      <w:r w:rsidRPr="00E6590C">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w:t>
      </w:r>
      <w:r w:rsidR="00231479" w:rsidRPr="00E6590C">
        <w:t xml:space="preserve">                                           </w:t>
      </w:r>
      <w:r w:rsidRPr="00E6590C">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716A6E9" w14:textId="66C1071D" w:rsidR="002C5FA2" w:rsidRPr="00E6590C" w:rsidRDefault="002C5FA2" w:rsidP="00E6590C">
      <w:r w:rsidRPr="00E6590C">
        <w:t xml:space="preserve">3. Устав поселения, муниципальный правовой акт о внесении изменений </w:t>
      </w:r>
      <w:r w:rsidR="006E2BFB" w:rsidRPr="00E6590C">
        <w:t xml:space="preserve">              </w:t>
      </w:r>
      <w:r w:rsidRPr="00E6590C">
        <w:t>и дополнений в Устав поселения пр</w:t>
      </w:r>
      <w:r w:rsidR="006E2BFB" w:rsidRPr="00E6590C">
        <w:t xml:space="preserve">инимаются Советом большинством </w:t>
      </w:r>
      <w:r w:rsidR="00231479" w:rsidRPr="00E6590C">
        <w:t xml:space="preserve">                                </w:t>
      </w:r>
      <w:r w:rsidRPr="00E6590C">
        <w:t>в две трети голосов от установленной численности депутатов Совета.</w:t>
      </w:r>
    </w:p>
    <w:p w14:paraId="5B0DF20A" w14:textId="6A176137" w:rsidR="002C5FA2" w:rsidRPr="00E6590C" w:rsidRDefault="002C5FA2" w:rsidP="00E6590C">
      <w:r w:rsidRPr="00E6590C">
        <w:lastRenderedPageBreak/>
        <w:t xml:space="preserve">4.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w:t>
      </w:r>
      <w:r w:rsidR="006E2BFB" w:rsidRPr="00E6590C">
        <w:t xml:space="preserve">ановленном Федеральным законом </w:t>
      </w:r>
      <w:r w:rsidR="00194BEE">
        <w:t xml:space="preserve">                                      </w:t>
      </w:r>
      <w:r w:rsidRPr="00E6590C">
        <w:t xml:space="preserve">от 21 июля 2005 г. № 97-ФЗ </w:t>
      </w:r>
      <w:r w:rsidR="00950D72" w:rsidRPr="00E6590C">
        <w:t>«</w:t>
      </w:r>
      <w:r w:rsidRPr="00E6590C">
        <w:t>О государственной регистрации уставов муниципальных образований</w:t>
      </w:r>
      <w:r w:rsidR="00950D72" w:rsidRPr="00E6590C">
        <w:t>»</w:t>
      </w:r>
      <w:r w:rsidRPr="00E6590C">
        <w:t>.</w:t>
      </w:r>
    </w:p>
    <w:p w14:paraId="410B48B8" w14:textId="77777777" w:rsidR="002C5FA2" w:rsidRPr="00E6590C" w:rsidRDefault="002C5FA2" w:rsidP="00E6590C">
      <w:r w:rsidRPr="00E6590C">
        <w:t xml:space="preserve">5.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68F18193" w14:textId="212FAC03" w:rsidR="002C5FA2" w:rsidRPr="00E6590C" w:rsidRDefault="002C5FA2" w:rsidP="00E6590C">
      <w:r w:rsidRPr="00E6590C">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231479" w:rsidRPr="00E6590C">
        <w:t xml:space="preserve">                             </w:t>
      </w:r>
      <w:r w:rsidRPr="00E6590C">
        <w:t xml:space="preserve">частью 6 статьи 4 Федерального закона от 21 июля 2005 г. № 97-ФЗ </w:t>
      </w:r>
      <w:r w:rsidR="00231479" w:rsidRPr="00E6590C">
        <w:t xml:space="preserve">                                     </w:t>
      </w:r>
      <w:r w:rsidR="00950D72" w:rsidRPr="00E6590C">
        <w:t>«</w:t>
      </w:r>
      <w:r w:rsidRPr="00E6590C">
        <w:t>О государственной регистрации уставов муниципальных образований</w:t>
      </w:r>
      <w:r w:rsidR="00950D72" w:rsidRPr="00E6590C">
        <w:t>»</w:t>
      </w:r>
      <w:r w:rsidRPr="00E6590C">
        <w:t xml:space="preserve"> уведомления о включении сведений об Уставе поселения, о муниципальном правовом акте о внесении изменений и дополнений в Устав поселения </w:t>
      </w:r>
      <w:r w:rsidR="00231479" w:rsidRPr="00E6590C">
        <w:t xml:space="preserve">                                 </w:t>
      </w:r>
      <w:r w:rsidRPr="00E6590C">
        <w:t>в государственный реестр уставов муниципальных образований субъекта Российской Федерации.</w:t>
      </w:r>
    </w:p>
    <w:p w14:paraId="1404D03A" w14:textId="77777777" w:rsidR="002C5FA2" w:rsidRPr="00E6590C" w:rsidRDefault="002C5FA2" w:rsidP="00E6590C">
      <w:r w:rsidRPr="00E6590C">
        <w:t xml:space="preserve">Устав, муниципальный правовой акт о внесении изменений и дополнений в Устав могут быть дополнительно размещены на портале Минюста России </w:t>
      </w:r>
      <w:r w:rsidR="00950D72" w:rsidRPr="00E6590C">
        <w:t>«</w:t>
      </w:r>
      <w:r w:rsidRPr="00E6590C">
        <w:t>Нормативные правовые акты в Российской Федерации</w:t>
      </w:r>
      <w:r w:rsidR="00950D72" w:rsidRPr="00E6590C">
        <w:t>»</w:t>
      </w:r>
      <w:r w:rsidRPr="00E6590C">
        <w:t xml:space="preserve"> (http://pravo-minjust.ru, http://право-минюст.рф).</w:t>
      </w:r>
    </w:p>
    <w:p w14:paraId="17B50329" w14:textId="77777777" w:rsidR="002C5FA2" w:rsidRPr="00E6590C" w:rsidRDefault="002C5FA2" w:rsidP="00E6590C">
      <w:r w:rsidRPr="00E6590C">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1646F751" w14:textId="77777777" w:rsidR="002C5FA2" w:rsidRPr="00E6590C" w:rsidRDefault="002C5FA2" w:rsidP="00E6590C">
      <w:r w:rsidRPr="00E6590C">
        <w:t>8. Изменения и дополнения</w:t>
      </w:r>
      <w:r w:rsidR="006E2BFB" w:rsidRPr="00E6590C">
        <w:t xml:space="preserve">, внесенные в Устав поселения                                      </w:t>
      </w:r>
      <w:r w:rsidRPr="00E6590C">
        <w:t>и предусматривающие создание контрольно-счетного органа поселения, вступают в силу в порядке, предусмотренном частью 5 настоящей статьи.</w:t>
      </w:r>
    </w:p>
    <w:p w14:paraId="3B8A937A" w14:textId="77777777" w:rsidR="002C5FA2" w:rsidRPr="00E6590C" w:rsidRDefault="002C5FA2" w:rsidP="00E6590C">
      <w:r w:rsidRPr="00E6590C">
        <w:t>9. Изменения и дополнения в Устав поселения вносятся муниципальным правовым актом, который может оформляться:</w:t>
      </w:r>
    </w:p>
    <w:p w14:paraId="4E4879E0" w14:textId="77777777" w:rsidR="002C5FA2" w:rsidRPr="00E6590C" w:rsidRDefault="002C5FA2" w:rsidP="00E6590C">
      <w:r w:rsidRPr="00E6590C">
        <w:t>1) решением Совета, подписанным его председателем и главой поселения;</w:t>
      </w:r>
    </w:p>
    <w:p w14:paraId="4D7855F3" w14:textId="77777777" w:rsidR="002C5FA2" w:rsidRPr="00E6590C" w:rsidRDefault="002C5FA2" w:rsidP="00E6590C">
      <w:r w:rsidRPr="00E6590C">
        <w:lastRenderedPageBreak/>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86215F" w14:textId="77777777" w:rsidR="002C5FA2" w:rsidRPr="00E6590C" w:rsidRDefault="002C5FA2" w:rsidP="00E6590C">
      <w:r w:rsidRPr="00E6590C">
        <w:t xml:space="preserve">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w:t>
      </w:r>
      <w:proofErr w:type="gramStart"/>
      <w:r w:rsidRPr="00E6590C">
        <w:t xml:space="preserve">поселения, </w:t>
      </w:r>
      <w:r w:rsidR="006E2BFB" w:rsidRPr="00E6590C">
        <w:t xml:space="preserve">  </w:t>
      </w:r>
      <w:proofErr w:type="gramEnd"/>
      <w:r w:rsidR="006E2BFB" w:rsidRPr="00E6590C">
        <w:t xml:space="preserve">                     </w:t>
      </w:r>
      <w:r w:rsidRPr="00E6590C">
        <w:t>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0BB0809" w14:textId="77777777" w:rsidR="002C5FA2" w:rsidRPr="00E6590C" w:rsidRDefault="002C5FA2" w:rsidP="00E6590C"/>
    <w:p w14:paraId="023028E6" w14:textId="77777777" w:rsidR="002C5FA2" w:rsidRPr="00194BEE" w:rsidRDefault="002C5FA2" w:rsidP="00E6590C">
      <w:pPr>
        <w:rPr>
          <w:b/>
        </w:rPr>
      </w:pPr>
      <w:r w:rsidRPr="00194BEE">
        <w:rPr>
          <w:b/>
        </w:rPr>
        <w:t>Статья 50. Решения, принятые путем прямого волеизъявления граждан</w:t>
      </w:r>
    </w:p>
    <w:p w14:paraId="0C9DBB0D" w14:textId="77777777" w:rsidR="002C5FA2" w:rsidRPr="00E6590C" w:rsidRDefault="002C5FA2" w:rsidP="00E6590C">
      <w:r w:rsidRPr="00E6590C">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1A1D9DBF" w14:textId="77777777" w:rsidR="002C5FA2" w:rsidRPr="00E6590C" w:rsidRDefault="002C5FA2" w:rsidP="00E6590C">
      <w:r w:rsidRPr="00E6590C">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D395F72" w14:textId="77777777" w:rsidR="002C5FA2" w:rsidRPr="00E6590C" w:rsidRDefault="002C5FA2" w:rsidP="00E6590C">
      <w:r w:rsidRPr="00E6590C">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D0F9CC7" w14:textId="77777777" w:rsidR="002C5FA2" w:rsidRPr="00E6590C" w:rsidRDefault="002C5FA2" w:rsidP="00E6590C"/>
    <w:p w14:paraId="7AFE4000" w14:textId="77777777" w:rsidR="002C5FA2" w:rsidRPr="00194BEE" w:rsidRDefault="002C5FA2" w:rsidP="00E6590C">
      <w:pPr>
        <w:rPr>
          <w:b/>
        </w:rPr>
      </w:pPr>
      <w:r w:rsidRPr="00194BEE">
        <w:rPr>
          <w:b/>
        </w:rPr>
        <w:t>Статья 51. Норматив</w:t>
      </w:r>
      <w:r w:rsidR="006E2BFB" w:rsidRPr="00194BEE">
        <w:rPr>
          <w:b/>
        </w:rPr>
        <w:t>ные и иные правовые акты Совета</w:t>
      </w:r>
    </w:p>
    <w:p w14:paraId="06EA4BAC" w14:textId="77777777" w:rsidR="002C5FA2" w:rsidRPr="00E6590C" w:rsidRDefault="002C5FA2" w:rsidP="00E6590C">
      <w:r w:rsidRPr="00E6590C">
        <w:t>1. К нормативным правовым актам Совета относятся:</w:t>
      </w:r>
    </w:p>
    <w:p w14:paraId="6565A8C6" w14:textId="77777777" w:rsidR="002C5FA2" w:rsidRPr="00E6590C" w:rsidRDefault="002C5FA2" w:rsidP="00E6590C">
      <w:r w:rsidRPr="00E6590C">
        <w:t>1) нормативный правовой акт об утверждении Устава поселения;</w:t>
      </w:r>
    </w:p>
    <w:p w14:paraId="0808A2FA" w14:textId="77777777" w:rsidR="002C5FA2" w:rsidRPr="00E6590C" w:rsidRDefault="002C5FA2" w:rsidP="00E6590C">
      <w:r w:rsidRPr="00E6590C">
        <w:t>2) нормативный правовой акт об утверждении местного бюджета;</w:t>
      </w:r>
    </w:p>
    <w:p w14:paraId="4E610BA3" w14:textId="77777777" w:rsidR="002C5FA2" w:rsidRPr="00E6590C" w:rsidRDefault="002C5FA2" w:rsidP="00E6590C">
      <w:r w:rsidRPr="00E6590C">
        <w:t>3) правила благоустройства территории поселения;</w:t>
      </w:r>
    </w:p>
    <w:p w14:paraId="7C085C9B" w14:textId="77777777" w:rsidR="002C5FA2" w:rsidRPr="00E6590C" w:rsidRDefault="002C5FA2" w:rsidP="00E6590C">
      <w:r w:rsidRPr="00E6590C">
        <w:t>4) нормативные правовые акты об утверждении соглашений, заключаемых между органами местного самоуправления;</w:t>
      </w:r>
    </w:p>
    <w:p w14:paraId="67D591D4" w14:textId="77777777" w:rsidR="002C5FA2" w:rsidRPr="00E6590C" w:rsidRDefault="002C5FA2" w:rsidP="00E6590C">
      <w:r w:rsidRPr="00E6590C">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07486509" w14:textId="77777777" w:rsidR="002C5FA2" w:rsidRPr="00E6590C" w:rsidRDefault="002C5FA2" w:rsidP="00E6590C">
      <w:r w:rsidRPr="00E6590C">
        <w:lastRenderedPageBreak/>
        <w:t>2. Совет по вопросам, отнесенным к его компетенции федеральными законами, законами Краснодарского края, настоящим Уставом, принимает:</w:t>
      </w:r>
    </w:p>
    <w:p w14:paraId="7F58B6C6" w14:textId="4F5A3486" w:rsidR="002C5FA2" w:rsidRPr="00E6590C" w:rsidRDefault="002C5FA2" w:rsidP="00E6590C">
      <w:r w:rsidRPr="00E6590C">
        <w:t xml:space="preserve">1) решения, устанавливающие правила, обязательные для исполнения </w:t>
      </w:r>
      <w:r w:rsidR="00231479" w:rsidRPr="00E6590C">
        <w:t xml:space="preserve">                     </w:t>
      </w:r>
      <w:r w:rsidRPr="00E6590C">
        <w:t>на территории поселения;</w:t>
      </w:r>
    </w:p>
    <w:p w14:paraId="0968C617" w14:textId="77777777" w:rsidR="002C5FA2" w:rsidRPr="00E6590C" w:rsidRDefault="002C5FA2" w:rsidP="00E6590C">
      <w:r w:rsidRPr="00E6590C">
        <w:t>2) решение об удалении главы поселения в отставку;</w:t>
      </w:r>
    </w:p>
    <w:p w14:paraId="13841316" w14:textId="77777777" w:rsidR="002C5FA2" w:rsidRPr="00E6590C" w:rsidRDefault="002C5FA2" w:rsidP="00E6590C">
      <w:r w:rsidRPr="00E6590C">
        <w:t>3) решения по вопросам организации деятельности Совета;</w:t>
      </w:r>
    </w:p>
    <w:p w14:paraId="4CDCE558" w14:textId="77777777" w:rsidR="002C5FA2" w:rsidRPr="00E6590C" w:rsidRDefault="002C5FA2" w:rsidP="00E6590C">
      <w:r w:rsidRPr="00E6590C">
        <w:t>4) решения по иным вопросам, отнесенным к его компетенции федеральными законами, законами Краснодарского края, настоящим Уставом.</w:t>
      </w:r>
    </w:p>
    <w:p w14:paraId="51573D34" w14:textId="2C5406A9" w:rsidR="002C5FA2" w:rsidRPr="00E6590C" w:rsidRDefault="002C5FA2" w:rsidP="00E6590C">
      <w:r w:rsidRPr="00E6590C">
        <w:t>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w:t>
      </w:r>
      <w:r w:rsidR="006E2BFB" w:rsidRPr="00E6590C">
        <w:t xml:space="preserve"> льгот (льгот по сборам) </w:t>
      </w:r>
      <w:r w:rsidR="00231479" w:rsidRPr="00E6590C">
        <w:t xml:space="preserve">                                         </w:t>
      </w:r>
      <w:r w:rsidRPr="00E6590C">
        <w:t>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w:t>
      </w:r>
    </w:p>
    <w:p w14:paraId="4B61C692" w14:textId="453C3C5B" w:rsidR="003C62D8" w:rsidRPr="00E6590C" w:rsidRDefault="002C5FA2" w:rsidP="00E6590C">
      <w:r w:rsidRPr="00E6590C">
        <w:t xml:space="preserve">Указанное заключение представляется в Совет </w:t>
      </w:r>
      <w:r w:rsidR="003C62D8" w:rsidRPr="00E6590C">
        <w:t>не позднее 20 дней до даты рассмотрения проекта.</w:t>
      </w:r>
    </w:p>
    <w:p w14:paraId="4DFAC8E7" w14:textId="64EB8663" w:rsidR="002C5FA2" w:rsidRPr="00E6590C" w:rsidRDefault="002C5FA2" w:rsidP="00E6590C">
      <w:r w:rsidRPr="00E6590C">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Тимашевского района. Данный перечень субъектов правотворческой инициативы не является исчерпывающим </w:t>
      </w:r>
      <w:r w:rsidR="00231479" w:rsidRPr="00E6590C">
        <w:t xml:space="preserve">          </w:t>
      </w:r>
      <w:r w:rsidRPr="00E6590C">
        <w:t>и может быть дополнен</w:t>
      </w:r>
    </w:p>
    <w:p w14:paraId="28FA2022" w14:textId="77777777" w:rsidR="002C5FA2" w:rsidRPr="00E6590C" w:rsidRDefault="002C5FA2" w:rsidP="00E6590C">
      <w:r w:rsidRPr="00E6590C">
        <w:t>5. Правовые акты Совета принимаются на его заседаниях в соответствии     с Регламентом работы Совета.</w:t>
      </w:r>
    </w:p>
    <w:p w14:paraId="1EAF8681" w14:textId="77777777" w:rsidR="002C5FA2" w:rsidRPr="00E6590C" w:rsidRDefault="002C5FA2" w:rsidP="00E6590C">
      <w:r w:rsidRPr="00E6590C">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EC7C7A6" w14:textId="77777777" w:rsidR="002C5FA2" w:rsidRPr="00E6590C" w:rsidRDefault="002C5FA2" w:rsidP="00E6590C">
      <w:r w:rsidRPr="00E6590C">
        <w:t>7. Глава поселения подписывает и обнародует нормативный правовой акт, принятый Советом.</w:t>
      </w:r>
    </w:p>
    <w:p w14:paraId="6142FB67" w14:textId="77777777" w:rsidR="002C5FA2" w:rsidRPr="00E6590C" w:rsidRDefault="002C5FA2" w:rsidP="00E6590C"/>
    <w:p w14:paraId="61B37EED" w14:textId="77777777" w:rsidR="002C5FA2" w:rsidRPr="00194BEE" w:rsidRDefault="002C5FA2" w:rsidP="00E6590C">
      <w:pPr>
        <w:rPr>
          <w:b/>
        </w:rPr>
      </w:pPr>
      <w:r w:rsidRPr="00194BEE">
        <w:rPr>
          <w:b/>
        </w:rPr>
        <w:t>Статья 52. Правовые акты председателя Совета</w:t>
      </w:r>
    </w:p>
    <w:p w14:paraId="3E192224" w14:textId="77777777" w:rsidR="002C5FA2" w:rsidRPr="00E6590C" w:rsidRDefault="002C5FA2" w:rsidP="00E6590C">
      <w:r w:rsidRPr="00E6590C">
        <w:t>Председатель Совета издает постановления и распоряжения по вопросам организации деятельности Совета, подписывает решения Совета.</w:t>
      </w:r>
    </w:p>
    <w:p w14:paraId="653F82F6" w14:textId="77777777" w:rsidR="002C5FA2" w:rsidRPr="00E6590C" w:rsidRDefault="002C5FA2" w:rsidP="00E6590C"/>
    <w:p w14:paraId="509006EF" w14:textId="77777777" w:rsidR="002C5FA2" w:rsidRPr="00194BEE" w:rsidRDefault="002C5FA2" w:rsidP="00E6590C">
      <w:pPr>
        <w:rPr>
          <w:b/>
        </w:rPr>
      </w:pPr>
      <w:r w:rsidRPr="00194BEE">
        <w:rPr>
          <w:b/>
        </w:rPr>
        <w:t>Статья 53. Правовые акты главы поселения</w:t>
      </w:r>
    </w:p>
    <w:p w14:paraId="4066EA6C" w14:textId="77777777" w:rsidR="002C5FA2" w:rsidRPr="00E6590C" w:rsidRDefault="002C5FA2" w:rsidP="00E6590C">
      <w:r w:rsidRPr="00E6590C">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006E2BFB" w:rsidRPr="00E6590C">
        <w:t xml:space="preserve"> </w:t>
      </w:r>
      <w:r w:rsidRPr="00E6590C">
        <w:t xml:space="preserve">     в соответствии с Федеральным законом от 20 марта 2025 г. № 33-ФЗ </w:t>
      </w:r>
      <w:r w:rsidR="00950D72" w:rsidRPr="00E6590C">
        <w:t>«</w:t>
      </w:r>
      <w:r w:rsidRPr="00E6590C">
        <w:t xml:space="preserve">Об общих </w:t>
      </w:r>
      <w:r w:rsidRPr="00E6590C">
        <w:lastRenderedPageBreak/>
        <w:t>принципах организации местного самоуправления в единой системе публичной власти</w:t>
      </w:r>
      <w:r w:rsidR="00950D72" w:rsidRPr="00E6590C">
        <w:t>»</w:t>
      </w:r>
      <w:r w:rsidRPr="00E6590C">
        <w:t>, другими федеральными законами.</w:t>
      </w:r>
    </w:p>
    <w:p w14:paraId="473C04C8" w14:textId="77777777" w:rsidR="002C5FA2" w:rsidRPr="00E6590C" w:rsidRDefault="002C5FA2" w:rsidP="00E6590C">
      <w:r w:rsidRPr="00E6590C">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64483982" w14:textId="77777777" w:rsidR="006E2BFB" w:rsidRPr="00E6590C" w:rsidRDefault="006E2BFB" w:rsidP="00E6590C"/>
    <w:p w14:paraId="41D30C04" w14:textId="77777777" w:rsidR="002C5FA2" w:rsidRPr="00194BEE" w:rsidRDefault="002C5FA2" w:rsidP="00194BEE">
      <w:pPr>
        <w:jc w:val="center"/>
        <w:rPr>
          <w:b/>
        </w:rPr>
      </w:pPr>
      <w:r w:rsidRPr="00194BEE">
        <w:rPr>
          <w:b/>
        </w:rPr>
        <w:t>ГЛАВА 7. ЭКОНОМИЧЕСКАЯ ОСНОВА МЕСТНОГО САМОУПРАВЛЕНИЯ</w:t>
      </w:r>
    </w:p>
    <w:p w14:paraId="5880BC7C" w14:textId="77777777" w:rsidR="002C5FA2" w:rsidRPr="00E6590C" w:rsidRDefault="002C5FA2" w:rsidP="00E6590C"/>
    <w:p w14:paraId="5DCBC261" w14:textId="7B23FD52" w:rsidR="002C5FA2" w:rsidRPr="00194BEE" w:rsidRDefault="002C5FA2" w:rsidP="00E6590C">
      <w:pPr>
        <w:rPr>
          <w:b/>
        </w:rPr>
      </w:pPr>
      <w:bookmarkStart w:id="16" w:name="sub_510403"/>
      <w:bookmarkEnd w:id="16"/>
      <w:r w:rsidRPr="00194BEE">
        <w:rPr>
          <w:b/>
        </w:rPr>
        <w:t>Статья 5</w:t>
      </w:r>
      <w:r w:rsidR="00031DD0" w:rsidRPr="00194BEE">
        <w:rPr>
          <w:b/>
        </w:rPr>
        <w:t>4</w:t>
      </w:r>
      <w:r w:rsidRPr="00194BEE">
        <w:rPr>
          <w:b/>
        </w:rPr>
        <w:t>. Экономическая основа местного самоуправления</w:t>
      </w:r>
    </w:p>
    <w:p w14:paraId="6CECDB34" w14:textId="77777777" w:rsidR="002C5FA2" w:rsidRPr="00E6590C" w:rsidRDefault="002C5FA2" w:rsidP="00E6590C">
      <w:r w:rsidRPr="00E6590C">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55A23D2B" w14:textId="77777777" w:rsidR="002C5FA2" w:rsidRPr="00E6590C" w:rsidRDefault="002C5FA2" w:rsidP="00E6590C">
      <w:r w:rsidRPr="00E6590C">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C118E63" w14:textId="77777777" w:rsidR="002C5FA2" w:rsidRPr="00E6590C" w:rsidRDefault="002C5FA2" w:rsidP="00E6590C"/>
    <w:p w14:paraId="589037CB" w14:textId="0A9F6614" w:rsidR="002C5FA2" w:rsidRPr="00194BEE" w:rsidRDefault="002C5FA2" w:rsidP="00E6590C">
      <w:pPr>
        <w:rPr>
          <w:b/>
        </w:rPr>
      </w:pPr>
      <w:r w:rsidRPr="00194BEE">
        <w:rPr>
          <w:b/>
        </w:rPr>
        <w:t>Статья 5</w:t>
      </w:r>
      <w:r w:rsidR="00031DD0" w:rsidRPr="00194BEE">
        <w:rPr>
          <w:b/>
        </w:rPr>
        <w:t>5</w:t>
      </w:r>
      <w:r w:rsidRPr="00194BEE">
        <w:rPr>
          <w:b/>
        </w:rPr>
        <w:t>. Муниципальное имущество</w:t>
      </w:r>
    </w:p>
    <w:p w14:paraId="2FB939B1" w14:textId="77777777" w:rsidR="002C5FA2" w:rsidRPr="00E6590C" w:rsidRDefault="002C5FA2" w:rsidP="00E6590C">
      <w:r w:rsidRPr="00E6590C">
        <w:t xml:space="preserve">1. В собственности муниципальных образований может находиться имущество, предусмотренное статьей 63 Федерального закона </w:t>
      </w:r>
      <w:r w:rsidR="006E2BFB"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FE7180F" w14:textId="73F20879" w:rsidR="002C5FA2" w:rsidRPr="00E6590C" w:rsidRDefault="002C5FA2" w:rsidP="00E6590C">
      <w:r w:rsidRPr="00E6590C">
        <w:t xml:space="preserve">2. В случаях возникновения у муниципального образования права собственности на имущество, не соответствующее требованиям </w:t>
      </w:r>
      <w:r w:rsidR="00231479" w:rsidRPr="00E6590C">
        <w:t xml:space="preserve">                             </w:t>
      </w:r>
      <w:r w:rsidRPr="00E6590C">
        <w:t xml:space="preserve">части 1 статьи 63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F92F2B6" w14:textId="77777777" w:rsidR="002C5FA2" w:rsidRPr="00E6590C" w:rsidRDefault="002C5FA2" w:rsidP="00E6590C">
      <w:r w:rsidRPr="00E6590C">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75DBF4" w14:textId="77777777" w:rsidR="002C5FA2" w:rsidRPr="00E6590C" w:rsidRDefault="002C5FA2" w:rsidP="00E6590C">
      <w:r w:rsidRPr="00E6590C">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w:t>
      </w:r>
      <w:r w:rsidRPr="00E6590C">
        <w:lastRenderedPageBreak/>
        <w:t>муниципальных образований, отчуждать, совершать иные сделки в соответствии с федеральными законами.</w:t>
      </w:r>
    </w:p>
    <w:p w14:paraId="2B83DD15" w14:textId="77777777" w:rsidR="002C5FA2" w:rsidRPr="00E6590C" w:rsidRDefault="002C5FA2" w:rsidP="00E6590C">
      <w:r w:rsidRPr="00E6590C">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CC5465E" w14:textId="77777777" w:rsidR="002C5FA2" w:rsidRPr="00E6590C" w:rsidRDefault="002C5FA2" w:rsidP="00E6590C">
      <w:r w:rsidRPr="00E6590C">
        <w:t>6. Доходы от использования и приватизации муниципального имущества поступают в местный бюджет.</w:t>
      </w:r>
    </w:p>
    <w:p w14:paraId="372978E3" w14:textId="77777777" w:rsidR="002C5FA2" w:rsidRPr="00E6590C" w:rsidRDefault="002C5FA2" w:rsidP="00E6590C">
      <w:r w:rsidRPr="00E6590C">
        <w:t>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w:t>
      </w:r>
      <w:r w:rsidR="006E2BFB" w:rsidRPr="00E6590C">
        <w:t>ия жизнедеятельности населения.</w:t>
      </w:r>
    </w:p>
    <w:p w14:paraId="4D0F764E" w14:textId="77777777" w:rsidR="002C5FA2" w:rsidRPr="00E6590C" w:rsidRDefault="002C5FA2" w:rsidP="00E6590C">
      <w:r w:rsidRPr="00E6590C">
        <w:t>Функции и полномочия учредителя в отношении муниципальных предприятий и учреждений осуществляет администрация.</w:t>
      </w:r>
    </w:p>
    <w:p w14:paraId="653A6001" w14:textId="77777777" w:rsidR="002C5FA2" w:rsidRPr="00E6590C" w:rsidRDefault="002C5FA2" w:rsidP="00E6590C">
      <w:r w:rsidRPr="00E6590C">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B82061F" w14:textId="77777777" w:rsidR="002C5FA2" w:rsidRPr="00E6590C" w:rsidRDefault="002C5FA2" w:rsidP="00E6590C">
      <w:r w:rsidRPr="00E6590C">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6317B20" w14:textId="77777777" w:rsidR="002C5FA2" w:rsidRPr="00E6590C" w:rsidRDefault="002C5FA2" w:rsidP="00E6590C">
      <w:r w:rsidRPr="00E6590C">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34D4662" w14:textId="77777777" w:rsidR="002C5FA2" w:rsidRPr="00E6590C" w:rsidRDefault="002C5FA2" w:rsidP="00E6590C"/>
    <w:p w14:paraId="4691C337" w14:textId="5FB8F4C9" w:rsidR="002C5FA2" w:rsidRPr="00194BEE" w:rsidRDefault="002C5FA2" w:rsidP="00E6590C">
      <w:pPr>
        <w:rPr>
          <w:b/>
        </w:rPr>
      </w:pPr>
      <w:r w:rsidRPr="00194BEE">
        <w:rPr>
          <w:b/>
        </w:rPr>
        <w:t>Статья 5</w:t>
      </w:r>
      <w:r w:rsidR="00031DD0" w:rsidRPr="00194BEE">
        <w:rPr>
          <w:b/>
        </w:rPr>
        <w:t>6</w:t>
      </w:r>
      <w:r w:rsidRPr="00194BEE">
        <w:rPr>
          <w:b/>
        </w:rPr>
        <w:t>. Бюджет поселения</w:t>
      </w:r>
    </w:p>
    <w:p w14:paraId="60FAF5DD" w14:textId="77777777" w:rsidR="002C5FA2" w:rsidRPr="00E6590C" w:rsidRDefault="002C5FA2" w:rsidP="00E6590C">
      <w:r w:rsidRPr="00E6590C">
        <w:t>1. Поселение имеет собственный бюджет (местный бюджет).</w:t>
      </w:r>
    </w:p>
    <w:p w14:paraId="16B70ACF" w14:textId="77777777" w:rsidR="002C5FA2" w:rsidRPr="00E6590C" w:rsidRDefault="002C5FA2" w:rsidP="00E6590C">
      <w:r w:rsidRPr="00E6590C">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72673C8" w14:textId="77777777" w:rsidR="002C5FA2" w:rsidRPr="00E6590C" w:rsidRDefault="002C5FA2" w:rsidP="00E6590C">
      <w:r w:rsidRPr="00E6590C">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9346531" w14:textId="77777777" w:rsidR="002C5FA2" w:rsidRPr="00E6590C" w:rsidRDefault="002C5FA2" w:rsidP="00E6590C">
      <w:r w:rsidRPr="00E6590C">
        <w:t>3. Бюджетные полномочия поселения устанавливаются Бюджетным кодексом Российской Федерации.</w:t>
      </w:r>
    </w:p>
    <w:p w14:paraId="1A1B0915" w14:textId="77777777" w:rsidR="002C5FA2" w:rsidRPr="00E6590C" w:rsidRDefault="002C5FA2" w:rsidP="00E6590C">
      <w:r w:rsidRPr="00E6590C">
        <w:lastRenderedPageBreak/>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A381CE9" w14:textId="77777777" w:rsidR="002C5FA2" w:rsidRPr="00E6590C" w:rsidRDefault="002C5FA2" w:rsidP="00E6590C">
      <w:r w:rsidRPr="00E6590C">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75B9C58C" w14:textId="77777777" w:rsidR="002C5FA2" w:rsidRPr="00E6590C" w:rsidRDefault="002C5FA2" w:rsidP="00E6590C">
      <w:r w:rsidRPr="00E6590C">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2DC80D2" w14:textId="77777777" w:rsidR="002C5FA2" w:rsidRPr="00E6590C" w:rsidRDefault="002C5FA2" w:rsidP="00E6590C"/>
    <w:p w14:paraId="1046E6F6" w14:textId="53801032" w:rsidR="002C5FA2" w:rsidRPr="00194BEE" w:rsidRDefault="002C5FA2" w:rsidP="00E6590C">
      <w:pPr>
        <w:rPr>
          <w:b/>
        </w:rPr>
      </w:pPr>
      <w:r w:rsidRPr="00194BEE">
        <w:rPr>
          <w:b/>
        </w:rPr>
        <w:t>Статья 5</w:t>
      </w:r>
      <w:r w:rsidR="00031DD0" w:rsidRPr="00194BEE">
        <w:rPr>
          <w:b/>
        </w:rPr>
        <w:t>7</w:t>
      </w:r>
      <w:r w:rsidRPr="00194BEE">
        <w:rPr>
          <w:b/>
        </w:rPr>
        <w:t>. Составление, рассмотрение проекта местного бюджета                  и утверждение местного бюджета</w:t>
      </w:r>
    </w:p>
    <w:p w14:paraId="0B1729C9" w14:textId="77777777" w:rsidR="002C5FA2" w:rsidRPr="00E6590C" w:rsidRDefault="002C5FA2" w:rsidP="00E6590C">
      <w:r w:rsidRPr="00E6590C">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12AAC343" w14:textId="77777777" w:rsidR="002C5FA2" w:rsidRPr="00E6590C" w:rsidRDefault="002C5FA2" w:rsidP="00E6590C">
      <w:r w:rsidRPr="00E6590C">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3C11A081" w14:textId="77777777" w:rsidR="002C5FA2" w:rsidRPr="00E6590C" w:rsidRDefault="002C5FA2" w:rsidP="00E6590C">
      <w:r w:rsidRPr="00E6590C">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0B47536D" w14:textId="77777777" w:rsidR="002C5FA2" w:rsidRPr="00E6590C" w:rsidRDefault="002C5FA2" w:rsidP="00E6590C">
      <w:r w:rsidRPr="00E6590C">
        <w:t>2. Составление проекта местного бюджета основывается на:</w:t>
      </w:r>
    </w:p>
    <w:p w14:paraId="4A5838EA" w14:textId="77777777" w:rsidR="002C5FA2" w:rsidRPr="00E6590C" w:rsidRDefault="002C5FA2" w:rsidP="00E6590C">
      <w:r w:rsidRPr="00E6590C">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58C4B51" w14:textId="77777777" w:rsidR="002C5FA2" w:rsidRPr="00E6590C" w:rsidRDefault="002C5FA2" w:rsidP="00E6590C">
      <w:r w:rsidRPr="00E6590C">
        <w:t>2) основных направлениях бюджетной и налоговой политики поселения;</w:t>
      </w:r>
    </w:p>
    <w:p w14:paraId="623221E3" w14:textId="77777777" w:rsidR="002C5FA2" w:rsidRPr="00E6590C" w:rsidRDefault="002C5FA2" w:rsidP="00E6590C">
      <w:r w:rsidRPr="00E6590C">
        <w:t>3) прогнозе социально-экономического развития;</w:t>
      </w:r>
    </w:p>
    <w:p w14:paraId="384AFBE6" w14:textId="6A7A21B0" w:rsidR="002C5FA2" w:rsidRPr="00E6590C" w:rsidRDefault="002C5FA2" w:rsidP="00E6590C">
      <w:r w:rsidRPr="00E6590C">
        <w:t>4)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2FAE78C1" w14:textId="77777777" w:rsidR="002C5FA2" w:rsidRPr="00E6590C" w:rsidRDefault="002C5FA2" w:rsidP="00E6590C">
      <w:r w:rsidRPr="00E6590C">
        <w:t>5) муниципальных программах (проектах муниципальных программ, проектах изменений указанных программ);</w:t>
      </w:r>
    </w:p>
    <w:p w14:paraId="535B418E" w14:textId="77777777" w:rsidR="002C5FA2" w:rsidRPr="00E6590C" w:rsidRDefault="002C5FA2" w:rsidP="00E6590C">
      <w:r w:rsidRPr="00E6590C">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EEEBC53" w14:textId="77777777" w:rsidR="002C5FA2" w:rsidRPr="00E6590C" w:rsidRDefault="002C5FA2" w:rsidP="00E6590C">
      <w:r w:rsidRPr="00E6590C">
        <w:t xml:space="preserve">3. Порядок составления проекта местного бюджета устанавливается администрацией в соответствии с требованиями Бюджетного кодекса </w:t>
      </w:r>
      <w:r w:rsidRPr="00E6590C">
        <w:lastRenderedPageBreak/>
        <w:t>Российской Федерации и принимаемыми с соблюдением его требований решениями Совета поселения.</w:t>
      </w:r>
    </w:p>
    <w:p w14:paraId="57BBB0E4" w14:textId="73A61F73" w:rsidR="002C5FA2" w:rsidRPr="00E6590C" w:rsidRDefault="002C5FA2" w:rsidP="00E6590C">
      <w:r w:rsidRPr="00E6590C">
        <w:t xml:space="preserve">4. Проект местного бюджета на очередной финансовый год (очередной финансовый год и плановый период) – указывается в случае, если местный бюджет составляется и утверждается сроком на 3 года) вносится администрацией на рассмотрение Совета в срок, установленный положением </w:t>
      </w:r>
      <w:r w:rsidR="00194BEE">
        <w:t xml:space="preserve">                   </w:t>
      </w:r>
      <w:r w:rsidRPr="00E6590C">
        <w:t>о бюджетном процессе в поселении.</w:t>
      </w:r>
    </w:p>
    <w:p w14:paraId="567DF4AB" w14:textId="77777777" w:rsidR="002C5FA2" w:rsidRPr="00E6590C" w:rsidRDefault="002C5FA2" w:rsidP="00E6590C">
      <w:r w:rsidRPr="00E6590C">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92015CB" w14:textId="77777777" w:rsidR="002C5FA2" w:rsidRPr="00E6590C" w:rsidRDefault="002C5FA2" w:rsidP="00E6590C">
      <w:r w:rsidRPr="00E6590C">
        <w:t>5. Проект местного бюджета выносится на публичные слушания. Результаты публичных слушаний подлежат опубликованию.</w:t>
      </w:r>
    </w:p>
    <w:p w14:paraId="1EF0E623" w14:textId="77777777" w:rsidR="002C5FA2" w:rsidRPr="00E6590C" w:rsidRDefault="002C5FA2" w:rsidP="00E6590C">
      <w:r w:rsidRPr="00E6590C">
        <w:t>После рассмотрения на публичных слушаниях проект местного бюджета рассматривается Советом.</w:t>
      </w:r>
    </w:p>
    <w:p w14:paraId="1AB99AF1" w14:textId="77777777" w:rsidR="002C5FA2" w:rsidRPr="00E6590C" w:rsidRDefault="002C5FA2" w:rsidP="00E6590C"/>
    <w:p w14:paraId="5D79DB4D" w14:textId="70D82A61" w:rsidR="002C5FA2" w:rsidRPr="00194BEE" w:rsidRDefault="002C5FA2" w:rsidP="00E6590C">
      <w:pPr>
        <w:rPr>
          <w:b/>
        </w:rPr>
      </w:pPr>
      <w:r w:rsidRPr="00194BEE">
        <w:rPr>
          <w:b/>
        </w:rPr>
        <w:t>Статья 5</w:t>
      </w:r>
      <w:r w:rsidR="00031DD0" w:rsidRPr="00194BEE">
        <w:rPr>
          <w:b/>
        </w:rPr>
        <w:t>8</w:t>
      </w:r>
      <w:r w:rsidRPr="00194BEE">
        <w:rPr>
          <w:b/>
        </w:rPr>
        <w:t>. Исполнение местного бюджета</w:t>
      </w:r>
    </w:p>
    <w:p w14:paraId="26DF0B51" w14:textId="77777777" w:rsidR="002C5FA2" w:rsidRPr="00E6590C" w:rsidRDefault="002C5FA2" w:rsidP="00E6590C">
      <w:r w:rsidRPr="00E6590C">
        <w:t>1. Исполнение местного бюджета производится в соответствии                            с Бюджетным кодексом Российской Федерации и обеспечивается администрацией.</w:t>
      </w:r>
    </w:p>
    <w:p w14:paraId="55C1DCF2" w14:textId="77777777" w:rsidR="002C5FA2" w:rsidRPr="00E6590C" w:rsidRDefault="002C5FA2" w:rsidP="00E6590C">
      <w:r w:rsidRPr="00E6590C">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09460470" w14:textId="77777777" w:rsidR="002C5FA2" w:rsidRPr="00E6590C" w:rsidRDefault="002C5FA2" w:rsidP="00E6590C">
      <w:r w:rsidRPr="00E6590C">
        <w:t>3. Казначейское обслуживание исполнения местного бюджета осуществляется в порядке, установленном Бюджетным кодексом Российской Федерации.</w:t>
      </w:r>
    </w:p>
    <w:p w14:paraId="5E24EBF7" w14:textId="77777777" w:rsidR="002C5FA2" w:rsidRPr="00E6590C" w:rsidRDefault="002C5FA2" w:rsidP="00E6590C"/>
    <w:p w14:paraId="497D542C" w14:textId="046C8377" w:rsidR="002C5FA2" w:rsidRPr="00194BEE" w:rsidRDefault="00031DD0" w:rsidP="00E6590C">
      <w:pPr>
        <w:rPr>
          <w:b/>
        </w:rPr>
      </w:pPr>
      <w:r w:rsidRPr="00194BEE">
        <w:rPr>
          <w:b/>
        </w:rPr>
        <w:t>Статья 59</w:t>
      </w:r>
      <w:r w:rsidR="002C5FA2" w:rsidRPr="00194BEE">
        <w:rPr>
          <w:b/>
        </w:rPr>
        <w:t>. Муниципальные заимствования</w:t>
      </w:r>
    </w:p>
    <w:p w14:paraId="6812F5F9" w14:textId="77777777" w:rsidR="002C5FA2" w:rsidRPr="00E6590C" w:rsidRDefault="002C5FA2" w:rsidP="00E6590C">
      <w:r w:rsidRPr="00E6590C">
        <w:t xml:space="preserve">Поселение вправе осуществлять муниципальные </w:t>
      </w:r>
      <w:proofErr w:type="gramStart"/>
      <w:r w:rsidRPr="00E6590C">
        <w:t xml:space="preserve">заимствования,   </w:t>
      </w:r>
      <w:proofErr w:type="gramEnd"/>
      <w:r w:rsidRPr="00E6590C">
        <w:t xml:space="preserve">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3A733111" w14:textId="77777777" w:rsidR="002C5FA2" w:rsidRPr="00E6590C" w:rsidRDefault="002C5FA2" w:rsidP="00E6590C">
      <w:r w:rsidRPr="00E6590C">
        <w:t>Право осуществления муниципальных заимствований принадлежит администрации.</w:t>
      </w:r>
    </w:p>
    <w:p w14:paraId="702E2A52" w14:textId="77777777" w:rsidR="002C5FA2" w:rsidRPr="00E6590C" w:rsidRDefault="002C5FA2" w:rsidP="00E6590C">
      <w:r w:rsidRPr="00E6590C">
        <w:t>Эмитентом муниципальных ценных бумаг выступает администрация.</w:t>
      </w:r>
    </w:p>
    <w:p w14:paraId="361A8121" w14:textId="77777777" w:rsidR="002C5FA2" w:rsidRPr="00E6590C" w:rsidRDefault="002C5FA2" w:rsidP="00E6590C"/>
    <w:p w14:paraId="31D893D9" w14:textId="173F4C71" w:rsidR="002C5FA2" w:rsidRPr="00194BEE" w:rsidRDefault="002C5FA2" w:rsidP="00E6590C">
      <w:pPr>
        <w:rPr>
          <w:b/>
        </w:rPr>
      </w:pPr>
      <w:r w:rsidRPr="00194BEE">
        <w:rPr>
          <w:b/>
        </w:rPr>
        <w:t>Статья 6</w:t>
      </w:r>
      <w:r w:rsidR="00031DD0" w:rsidRPr="00194BEE">
        <w:rPr>
          <w:b/>
        </w:rPr>
        <w:t>0</w:t>
      </w:r>
      <w:r w:rsidRPr="00194BEE">
        <w:rPr>
          <w:b/>
        </w:rPr>
        <w:t>. Управление муниципальным долгом</w:t>
      </w:r>
    </w:p>
    <w:p w14:paraId="5CACC2E6" w14:textId="77777777" w:rsidR="002C5FA2" w:rsidRPr="00E6590C" w:rsidRDefault="002C5FA2" w:rsidP="00E6590C">
      <w:r w:rsidRPr="00E6590C">
        <w:t xml:space="preserve">1. Под управлением муниципальным долгом понимается деятельность уполномоченного органа местного самоуправления, направленная </w:t>
      </w:r>
      <w:r w:rsidR="006E2BFB" w:rsidRPr="00E6590C">
        <w:t xml:space="preserve">                                   </w:t>
      </w:r>
      <w:r w:rsidRPr="00E6590C">
        <w:t>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ABDCDF0" w14:textId="77777777" w:rsidR="002C5FA2" w:rsidRPr="00E6590C" w:rsidRDefault="002C5FA2" w:rsidP="00E6590C">
      <w:r w:rsidRPr="00E6590C">
        <w:t>2. Управление муниципальным долгом осуществляется администрацией.</w:t>
      </w:r>
    </w:p>
    <w:p w14:paraId="0E926EF8" w14:textId="77777777" w:rsidR="002C5FA2" w:rsidRPr="00E6590C" w:rsidRDefault="002C5FA2" w:rsidP="00E6590C">
      <w:r w:rsidRPr="00E6590C">
        <w:lastRenderedPageBreak/>
        <w:t>3. Учет и регистрация муниципальных долговых обязательств поселения осуществляются в муниципальной долговой книге.</w:t>
      </w:r>
    </w:p>
    <w:p w14:paraId="22B7E076" w14:textId="77777777" w:rsidR="002C5FA2" w:rsidRPr="00E6590C" w:rsidRDefault="002C5FA2" w:rsidP="00E6590C">
      <w:r w:rsidRPr="00E6590C">
        <w:t>Ведение муниципальной долговой книги осуществляется финансовым органом поселения.</w:t>
      </w:r>
    </w:p>
    <w:p w14:paraId="032AC379" w14:textId="77777777" w:rsidR="002C5FA2" w:rsidRPr="00E6590C" w:rsidRDefault="002C5FA2" w:rsidP="00E6590C">
      <w:r w:rsidRPr="00E6590C">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A9999B4" w14:textId="77777777" w:rsidR="002C5FA2" w:rsidRPr="00E6590C" w:rsidRDefault="002C5FA2" w:rsidP="00E6590C">
      <w:r w:rsidRPr="00E6590C">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11AA5055" w14:textId="77777777" w:rsidR="002C5FA2" w:rsidRPr="00E6590C" w:rsidRDefault="002C5FA2" w:rsidP="00E6590C">
      <w:r w:rsidRPr="00E6590C">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DD8915D" w14:textId="77777777" w:rsidR="002C5FA2" w:rsidRPr="00E6590C" w:rsidRDefault="002C5FA2" w:rsidP="00E6590C">
      <w:r w:rsidRPr="00E6590C">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84D7761" w14:textId="77777777" w:rsidR="002C5FA2" w:rsidRPr="00E6590C" w:rsidRDefault="002C5FA2" w:rsidP="00E6590C"/>
    <w:p w14:paraId="1EE96882" w14:textId="4CB2691A" w:rsidR="002C5FA2" w:rsidRPr="00F90AA3" w:rsidRDefault="002C5FA2" w:rsidP="00E6590C">
      <w:pPr>
        <w:rPr>
          <w:b/>
        </w:rPr>
      </w:pPr>
      <w:r w:rsidRPr="00F90AA3">
        <w:rPr>
          <w:b/>
        </w:rPr>
        <w:t>Статья 6</w:t>
      </w:r>
      <w:r w:rsidR="00031DD0" w:rsidRPr="00F90AA3">
        <w:rPr>
          <w:b/>
        </w:rPr>
        <w:t>1</w:t>
      </w:r>
      <w:r w:rsidRPr="00F90AA3">
        <w:rPr>
          <w:b/>
        </w:rPr>
        <w:t>. Контроль за исполнением местного бюджета</w:t>
      </w:r>
    </w:p>
    <w:p w14:paraId="7B5AF367" w14:textId="77777777" w:rsidR="002C5FA2" w:rsidRPr="00E6590C" w:rsidRDefault="002C5FA2" w:rsidP="00E6590C">
      <w:r w:rsidRPr="00E6590C">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B38AEC0" w14:textId="77777777" w:rsidR="002C5FA2" w:rsidRPr="00E6590C" w:rsidRDefault="002C5FA2" w:rsidP="00E6590C">
      <w:r w:rsidRPr="00E6590C">
        <w:t>Муниципальный финансовый контроль подразделяется на внешний                 и внутренний, предварительный и последующий.</w:t>
      </w:r>
    </w:p>
    <w:p w14:paraId="7894F129" w14:textId="77777777" w:rsidR="002C5FA2" w:rsidRPr="00E6590C" w:rsidRDefault="002C5FA2" w:rsidP="00E6590C">
      <w:r w:rsidRPr="00E6590C">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04F4A404" w14:textId="77777777" w:rsidR="002C5FA2" w:rsidRPr="00E6590C" w:rsidRDefault="002C5FA2" w:rsidP="00E6590C">
      <w:r w:rsidRPr="00E6590C">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3844D325" w14:textId="63C8096D" w:rsidR="002C5FA2" w:rsidRPr="00E6590C" w:rsidRDefault="002C5FA2" w:rsidP="00E6590C">
      <w:r w:rsidRPr="00E6590C">
        <w:t xml:space="preserve">3. Контрольно-счетная палата муниципального образования Тимашевский муниципальный район Краснодарского края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муниципальный район </w:t>
      </w:r>
      <w:r w:rsidR="00F717B5" w:rsidRPr="00E6590C">
        <w:lastRenderedPageBreak/>
        <w:t xml:space="preserve">Краснодарского края </w:t>
      </w:r>
      <w:r w:rsidRPr="00E6590C">
        <w:t>в целях реализации Федерального закона</w:t>
      </w:r>
      <w:r w:rsidR="00E462B7" w:rsidRPr="00E6590C">
        <w:t xml:space="preserve">                                            </w:t>
      </w:r>
      <w:r w:rsidRPr="00E6590C">
        <w:t xml:space="preserve"> от 7 февраля 2011 г. № 6-ФЗ </w:t>
      </w:r>
      <w:r w:rsidR="00950D72" w:rsidRPr="00E6590C">
        <w:t>«</w:t>
      </w:r>
      <w:r w:rsidRPr="00E6590C">
        <w:t xml:space="preserve">Об общих принципах организации и деятельности контрольно-счетных органов субъектов Российской Федерации </w:t>
      </w:r>
      <w:r w:rsidR="00E462B7" w:rsidRPr="00E6590C">
        <w:t xml:space="preserve">                                       </w:t>
      </w:r>
      <w:r w:rsidRPr="00E6590C">
        <w:t xml:space="preserve"> и муниципальных образований</w:t>
      </w:r>
      <w:r w:rsidR="00950D72" w:rsidRPr="00E6590C">
        <w:t>»</w:t>
      </w:r>
      <w:r w:rsidRPr="00E6590C">
        <w:t>.</w:t>
      </w:r>
    </w:p>
    <w:p w14:paraId="4364F3EE" w14:textId="77777777" w:rsidR="002C5FA2" w:rsidRPr="00E6590C" w:rsidRDefault="002C5FA2" w:rsidP="00E6590C">
      <w:r w:rsidRPr="00E6590C">
        <w:t>К основным полномочиям контрольно-счетного органа поселения относятся:</w:t>
      </w:r>
    </w:p>
    <w:p w14:paraId="12EEC1DD" w14:textId="77777777" w:rsidR="002C5FA2" w:rsidRPr="00E6590C" w:rsidRDefault="002C5FA2" w:rsidP="00E6590C">
      <w:r w:rsidRPr="00E6590C">
        <w:t xml:space="preserve">1) организация и осуществление контроля за законностью            </w:t>
      </w:r>
      <w:r w:rsidR="004026F3" w:rsidRPr="00E6590C">
        <w:t xml:space="preserve">           </w:t>
      </w:r>
      <w:r w:rsidRPr="00E6590C">
        <w:t xml:space="preserve">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C8FEAF0" w14:textId="77777777" w:rsidR="002C5FA2" w:rsidRPr="00E6590C" w:rsidRDefault="002C5FA2" w:rsidP="00E6590C">
      <w:r w:rsidRPr="00E6590C">
        <w:t>2) экспертиза проектов местного бюджета, проверка и анализ обоснованности его показателей;</w:t>
      </w:r>
    </w:p>
    <w:p w14:paraId="6834E71B" w14:textId="77777777" w:rsidR="002C5FA2" w:rsidRPr="00E6590C" w:rsidRDefault="002C5FA2" w:rsidP="00E6590C">
      <w:r w:rsidRPr="00E6590C">
        <w:t>3) внешняя проверка годового отчета об исполнении местного бюджета;</w:t>
      </w:r>
    </w:p>
    <w:p w14:paraId="5092E2A1" w14:textId="77777777" w:rsidR="002C5FA2" w:rsidRPr="00E6590C" w:rsidRDefault="002C5FA2" w:rsidP="00E6590C">
      <w:r w:rsidRPr="00E6590C">
        <w:t xml:space="preserve">4) проведение аудита в сфере закупок товаров, работ и услуг               </w:t>
      </w:r>
      <w:r w:rsidR="004026F3" w:rsidRPr="00E6590C">
        <w:t xml:space="preserve">             </w:t>
      </w:r>
      <w:r w:rsidRPr="00E6590C">
        <w:t xml:space="preserve">        в соответствии с Федеральным законом от 5 апреля 2013 г. № 44-ФЗ     </w:t>
      </w:r>
      <w:r w:rsidR="004026F3" w:rsidRPr="00E6590C">
        <w:t xml:space="preserve">                    </w:t>
      </w:r>
      <w:r w:rsidRPr="00E6590C">
        <w:t xml:space="preserve">          </w:t>
      </w:r>
      <w:proofErr w:type="gramStart"/>
      <w:r w:rsidRPr="00E6590C">
        <w:t xml:space="preserve">   </w:t>
      </w:r>
      <w:r w:rsidR="00950D72" w:rsidRPr="00E6590C">
        <w:t>«</w:t>
      </w:r>
      <w:proofErr w:type="gramEnd"/>
      <w:r w:rsidRPr="00E6590C">
        <w:t>О контрактной системе в сфере закупок товаров, работ, услуг для обеспечения государственных и муниципальных нужд</w:t>
      </w:r>
      <w:r w:rsidR="00950D72" w:rsidRPr="00E6590C">
        <w:t>»</w:t>
      </w:r>
      <w:r w:rsidRPr="00E6590C">
        <w:t>;</w:t>
      </w:r>
    </w:p>
    <w:p w14:paraId="2E0D22F1" w14:textId="77777777" w:rsidR="002C5FA2" w:rsidRPr="00E6590C" w:rsidRDefault="002C5FA2" w:rsidP="00E6590C">
      <w:r w:rsidRPr="00E6590C">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90232F8" w14:textId="77777777" w:rsidR="002C5FA2" w:rsidRPr="00E6590C" w:rsidRDefault="002C5FA2" w:rsidP="00E6590C">
      <w:r w:rsidRPr="00E6590C">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746A2F81" w14:textId="77777777" w:rsidR="002C5FA2" w:rsidRPr="00E6590C" w:rsidRDefault="002C5FA2" w:rsidP="00E6590C">
      <w:r w:rsidRPr="00E6590C">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8AD58C8" w14:textId="77777777" w:rsidR="002C5FA2" w:rsidRPr="00E6590C" w:rsidRDefault="002C5FA2" w:rsidP="00E6590C">
      <w:r w:rsidRPr="00E6590C">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D33C04F" w14:textId="77777777" w:rsidR="002C5FA2" w:rsidRPr="00E6590C" w:rsidRDefault="002C5FA2" w:rsidP="00E6590C">
      <w:r w:rsidRPr="00E6590C">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5654D65" w14:textId="77777777" w:rsidR="002C5FA2" w:rsidRPr="00E6590C" w:rsidRDefault="002C5FA2" w:rsidP="00E6590C">
      <w:r w:rsidRPr="00E6590C">
        <w:t xml:space="preserve">10) осуществление контроля за состоянием муниципального внутреннего </w:t>
      </w:r>
      <w:r w:rsidR="004026F3" w:rsidRPr="00E6590C">
        <w:t xml:space="preserve">     </w:t>
      </w:r>
      <w:r w:rsidRPr="00E6590C">
        <w:t>и внешнего долга;</w:t>
      </w:r>
    </w:p>
    <w:p w14:paraId="7A570C75" w14:textId="77777777" w:rsidR="002C5FA2" w:rsidRPr="00E6590C" w:rsidRDefault="002C5FA2" w:rsidP="00E6590C">
      <w:r w:rsidRPr="00E6590C">
        <w:lastRenderedPageBreak/>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7885CC80" w14:textId="77777777" w:rsidR="002C5FA2" w:rsidRPr="00E6590C" w:rsidRDefault="002C5FA2" w:rsidP="00E6590C">
      <w:r w:rsidRPr="00E6590C">
        <w:t>12) участие в пределах полномочий в мероприятиях, направленных                   на противодействие коррупции;</w:t>
      </w:r>
    </w:p>
    <w:p w14:paraId="40034F33" w14:textId="77777777" w:rsidR="002C5FA2" w:rsidRPr="00E6590C" w:rsidRDefault="002C5FA2" w:rsidP="00E6590C">
      <w:r w:rsidRPr="00E6590C">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A022560" w14:textId="77777777" w:rsidR="002C5FA2" w:rsidRPr="00E6590C" w:rsidRDefault="002C5FA2" w:rsidP="00E6590C">
      <w:r w:rsidRPr="00E6590C">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1F60C984" w14:textId="77777777" w:rsidR="002C5FA2" w:rsidRPr="00E6590C" w:rsidRDefault="002C5FA2" w:rsidP="00E6590C">
      <w:r w:rsidRPr="00E6590C">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F1F872C" w14:textId="77777777" w:rsidR="002C5FA2" w:rsidRPr="00E6590C" w:rsidRDefault="002C5FA2" w:rsidP="00E6590C">
      <w:r w:rsidRPr="00E6590C">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79181FE" w14:textId="7EF2CD35" w:rsidR="002C5FA2" w:rsidRPr="00E6590C" w:rsidRDefault="002C5FA2" w:rsidP="00E6590C">
      <w:r w:rsidRPr="00E6590C">
        <w:t>2) контроль за соблюдением положений правовых актов, обусловливающих публичные нормативные</w:t>
      </w:r>
      <w:r w:rsidR="004026F3" w:rsidRPr="00E6590C">
        <w:t xml:space="preserve"> обязательства и обязательства</w:t>
      </w:r>
      <w:r w:rsidRPr="00E6590C">
        <w:t xml:space="preserve"> по иным выплатам физическим лицам из местного бюджета, формирование доходов </w:t>
      </w:r>
      <w:r w:rsidR="004026F3" w:rsidRPr="00E6590C">
        <w:t xml:space="preserve">                                            </w:t>
      </w:r>
      <w:r w:rsidRPr="00E6590C">
        <w:t xml:space="preserve">и осуществление расходов местного бюджета при управлении и распоряжении муниципальным имуществом и (или) его использовании, а также </w:t>
      </w:r>
      <w:r w:rsidR="00F90AA3">
        <w:t xml:space="preserve">                                           </w:t>
      </w:r>
      <w:r w:rsidRPr="00E6590C">
        <w:t xml:space="preserve">за соблюдением условий договоров (соглашений) о предоставлении средств </w:t>
      </w:r>
      <w:r w:rsidR="00F90AA3">
        <w:t xml:space="preserve">                     </w:t>
      </w:r>
      <w:r w:rsidRPr="00E6590C">
        <w:t>из местного бюджета, муниципальных контрактов;</w:t>
      </w:r>
    </w:p>
    <w:p w14:paraId="0434D368" w14:textId="77777777" w:rsidR="002C5FA2" w:rsidRPr="00E6590C" w:rsidRDefault="002C5FA2" w:rsidP="00E6590C">
      <w:r w:rsidRPr="00E6590C">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799EDFFF" w14:textId="77777777" w:rsidR="002C5FA2" w:rsidRPr="00E6590C" w:rsidRDefault="002C5FA2" w:rsidP="00E6590C">
      <w:r w:rsidRPr="00E6590C">
        <w:t>4) 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F0421B6" w14:textId="77777777" w:rsidR="002C5FA2" w:rsidRPr="00E6590C" w:rsidRDefault="002C5FA2" w:rsidP="00E6590C">
      <w:r w:rsidRPr="00E6590C">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8E287F" w14:textId="77777777" w:rsidR="002C5FA2" w:rsidRPr="00E6590C" w:rsidRDefault="002C5FA2" w:rsidP="00E6590C">
      <w:r w:rsidRPr="00E6590C">
        <w:t>6. Внутренний муниципальный финансовый контроль осуществляется                    в установленном Бюджетным кодексом Российской Федерации порядке.</w:t>
      </w:r>
    </w:p>
    <w:p w14:paraId="7428D5D0" w14:textId="77777777" w:rsidR="00E462B7" w:rsidRPr="00E6590C" w:rsidRDefault="00E462B7" w:rsidP="00E6590C">
      <w:pPr>
        <w:rPr>
          <w:highlight w:val="yellow"/>
        </w:rPr>
      </w:pPr>
    </w:p>
    <w:p w14:paraId="06F0DD67" w14:textId="6DC758D3" w:rsidR="002C5FA2" w:rsidRPr="00E6590C" w:rsidRDefault="002C5FA2" w:rsidP="00E6590C">
      <w:pPr>
        <w:rPr>
          <w:b/>
        </w:rPr>
      </w:pPr>
      <w:r w:rsidRPr="00E6590C">
        <w:rPr>
          <w:b/>
        </w:rPr>
        <w:lastRenderedPageBreak/>
        <w:t>Статья 6</w:t>
      </w:r>
      <w:r w:rsidR="00031DD0" w:rsidRPr="00E6590C">
        <w:rPr>
          <w:b/>
        </w:rPr>
        <w:t>2</w:t>
      </w:r>
      <w:r w:rsidRPr="00E6590C">
        <w:rPr>
          <w:b/>
        </w:rPr>
        <w:t>. Составление и утверждение бюджетной отчетности</w:t>
      </w:r>
    </w:p>
    <w:p w14:paraId="616A739C" w14:textId="77777777" w:rsidR="002C5FA2" w:rsidRPr="00E6590C" w:rsidRDefault="002C5FA2" w:rsidP="00E6590C">
      <w:r w:rsidRPr="00E6590C">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BE2148B" w14:textId="77777777" w:rsidR="002C5FA2" w:rsidRPr="00E6590C" w:rsidRDefault="002C5FA2" w:rsidP="00E6590C">
      <w:r w:rsidRPr="00E6590C">
        <w:t>2. Бюджетная отчетность поселения является годовой. Отчет                                 об исполнении бюджета является ежеквартальным.</w:t>
      </w:r>
    </w:p>
    <w:p w14:paraId="3B3AEF6A" w14:textId="77777777" w:rsidR="002C5FA2" w:rsidRPr="00E6590C" w:rsidRDefault="002C5FA2" w:rsidP="00E6590C">
      <w:r w:rsidRPr="00E6590C">
        <w:t>3. Бюджетная отчетность поселения представляется финансовым органом в администрацию поселения.</w:t>
      </w:r>
    </w:p>
    <w:p w14:paraId="5EFF83F5" w14:textId="77777777" w:rsidR="002C5FA2" w:rsidRPr="00E6590C" w:rsidRDefault="002C5FA2" w:rsidP="00E6590C">
      <w:r w:rsidRPr="00E6590C">
        <w:t xml:space="preserve">4. Отчет об исполнении местного бюджета за первый квартал, полугодие </w:t>
      </w:r>
      <w:r w:rsidR="004026F3" w:rsidRPr="00E6590C">
        <w:t xml:space="preserve">                </w:t>
      </w:r>
      <w:r w:rsidRPr="00E6590C">
        <w:t>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муниципальный район Краснодарского края.</w:t>
      </w:r>
    </w:p>
    <w:p w14:paraId="0B762EAA" w14:textId="77777777" w:rsidR="002C5FA2" w:rsidRPr="00E6590C" w:rsidRDefault="002C5FA2" w:rsidP="00E6590C">
      <w:r w:rsidRPr="00E6590C">
        <w:t>5. Годовой отчет об исполнении местного бюджета утверждается решением Совета.</w:t>
      </w:r>
    </w:p>
    <w:p w14:paraId="4FE8EF5F" w14:textId="77777777" w:rsidR="002C5FA2" w:rsidRPr="00E6590C" w:rsidRDefault="002C5FA2" w:rsidP="00E6590C">
      <w:r w:rsidRPr="00E6590C">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3633F185" w14:textId="77777777" w:rsidR="002C5FA2" w:rsidRPr="00E6590C" w:rsidRDefault="002C5FA2" w:rsidP="00E6590C">
      <w:r w:rsidRPr="00E6590C">
        <w:t>Внешняя проверка годового отчета об исполнении местного бюджета осуществляется Контрольно-счетной палатой муниципального образования Тимашевский муниципальный район Краснодарского края.</w:t>
      </w:r>
    </w:p>
    <w:p w14:paraId="01C54546" w14:textId="77777777" w:rsidR="002C5FA2" w:rsidRPr="00E6590C" w:rsidRDefault="002C5FA2" w:rsidP="00E6590C">
      <w:r w:rsidRPr="00E6590C">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7FF4CA0" w14:textId="77777777" w:rsidR="002C5FA2" w:rsidRPr="00E6590C" w:rsidRDefault="002C5FA2" w:rsidP="00E6590C">
      <w:r w:rsidRPr="00E6590C">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682B4076" w14:textId="77777777" w:rsidR="002C5FA2" w:rsidRPr="00E6590C" w:rsidRDefault="002C5FA2" w:rsidP="00E6590C">
      <w:r w:rsidRPr="00E6590C">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E54D163" w14:textId="77777777" w:rsidR="002C5FA2" w:rsidRPr="00E6590C" w:rsidRDefault="002C5FA2" w:rsidP="00E6590C">
      <w:r w:rsidRPr="00E6590C">
        <w:t>9. Годовой отчет об исполнении местного бюджета представляется                         в Совет не позднее 1 мая текущего года.</w:t>
      </w:r>
    </w:p>
    <w:p w14:paraId="76F1AE69" w14:textId="77777777" w:rsidR="002C5FA2" w:rsidRPr="00E6590C" w:rsidRDefault="002C5FA2" w:rsidP="00E6590C">
      <w:r w:rsidRPr="00E6590C">
        <w:t xml:space="preserve">10. Финансовый орган поселения представляет бюджетную отчетность </w:t>
      </w:r>
      <w:r w:rsidR="004026F3" w:rsidRPr="00E6590C">
        <w:t xml:space="preserve">                   </w:t>
      </w:r>
      <w:r w:rsidRPr="00E6590C">
        <w:t>в финансовый орган муниципального образования Тимашевский муниципальный район Краснодарского края.</w:t>
      </w:r>
    </w:p>
    <w:p w14:paraId="3BAFD17E" w14:textId="288F87E7" w:rsidR="00E462B7" w:rsidRDefault="00E462B7" w:rsidP="00E6590C"/>
    <w:p w14:paraId="255D7B44" w14:textId="77777777" w:rsidR="00F90AA3" w:rsidRPr="00E6590C" w:rsidRDefault="00F90AA3" w:rsidP="00E6590C"/>
    <w:p w14:paraId="58A1F4FF" w14:textId="77777777" w:rsidR="002C5FA2" w:rsidRPr="00E6590C" w:rsidRDefault="002C5FA2" w:rsidP="00E6590C">
      <w:pPr>
        <w:jc w:val="center"/>
        <w:rPr>
          <w:b/>
        </w:rPr>
      </w:pPr>
      <w:r w:rsidRPr="00E6590C">
        <w:rPr>
          <w:b/>
        </w:rPr>
        <w:lastRenderedPageBreak/>
        <w:t>ГЛАВА 8. ОТВЕТСТВЕННОСТЬ ОРГАНОВ МЕСТНОГО САМОУПРАВЛЕНИЯ И ДОЛЖНОСТНЫХ ЛИЦ</w:t>
      </w:r>
    </w:p>
    <w:p w14:paraId="5840BB25" w14:textId="77777777" w:rsidR="002C5FA2" w:rsidRPr="00E6590C" w:rsidRDefault="002C5FA2" w:rsidP="00E6590C">
      <w:pPr>
        <w:jc w:val="center"/>
        <w:rPr>
          <w:b/>
        </w:rPr>
      </w:pPr>
      <w:r w:rsidRPr="00E6590C">
        <w:rPr>
          <w:b/>
        </w:rPr>
        <w:t>МЕСТНОГО САМОУПРАВЛЕНИЯ</w:t>
      </w:r>
    </w:p>
    <w:p w14:paraId="4658527B" w14:textId="77777777" w:rsidR="002C5FA2" w:rsidRPr="00E6590C" w:rsidRDefault="002C5FA2" w:rsidP="00E6590C"/>
    <w:p w14:paraId="456122EF" w14:textId="63849BE9" w:rsidR="002C5FA2" w:rsidRPr="00E6590C" w:rsidRDefault="002C5FA2" w:rsidP="00E6590C">
      <w:pPr>
        <w:rPr>
          <w:b/>
        </w:rPr>
      </w:pPr>
      <w:r w:rsidRPr="00E6590C">
        <w:rPr>
          <w:b/>
        </w:rPr>
        <w:t>Статья 6</w:t>
      </w:r>
      <w:r w:rsidR="00031DD0" w:rsidRPr="00E6590C">
        <w:rPr>
          <w:b/>
        </w:rPr>
        <w:t>3</w:t>
      </w:r>
      <w:r w:rsidRPr="00E6590C">
        <w:rPr>
          <w:b/>
        </w:rPr>
        <w:t>. Ответственность органов местного самоуправления                     и должностных лиц поселения</w:t>
      </w:r>
    </w:p>
    <w:p w14:paraId="3A85F408" w14:textId="77777777" w:rsidR="002C5FA2" w:rsidRPr="00E6590C" w:rsidRDefault="002C5FA2" w:rsidP="00E6590C">
      <w:r w:rsidRPr="00E6590C">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FEF9C24" w14:textId="77777777" w:rsidR="002C5FA2" w:rsidRPr="00E6590C" w:rsidRDefault="002C5FA2" w:rsidP="00E6590C"/>
    <w:p w14:paraId="6645E49F" w14:textId="77777777" w:rsidR="002C5FA2" w:rsidRPr="00E6590C" w:rsidRDefault="002C5FA2" w:rsidP="00E6590C">
      <w:pPr>
        <w:rPr>
          <w:b/>
        </w:rPr>
      </w:pPr>
      <w:r w:rsidRPr="00E6590C">
        <w:rPr>
          <w:b/>
        </w:rPr>
        <w:t>ГЛАВА 9. ЗАКЛЮЧИТЕЛЬНЫЕ ПОЛОЖЕНИЯ</w:t>
      </w:r>
    </w:p>
    <w:p w14:paraId="226095E9" w14:textId="77777777" w:rsidR="002C5FA2" w:rsidRPr="00E6590C" w:rsidRDefault="002C5FA2" w:rsidP="00E6590C"/>
    <w:p w14:paraId="6E63BF91" w14:textId="7A0AC646" w:rsidR="002C5FA2" w:rsidRPr="00E6590C" w:rsidRDefault="002C5FA2" w:rsidP="00E6590C">
      <w:pPr>
        <w:rPr>
          <w:b/>
        </w:rPr>
      </w:pPr>
      <w:r w:rsidRPr="00E6590C">
        <w:rPr>
          <w:b/>
        </w:rPr>
        <w:t>Статья 6</w:t>
      </w:r>
      <w:r w:rsidR="00031DD0" w:rsidRPr="00E6590C">
        <w:rPr>
          <w:b/>
        </w:rPr>
        <w:t>4</w:t>
      </w:r>
      <w:r w:rsidRPr="00E6590C">
        <w:rPr>
          <w:b/>
        </w:rPr>
        <w:t xml:space="preserve">. Вступление в силу Устава </w:t>
      </w:r>
      <w:bookmarkStart w:id="17" w:name="Par4"/>
      <w:bookmarkStart w:id="18" w:name="Par10"/>
      <w:bookmarkEnd w:id="17"/>
      <w:bookmarkEnd w:id="18"/>
      <w:r w:rsidRPr="00E6590C">
        <w:rPr>
          <w:b/>
        </w:rPr>
        <w:t xml:space="preserve">поселения </w:t>
      </w:r>
    </w:p>
    <w:p w14:paraId="03B91929" w14:textId="77777777" w:rsidR="002C5FA2" w:rsidRPr="00E6590C" w:rsidRDefault="002C5FA2" w:rsidP="00E6590C">
      <w:r w:rsidRPr="00E6590C">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6F06FA8E" w14:textId="77777777" w:rsidR="002C5FA2" w:rsidRPr="00E6590C" w:rsidRDefault="002C5FA2" w:rsidP="00E6590C"/>
    <w:p w14:paraId="79C7106B" w14:textId="4FF2A4EF" w:rsidR="002C5FA2" w:rsidRPr="00E6590C" w:rsidRDefault="002C5FA2" w:rsidP="00E6590C">
      <w:pPr>
        <w:rPr>
          <w:b/>
        </w:rPr>
      </w:pPr>
      <w:r w:rsidRPr="00E6590C">
        <w:rPr>
          <w:b/>
        </w:rPr>
        <w:t>Статья 6</w:t>
      </w:r>
      <w:r w:rsidR="00031DD0" w:rsidRPr="00E6590C">
        <w:rPr>
          <w:b/>
        </w:rPr>
        <w:t>5</w:t>
      </w:r>
      <w:r w:rsidRPr="00E6590C">
        <w:rPr>
          <w:b/>
        </w:rPr>
        <w:t>. Приведение нормативных правовых актов в соответствие с настоящим Уставом</w:t>
      </w:r>
    </w:p>
    <w:p w14:paraId="64CDDC5E" w14:textId="77777777" w:rsidR="002C5FA2" w:rsidRPr="00E6590C" w:rsidRDefault="002C5FA2" w:rsidP="00E6590C">
      <w:r w:rsidRPr="00E6590C">
        <w:t xml:space="preserve">Нормативные правовые акты, принятые органами и должностными лицами местного самоуправления поселения, приводятся в соответствие                     </w:t>
      </w:r>
      <w:r w:rsidR="004026F3" w:rsidRPr="00E6590C">
        <w:t xml:space="preserve">                    </w:t>
      </w:r>
      <w:r w:rsidRPr="00E6590C">
        <w:t xml:space="preserve">   с настоящим Уставом в сроки, установленные действующим законодательством.</w:t>
      </w:r>
    </w:p>
    <w:p w14:paraId="488BF9F5" w14:textId="77777777" w:rsidR="004026F3" w:rsidRDefault="004026F3" w:rsidP="002C5FA2">
      <w:pPr>
        <w:suppressAutoHyphens/>
        <w:spacing w:line="100" w:lineRule="atLeast"/>
        <w:rPr>
          <w:rFonts w:eastAsia="Andale Sans UI"/>
          <w:kern w:val="1"/>
          <w:lang w:eastAsia="ar-SA"/>
        </w:rPr>
      </w:pPr>
    </w:p>
    <w:p w14:paraId="3D0116DA" w14:textId="77777777" w:rsidR="004026F3" w:rsidRDefault="004026F3" w:rsidP="002C5FA2">
      <w:pPr>
        <w:suppressAutoHyphens/>
        <w:spacing w:line="100" w:lineRule="atLeast"/>
        <w:rPr>
          <w:rFonts w:eastAsia="Andale Sans UI"/>
          <w:kern w:val="1"/>
          <w:lang w:eastAsia="ar-SA"/>
        </w:rPr>
        <w:sectPr w:rsidR="004026F3" w:rsidSect="00DA635F">
          <w:headerReference w:type="default" r:id="rId12"/>
          <w:pgSz w:w="11905" w:h="16837"/>
          <w:pgMar w:top="1134" w:right="567" w:bottom="1134" w:left="1701" w:header="720" w:footer="720" w:gutter="0"/>
          <w:pgNumType w:start="1"/>
          <w:cols w:space="720"/>
          <w:titlePg/>
          <w:docGrid w:linePitch="381" w:charSpace="32768"/>
        </w:sectPr>
      </w:pPr>
    </w:p>
    <w:p w14:paraId="6DD683C8" w14:textId="77777777" w:rsidR="00031D3D" w:rsidRPr="00031D3D" w:rsidRDefault="00031D3D" w:rsidP="00780FBC">
      <w:pPr>
        <w:ind w:left="4820" w:firstLine="0"/>
      </w:pPr>
      <w:r w:rsidRPr="00031D3D">
        <w:lastRenderedPageBreak/>
        <w:t>Приложение № 2</w:t>
      </w:r>
    </w:p>
    <w:p w14:paraId="598A80A6" w14:textId="77777777" w:rsidR="00031D3D" w:rsidRPr="00031D3D" w:rsidRDefault="00031D3D" w:rsidP="00780FBC">
      <w:pPr>
        <w:ind w:left="4820" w:firstLine="0"/>
      </w:pPr>
    </w:p>
    <w:p w14:paraId="317636D9" w14:textId="77777777" w:rsidR="00031D3D" w:rsidRPr="00031D3D" w:rsidRDefault="00031D3D" w:rsidP="00780FBC">
      <w:pPr>
        <w:ind w:left="4820" w:firstLine="0"/>
      </w:pPr>
      <w:r w:rsidRPr="00031D3D">
        <w:t>УТВЕРЖДЕН</w:t>
      </w:r>
    </w:p>
    <w:p w14:paraId="1F22F4CE" w14:textId="77777777" w:rsidR="00031D3D" w:rsidRPr="00031D3D" w:rsidRDefault="00031D3D" w:rsidP="00780FBC">
      <w:pPr>
        <w:ind w:left="4820" w:firstLine="0"/>
      </w:pPr>
      <w:r w:rsidRPr="00031D3D">
        <w:t>решением Совета</w:t>
      </w:r>
    </w:p>
    <w:p w14:paraId="1B1651BD" w14:textId="77777777" w:rsidR="00031D3D" w:rsidRPr="00031D3D" w:rsidRDefault="00031D3D" w:rsidP="00780FBC">
      <w:pPr>
        <w:ind w:left="4820" w:firstLine="0"/>
      </w:pPr>
      <w:r w:rsidRPr="00031D3D">
        <w:t>Дербентского сельского поселения</w:t>
      </w:r>
    </w:p>
    <w:p w14:paraId="424A7D67" w14:textId="77777777" w:rsidR="00922CB0" w:rsidRPr="00922CB0" w:rsidRDefault="00031D3D" w:rsidP="00780FBC">
      <w:pPr>
        <w:ind w:left="4820" w:firstLine="0"/>
      </w:pPr>
      <w:r w:rsidRPr="00031D3D">
        <w:t xml:space="preserve">Тимашевского </w:t>
      </w:r>
      <w:r w:rsidR="00922CB0" w:rsidRPr="00922CB0">
        <w:t>муниципального района</w:t>
      </w:r>
    </w:p>
    <w:p w14:paraId="3EB9A5AB" w14:textId="77777777" w:rsidR="00031D3D" w:rsidRPr="00031D3D" w:rsidRDefault="00922CB0" w:rsidP="00780FBC">
      <w:pPr>
        <w:ind w:left="4820" w:firstLine="0"/>
      </w:pPr>
      <w:r w:rsidRPr="00922CB0">
        <w:t>Краснодарского края</w:t>
      </w:r>
    </w:p>
    <w:p w14:paraId="7315755F" w14:textId="2A716011" w:rsidR="00031D3D" w:rsidRPr="00031D3D" w:rsidRDefault="00031D3D" w:rsidP="00780FBC">
      <w:pPr>
        <w:ind w:left="4820" w:firstLine="0"/>
      </w:pPr>
      <w:r w:rsidRPr="00031D3D">
        <w:t xml:space="preserve">от </w:t>
      </w:r>
      <w:r w:rsidR="00DC6D1C">
        <w:t>22.04.2026</w:t>
      </w:r>
      <w:r w:rsidRPr="00031D3D">
        <w:t xml:space="preserve"> № </w:t>
      </w:r>
      <w:r w:rsidR="00DC6D1C">
        <w:t>67</w:t>
      </w:r>
    </w:p>
    <w:p w14:paraId="1944BF11" w14:textId="77777777" w:rsidR="00031D3D" w:rsidRPr="00031D3D" w:rsidRDefault="00031D3D" w:rsidP="00031D3D">
      <w:pPr>
        <w:tabs>
          <w:tab w:val="left" w:pos="5103"/>
        </w:tabs>
        <w:jc w:val="center"/>
        <w:rPr>
          <w:szCs w:val="20"/>
          <w:lang w:val="x-none" w:eastAsia="x-none"/>
        </w:rPr>
      </w:pPr>
    </w:p>
    <w:p w14:paraId="7D62A4E5" w14:textId="77777777" w:rsidR="00031D3D" w:rsidRPr="00031D3D" w:rsidRDefault="00031D3D" w:rsidP="00031D3D">
      <w:pPr>
        <w:rPr>
          <w:b/>
        </w:rPr>
      </w:pPr>
    </w:p>
    <w:p w14:paraId="4C5CEE76" w14:textId="77777777" w:rsidR="00031D3D" w:rsidRPr="00031D3D" w:rsidRDefault="00031D3D" w:rsidP="00780FBC">
      <w:pPr>
        <w:ind w:left="709" w:right="850" w:hanging="142"/>
        <w:jc w:val="center"/>
      </w:pPr>
      <w:r w:rsidRPr="00031D3D">
        <w:t>СОСТАВ</w:t>
      </w:r>
    </w:p>
    <w:p w14:paraId="2434F5B8" w14:textId="77777777" w:rsidR="00031D3D" w:rsidRPr="00031D3D" w:rsidRDefault="00031D3D" w:rsidP="00780FBC">
      <w:pPr>
        <w:ind w:left="709" w:right="850" w:hanging="142"/>
        <w:jc w:val="center"/>
      </w:pPr>
      <w:r w:rsidRPr="00031D3D">
        <w:t xml:space="preserve">оргкомитета по проведению публичных слушаний по теме: </w:t>
      </w:r>
      <w:r w:rsidR="00950D72">
        <w:t>«</w:t>
      </w:r>
      <w:r w:rsidRPr="00031D3D">
        <w:t xml:space="preserve">Рассмотрение проекта решения Совета </w:t>
      </w:r>
    </w:p>
    <w:p w14:paraId="1EC346F2" w14:textId="77777777" w:rsidR="00922CB0" w:rsidRDefault="00031D3D" w:rsidP="00780FBC">
      <w:pPr>
        <w:ind w:left="709" w:right="850" w:hanging="142"/>
        <w:jc w:val="center"/>
      </w:pPr>
      <w:r w:rsidRPr="00031D3D">
        <w:t xml:space="preserve">Дербентского сельского поселения </w:t>
      </w:r>
    </w:p>
    <w:p w14:paraId="4485871C" w14:textId="77777777" w:rsidR="00031D3D" w:rsidRPr="00031D3D" w:rsidRDefault="00031D3D" w:rsidP="00780FBC">
      <w:pPr>
        <w:ind w:left="709" w:right="850" w:hanging="142"/>
        <w:jc w:val="center"/>
      </w:pPr>
      <w:r w:rsidRPr="00031D3D">
        <w:t xml:space="preserve">Тимашевского </w:t>
      </w:r>
      <w:r w:rsidR="00922CB0" w:rsidRPr="00922CB0">
        <w:t>муниципального района</w:t>
      </w:r>
      <w:r w:rsidR="00922CB0">
        <w:t xml:space="preserve"> </w:t>
      </w:r>
      <w:r w:rsidR="00922CB0" w:rsidRPr="00922CB0">
        <w:t>Краснодарского края</w:t>
      </w:r>
    </w:p>
    <w:p w14:paraId="519D04CD" w14:textId="77777777" w:rsidR="00031D3D" w:rsidRDefault="00950D72" w:rsidP="00780FBC">
      <w:pPr>
        <w:ind w:left="709" w:right="850" w:hanging="142"/>
        <w:jc w:val="center"/>
      </w:pPr>
      <w:r>
        <w:t>«</w:t>
      </w:r>
      <w:r w:rsidR="00031D3D" w:rsidRPr="00031D3D">
        <w:t xml:space="preserve">О внесении изменений в Устав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t>»</w:t>
      </w:r>
    </w:p>
    <w:p w14:paraId="0FCE1F31" w14:textId="77777777" w:rsidR="00922CB0" w:rsidRPr="00031D3D" w:rsidRDefault="00922CB0" w:rsidP="00922CB0">
      <w:pPr>
        <w:ind w:left="567" w:right="850"/>
        <w:jc w:val="center"/>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33"/>
        <w:gridCol w:w="6456"/>
        <w:gridCol w:w="142"/>
      </w:tblGrid>
      <w:tr w:rsidR="00031D3D" w:rsidRPr="00031D3D" w14:paraId="351A949A" w14:textId="77777777" w:rsidTr="00950D72">
        <w:trPr>
          <w:gridAfter w:val="1"/>
          <w:wAfter w:w="142" w:type="dxa"/>
        </w:trPr>
        <w:tc>
          <w:tcPr>
            <w:tcW w:w="3433" w:type="dxa"/>
            <w:tcBorders>
              <w:top w:val="single" w:sz="4" w:space="0" w:color="FFFFFF"/>
              <w:left w:val="single" w:sz="4" w:space="0" w:color="FFFFFF"/>
              <w:bottom w:val="single" w:sz="4" w:space="0" w:color="FFFFFF"/>
              <w:right w:val="single" w:sz="4" w:space="0" w:color="FFFFFF"/>
            </w:tcBorders>
          </w:tcPr>
          <w:p w14:paraId="76ABD462" w14:textId="77777777" w:rsidR="00031D3D" w:rsidRPr="00031D3D" w:rsidRDefault="00031D3D" w:rsidP="00780FBC">
            <w:pPr>
              <w:tabs>
                <w:tab w:val="left" w:pos="0"/>
              </w:tabs>
              <w:ind w:firstLine="23"/>
              <w:jc w:val="left"/>
            </w:pPr>
            <w:r w:rsidRPr="00031D3D">
              <w:t>Колесников Сергей Сергеевич</w:t>
            </w:r>
          </w:p>
          <w:p w14:paraId="38FFBBE6" w14:textId="77777777" w:rsidR="00031D3D" w:rsidRDefault="00031D3D" w:rsidP="00780FBC">
            <w:pPr>
              <w:tabs>
                <w:tab w:val="left" w:pos="0"/>
              </w:tabs>
              <w:ind w:firstLine="23"/>
            </w:pPr>
          </w:p>
          <w:p w14:paraId="45D8299E" w14:textId="77777777" w:rsidR="00922CB0" w:rsidRPr="00031D3D" w:rsidRDefault="00922CB0" w:rsidP="00780FBC">
            <w:pPr>
              <w:tabs>
                <w:tab w:val="left" w:pos="0"/>
              </w:tabs>
              <w:ind w:firstLine="23"/>
            </w:pPr>
          </w:p>
          <w:p w14:paraId="10C15BAE" w14:textId="77777777" w:rsidR="00031D3D" w:rsidRPr="00031D3D" w:rsidRDefault="00031D3D" w:rsidP="00780FBC">
            <w:pPr>
              <w:tabs>
                <w:tab w:val="left" w:pos="0"/>
              </w:tabs>
              <w:ind w:firstLine="23"/>
            </w:pPr>
            <w:r w:rsidRPr="00031D3D">
              <w:t>Иванова Виолетта</w:t>
            </w:r>
          </w:p>
          <w:p w14:paraId="64E6EE69" w14:textId="77777777" w:rsidR="00031D3D" w:rsidRPr="00031D3D" w:rsidRDefault="00031D3D" w:rsidP="00780FBC">
            <w:pPr>
              <w:tabs>
                <w:tab w:val="left" w:pos="0"/>
              </w:tabs>
              <w:ind w:firstLine="23"/>
            </w:pPr>
            <w:r w:rsidRPr="00031D3D">
              <w:t>Игоревна</w:t>
            </w:r>
          </w:p>
          <w:p w14:paraId="0A5527EF" w14:textId="77777777" w:rsidR="00031D3D" w:rsidRPr="00031D3D" w:rsidRDefault="00031D3D" w:rsidP="00780FBC">
            <w:pPr>
              <w:tabs>
                <w:tab w:val="left" w:pos="0"/>
              </w:tabs>
              <w:ind w:firstLine="23"/>
            </w:pPr>
          </w:p>
          <w:p w14:paraId="7FE9C3FA" w14:textId="77777777" w:rsidR="00031D3D" w:rsidRPr="00031D3D" w:rsidRDefault="00031D3D" w:rsidP="00780FBC">
            <w:pPr>
              <w:tabs>
                <w:tab w:val="left" w:pos="0"/>
              </w:tabs>
              <w:ind w:firstLine="23"/>
            </w:pPr>
          </w:p>
          <w:p w14:paraId="46104AF3" w14:textId="77777777" w:rsidR="00031D3D" w:rsidRPr="00031D3D" w:rsidRDefault="00031D3D" w:rsidP="00780FBC">
            <w:pPr>
              <w:tabs>
                <w:tab w:val="left" w:pos="0"/>
              </w:tabs>
              <w:ind w:firstLine="23"/>
            </w:pPr>
          </w:p>
          <w:p w14:paraId="7A18334D" w14:textId="77777777" w:rsidR="00031D3D" w:rsidRPr="00031D3D" w:rsidRDefault="00031D3D" w:rsidP="00780FBC">
            <w:pPr>
              <w:tabs>
                <w:tab w:val="left" w:pos="0"/>
              </w:tabs>
              <w:ind w:firstLine="23"/>
            </w:pPr>
          </w:p>
          <w:p w14:paraId="0D7507D0" w14:textId="77777777" w:rsidR="00031D3D" w:rsidRDefault="00922CB0" w:rsidP="00780FBC">
            <w:pPr>
              <w:tabs>
                <w:tab w:val="left" w:pos="0"/>
              </w:tabs>
              <w:ind w:firstLine="23"/>
            </w:pPr>
            <w:r>
              <w:t>Дьяконова Ольга</w:t>
            </w:r>
          </w:p>
          <w:p w14:paraId="5DB96D55" w14:textId="77777777" w:rsidR="00922CB0" w:rsidRPr="00031D3D" w:rsidRDefault="00922CB0" w:rsidP="00780FBC">
            <w:pPr>
              <w:tabs>
                <w:tab w:val="left" w:pos="0"/>
              </w:tabs>
              <w:ind w:firstLine="23"/>
            </w:pPr>
            <w:r>
              <w:t>Анатольевна</w:t>
            </w:r>
          </w:p>
          <w:p w14:paraId="2DA44D9E" w14:textId="77777777" w:rsidR="00031D3D" w:rsidRDefault="00031D3D" w:rsidP="00780FBC">
            <w:pPr>
              <w:tabs>
                <w:tab w:val="left" w:pos="0"/>
              </w:tabs>
              <w:ind w:firstLine="23"/>
            </w:pPr>
          </w:p>
          <w:p w14:paraId="134263EB" w14:textId="77777777" w:rsidR="00922CB0" w:rsidRPr="00031D3D" w:rsidRDefault="00922CB0" w:rsidP="00780FBC">
            <w:pPr>
              <w:tabs>
                <w:tab w:val="left" w:pos="0"/>
              </w:tabs>
              <w:ind w:firstLine="23"/>
            </w:pPr>
          </w:p>
          <w:p w14:paraId="74FFE6B7" w14:textId="77777777" w:rsidR="00031D3D" w:rsidRDefault="00922CB0" w:rsidP="00780FBC">
            <w:pPr>
              <w:tabs>
                <w:tab w:val="left" w:pos="0"/>
              </w:tabs>
              <w:ind w:firstLine="23"/>
            </w:pPr>
            <w:r>
              <w:t>Дукова Татьяна</w:t>
            </w:r>
          </w:p>
          <w:p w14:paraId="1842EB1A" w14:textId="77777777" w:rsidR="00922CB0" w:rsidRPr="00031D3D" w:rsidRDefault="00922CB0" w:rsidP="00780FBC">
            <w:pPr>
              <w:tabs>
                <w:tab w:val="left" w:pos="0"/>
              </w:tabs>
              <w:ind w:firstLine="23"/>
            </w:pPr>
            <w:r>
              <w:t>Леонидовна</w:t>
            </w:r>
          </w:p>
          <w:p w14:paraId="5A41F838" w14:textId="77777777" w:rsidR="00031D3D" w:rsidRPr="00031D3D" w:rsidRDefault="00031D3D" w:rsidP="00780FBC">
            <w:pPr>
              <w:tabs>
                <w:tab w:val="left" w:pos="0"/>
              </w:tabs>
              <w:ind w:firstLine="23"/>
            </w:pPr>
          </w:p>
        </w:tc>
        <w:tc>
          <w:tcPr>
            <w:tcW w:w="6456" w:type="dxa"/>
            <w:tcBorders>
              <w:top w:val="single" w:sz="4" w:space="0" w:color="FFFFFF"/>
              <w:left w:val="single" w:sz="4" w:space="0" w:color="FFFFFF"/>
              <w:bottom w:val="single" w:sz="4" w:space="0" w:color="FFFFFF"/>
              <w:right w:val="single" w:sz="4" w:space="0" w:color="FFFFFF"/>
            </w:tcBorders>
          </w:tcPr>
          <w:p w14:paraId="2FDC69E4" w14:textId="77777777" w:rsidR="00031D3D" w:rsidRPr="00031D3D" w:rsidRDefault="00031D3D" w:rsidP="0084282E">
            <w:pPr>
              <w:tabs>
                <w:tab w:val="left" w:pos="0"/>
              </w:tabs>
              <w:ind w:firstLine="4"/>
            </w:pPr>
            <w:r w:rsidRPr="00031D3D">
              <w:t xml:space="preserve">- председатель оргкомитета, глава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rsidRPr="00031D3D">
              <w:t>;</w:t>
            </w:r>
          </w:p>
          <w:p w14:paraId="35D718BC" w14:textId="77777777" w:rsidR="00031D3D" w:rsidRPr="00031D3D" w:rsidRDefault="00031D3D" w:rsidP="0084282E">
            <w:pPr>
              <w:tabs>
                <w:tab w:val="left" w:pos="0"/>
              </w:tabs>
              <w:ind w:firstLine="4"/>
            </w:pPr>
          </w:p>
          <w:p w14:paraId="17DCB406" w14:textId="77777777" w:rsidR="00031D3D" w:rsidRPr="00031D3D" w:rsidRDefault="00031D3D" w:rsidP="0084282E">
            <w:pPr>
              <w:tabs>
                <w:tab w:val="left" w:pos="0"/>
              </w:tabs>
              <w:ind w:firstLine="4"/>
            </w:pPr>
            <w:r w:rsidRPr="00031D3D">
              <w:t xml:space="preserve">- секретарь оргкомитета, </w:t>
            </w:r>
            <w:r w:rsidRPr="00031D3D">
              <w:rPr>
                <w:bCs/>
              </w:rPr>
              <w:t xml:space="preserve">депутат </w:t>
            </w:r>
            <w:r w:rsidRPr="00031D3D">
              <w:t xml:space="preserve">Совета Дербентского сельского поселения Тимашевского </w:t>
            </w:r>
            <w:r w:rsidR="00922CB0" w:rsidRPr="00922CB0">
              <w:t>муниципального района</w:t>
            </w:r>
            <w:r w:rsidR="00922CB0">
              <w:t xml:space="preserve"> </w:t>
            </w:r>
            <w:r w:rsidR="00922CB0" w:rsidRPr="00922CB0">
              <w:t>Краснодарского края</w:t>
            </w:r>
            <w:r w:rsidRPr="00031D3D">
              <w:t>;</w:t>
            </w:r>
          </w:p>
          <w:p w14:paraId="08F307D9" w14:textId="77777777" w:rsidR="00031D3D" w:rsidRPr="00031D3D" w:rsidRDefault="00031D3D" w:rsidP="0084282E">
            <w:pPr>
              <w:tabs>
                <w:tab w:val="left" w:pos="0"/>
              </w:tabs>
              <w:ind w:firstLine="4"/>
              <w:rPr>
                <w:bCs/>
              </w:rPr>
            </w:pPr>
          </w:p>
          <w:p w14:paraId="6E80D61D" w14:textId="77777777" w:rsidR="00031D3D" w:rsidRPr="00031D3D" w:rsidRDefault="00031D3D" w:rsidP="0084282E">
            <w:pPr>
              <w:tabs>
                <w:tab w:val="left" w:pos="0"/>
              </w:tabs>
              <w:ind w:firstLine="4"/>
            </w:pPr>
            <w:r w:rsidRPr="00031D3D">
              <w:t>Члены оргкомитета:</w:t>
            </w:r>
          </w:p>
          <w:p w14:paraId="5FA2FEE9" w14:textId="77777777" w:rsidR="00031D3D" w:rsidRPr="00031D3D" w:rsidRDefault="00031D3D" w:rsidP="0084282E">
            <w:pPr>
              <w:tabs>
                <w:tab w:val="left" w:pos="0"/>
              </w:tabs>
              <w:ind w:firstLine="4"/>
            </w:pPr>
          </w:p>
          <w:p w14:paraId="0B1A0B89" w14:textId="77777777" w:rsidR="00031D3D" w:rsidRPr="00031D3D" w:rsidRDefault="00031D3D" w:rsidP="0084282E">
            <w:pPr>
              <w:tabs>
                <w:tab w:val="left" w:pos="0"/>
              </w:tabs>
              <w:ind w:firstLine="4"/>
            </w:pPr>
            <w:r w:rsidRPr="00031D3D">
              <w:t xml:space="preserve">- депутат Совета Дербентского сельского поселения Тимашевского </w:t>
            </w:r>
            <w:r w:rsidR="00922CB0" w:rsidRPr="00922CB0">
              <w:t>муниципального района Краснодарского края</w:t>
            </w:r>
            <w:r w:rsidRPr="00031D3D">
              <w:t>;</w:t>
            </w:r>
          </w:p>
          <w:p w14:paraId="013946EA" w14:textId="77777777" w:rsidR="00031D3D" w:rsidRPr="00031D3D" w:rsidRDefault="00031D3D" w:rsidP="0084282E">
            <w:pPr>
              <w:tabs>
                <w:tab w:val="left" w:pos="0"/>
              </w:tabs>
              <w:ind w:firstLine="4"/>
            </w:pPr>
          </w:p>
          <w:p w14:paraId="0D621EB5" w14:textId="77777777" w:rsidR="00031D3D" w:rsidRPr="00031D3D" w:rsidRDefault="00031D3D" w:rsidP="0084282E">
            <w:pPr>
              <w:tabs>
                <w:tab w:val="left" w:pos="0"/>
              </w:tabs>
              <w:ind w:firstLine="4"/>
            </w:pPr>
            <w:r w:rsidRPr="00031D3D">
              <w:t xml:space="preserve">- </w:t>
            </w:r>
            <w:r w:rsidR="00922CB0">
              <w:t>главный</w:t>
            </w:r>
            <w:r w:rsidRPr="00031D3D">
              <w:t xml:space="preserve"> специалист администрации Дербентского сельского поселения Тимашевского </w:t>
            </w:r>
            <w:r w:rsidR="00922CB0" w:rsidRPr="00922CB0">
              <w:t>муниципального района Краснодарского края</w:t>
            </w:r>
            <w:r w:rsidRPr="00031D3D">
              <w:t>;</w:t>
            </w:r>
          </w:p>
          <w:p w14:paraId="0840B2DE" w14:textId="77777777" w:rsidR="00031D3D" w:rsidRPr="00031D3D" w:rsidRDefault="00031D3D" w:rsidP="0084282E">
            <w:pPr>
              <w:tabs>
                <w:tab w:val="left" w:pos="0"/>
              </w:tabs>
              <w:ind w:firstLine="4"/>
            </w:pPr>
          </w:p>
        </w:tc>
      </w:tr>
      <w:tr w:rsidR="00031D3D" w:rsidRPr="00031D3D" w14:paraId="3B6CD9AA" w14:textId="77777777" w:rsidTr="00950D72">
        <w:tc>
          <w:tcPr>
            <w:tcW w:w="3433" w:type="dxa"/>
            <w:tcBorders>
              <w:top w:val="single" w:sz="4" w:space="0" w:color="FFFFFF"/>
              <w:left w:val="single" w:sz="4" w:space="0" w:color="FFFFFF"/>
              <w:bottom w:val="single" w:sz="4" w:space="0" w:color="FFFFFF"/>
              <w:right w:val="single" w:sz="4" w:space="0" w:color="FFFFFF"/>
            </w:tcBorders>
            <w:hideMark/>
          </w:tcPr>
          <w:p w14:paraId="57C39EA4" w14:textId="77777777" w:rsidR="00031D3D" w:rsidRPr="00031D3D" w:rsidRDefault="00031D3D" w:rsidP="00780FBC">
            <w:pPr>
              <w:tabs>
                <w:tab w:val="left" w:pos="0"/>
              </w:tabs>
              <w:ind w:firstLine="23"/>
              <w:jc w:val="left"/>
            </w:pPr>
            <w:r w:rsidRPr="00031D3D">
              <w:t>Марцун Ольга Владимировна</w:t>
            </w:r>
          </w:p>
        </w:tc>
        <w:tc>
          <w:tcPr>
            <w:tcW w:w="6598" w:type="dxa"/>
            <w:gridSpan w:val="2"/>
            <w:tcBorders>
              <w:top w:val="single" w:sz="4" w:space="0" w:color="FFFFFF"/>
              <w:left w:val="single" w:sz="4" w:space="0" w:color="FFFFFF"/>
              <w:bottom w:val="single" w:sz="4" w:space="0" w:color="FFFFFF"/>
              <w:right w:val="single" w:sz="4" w:space="0" w:color="FFFFFF"/>
            </w:tcBorders>
          </w:tcPr>
          <w:p w14:paraId="06A9CEBD" w14:textId="77777777" w:rsidR="00031D3D" w:rsidRPr="00031D3D" w:rsidRDefault="00031D3D" w:rsidP="0084282E">
            <w:pPr>
              <w:ind w:firstLine="4"/>
            </w:pPr>
            <w:r w:rsidRPr="00031D3D">
              <w:t xml:space="preserve">- заместитель главы Дербентского сельского поселения Тимашевского </w:t>
            </w:r>
            <w:r w:rsidR="00675E10" w:rsidRPr="00675E10">
              <w:t>муниципального района Краснодарского края</w:t>
            </w:r>
            <w:r w:rsidRPr="00031D3D">
              <w:t>;</w:t>
            </w:r>
          </w:p>
        </w:tc>
      </w:tr>
    </w:tbl>
    <w:p w14:paraId="7A5F58C4" w14:textId="452FDB7B" w:rsidR="00E462B7" w:rsidRDefault="00E462B7" w:rsidP="00031D3D"/>
    <w:p w14:paraId="5803E635" w14:textId="77777777" w:rsidR="0084282E" w:rsidRDefault="0084282E" w:rsidP="00031D3D"/>
    <w:p w14:paraId="73EA5918" w14:textId="0A6FB42A" w:rsidR="00031D3D" w:rsidRPr="00031D3D" w:rsidRDefault="00031D3D" w:rsidP="0084282E">
      <w:pPr>
        <w:ind w:firstLine="0"/>
      </w:pPr>
      <w:r w:rsidRPr="00031D3D">
        <w:t>Глава Дербентского сельского поселения</w:t>
      </w:r>
    </w:p>
    <w:p w14:paraId="0068D580" w14:textId="77777777" w:rsidR="00922CB0" w:rsidRDefault="00031D3D" w:rsidP="0084282E">
      <w:pPr>
        <w:ind w:firstLine="0"/>
      </w:pPr>
      <w:r w:rsidRPr="00031D3D">
        <w:t xml:space="preserve">Тимашевского </w:t>
      </w:r>
      <w:r w:rsidR="00922CB0">
        <w:t>муниципального района</w:t>
      </w:r>
    </w:p>
    <w:p w14:paraId="50D332A4" w14:textId="4EB6B132" w:rsidR="00031D3D" w:rsidRDefault="00922CB0" w:rsidP="0084282E">
      <w:pPr>
        <w:ind w:firstLine="0"/>
        <w:rPr>
          <w:color w:val="000000"/>
        </w:rPr>
      </w:pPr>
      <w:r w:rsidRPr="00922CB0">
        <w:t>Краснодарского края</w:t>
      </w:r>
      <w:r w:rsidR="0084282E">
        <w:t xml:space="preserve">                                                                         </w:t>
      </w:r>
      <w:r w:rsidR="00031D3D" w:rsidRPr="00031D3D">
        <w:t xml:space="preserve">       </w:t>
      </w:r>
      <w:r w:rsidR="00031D3D" w:rsidRPr="00031D3D">
        <w:rPr>
          <w:color w:val="000000"/>
        </w:rPr>
        <w:t>С.С. Колесников</w:t>
      </w:r>
    </w:p>
    <w:p w14:paraId="5FBD2869" w14:textId="77777777" w:rsidR="0084282E" w:rsidRPr="00031D3D" w:rsidRDefault="0084282E" w:rsidP="0084282E">
      <w:pPr>
        <w:ind w:firstLine="0"/>
      </w:pPr>
    </w:p>
    <w:p w14:paraId="514A9EB0" w14:textId="77777777" w:rsidR="00922CB0" w:rsidRDefault="00922CB0" w:rsidP="0084282E">
      <w:pPr>
        <w:widowControl w:val="0"/>
        <w:tabs>
          <w:tab w:val="left" w:pos="1134"/>
        </w:tabs>
        <w:ind w:firstLine="0"/>
        <w:rPr>
          <w:lang w:eastAsia="x-none"/>
        </w:rPr>
        <w:sectPr w:rsidR="00922CB0" w:rsidSect="00950D72">
          <w:headerReference w:type="default" r:id="rId13"/>
          <w:pgSz w:w="11906" w:h="16838"/>
          <w:pgMar w:top="1134" w:right="567" w:bottom="1134" w:left="1701" w:header="284" w:footer="0" w:gutter="0"/>
          <w:pgNumType w:start="1"/>
          <w:cols w:space="720"/>
          <w:titlePg/>
          <w:docGrid w:linePitch="360"/>
        </w:sectPr>
      </w:pPr>
    </w:p>
    <w:p w14:paraId="36B69763"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lastRenderedPageBreak/>
        <w:t>Приложение № 3</w:t>
      </w:r>
    </w:p>
    <w:p w14:paraId="15DA7574" w14:textId="77777777" w:rsidR="00031D3D" w:rsidRPr="00031D3D" w:rsidRDefault="00031D3D" w:rsidP="00B95C8B">
      <w:pPr>
        <w:widowControl w:val="0"/>
        <w:suppressAutoHyphens/>
        <w:autoSpaceDE w:val="0"/>
        <w:autoSpaceDN w:val="0"/>
        <w:adjustRightInd w:val="0"/>
        <w:ind w:left="4678" w:firstLine="0"/>
        <w:rPr>
          <w:szCs w:val="20"/>
        </w:rPr>
      </w:pPr>
    </w:p>
    <w:p w14:paraId="78D8975D"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t>УТВЕРЖДЕН</w:t>
      </w:r>
    </w:p>
    <w:p w14:paraId="2833BBC7" w14:textId="77777777" w:rsidR="00031D3D" w:rsidRPr="00031D3D" w:rsidRDefault="00031D3D" w:rsidP="00B95C8B">
      <w:pPr>
        <w:widowControl w:val="0"/>
        <w:suppressAutoHyphens/>
        <w:autoSpaceDE w:val="0"/>
        <w:autoSpaceDN w:val="0"/>
        <w:adjustRightInd w:val="0"/>
        <w:ind w:left="4678" w:firstLine="0"/>
        <w:rPr>
          <w:szCs w:val="20"/>
        </w:rPr>
      </w:pPr>
      <w:r w:rsidRPr="00031D3D">
        <w:rPr>
          <w:szCs w:val="20"/>
        </w:rPr>
        <w:t xml:space="preserve">решением Совета </w:t>
      </w:r>
    </w:p>
    <w:p w14:paraId="63B797D5" w14:textId="77777777" w:rsidR="00031D3D" w:rsidRPr="00031D3D" w:rsidRDefault="00031D3D" w:rsidP="00B95C8B">
      <w:pPr>
        <w:suppressAutoHyphens/>
        <w:ind w:left="4678" w:firstLine="0"/>
      </w:pPr>
      <w:r w:rsidRPr="00031D3D">
        <w:rPr>
          <w:lang w:eastAsia="ar-SA"/>
        </w:rPr>
        <w:t xml:space="preserve">Дербентского </w:t>
      </w:r>
      <w:r w:rsidRPr="00031D3D">
        <w:t xml:space="preserve">сельского поселения </w:t>
      </w:r>
    </w:p>
    <w:p w14:paraId="1548BEB7" w14:textId="77777777" w:rsidR="00031D3D" w:rsidRDefault="00031D3D" w:rsidP="00B95C8B">
      <w:pPr>
        <w:suppressAutoHyphens/>
        <w:ind w:left="4678" w:firstLine="0"/>
      </w:pPr>
      <w:r w:rsidRPr="00031D3D">
        <w:t xml:space="preserve">Тимашевского </w:t>
      </w:r>
      <w:r>
        <w:t xml:space="preserve">муниципального </w:t>
      </w:r>
      <w:r w:rsidRPr="00031D3D">
        <w:t>района</w:t>
      </w:r>
    </w:p>
    <w:p w14:paraId="22C94162" w14:textId="77777777" w:rsidR="00031D3D" w:rsidRPr="00031D3D" w:rsidRDefault="00031D3D" w:rsidP="00B95C8B">
      <w:pPr>
        <w:suppressAutoHyphens/>
        <w:ind w:left="4678" w:firstLine="0"/>
      </w:pPr>
      <w:r>
        <w:t>Краснодарского края</w:t>
      </w:r>
    </w:p>
    <w:p w14:paraId="1DDE0A58" w14:textId="7275FA93" w:rsidR="00031D3D" w:rsidRPr="00031D3D" w:rsidRDefault="00031D3D" w:rsidP="00B95C8B">
      <w:pPr>
        <w:widowControl w:val="0"/>
        <w:suppressAutoHyphens/>
        <w:autoSpaceDE w:val="0"/>
        <w:autoSpaceDN w:val="0"/>
        <w:adjustRightInd w:val="0"/>
        <w:ind w:left="4678" w:firstLine="0"/>
        <w:rPr>
          <w:szCs w:val="20"/>
        </w:rPr>
      </w:pPr>
      <w:r w:rsidRPr="00031D3D">
        <w:rPr>
          <w:szCs w:val="20"/>
        </w:rPr>
        <w:t xml:space="preserve">от </w:t>
      </w:r>
      <w:r w:rsidR="00DC6D1C">
        <w:rPr>
          <w:szCs w:val="20"/>
        </w:rPr>
        <w:t>22.04.2026</w:t>
      </w:r>
      <w:r w:rsidRPr="00031D3D">
        <w:rPr>
          <w:szCs w:val="20"/>
        </w:rPr>
        <w:t xml:space="preserve"> № </w:t>
      </w:r>
      <w:r w:rsidR="00DC6D1C">
        <w:rPr>
          <w:szCs w:val="20"/>
        </w:rPr>
        <w:t>67</w:t>
      </w:r>
      <w:bookmarkStart w:id="19" w:name="_GoBack"/>
      <w:bookmarkEnd w:id="19"/>
    </w:p>
    <w:p w14:paraId="6A3F9F38" w14:textId="77777777" w:rsidR="00031D3D" w:rsidRPr="00031D3D" w:rsidRDefault="00031D3D" w:rsidP="00031D3D">
      <w:pPr>
        <w:suppressAutoHyphens/>
        <w:jc w:val="center"/>
        <w:rPr>
          <w:szCs w:val="20"/>
          <w:lang w:eastAsia="ar-SA"/>
        </w:rPr>
      </w:pPr>
    </w:p>
    <w:p w14:paraId="25CC0B9A" w14:textId="77777777" w:rsidR="00031D3D" w:rsidRPr="00031D3D" w:rsidRDefault="00031D3D" w:rsidP="00031D3D">
      <w:pPr>
        <w:tabs>
          <w:tab w:val="left" w:pos="5103"/>
        </w:tabs>
        <w:suppressAutoHyphens/>
        <w:jc w:val="center"/>
        <w:rPr>
          <w:szCs w:val="20"/>
          <w:lang w:eastAsia="ar-SA"/>
        </w:rPr>
      </w:pPr>
    </w:p>
    <w:p w14:paraId="1FE5C7C6" w14:textId="77777777" w:rsidR="00031D3D" w:rsidRPr="00031D3D" w:rsidRDefault="00031D3D" w:rsidP="00B95C8B">
      <w:pPr>
        <w:tabs>
          <w:tab w:val="left" w:pos="5103"/>
        </w:tabs>
        <w:suppressAutoHyphens/>
        <w:ind w:left="567" w:right="566" w:firstLine="0"/>
        <w:jc w:val="center"/>
        <w:rPr>
          <w:b/>
          <w:szCs w:val="20"/>
          <w:lang w:eastAsia="ar-SA"/>
        </w:rPr>
      </w:pPr>
      <w:r w:rsidRPr="00031D3D">
        <w:rPr>
          <w:b/>
          <w:szCs w:val="20"/>
          <w:lang w:eastAsia="ar-SA"/>
        </w:rPr>
        <w:t>ПОРЯДОК</w:t>
      </w:r>
    </w:p>
    <w:p w14:paraId="4D2DAC94" w14:textId="77777777" w:rsidR="00031D3D" w:rsidRPr="00031D3D" w:rsidRDefault="00031D3D" w:rsidP="00B95C8B">
      <w:pPr>
        <w:suppressAutoHyphens/>
        <w:ind w:left="567" w:right="566" w:firstLine="0"/>
        <w:jc w:val="center"/>
        <w:rPr>
          <w:b/>
          <w:szCs w:val="20"/>
          <w:lang w:eastAsia="ar-SA"/>
        </w:rPr>
      </w:pPr>
      <w:r w:rsidRPr="00031D3D">
        <w:rPr>
          <w:b/>
          <w:szCs w:val="20"/>
          <w:lang w:eastAsia="ar-SA"/>
        </w:rPr>
        <w:t xml:space="preserve">учета предложений и участия граждан в обсуждении проекта решения Совета </w:t>
      </w:r>
      <w:r w:rsidRPr="00031D3D">
        <w:rPr>
          <w:b/>
          <w:lang w:eastAsia="ar-SA"/>
        </w:rPr>
        <w:t xml:space="preserve">Дербентского </w:t>
      </w:r>
      <w:r w:rsidRPr="00031D3D">
        <w:rPr>
          <w:b/>
          <w:szCs w:val="20"/>
          <w:lang w:eastAsia="ar-SA"/>
        </w:rPr>
        <w:t xml:space="preserve">сельского поселения Тимашевского </w:t>
      </w:r>
      <w:r>
        <w:rPr>
          <w:b/>
          <w:szCs w:val="20"/>
          <w:lang w:eastAsia="ar-SA"/>
        </w:rPr>
        <w:t xml:space="preserve">муниципального </w:t>
      </w:r>
      <w:r w:rsidR="00C97C16">
        <w:rPr>
          <w:b/>
          <w:szCs w:val="20"/>
          <w:lang w:eastAsia="ar-SA"/>
        </w:rPr>
        <w:t>района</w:t>
      </w:r>
      <w:r w:rsidR="00C97C16" w:rsidRPr="00C97C16">
        <w:t xml:space="preserve"> </w:t>
      </w:r>
      <w:r w:rsidR="00C97C16" w:rsidRPr="00C97C16">
        <w:rPr>
          <w:b/>
          <w:szCs w:val="20"/>
          <w:lang w:eastAsia="ar-SA"/>
        </w:rPr>
        <w:t>Краснодарского края</w:t>
      </w:r>
    </w:p>
    <w:p w14:paraId="6C4285B3" w14:textId="77777777" w:rsidR="00031D3D" w:rsidRPr="00031D3D" w:rsidRDefault="00950D72" w:rsidP="00B95C8B">
      <w:pPr>
        <w:suppressAutoHyphens/>
        <w:ind w:left="567" w:right="566" w:firstLine="0"/>
        <w:jc w:val="center"/>
        <w:rPr>
          <w:b/>
        </w:rPr>
      </w:pPr>
      <w:r>
        <w:rPr>
          <w:b/>
          <w:szCs w:val="20"/>
          <w:lang w:eastAsia="ar-SA"/>
        </w:rPr>
        <w:t>«</w:t>
      </w:r>
      <w:r w:rsidR="00031D3D" w:rsidRPr="00031D3D">
        <w:rPr>
          <w:b/>
        </w:rPr>
        <w:t xml:space="preserve">О </w:t>
      </w:r>
      <w:r w:rsidR="00C97C16">
        <w:rPr>
          <w:b/>
        </w:rPr>
        <w:t>принятии</w:t>
      </w:r>
      <w:r w:rsidR="00031D3D" w:rsidRPr="00031D3D">
        <w:rPr>
          <w:b/>
        </w:rPr>
        <w:t xml:space="preserve"> Устав</w:t>
      </w:r>
      <w:r w:rsidR="00C97C16">
        <w:rPr>
          <w:b/>
        </w:rPr>
        <w:t>а</w:t>
      </w:r>
      <w:r w:rsidR="00031D3D" w:rsidRPr="00031D3D">
        <w:rPr>
          <w:b/>
        </w:rPr>
        <w:t xml:space="preserve"> </w:t>
      </w:r>
      <w:r w:rsidR="00031D3D" w:rsidRPr="00031D3D">
        <w:rPr>
          <w:b/>
          <w:lang w:eastAsia="ar-SA"/>
        </w:rPr>
        <w:t xml:space="preserve">Дербентского </w:t>
      </w:r>
      <w:r w:rsidR="00031D3D" w:rsidRPr="00031D3D">
        <w:rPr>
          <w:b/>
        </w:rPr>
        <w:t xml:space="preserve">сельского поселения </w:t>
      </w:r>
    </w:p>
    <w:p w14:paraId="4F101F5C" w14:textId="77777777" w:rsidR="00031D3D" w:rsidRPr="00031D3D" w:rsidRDefault="00031D3D" w:rsidP="00B95C8B">
      <w:pPr>
        <w:suppressAutoHyphens/>
        <w:ind w:left="567" w:right="566" w:firstLine="0"/>
        <w:jc w:val="center"/>
        <w:rPr>
          <w:b/>
        </w:rPr>
      </w:pPr>
      <w:r w:rsidRPr="00031D3D">
        <w:rPr>
          <w:b/>
        </w:rPr>
        <w:t xml:space="preserve">Тимашевского </w:t>
      </w:r>
      <w:r w:rsidR="00C97C16" w:rsidRPr="00C97C16">
        <w:rPr>
          <w:b/>
        </w:rPr>
        <w:t>муниципального района Краснодарского края</w:t>
      </w:r>
      <w:r w:rsidR="00950D72">
        <w:rPr>
          <w:b/>
        </w:rPr>
        <w:t>»</w:t>
      </w:r>
    </w:p>
    <w:p w14:paraId="388FE5AA" w14:textId="77777777" w:rsidR="00031D3D" w:rsidRPr="00031D3D" w:rsidRDefault="00031D3D" w:rsidP="00031D3D">
      <w:pPr>
        <w:suppressAutoHyphens/>
        <w:jc w:val="center"/>
        <w:rPr>
          <w:szCs w:val="20"/>
          <w:lang w:eastAsia="ar-SA"/>
        </w:rPr>
      </w:pPr>
    </w:p>
    <w:p w14:paraId="036A6B0D" w14:textId="77777777" w:rsidR="00031D3D" w:rsidRPr="00B95C8B" w:rsidRDefault="00031D3D" w:rsidP="00B95C8B">
      <w:r w:rsidRPr="00B95C8B">
        <w:t xml:space="preserve">1. Жители Дербентского сельского поселения Тимашевского </w:t>
      </w:r>
      <w:r w:rsidR="00675E10" w:rsidRPr="00B95C8B">
        <w:t xml:space="preserve">муниципального района Краснодарского края </w:t>
      </w:r>
      <w:r w:rsidRPr="00B95C8B">
        <w:t xml:space="preserve">с момента опубликования проекта решения Совета Дербентского сельского поселения Тимашевского </w:t>
      </w:r>
      <w:r w:rsidR="00C97C16" w:rsidRPr="00B95C8B">
        <w:t xml:space="preserve">муниципального района Краснодарского края </w:t>
      </w:r>
      <w:r w:rsidR="00950D72" w:rsidRPr="00B95C8B">
        <w:t>«</w:t>
      </w:r>
      <w:r w:rsidRPr="00B95C8B">
        <w:t xml:space="preserve">О </w:t>
      </w:r>
      <w:r w:rsidR="00C97C16" w:rsidRPr="00B95C8B">
        <w:t>принятии Устава Дербентского сельского поселения Тимашевского муниципального района Краснодарского края</w:t>
      </w:r>
      <w:r w:rsidR="00950D72" w:rsidRPr="00B95C8B">
        <w:t>»</w:t>
      </w:r>
      <w:r w:rsidRPr="00B95C8B">
        <w:t xml:space="preserve"> (далее – проект) вправе участвовать в его обсуждении в следующих формах:</w:t>
      </w:r>
    </w:p>
    <w:p w14:paraId="24997F5B" w14:textId="77777777" w:rsidR="00031D3D" w:rsidRPr="00B95C8B" w:rsidRDefault="00031D3D" w:rsidP="00B95C8B">
      <w:r w:rsidRPr="00B95C8B">
        <w:t>1) проведение собраний граждан по месту жительства;</w:t>
      </w:r>
    </w:p>
    <w:p w14:paraId="2FB7914A" w14:textId="77777777" w:rsidR="00031D3D" w:rsidRPr="00B95C8B" w:rsidRDefault="00031D3D" w:rsidP="00B95C8B">
      <w:r w:rsidRPr="00B95C8B">
        <w:t xml:space="preserve">2) массовое обсуждение проекта решения Совета Дербентского сельского поселения Тимашевского </w:t>
      </w:r>
      <w:r w:rsidR="00BF3DD6" w:rsidRPr="00B95C8B">
        <w:t xml:space="preserve">муниципального района Краснодарского края                     </w:t>
      </w:r>
      <w:proofErr w:type="gramStart"/>
      <w:r w:rsidR="00BF3DD6" w:rsidRPr="00B95C8B">
        <w:t xml:space="preserve">   </w:t>
      </w:r>
      <w:r w:rsidR="00950D72" w:rsidRPr="00B95C8B">
        <w:t>«</w:t>
      </w:r>
      <w:proofErr w:type="gramEnd"/>
      <w:r w:rsidRPr="00B95C8B">
        <w:t xml:space="preserve">О </w:t>
      </w:r>
      <w:r w:rsidR="00BF3DD6" w:rsidRPr="00B95C8B">
        <w:t>принятии</w:t>
      </w:r>
      <w:r w:rsidRPr="00B95C8B">
        <w:t xml:space="preserve"> Устав</w:t>
      </w:r>
      <w:r w:rsidR="00BF3DD6" w:rsidRPr="00B95C8B">
        <w:t>а</w:t>
      </w:r>
      <w:r w:rsidRPr="00B95C8B">
        <w:t xml:space="preserve"> Дербентского сельского поселения Тимашевского </w:t>
      </w:r>
      <w:r w:rsidR="00BF3DD6" w:rsidRPr="00B95C8B">
        <w:t>муниципального района Краснодарского края</w:t>
      </w:r>
      <w:r w:rsidR="00950D72" w:rsidRPr="00B95C8B">
        <w:t>»</w:t>
      </w:r>
      <w:r w:rsidRPr="00B95C8B">
        <w:t xml:space="preserve"> согласно настоящему Порядку;</w:t>
      </w:r>
    </w:p>
    <w:p w14:paraId="304D8572" w14:textId="77777777" w:rsidR="00031D3D" w:rsidRPr="00B95C8B" w:rsidRDefault="00031D3D" w:rsidP="00B95C8B">
      <w:r w:rsidRPr="00B95C8B">
        <w:t xml:space="preserve">3) проведение публичных слушаний по проекту решения Совета Дербентского сельского поселения Тимашевского </w:t>
      </w:r>
      <w:r w:rsidR="00BF3DD6" w:rsidRPr="00B95C8B">
        <w:t xml:space="preserve">муниципального района Краснодарского края </w:t>
      </w:r>
      <w:r w:rsidR="00950D72" w:rsidRPr="00B95C8B">
        <w:t>«</w:t>
      </w:r>
      <w:r w:rsidRPr="00B95C8B">
        <w:t xml:space="preserve">О </w:t>
      </w:r>
      <w:r w:rsidR="00BF3DD6" w:rsidRPr="00B95C8B">
        <w:t>принятии</w:t>
      </w:r>
      <w:r w:rsidRPr="00B95C8B">
        <w:t xml:space="preserve"> Устав</w:t>
      </w:r>
      <w:r w:rsidR="00BF3DD6" w:rsidRPr="00B95C8B">
        <w:t>а</w:t>
      </w:r>
      <w:r w:rsidRPr="00B95C8B">
        <w:t xml:space="preserve"> Дербентского сельского поселения Тимашевского </w:t>
      </w:r>
      <w:r w:rsidR="00BF3DD6" w:rsidRPr="00B95C8B">
        <w:t>муниципального района Краснодарского края</w:t>
      </w:r>
      <w:r w:rsidR="00950D72" w:rsidRPr="00B95C8B">
        <w:t>»</w:t>
      </w:r>
      <w:r w:rsidRPr="00B95C8B">
        <w:t>;</w:t>
      </w:r>
    </w:p>
    <w:p w14:paraId="29053DC8" w14:textId="77777777" w:rsidR="00031D3D" w:rsidRPr="00B95C8B" w:rsidRDefault="00031D3D" w:rsidP="00B95C8B">
      <w:r w:rsidRPr="00B95C8B">
        <w:t>4) иные формы, не противоречащие действующему законодательству.</w:t>
      </w:r>
    </w:p>
    <w:p w14:paraId="491FF38D" w14:textId="77777777" w:rsidR="00031D3D" w:rsidRPr="00B95C8B" w:rsidRDefault="00031D3D" w:rsidP="00B95C8B">
      <w:r w:rsidRPr="00B95C8B">
        <w:t xml:space="preserve">2. Участники публичных слушаний по проекту имеют право вносить предложения и замечания, касающиеся проекта со дня его опубликования </w:t>
      </w:r>
      <w:r w:rsidR="00BF3DD6" w:rsidRPr="00B95C8B">
        <w:t xml:space="preserve">                       </w:t>
      </w:r>
      <w:r w:rsidRPr="00B95C8B">
        <w:t xml:space="preserve">в письменной форме в адрес организатора публичных слушаний (адрес: </w:t>
      </w:r>
      <w:proofErr w:type="gramStart"/>
      <w:r w:rsidRPr="00B95C8B">
        <w:t xml:space="preserve">352734,   </w:t>
      </w:r>
      <w:proofErr w:type="gramEnd"/>
      <w:r w:rsidRPr="00B95C8B">
        <w:t>Краснодарский край, Тимашевский район, х</w:t>
      </w:r>
      <w:r w:rsidR="00BF3DD6" w:rsidRPr="00B95C8B">
        <w:t>ут</w:t>
      </w:r>
      <w:r w:rsidRPr="00B95C8B">
        <w:t xml:space="preserve">. Танцура </w:t>
      </w:r>
      <w:proofErr w:type="gramStart"/>
      <w:r w:rsidRPr="00B95C8B">
        <w:t xml:space="preserve">Крамаренко,   </w:t>
      </w:r>
      <w:proofErr w:type="gramEnd"/>
      <w:r w:rsidRPr="00B95C8B">
        <w:t xml:space="preserve">                           ул. Советская № 4) в том числе и посредством официального сайта Дербентского сельского поселения Тимашевского </w:t>
      </w:r>
      <w:r w:rsidR="00BF3DD6" w:rsidRPr="00B95C8B">
        <w:t xml:space="preserve">муниципального района Краснодарского края </w:t>
      </w:r>
      <w:r w:rsidRPr="00B95C8B">
        <w:t>(или) в письменной или устной форме в ходе проведения публичных слушаний (далее - предложения и замечания).</w:t>
      </w:r>
    </w:p>
    <w:p w14:paraId="69CF5684" w14:textId="77777777" w:rsidR="00031D3D" w:rsidRPr="00B95C8B" w:rsidRDefault="00031D3D" w:rsidP="00B95C8B">
      <w:r w:rsidRPr="00B95C8B">
        <w:t xml:space="preserve">2.1. Предложения и замечания должны соответствовать Конституции Российской Федерации, требованиям Федерального закона </w:t>
      </w:r>
      <w:r w:rsidR="007E467B" w:rsidRPr="00B95C8B">
        <w:t xml:space="preserve">от 20 марта 2025 г.       № 33-ФЗ </w:t>
      </w:r>
      <w:r w:rsidR="00950D72" w:rsidRPr="00B95C8B">
        <w:t>«</w:t>
      </w:r>
      <w:r w:rsidR="007E467B" w:rsidRPr="00B95C8B">
        <w:t xml:space="preserve">Об общих принципах организации местного самоуправления в единой </w:t>
      </w:r>
      <w:r w:rsidR="007E467B" w:rsidRPr="00B95C8B">
        <w:lastRenderedPageBreak/>
        <w:t>системе публичной власти</w:t>
      </w:r>
      <w:r w:rsidR="00950D72" w:rsidRPr="00B95C8B">
        <w:t>»</w:t>
      </w:r>
      <w:r w:rsidRPr="00B95C8B">
        <w:t>, федеральному законодательству, законодательству Краснодарского края.</w:t>
      </w:r>
    </w:p>
    <w:p w14:paraId="5236EE2D" w14:textId="77777777" w:rsidR="00031D3D" w:rsidRPr="00B95C8B" w:rsidRDefault="00031D3D" w:rsidP="00B95C8B">
      <w:r w:rsidRPr="00B95C8B">
        <w:t>2.2. Предложения и замечания должны соответствовать следующим требованиям:</w:t>
      </w:r>
    </w:p>
    <w:p w14:paraId="205C2797" w14:textId="77777777" w:rsidR="00031D3D" w:rsidRPr="00B95C8B" w:rsidRDefault="00031D3D" w:rsidP="00B95C8B">
      <w:r w:rsidRPr="00B95C8B">
        <w:t xml:space="preserve">1) обеспечивать однозначное толкование положений Устава Дербентского сельского поселения Тимашевского </w:t>
      </w:r>
      <w:r w:rsidR="003839DE" w:rsidRPr="00B95C8B">
        <w:t>муниципального района Краснодарского края</w:t>
      </w:r>
      <w:r w:rsidRPr="00B95C8B">
        <w:t>;</w:t>
      </w:r>
    </w:p>
    <w:p w14:paraId="0A678D45" w14:textId="77777777" w:rsidR="00031D3D" w:rsidRPr="00B95C8B" w:rsidRDefault="00031D3D" w:rsidP="00B95C8B">
      <w:r w:rsidRPr="00B95C8B">
        <w:t xml:space="preserve">2) не допускать противоречия либо несогласованности с иными положениями Устава Дербентского сельского поселения Тимашевского </w:t>
      </w:r>
      <w:r w:rsidR="003839DE" w:rsidRPr="00B95C8B">
        <w:t>муниципального района Краснодарского края</w:t>
      </w:r>
      <w:r w:rsidRPr="00B95C8B">
        <w:t>.</w:t>
      </w:r>
    </w:p>
    <w:p w14:paraId="41A3597F" w14:textId="77777777" w:rsidR="00031D3D" w:rsidRPr="00B95C8B" w:rsidRDefault="00031D3D" w:rsidP="00B95C8B">
      <w:r w:rsidRPr="00B95C8B">
        <w:t xml:space="preserve">3. Внесенные участниками публичных слушаний предложения </w:t>
      </w:r>
      <w:r w:rsidR="003839DE" w:rsidRPr="00B95C8B">
        <w:t xml:space="preserve">                                  </w:t>
      </w:r>
      <w:r w:rsidRPr="00B95C8B">
        <w:t xml:space="preserve">и замечания, подлежат регистрации, а также обязательному рассмотрению организатором публичных слушаний, за исключением предложений </w:t>
      </w:r>
      <w:r w:rsidR="003839DE" w:rsidRPr="00B95C8B">
        <w:t xml:space="preserve">                                 </w:t>
      </w:r>
      <w:r w:rsidRPr="00B95C8B">
        <w:t>и замечаний, внесенных (поступивших) после проведения публичных слушаний.</w:t>
      </w:r>
    </w:p>
    <w:p w14:paraId="32AD3747" w14:textId="77777777" w:rsidR="00031D3D" w:rsidRPr="00B95C8B" w:rsidRDefault="00031D3D" w:rsidP="00B95C8B">
      <w:r w:rsidRPr="00B95C8B">
        <w:t>4. Участники публичных слушаний вправе свободно высказывать свое мнение.</w:t>
      </w:r>
    </w:p>
    <w:p w14:paraId="3A2E65FA" w14:textId="5FF04D70" w:rsidR="00031D3D" w:rsidRPr="00B95C8B" w:rsidRDefault="00031D3D" w:rsidP="00B95C8B">
      <w:r w:rsidRPr="00B95C8B">
        <w:t>5.</w:t>
      </w:r>
      <w:r w:rsidR="00F8132C" w:rsidRPr="00B95C8B">
        <w:t xml:space="preserve"> </w:t>
      </w:r>
      <w:r w:rsidRPr="00B95C8B">
        <w:t xml:space="preserve">Участники публичных слушаний вправе снять свои предложения </w:t>
      </w:r>
      <w:r w:rsidR="003839DE" w:rsidRPr="00B95C8B">
        <w:t xml:space="preserve">                           </w:t>
      </w:r>
      <w:r w:rsidRPr="00B95C8B">
        <w:t>и замечания и (или) присоединиться к предложениям и замечаниям, выдвинутым другими участниками публичных слушаний.</w:t>
      </w:r>
    </w:p>
    <w:p w14:paraId="210AF0BA" w14:textId="77777777" w:rsidR="00031D3D" w:rsidRPr="00B95C8B" w:rsidRDefault="00031D3D" w:rsidP="00B95C8B">
      <w:r w:rsidRPr="00B95C8B">
        <w:t xml:space="preserve">6. Обобщенная информация о мнениях участников публичных слушаний, поступивших предложениях и заявлениях отражается в протоколе публичных слушаний, который направляется Организатором публичных слушаний в Совет Дербентского сельского поселения Тимашевского </w:t>
      </w:r>
      <w:r w:rsidR="003839DE" w:rsidRPr="00B95C8B">
        <w:t xml:space="preserve">муниципального района Краснодарского края </w:t>
      </w:r>
      <w:r w:rsidRPr="00B95C8B">
        <w:t>в течение пяти рабочих дней со дня его подписания.</w:t>
      </w:r>
    </w:p>
    <w:p w14:paraId="3BC1DF4B" w14:textId="77777777" w:rsidR="00031D3D" w:rsidRPr="00B95C8B" w:rsidRDefault="00031D3D" w:rsidP="00B95C8B">
      <w:r w:rsidRPr="00B95C8B">
        <w:t xml:space="preserve">7. Перед решением вопроса о принятии или отклонении предложений, отраженных в протоколе публичных слушаний (далее – поступившие предложения), Совет Дербентского сельского поселения Тимашевского </w:t>
      </w:r>
      <w:r w:rsidR="003839DE" w:rsidRPr="00B95C8B">
        <w:t xml:space="preserve">муниципального района Краснодарского края </w:t>
      </w:r>
      <w:r w:rsidRPr="00B95C8B">
        <w:t xml:space="preserve">в соответствии с Регламентом заслушивает доклад председательствующего на сессии Совета Дербентского сельского поселения Тимашевского </w:t>
      </w:r>
      <w:r w:rsidR="003839DE" w:rsidRPr="00B95C8B">
        <w:t xml:space="preserve">муниципального района Краснодарского края </w:t>
      </w:r>
      <w:r w:rsidRPr="00B95C8B">
        <w:t>либо уполномоченного члена Организатора публичных слушаний.</w:t>
      </w:r>
    </w:p>
    <w:p w14:paraId="17A02447" w14:textId="77777777" w:rsidR="00031D3D" w:rsidRPr="00B95C8B" w:rsidRDefault="00031D3D" w:rsidP="00B95C8B">
      <w:r w:rsidRPr="00B95C8B">
        <w:t xml:space="preserve">8. Итоги рассмотрения поступивших предложений с обязательным содержанием принятых (включенных) в решение Совета Дербентского сельского поселения Тимашевского </w:t>
      </w:r>
      <w:r w:rsidR="003839DE" w:rsidRPr="00B95C8B">
        <w:t xml:space="preserve">муниципального района Краснодарского края                    </w:t>
      </w:r>
      <w:proofErr w:type="gramStart"/>
      <w:r w:rsidR="003839DE" w:rsidRPr="00B95C8B">
        <w:t xml:space="preserve">   </w:t>
      </w:r>
      <w:r w:rsidR="00950D72" w:rsidRPr="00B95C8B">
        <w:t>«</w:t>
      </w:r>
      <w:proofErr w:type="gramEnd"/>
      <w:r w:rsidRPr="00B95C8B">
        <w:t xml:space="preserve">О </w:t>
      </w:r>
      <w:r w:rsidR="003839DE" w:rsidRPr="00B95C8B">
        <w:t xml:space="preserve">принятии </w:t>
      </w:r>
      <w:r w:rsidRPr="00B95C8B">
        <w:t>Устав</w:t>
      </w:r>
      <w:r w:rsidR="003839DE" w:rsidRPr="00B95C8B">
        <w:t>а</w:t>
      </w:r>
      <w:r w:rsidRPr="00B95C8B">
        <w:t xml:space="preserve"> Дербентского сельского поселения Тимашевского </w:t>
      </w:r>
      <w:r w:rsidR="003839DE" w:rsidRPr="00B95C8B">
        <w:t>муниципального района Краснодарского края</w:t>
      </w:r>
      <w:r w:rsidR="00950D72" w:rsidRPr="00B95C8B">
        <w:t>»</w:t>
      </w:r>
      <w:r w:rsidRPr="00B95C8B">
        <w:t xml:space="preserve"> предложений подлежат официальному опубликованию.</w:t>
      </w:r>
    </w:p>
    <w:p w14:paraId="759C7E13" w14:textId="77777777" w:rsidR="00031D3D" w:rsidRPr="00031D3D" w:rsidRDefault="00031D3D" w:rsidP="00031D3D">
      <w:pPr>
        <w:suppressAutoHyphens/>
        <w:autoSpaceDE w:val="0"/>
        <w:ind w:firstLine="540"/>
        <w:rPr>
          <w:color w:val="000000"/>
          <w:szCs w:val="20"/>
          <w:lang w:eastAsia="ar-SA"/>
        </w:rPr>
      </w:pPr>
    </w:p>
    <w:p w14:paraId="0F9D8748" w14:textId="77777777" w:rsidR="00031D3D" w:rsidRPr="00031D3D" w:rsidRDefault="00031D3D" w:rsidP="00B95C8B">
      <w:pPr>
        <w:suppressAutoHyphens/>
        <w:ind w:firstLine="0"/>
        <w:rPr>
          <w:lang w:eastAsia="ar-SA"/>
        </w:rPr>
      </w:pPr>
    </w:p>
    <w:p w14:paraId="295B89AF" w14:textId="77777777" w:rsidR="00031D3D" w:rsidRPr="00031D3D" w:rsidRDefault="00031D3D" w:rsidP="00B95C8B">
      <w:pPr>
        <w:suppressAutoHyphens/>
        <w:ind w:firstLine="0"/>
        <w:rPr>
          <w:lang w:eastAsia="ar-SA"/>
        </w:rPr>
      </w:pPr>
      <w:r w:rsidRPr="00031D3D">
        <w:rPr>
          <w:lang w:eastAsia="ar-SA"/>
        </w:rPr>
        <w:t xml:space="preserve">Глава Дербентского сельского поселения </w:t>
      </w:r>
    </w:p>
    <w:p w14:paraId="37BDBEB7" w14:textId="77777777" w:rsidR="003839DE" w:rsidRDefault="00031D3D" w:rsidP="00B95C8B">
      <w:pPr>
        <w:suppressAutoHyphens/>
        <w:ind w:firstLine="0"/>
        <w:rPr>
          <w:lang w:eastAsia="ar-SA"/>
        </w:rPr>
      </w:pPr>
      <w:r w:rsidRPr="00031D3D">
        <w:rPr>
          <w:lang w:eastAsia="ar-SA"/>
        </w:rPr>
        <w:t xml:space="preserve">Тимашевского </w:t>
      </w:r>
      <w:r w:rsidR="003839DE">
        <w:rPr>
          <w:lang w:eastAsia="ar-SA"/>
        </w:rPr>
        <w:t>муниципального района</w:t>
      </w:r>
    </w:p>
    <w:p w14:paraId="2A13D020" w14:textId="7798F08B" w:rsidR="004026F3" w:rsidRPr="002C5FA2" w:rsidRDefault="003839DE" w:rsidP="00B95C8B">
      <w:pPr>
        <w:suppressAutoHyphens/>
        <w:ind w:firstLine="0"/>
        <w:rPr>
          <w:rFonts w:eastAsia="Andale Sans UI"/>
          <w:kern w:val="1"/>
          <w:lang w:eastAsia="ar-SA"/>
        </w:rPr>
      </w:pPr>
      <w:r w:rsidRPr="003839DE">
        <w:rPr>
          <w:lang w:eastAsia="ar-SA"/>
        </w:rPr>
        <w:t>Краснодарского края</w:t>
      </w:r>
      <w:r>
        <w:rPr>
          <w:lang w:eastAsia="ar-SA"/>
        </w:rPr>
        <w:t xml:space="preserve">                                              </w:t>
      </w:r>
      <w:r w:rsidR="00031D3D" w:rsidRPr="00031D3D">
        <w:rPr>
          <w:lang w:eastAsia="ar-SA"/>
        </w:rPr>
        <w:t xml:space="preserve">                            С.С. Колесников</w:t>
      </w:r>
    </w:p>
    <w:sectPr w:rsidR="004026F3" w:rsidRPr="002C5FA2" w:rsidSect="00950D72">
      <w:pgSz w:w="11906" w:h="16838"/>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64C70" w14:textId="77777777" w:rsidR="008C055A" w:rsidRDefault="008C055A" w:rsidP="00A372F6">
      <w:r>
        <w:separator/>
      </w:r>
    </w:p>
  </w:endnote>
  <w:endnote w:type="continuationSeparator" w:id="0">
    <w:p w14:paraId="2A31FF85" w14:textId="77777777" w:rsidR="008C055A" w:rsidRDefault="008C055A" w:rsidP="00A3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345">
    <w:altName w:val="Times New Roman"/>
    <w:charset w:val="CC"/>
    <w:family w:val="auto"/>
    <w:pitch w:val="variable"/>
  </w:font>
  <w:font w:name="PT Astra Serif">
    <w:altName w:val="Times New Roman"/>
    <w:panose1 w:val="00000000000000000000"/>
    <w:charset w:val="00"/>
    <w:family w:val="roman"/>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0AF1" w14:textId="77777777" w:rsidR="008C055A" w:rsidRDefault="008C055A" w:rsidP="00A372F6">
      <w:r>
        <w:separator/>
      </w:r>
    </w:p>
  </w:footnote>
  <w:footnote w:type="continuationSeparator" w:id="0">
    <w:p w14:paraId="08D33CEE" w14:textId="77777777" w:rsidR="008C055A" w:rsidRDefault="008C055A" w:rsidP="00A37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77073"/>
      <w:docPartObj>
        <w:docPartGallery w:val="Page Numbers (Top of Page)"/>
        <w:docPartUnique/>
      </w:docPartObj>
    </w:sdtPr>
    <w:sdtEndPr/>
    <w:sdtContent>
      <w:p w14:paraId="60271FFC" w14:textId="3CA03E1F" w:rsidR="006468C1" w:rsidRPr="00A372F6" w:rsidRDefault="006468C1">
        <w:pPr>
          <w:pStyle w:val="a4"/>
          <w:jc w:val="center"/>
        </w:pPr>
        <w:r w:rsidRPr="00A372F6">
          <w:fldChar w:fldCharType="begin"/>
        </w:r>
        <w:r w:rsidRPr="00A372F6">
          <w:instrText>PAGE   \* MERGEFORMAT</w:instrText>
        </w:r>
        <w:r w:rsidRPr="00A372F6">
          <w:fldChar w:fldCharType="separate"/>
        </w:r>
        <w:r w:rsidR="00DC6D1C">
          <w:rPr>
            <w:noProof/>
          </w:rPr>
          <w:t>2</w:t>
        </w:r>
        <w:r w:rsidRPr="00A372F6">
          <w:fldChar w:fldCharType="end"/>
        </w:r>
      </w:p>
    </w:sdtContent>
  </w:sdt>
  <w:p w14:paraId="5802FF41" w14:textId="77777777" w:rsidR="006468C1" w:rsidRDefault="006468C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3C8E" w14:textId="1088837D" w:rsidR="006468C1" w:rsidRPr="00E2769C" w:rsidRDefault="006468C1">
    <w:pPr>
      <w:pStyle w:val="a4"/>
      <w:jc w:val="center"/>
    </w:pPr>
    <w:r w:rsidRPr="00E2769C">
      <w:fldChar w:fldCharType="begin"/>
    </w:r>
    <w:r w:rsidRPr="00E2769C">
      <w:instrText>PAGE   \* MERGEFORMAT</w:instrText>
    </w:r>
    <w:r w:rsidRPr="00E2769C">
      <w:fldChar w:fldCharType="separate"/>
    </w:r>
    <w:r w:rsidR="00DC6D1C">
      <w:rPr>
        <w:noProof/>
      </w:rPr>
      <w:t>58</w:t>
    </w:r>
    <w:r w:rsidRPr="00E2769C">
      <w:fldChar w:fldCharType="end"/>
    </w:r>
  </w:p>
  <w:p w14:paraId="31F30913" w14:textId="77777777" w:rsidR="006468C1" w:rsidRDefault="006468C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121D" w14:textId="66257BA7" w:rsidR="006468C1" w:rsidRDefault="006468C1">
    <w:pPr>
      <w:pStyle w:val="a4"/>
      <w:jc w:val="center"/>
    </w:pPr>
    <w:r>
      <w:fldChar w:fldCharType="begin"/>
    </w:r>
    <w:r>
      <w:instrText>PAGE   \* MERGEFORMAT</w:instrText>
    </w:r>
    <w:r>
      <w:fldChar w:fldCharType="separate"/>
    </w:r>
    <w:r w:rsidR="00DC6D1C">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CA"/>
    <w:rsid w:val="00007777"/>
    <w:rsid w:val="00025F7E"/>
    <w:rsid w:val="00031D3D"/>
    <w:rsid w:val="00031DD0"/>
    <w:rsid w:val="00047040"/>
    <w:rsid w:val="001228CA"/>
    <w:rsid w:val="001356D0"/>
    <w:rsid w:val="00157CF4"/>
    <w:rsid w:val="00192660"/>
    <w:rsid w:val="00194BEE"/>
    <w:rsid w:val="001E5B9E"/>
    <w:rsid w:val="001F4C46"/>
    <w:rsid w:val="00202ECA"/>
    <w:rsid w:val="00217309"/>
    <w:rsid w:val="00231479"/>
    <w:rsid w:val="00231A65"/>
    <w:rsid w:val="00245197"/>
    <w:rsid w:val="00253BA6"/>
    <w:rsid w:val="0026656A"/>
    <w:rsid w:val="00267CC1"/>
    <w:rsid w:val="00285DFC"/>
    <w:rsid w:val="0028708A"/>
    <w:rsid w:val="002A26C6"/>
    <w:rsid w:val="002C5FA2"/>
    <w:rsid w:val="002D2B67"/>
    <w:rsid w:val="002F0E0F"/>
    <w:rsid w:val="003011C6"/>
    <w:rsid w:val="00303175"/>
    <w:rsid w:val="00336752"/>
    <w:rsid w:val="003839DE"/>
    <w:rsid w:val="00393799"/>
    <w:rsid w:val="003C62D8"/>
    <w:rsid w:val="004026F3"/>
    <w:rsid w:val="004035D0"/>
    <w:rsid w:val="004325FD"/>
    <w:rsid w:val="00433227"/>
    <w:rsid w:val="004755C9"/>
    <w:rsid w:val="00480794"/>
    <w:rsid w:val="00493054"/>
    <w:rsid w:val="00494A65"/>
    <w:rsid w:val="004A5F29"/>
    <w:rsid w:val="004B7868"/>
    <w:rsid w:val="004C1AEA"/>
    <w:rsid w:val="004D3A8E"/>
    <w:rsid w:val="004D6675"/>
    <w:rsid w:val="004F146A"/>
    <w:rsid w:val="004F1A7F"/>
    <w:rsid w:val="004F3F23"/>
    <w:rsid w:val="005033ED"/>
    <w:rsid w:val="00551C8D"/>
    <w:rsid w:val="00556E64"/>
    <w:rsid w:val="00557184"/>
    <w:rsid w:val="00574E18"/>
    <w:rsid w:val="005C7FE2"/>
    <w:rsid w:val="005D0A17"/>
    <w:rsid w:val="00642F5B"/>
    <w:rsid w:val="006433BF"/>
    <w:rsid w:val="00645EF5"/>
    <w:rsid w:val="006468C1"/>
    <w:rsid w:val="00665627"/>
    <w:rsid w:val="00675E10"/>
    <w:rsid w:val="006808C1"/>
    <w:rsid w:val="0069575A"/>
    <w:rsid w:val="006A00CD"/>
    <w:rsid w:val="006B0EC4"/>
    <w:rsid w:val="006E2BFB"/>
    <w:rsid w:val="00764ECA"/>
    <w:rsid w:val="00776C54"/>
    <w:rsid w:val="00780FBC"/>
    <w:rsid w:val="00784018"/>
    <w:rsid w:val="00784D94"/>
    <w:rsid w:val="0078692F"/>
    <w:rsid w:val="007D03AA"/>
    <w:rsid w:val="007D7250"/>
    <w:rsid w:val="007E467B"/>
    <w:rsid w:val="0082182E"/>
    <w:rsid w:val="00841523"/>
    <w:rsid w:val="0084282E"/>
    <w:rsid w:val="0085304F"/>
    <w:rsid w:val="008574A1"/>
    <w:rsid w:val="008576C4"/>
    <w:rsid w:val="00866A18"/>
    <w:rsid w:val="008A0C67"/>
    <w:rsid w:val="008A722B"/>
    <w:rsid w:val="008C055A"/>
    <w:rsid w:val="008E0A8A"/>
    <w:rsid w:val="008F22DC"/>
    <w:rsid w:val="009176C8"/>
    <w:rsid w:val="00922CB0"/>
    <w:rsid w:val="00950D72"/>
    <w:rsid w:val="0098262D"/>
    <w:rsid w:val="009928E5"/>
    <w:rsid w:val="00995BC0"/>
    <w:rsid w:val="00996AF9"/>
    <w:rsid w:val="009B48AA"/>
    <w:rsid w:val="009D2C63"/>
    <w:rsid w:val="009D5D60"/>
    <w:rsid w:val="009E212A"/>
    <w:rsid w:val="00A372F6"/>
    <w:rsid w:val="00A639C0"/>
    <w:rsid w:val="00A71743"/>
    <w:rsid w:val="00A949F4"/>
    <w:rsid w:val="00AB2100"/>
    <w:rsid w:val="00AB2E4C"/>
    <w:rsid w:val="00AB6590"/>
    <w:rsid w:val="00AC5FBA"/>
    <w:rsid w:val="00AC7958"/>
    <w:rsid w:val="00AE3C93"/>
    <w:rsid w:val="00AF32DF"/>
    <w:rsid w:val="00B24B9A"/>
    <w:rsid w:val="00B434F5"/>
    <w:rsid w:val="00B62D2C"/>
    <w:rsid w:val="00B90A19"/>
    <w:rsid w:val="00B95C8B"/>
    <w:rsid w:val="00BA46E5"/>
    <w:rsid w:val="00BB349C"/>
    <w:rsid w:val="00BE01A7"/>
    <w:rsid w:val="00BE0F24"/>
    <w:rsid w:val="00BE51DC"/>
    <w:rsid w:val="00BF3DD6"/>
    <w:rsid w:val="00C475B0"/>
    <w:rsid w:val="00C90DFC"/>
    <w:rsid w:val="00C97C16"/>
    <w:rsid w:val="00CA69B1"/>
    <w:rsid w:val="00CB38D5"/>
    <w:rsid w:val="00D3232B"/>
    <w:rsid w:val="00D364B7"/>
    <w:rsid w:val="00D47D58"/>
    <w:rsid w:val="00D615B2"/>
    <w:rsid w:val="00D92157"/>
    <w:rsid w:val="00DA30EC"/>
    <w:rsid w:val="00DA635F"/>
    <w:rsid w:val="00DB494B"/>
    <w:rsid w:val="00DC6D1C"/>
    <w:rsid w:val="00DF7D91"/>
    <w:rsid w:val="00E02A01"/>
    <w:rsid w:val="00E462B7"/>
    <w:rsid w:val="00E6590C"/>
    <w:rsid w:val="00E77A3B"/>
    <w:rsid w:val="00E921E3"/>
    <w:rsid w:val="00E92E7C"/>
    <w:rsid w:val="00F204DA"/>
    <w:rsid w:val="00F3452B"/>
    <w:rsid w:val="00F420F7"/>
    <w:rsid w:val="00F515BF"/>
    <w:rsid w:val="00F51E85"/>
    <w:rsid w:val="00F70347"/>
    <w:rsid w:val="00F717B5"/>
    <w:rsid w:val="00F8132C"/>
    <w:rsid w:val="00F820FA"/>
    <w:rsid w:val="00F9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D419C"/>
  <w15:chartTrackingRefBased/>
  <w15:docId w15:val="{268390E5-5FB8-4563-8B5A-81F6370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FA2"/>
  </w:style>
  <w:style w:type="paragraph" w:styleId="1">
    <w:name w:val="heading 1"/>
    <w:basedOn w:val="a"/>
    <w:next w:val="a0"/>
    <w:link w:val="10"/>
    <w:qFormat/>
    <w:rsid w:val="002C5FA2"/>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2C5FA2"/>
    <w:pPr>
      <w:keepNext/>
      <w:numPr>
        <w:ilvl w:val="1"/>
        <w:numId w:val="1"/>
      </w:numPr>
      <w:suppressAutoHyphens/>
      <w:spacing w:before="240" w:after="60" w:line="100" w:lineRule="atLeast"/>
      <w:outlineLvl w:val="1"/>
    </w:pPr>
    <w:rPr>
      <w:rFonts w:ascii="Arial" w:eastAsia="Andale Sans UI" w:hAnsi="Arial" w:cs="Wingdings"/>
      <w:b/>
      <w:bCs/>
      <w:i/>
      <w:iCs/>
      <w:kern w:val="1"/>
      <w:lang w:eastAsia="ar-SA"/>
    </w:rPr>
  </w:style>
  <w:style w:type="paragraph" w:styleId="3">
    <w:name w:val="heading 3"/>
    <w:basedOn w:val="a"/>
    <w:next w:val="a0"/>
    <w:link w:val="30"/>
    <w:qFormat/>
    <w:rsid w:val="002C5FA2"/>
    <w:pPr>
      <w:keepNext/>
      <w:numPr>
        <w:ilvl w:val="2"/>
        <w:numId w:val="1"/>
      </w:numPr>
      <w:suppressAutoHyphens/>
      <w:spacing w:line="100" w:lineRule="atLeast"/>
      <w:ind w:left="-13" w:firstLine="0"/>
      <w:outlineLvl w:val="2"/>
    </w:pPr>
    <w:rPr>
      <w:rFonts w:eastAsia="Andale Sans UI"/>
      <w:b/>
      <w:i/>
      <w:color w:val="FF0000"/>
      <w:kern w:val="1"/>
      <w:lang w:eastAsia="ar-SA"/>
    </w:rPr>
  </w:style>
  <w:style w:type="paragraph" w:styleId="4">
    <w:name w:val="heading 4"/>
    <w:basedOn w:val="a"/>
    <w:next w:val="a"/>
    <w:link w:val="40"/>
    <w:semiHidden/>
    <w:unhideWhenUsed/>
    <w:qFormat/>
    <w:rsid w:val="002C5FA2"/>
    <w:pPr>
      <w:keepNext/>
      <w:suppressAutoHyphens/>
      <w:spacing w:before="240" w:after="60" w:line="100" w:lineRule="atLeast"/>
      <w:outlineLvl w:val="3"/>
    </w:pPr>
    <w:rPr>
      <w:rFonts w:ascii="Calibri" w:hAnsi="Calibri"/>
      <w:b/>
      <w:bCs/>
      <w:kern w:val="1"/>
      <w:lang w:eastAsia="ar-SA"/>
    </w:rPr>
  </w:style>
  <w:style w:type="paragraph" w:styleId="5">
    <w:name w:val="heading 5"/>
    <w:basedOn w:val="a"/>
    <w:next w:val="a0"/>
    <w:link w:val="50"/>
    <w:qFormat/>
    <w:rsid w:val="002C5FA2"/>
    <w:pPr>
      <w:keepNext/>
      <w:numPr>
        <w:ilvl w:val="4"/>
        <w:numId w:val="1"/>
      </w:numPr>
      <w:tabs>
        <w:tab w:val="left" w:pos="-1276"/>
      </w:tabs>
      <w:suppressAutoHyphens/>
      <w:spacing w:line="100" w:lineRule="atLeast"/>
      <w:ind w:left="851" w:firstLine="0"/>
      <w:outlineLvl w:val="4"/>
    </w:pPr>
    <w:rPr>
      <w:rFonts w:eastAsia="Andale Sans UI"/>
      <w:b/>
      <w:kern w:val="1"/>
      <w:lang w:eastAsia="ar-SA"/>
    </w:rPr>
  </w:style>
  <w:style w:type="paragraph" w:styleId="6">
    <w:name w:val="heading 6"/>
    <w:basedOn w:val="a"/>
    <w:next w:val="a0"/>
    <w:link w:val="60"/>
    <w:qFormat/>
    <w:rsid w:val="002C5FA2"/>
    <w:pPr>
      <w:keepNext/>
      <w:numPr>
        <w:ilvl w:val="5"/>
        <w:numId w:val="1"/>
      </w:numPr>
      <w:tabs>
        <w:tab w:val="left" w:pos="-1276"/>
      </w:tabs>
      <w:suppressAutoHyphens/>
      <w:spacing w:line="100" w:lineRule="atLeast"/>
      <w:ind w:left="851" w:firstLine="0"/>
      <w:outlineLvl w:val="5"/>
    </w:pPr>
    <w:rPr>
      <w:rFonts w:eastAsia="Andale Sans UI"/>
      <w:b/>
      <w:kern w:val="1"/>
      <w:lang w:eastAsia="ar-SA"/>
    </w:rPr>
  </w:style>
  <w:style w:type="paragraph" w:styleId="7">
    <w:name w:val="heading 7"/>
    <w:basedOn w:val="a"/>
    <w:next w:val="a0"/>
    <w:link w:val="70"/>
    <w:qFormat/>
    <w:rsid w:val="002C5FA2"/>
    <w:pPr>
      <w:keepNext/>
      <w:numPr>
        <w:ilvl w:val="6"/>
        <w:numId w:val="1"/>
      </w:numPr>
      <w:suppressAutoHyphens/>
      <w:spacing w:line="360" w:lineRule="auto"/>
      <w:outlineLvl w:val="6"/>
    </w:pPr>
    <w:rPr>
      <w:rFonts w:eastAsia="Andale Sans UI"/>
      <w:b/>
      <w:bCs/>
      <w:kern w:val="1"/>
      <w:lang w:eastAsia="ar-SA"/>
    </w:rPr>
  </w:style>
  <w:style w:type="paragraph" w:styleId="8">
    <w:name w:val="heading 8"/>
    <w:basedOn w:val="a"/>
    <w:next w:val="a0"/>
    <w:link w:val="80"/>
    <w:qFormat/>
    <w:rsid w:val="002C5FA2"/>
    <w:pPr>
      <w:keepNext/>
      <w:numPr>
        <w:ilvl w:val="7"/>
        <w:numId w:val="1"/>
      </w:numPr>
      <w:tabs>
        <w:tab w:val="left" w:pos="-1276"/>
      </w:tabs>
      <w:suppressAutoHyphens/>
      <w:spacing w:line="100" w:lineRule="atLeast"/>
      <w:ind w:left="851" w:firstLine="0"/>
      <w:jc w:val="center"/>
      <w:outlineLvl w:val="7"/>
    </w:pPr>
    <w:rPr>
      <w:rFonts w:eastAsia="Andale Sans UI"/>
      <w:b/>
      <w:kern w:val="1"/>
      <w:lang w:eastAsia="ar-SA"/>
    </w:rPr>
  </w:style>
  <w:style w:type="paragraph" w:styleId="9">
    <w:name w:val="heading 9"/>
    <w:basedOn w:val="a"/>
    <w:next w:val="a0"/>
    <w:link w:val="90"/>
    <w:qFormat/>
    <w:rsid w:val="002C5FA2"/>
    <w:pPr>
      <w:keepNext/>
      <w:numPr>
        <w:ilvl w:val="8"/>
        <w:numId w:val="1"/>
      </w:numPr>
      <w:suppressAutoHyphens/>
      <w:spacing w:before="20" w:after="20" w:line="480" w:lineRule="atLeast"/>
      <w:jc w:val="center"/>
      <w:outlineLvl w:val="8"/>
    </w:pPr>
    <w:rPr>
      <w:rFonts w:eastAsia="Andale Sans UI"/>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72F6"/>
    <w:pPr>
      <w:tabs>
        <w:tab w:val="center" w:pos="4677"/>
        <w:tab w:val="right" w:pos="9355"/>
      </w:tabs>
    </w:pPr>
  </w:style>
  <w:style w:type="character" w:customStyle="1" w:styleId="a5">
    <w:name w:val="Верхний колонтитул Знак"/>
    <w:basedOn w:val="a1"/>
    <w:link w:val="a4"/>
    <w:uiPriority w:val="99"/>
    <w:rsid w:val="00A372F6"/>
    <w:rPr>
      <w:rFonts w:eastAsia="Times New Roman" w:cs="Times New Roman"/>
      <w:sz w:val="24"/>
      <w:szCs w:val="24"/>
      <w:lang w:eastAsia="ru-RU"/>
    </w:rPr>
  </w:style>
  <w:style w:type="paragraph" w:styleId="a6">
    <w:name w:val="footer"/>
    <w:basedOn w:val="a"/>
    <w:link w:val="a7"/>
    <w:unhideWhenUsed/>
    <w:rsid w:val="00A372F6"/>
    <w:pPr>
      <w:tabs>
        <w:tab w:val="center" w:pos="4677"/>
        <w:tab w:val="right" w:pos="9355"/>
      </w:tabs>
    </w:pPr>
  </w:style>
  <w:style w:type="character" w:customStyle="1" w:styleId="a7">
    <w:name w:val="Нижний колонтитул Знак"/>
    <w:basedOn w:val="a1"/>
    <w:link w:val="a6"/>
    <w:rsid w:val="00A372F6"/>
    <w:rPr>
      <w:rFonts w:eastAsia="Times New Roman" w:cs="Times New Roman"/>
      <w:sz w:val="24"/>
      <w:szCs w:val="24"/>
      <w:lang w:eastAsia="ru-RU"/>
    </w:rPr>
  </w:style>
  <w:style w:type="paragraph" w:styleId="a8">
    <w:name w:val="List Paragraph"/>
    <w:basedOn w:val="a"/>
    <w:uiPriority w:val="34"/>
    <w:qFormat/>
    <w:rsid w:val="00784018"/>
    <w:pPr>
      <w:ind w:left="720"/>
      <w:contextualSpacing/>
    </w:pPr>
  </w:style>
  <w:style w:type="character" w:customStyle="1" w:styleId="10">
    <w:name w:val="Заголовок 1 Знак"/>
    <w:basedOn w:val="a1"/>
    <w:link w:val="1"/>
    <w:rsid w:val="002C5FA2"/>
    <w:rPr>
      <w:rFonts w:ascii="Arial" w:eastAsia="Andale Sans UI" w:hAnsi="Arial" w:cs="Wingdings"/>
      <w:b/>
      <w:bCs/>
      <w:kern w:val="1"/>
      <w:sz w:val="32"/>
      <w:szCs w:val="32"/>
      <w:lang w:eastAsia="ar-SA"/>
    </w:rPr>
  </w:style>
  <w:style w:type="character" w:customStyle="1" w:styleId="20">
    <w:name w:val="Заголовок 2 Знак"/>
    <w:basedOn w:val="a1"/>
    <w:link w:val="2"/>
    <w:rsid w:val="002C5FA2"/>
    <w:rPr>
      <w:rFonts w:ascii="Arial" w:eastAsia="Andale Sans UI" w:hAnsi="Arial" w:cs="Wingdings"/>
      <w:b/>
      <w:bCs/>
      <w:i/>
      <w:iCs/>
      <w:kern w:val="1"/>
      <w:szCs w:val="28"/>
      <w:lang w:eastAsia="ar-SA"/>
    </w:rPr>
  </w:style>
  <w:style w:type="character" w:customStyle="1" w:styleId="30">
    <w:name w:val="Заголовок 3 Знак"/>
    <w:basedOn w:val="a1"/>
    <w:link w:val="3"/>
    <w:rsid w:val="002C5FA2"/>
    <w:rPr>
      <w:rFonts w:eastAsia="Andale Sans UI" w:cs="Times New Roman"/>
      <w:b/>
      <w:i/>
      <w:color w:val="FF0000"/>
      <w:kern w:val="1"/>
      <w:sz w:val="24"/>
      <w:szCs w:val="24"/>
      <w:lang w:eastAsia="ar-SA"/>
    </w:rPr>
  </w:style>
  <w:style w:type="character" w:customStyle="1" w:styleId="40">
    <w:name w:val="Заголовок 4 Знак"/>
    <w:basedOn w:val="a1"/>
    <w:link w:val="4"/>
    <w:semiHidden/>
    <w:rsid w:val="002C5FA2"/>
    <w:rPr>
      <w:rFonts w:ascii="Calibri" w:eastAsia="Times New Roman" w:hAnsi="Calibri" w:cs="Times New Roman"/>
      <w:b/>
      <w:bCs/>
      <w:kern w:val="1"/>
      <w:szCs w:val="28"/>
      <w:lang w:eastAsia="ar-SA"/>
    </w:rPr>
  </w:style>
  <w:style w:type="character" w:customStyle="1" w:styleId="50">
    <w:name w:val="Заголовок 5 Знак"/>
    <w:basedOn w:val="a1"/>
    <w:link w:val="5"/>
    <w:rsid w:val="002C5FA2"/>
    <w:rPr>
      <w:rFonts w:eastAsia="Andale Sans UI" w:cs="Times New Roman"/>
      <w:b/>
      <w:kern w:val="1"/>
      <w:szCs w:val="24"/>
      <w:lang w:eastAsia="ar-SA"/>
    </w:rPr>
  </w:style>
  <w:style w:type="character" w:customStyle="1" w:styleId="60">
    <w:name w:val="Заголовок 6 Знак"/>
    <w:basedOn w:val="a1"/>
    <w:link w:val="6"/>
    <w:rsid w:val="002C5FA2"/>
    <w:rPr>
      <w:rFonts w:eastAsia="Andale Sans UI" w:cs="Times New Roman"/>
      <w:b/>
      <w:kern w:val="1"/>
      <w:szCs w:val="24"/>
      <w:lang w:eastAsia="ar-SA"/>
    </w:rPr>
  </w:style>
  <w:style w:type="character" w:customStyle="1" w:styleId="70">
    <w:name w:val="Заголовок 7 Знак"/>
    <w:basedOn w:val="a1"/>
    <w:link w:val="7"/>
    <w:rsid w:val="002C5FA2"/>
    <w:rPr>
      <w:rFonts w:eastAsia="Andale Sans UI" w:cs="Times New Roman"/>
      <w:b/>
      <w:bCs/>
      <w:kern w:val="1"/>
      <w:szCs w:val="24"/>
      <w:lang w:eastAsia="ar-SA"/>
    </w:rPr>
  </w:style>
  <w:style w:type="character" w:customStyle="1" w:styleId="80">
    <w:name w:val="Заголовок 8 Знак"/>
    <w:basedOn w:val="a1"/>
    <w:link w:val="8"/>
    <w:rsid w:val="002C5FA2"/>
    <w:rPr>
      <w:rFonts w:eastAsia="Andale Sans UI" w:cs="Times New Roman"/>
      <w:b/>
      <w:kern w:val="1"/>
      <w:szCs w:val="24"/>
      <w:lang w:eastAsia="ar-SA"/>
    </w:rPr>
  </w:style>
  <w:style w:type="character" w:customStyle="1" w:styleId="90">
    <w:name w:val="Заголовок 9 Знак"/>
    <w:basedOn w:val="a1"/>
    <w:link w:val="9"/>
    <w:rsid w:val="002C5FA2"/>
    <w:rPr>
      <w:rFonts w:eastAsia="Andale Sans UI" w:cs="Times New Roman"/>
      <w:b/>
      <w:bCs/>
      <w:kern w:val="1"/>
      <w:szCs w:val="28"/>
      <w:lang w:eastAsia="ar-SA"/>
    </w:rPr>
  </w:style>
  <w:style w:type="numbering" w:customStyle="1" w:styleId="11">
    <w:name w:val="Нет списка1"/>
    <w:next w:val="a3"/>
    <w:semiHidden/>
    <w:unhideWhenUsed/>
    <w:rsid w:val="002C5FA2"/>
  </w:style>
  <w:style w:type="character" w:customStyle="1" w:styleId="DefaultParagraphFont1">
    <w:name w:val="Default Paragraph Font1"/>
    <w:rsid w:val="002C5FA2"/>
  </w:style>
  <w:style w:type="character" w:customStyle="1" w:styleId="WW8Num3z0">
    <w:name w:val="WW8Num3z0"/>
    <w:rsid w:val="002C5FA2"/>
  </w:style>
  <w:style w:type="character" w:customStyle="1" w:styleId="WW8Num4z0">
    <w:name w:val="WW8Num4z0"/>
    <w:rsid w:val="002C5FA2"/>
  </w:style>
  <w:style w:type="character" w:customStyle="1" w:styleId="WW8Num10z0">
    <w:name w:val="WW8Num10z0"/>
    <w:rsid w:val="002C5FA2"/>
  </w:style>
  <w:style w:type="character" w:customStyle="1" w:styleId="WW8Num20z0">
    <w:name w:val="WW8Num20z0"/>
    <w:rsid w:val="002C5FA2"/>
  </w:style>
  <w:style w:type="character" w:customStyle="1" w:styleId="WW8Num22z0">
    <w:name w:val="WW8Num22z0"/>
    <w:rsid w:val="002C5FA2"/>
  </w:style>
  <w:style w:type="character" w:customStyle="1" w:styleId="Absatz-Standardschriftart">
    <w:name w:val="Absatz-Standardschriftart"/>
    <w:rsid w:val="002C5FA2"/>
  </w:style>
  <w:style w:type="character" w:customStyle="1" w:styleId="WW8Num21z0">
    <w:name w:val="WW8Num21z0"/>
    <w:rsid w:val="002C5FA2"/>
  </w:style>
  <w:style w:type="character" w:customStyle="1" w:styleId="WW8Num23z0">
    <w:name w:val="WW8Num23z0"/>
    <w:rsid w:val="002C5FA2"/>
  </w:style>
  <w:style w:type="character" w:customStyle="1" w:styleId="WW-Absatz-Standardschriftart">
    <w:name w:val="WW-Absatz-Standardschriftart"/>
    <w:rsid w:val="002C5FA2"/>
  </w:style>
  <w:style w:type="character" w:customStyle="1" w:styleId="WW-Absatz-Standardschriftart1">
    <w:name w:val="WW-Absatz-Standardschriftart1"/>
    <w:rsid w:val="002C5FA2"/>
  </w:style>
  <w:style w:type="character" w:customStyle="1" w:styleId="WW-Absatz-Standardschriftart11">
    <w:name w:val="WW-Absatz-Standardschriftart11"/>
    <w:rsid w:val="002C5FA2"/>
  </w:style>
  <w:style w:type="character" w:customStyle="1" w:styleId="WW-Absatz-Standardschriftart111">
    <w:name w:val="WW-Absatz-Standardschriftart111"/>
    <w:rsid w:val="002C5FA2"/>
  </w:style>
  <w:style w:type="character" w:customStyle="1" w:styleId="WW-Absatz-Standardschriftart1111">
    <w:name w:val="WW-Absatz-Standardschriftart1111"/>
    <w:rsid w:val="002C5FA2"/>
  </w:style>
  <w:style w:type="character" w:customStyle="1" w:styleId="WW-Absatz-Standardschriftart11111">
    <w:name w:val="WW-Absatz-Standardschriftart11111"/>
    <w:rsid w:val="002C5FA2"/>
  </w:style>
  <w:style w:type="character" w:customStyle="1" w:styleId="WW-Absatz-Standardschriftart111111">
    <w:name w:val="WW-Absatz-Standardschriftart111111"/>
    <w:rsid w:val="002C5FA2"/>
  </w:style>
  <w:style w:type="character" w:customStyle="1" w:styleId="WW-Absatz-Standardschriftart1111111">
    <w:name w:val="WW-Absatz-Standardschriftart1111111"/>
    <w:rsid w:val="002C5FA2"/>
  </w:style>
  <w:style w:type="character" w:customStyle="1" w:styleId="WW-Absatz-Standardschriftart11111111">
    <w:name w:val="WW-Absatz-Standardschriftart11111111"/>
    <w:rsid w:val="002C5FA2"/>
  </w:style>
  <w:style w:type="character" w:customStyle="1" w:styleId="WW-Absatz-Standardschriftart111111111">
    <w:name w:val="WW-Absatz-Standardschriftart111111111"/>
    <w:rsid w:val="002C5FA2"/>
  </w:style>
  <w:style w:type="character" w:customStyle="1" w:styleId="WW-Absatz-Standardschriftart1111111111">
    <w:name w:val="WW-Absatz-Standardschriftart1111111111"/>
    <w:rsid w:val="002C5FA2"/>
  </w:style>
  <w:style w:type="character" w:customStyle="1" w:styleId="WW-Absatz-Standardschriftart11111111111">
    <w:name w:val="WW-Absatz-Standardschriftart11111111111"/>
    <w:rsid w:val="002C5FA2"/>
  </w:style>
  <w:style w:type="character" w:customStyle="1" w:styleId="WW-Absatz-Standardschriftart111111111111">
    <w:name w:val="WW-Absatz-Standardschriftart111111111111"/>
    <w:rsid w:val="002C5FA2"/>
  </w:style>
  <w:style w:type="character" w:customStyle="1" w:styleId="WW-Absatz-Standardschriftart1111111111111">
    <w:name w:val="WW-Absatz-Standardschriftart1111111111111"/>
    <w:rsid w:val="002C5FA2"/>
  </w:style>
  <w:style w:type="character" w:customStyle="1" w:styleId="WW-Absatz-Standardschriftart11111111111111">
    <w:name w:val="WW-Absatz-Standardschriftart11111111111111"/>
    <w:rsid w:val="002C5FA2"/>
  </w:style>
  <w:style w:type="character" w:customStyle="1" w:styleId="WW-Absatz-Standardschriftart111111111111111">
    <w:name w:val="WW-Absatz-Standardschriftart111111111111111"/>
    <w:rsid w:val="002C5FA2"/>
  </w:style>
  <w:style w:type="character" w:customStyle="1" w:styleId="WW-Absatz-Standardschriftart1111111111111111">
    <w:name w:val="WW-Absatz-Standardschriftart1111111111111111"/>
    <w:rsid w:val="002C5FA2"/>
  </w:style>
  <w:style w:type="character" w:customStyle="1" w:styleId="WW-Absatz-Standardschriftart11111111111111111">
    <w:name w:val="WW-Absatz-Standardschriftart11111111111111111"/>
    <w:rsid w:val="002C5FA2"/>
  </w:style>
  <w:style w:type="character" w:customStyle="1" w:styleId="WW-Absatz-Standardschriftart111111111111111111">
    <w:name w:val="WW-Absatz-Standardschriftart111111111111111111"/>
    <w:rsid w:val="002C5FA2"/>
  </w:style>
  <w:style w:type="character" w:customStyle="1" w:styleId="WW-Absatz-Standardschriftart1111111111111111111">
    <w:name w:val="WW-Absatz-Standardschriftart1111111111111111111"/>
    <w:rsid w:val="002C5FA2"/>
  </w:style>
  <w:style w:type="character" w:customStyle="1" w:styleId="WW-Absatz-Standardschriftart11111111111111111111">
    <w:name w:val="WW-Absatz-Standardschriftart11111111111111111111"/>
    <w:rsid w:val="002C5FA2"/>
  </w:style>
  <w:style w:type="character" w:customStyle="1" w:styleId="WW-Absatz-Standardschriftart111111111111111111111">
    <w:name w:val="WW-Absatz-Standardschriftart111111111111111111111"/>
    <w:rsid w:val="002C5FA2"/>
  </w:style>
  <w:style w:type="character" w:customStyle="1" w:styleId="WW-Absatz-Standardschriftart1111111111111111111111">
    <w:name w:val="WW-Absatz-Standardschriftart1111111111111111111111"/>
    <w:rsid w:val="002C5FA2"/>
  </w:style>
  <w:style w:type="character" w:customStyle="1" w:styleId="WW-Absatz-Standardschriftart11111111111111111111111">
    <w:name w:val="WW-Absatz-Standardschriftart11111111111111111111111"/>
    <w:rsid w:val="002C5FA2"/>
  </w:style>
  <w:style w:type="character" w:customStyle="1" w:styleId="WW-Absatz-Standardschriftart111111111111111111111111">
    <w:name w:val="WW-Absatz-Standardschriftart111111111111111111111111"/>
    <w:rsid w:val="002C5FA2"/>
  </w:style>
  <w:style w:type="character" w:customStyle="1" w:styleId="WW-Absatz-Standardschriftart1111111111111111111111111">
    <w:name w:val="WW-Absatz-Standardschriftart1111111111111111111111111"/>
    <w:rsid w:val="002C5FA2"/>
  </w:style>
  <w:style w:type="character" w:customStyle="1" w:styleId="WW-Absatz-Standardschriftart11111111111111111111111111">
    <w:name w:val="WW-Absatz-Standardschriftart11111111111111111111111111"/>
    <w:rsid w:val="002C5FA2"/>
  </w:style>
  <w:style w:type="character" w:customStyle="1" w:styleId="WW-Absatz-Standardschriftart111111111111111111111111111">
    <w:name w:val="WW-Absatz-Standardschriftart111111111111111111111111111"/>
    <w:rsid w:val="002C5FA2"/>
  </w:style>
  <w:style w:type="character" w:customStyle="1" w:styleId="WW-Absatz-Standardschriftart1111111111111111111111111111">
    <w:name w:val="WW-Absatz-Standardschriftart1111111111111111111111111111"/>
    <w:rsid w:val="002C5FA2"/>
  </w:style>
  <w:style w:type="character" w:customStyle="1" w:styleId="WW-Absatz-Standardschriftart11111111111111111111111111111">
    <w:name w:val="WW-Absatz-Standardschriftart11111111111111111111111111111"/>
    <w:rsid w:val="002C5FA2"/>
  </w:style>
  <w:style w:type="character" w:customStyle="1" w:styleId="WW-Absatz-Standardschriftart111111111111111111111111111111">
    <w:name w:val="WW-Absatz-Standardschriftart111111111111111111111111111111"/>
    <w:rsid w:val="002C5FA2"/>
  </w:style>
  <w:style w:type="character" w:customStyle="1" w:styleId="WW8Num8z0">
    <w:name w:val="WW8Num8z0"/>
    <w:rsid w:val="002C5FA2"/>
  </w:style>
  <w:style w:type="character" w:customStyle="1" w:styleId="WW8Num13z0">
    <w:name w:val="WW8Num13z0"/>
    <w:rsid w:val="002C5FA2"/>
  </w:style>
  <w:style w:type="character" w:customStyle="1" w:styleId="WW8Num9z0">
    <w:name w:val="WW8Num9z0"/>
    <w:rsid w:val="002C5FA2"/>
  </w:style>
  <w:style w:type="character" w:customStyle="1" w:styleId="WW8Num16z0">
    <w:name w:val="WW8Num16z0"/>
    <w:rsid w:val="002C5FA2"/>
  </w:style>
  <w:style w:type="character" w:customStyle="1" w:styleId="WW-">
    <w:name w:val="WW-Основной шрифт абзаца"/>
    <w:rsid w:val="002C5FA2"/>
  </w:style>
  <w:style w:type="character" w:customStyle="1" w:styleId="a9">
    <w:name w:val="Не вступил в силу"/>
    <w:basedOn w:val="WW-"/>
    <w:rsid w:val="002C5FA2"/>
  </w:style>
  <w:style w:type="character" w:customStyle="1" w:styleId="12">
    <w:name w:val="Основной шрифт абзаца1"/>
    <w:rsid w:val="002C5FA2"/>
  </w:style>
  <w:style w:type="character" w:customStyle="1" w:styleId="aa">
    <w:name w:val="Основной текст Знак"/>
    <w:basedOn w:val="DefaultParagraphFont1"/>
    <w:rsid w:val="002C5FA2"/>
  </w:style>
  <w:style w:type="character" w:customStyle="1" w:styleId="ab">
    <w:name w:val="Название Знак"/>
    <w:basedOn w:val="DefaultParagraphFont1"/>
    <w:rsid w:val="002C5FA2"/>
  </w:style>
  <w:style w:type="character" w:customStyle="1" w:styleId="ac">
    <w:name w:val="Подзаголовок Знак"/>
    <w:basedOn w:val="DefaultParagraphFont1"/>
    <w:rsid w:val="002C5FA2"/>
  </w:style>
  <w:style w:type="character" w:customStyle="1" w:styleId="ad">
    <w:name w:val="Основной текст с отступом Знак"/>
    <w:basedOn w:val="DefaultParagraphFont1"/>
    <w:rsid w:val="002C5FA2"/>
  </w:style>
  <w:style w:type="character" w:customStyle="1" w:styleId="ae">
    <w:name w:val="Текст выноски Знак"/>
    <w:basedOn w:val="DefaultParagraphFont1"/>
    <w:rsid w:val="002C5FA2"/>
  </w:style>
  <w:style w:type="character" w:styleId="af">
    <w:name w:val="Hyperlink"/>
    <w:rsid w:val="002C5FA2"/>
    <w:rPr>
      <w:color w:val="0000FF"/>
      <w:u w:val="single"/>
    </w:rPr>
  </w:style>
  <w:style w:type="character" w:customStyle="1" w:styleId="ListLabel1">
    <w:name w:val="ListLabel 1"/>
    <w:rsid w:val="002C5FA2"/>
    <w:rPr>
      <w:i/>
      <w:sz w:val="28"/>
      <w:szCs w:val="28"/>
    </w:rPr>
  </w:style>
  <w:style w:type="character" w:customStyle="1" w:styleId="ListLabel2">
    <w:name w:val="ListLabel 2"/>
    <w:rsid w:val="002C5FA2"/>
    <w:rPr>
      <w:rFonts w:cs="Courier New"/>
      <w:sz w:val="28"/>
      <w:szCs w:val="28"/>
    </w:rPr>
  </w:style>
  <w:style w:type="character" w:customStyle="1" w:styleId="ListLabel3">
    <w:name w:val="ListLabel 3"/>
    <w:rsid w:val="002C5FA2"/>
    <w:rPr>
      <w:b/>
    </w:rPr>
  </w:style>
  <w:style w:type="paragraph" w:customStyle="1" w:styleId="13">
    <w:name w:val="Заголовок1"/>
    <w:basedOn w:val="a"/>
    <w:next w:val="a0"/>
    <w:rsid w:val="002C5FA2"/>
    <w:pPr>
      <w:keepNext/>
      <w:suppressAutoHyphens/>
      <w:spacing w:before="240" w:after="120" w:line="100" w:lineRule="atLeast"/>
    </w:pPr>
    <w:rPr>
      <w:rFonts w:ascii="Arial" w:eastAsia="Arial Unicode MS" w:hAnsi="Arial" w:cs="Tahoma"/>
      <w:kern w:val="1"/>
      <w:lang w:eastAsia="ar-SA"/>
    </w:rPr>
  </w:style>
  <w:style w:type="paragraph" w:styleId="a0">
    <w:name w:val="Body Text"/>
    <w:basedOn w:val="a"/>
    <w:link w:val="14"/>
    <w:rsid w:val="002C5FA2"/>
    <w:pPr>
      <w:suppressAutoHyphens/>
      <w:spacing w:after="120" w:line="100" w:lineRule="atLeast"/>
    </w:pPr>
    <w:rPr>
      <w:rFonts w:eastAsia="Andale Sans UI"/>
      <w:kern w:val="1"/>
      <w:lang w:eastAsia="ar-SA"/>
    </w:rPr>
  </w:style>
  <w:style w:type="character" w:customStyle="1" w:styleId="14">
    <w:name w:val="Основной текст Знак1"/>
    <w:basedOn w:val="a1"/>
    <w:link w:val="a0"/>
    <w:rsid w:val="002C5FA2"/>
    <w:rPr>
      <w:rFonts w:eastAsia="Andale Sans UI" w:cs="Times New Roman"/>
      <w:kern w:val="1"/>
      <w:sz w:val="24"/>
      <w:szCs w:val="24"/>
      <w:lang w:eastAsia="ar-SA"/>
    </w:rPr>
  </w:style>
  <w:style w:type="paragraph" w:styleId="af0">
    <w:name w:val="List"/>
    <w:basedOn w:val="a0"/>
    <w:rsid w:val="002C5FA2"/>
    <w:rPr>
      <w:rFonts w:ascii="Arial" w:hAnsi="Arial" w:cs="Tahoma"/>
    </w:rPr>
  </w:style>
  <w:style w:type="paragraph" w:customStyle="1" w:styleId="21">
    <w:name w:val="Название2"/>
    <w:basedOn w:val="a"/>
    <w:rsid w:val="002C5FA2"/>
    <w:pPr>
      <w:suppressLineNumbers/>
      <w:suppressAutoHyphens/>
      <w:spacing w:before="120" w:after="120" w:line="100" w:lineRule="atLeast"/>
    </w:pPr>
    <w:rPr>
      <w:rFonts w:ascii="Arial" w:eastAsia="Andale Sans UI" w:hAnsi="Arial" w:cs="Tahoma"/>
      <w:i/>
      <w:iCs/>
      <w:kern w:val="1"/>
      <w:sz w:val="20"/>
      <w:lang w:eastAsia="ar-SA"/>
    </w:rPr>
  </w:style>
  <w:style w:type="paragraph" w:customStyle="1" w:styleId="22">
    <w:name w:val="Указатель2"/>
    <w:basedOn w:val="a"/>
    <w:rsid w:val="002C5FA2"/>
    <w:pPr>
      <w:suppressLineNumbers/>
      <w:suppressAutoHyphens/>
      <w:spacing w:line="100" w:lineRule="atLeast"/>
    </w:pPr>
    <w:rPr>
      <w:rFonts w:ascii="Arial" w:eastAsia="Andale Sans UI" w:hAnsi="Arial" w:cs="Tahoma"/>
      <w:kern w:val="1"/>
      <w:lang w:eastAsia="ar-SA"/>
    </w:rPr>
  </w:style>
  <w:style w:type="paragraph" w:customStyle="1" w:styleId="15">
    <w:name w:val="Название1"/>
    <w:basedOn w:val="a"/>
    <w:rsid w:val="002C5FA2"/>
    <w:pPr>
      <w:suppressAutoHyphens/>
      <w:spacing w:line="100" w:lineRule="atLeast"/>
    </w:pPr>
    <w:rPr>
      <w:rFonts w:eastAsia="Andale Sans UI"/>
      <w:kern w:val="1"/>
      <w:lang w:eastAsia="ar-SA"/>
    </w:rPr>
  </w:style>
  <w:style w:type="paragraph" w:customStyle="1" w:styleId="16">
    <w:name w:val="Указатель1"/>
    <w:basedOn w:val="a"/>
    <w:rsid w:val="002C5FA2"/>
    <w:pPr>
      <w:suppressAutoHyphens/>
      <w:spacing w:line="100" w:lineRule="atLeast"/>
    </w:pPr>
    <w:rPr>
      <w:rFonts w:eastAsia="Andale Sans UI"/>
      <w:kern w:val="1"/>
      <w:lang w:eastAsia="ar-SA"/>
    </w:rPr>
  </w:style>
  <w:style w:type="paragraph" w:styleId="af1">
    <w:name w:val="Subtitle"/>
    <w:basedOn w:val="13"/>
    <w:next w:val="a0"/>
    <w:link w:val="17"/>
    <w:qFormat/>
    <w:rsid w:val="002C5FA2"/>
    <w:pPr>
      <w:jc w:val="center"/>
    </w:pPr>
    <w:rPr>
      <w:i/>
      <w:iCs/>
    </w:rPr>
  </w:style>
  <w:style w:type="character" w:customStyle="1" w:styleId="17">
    <w:name w:val="Подзаголовок Знак1"/>
    <w:basedOn w:val="a1"/>
    <w:link w:val="af1"/>
    <w:rsid w:val="002C5FA2"/>
    <w:rPr>
      <w:rFonts w:ascii="Arial" w:eastAsia="Arial Unicode MS" w:hAnsi="Arial" w:cs="Tahoma"/>
      <w:i/>
      <w:iCs/>
      <w:kern w:val="1"/>
      <w:szCs w:val="28"/>
      <w:lang w:eastAsia="ar-SA"/>
    </w:rPr>
  </w:style>
  <w:style w:type="paragraph" w:customStyle="1" w:styleId="220">
    <w:name w:val="Основной текст с отступом 22"/>
    <w:basedOn w:val="a"/>
    <w:rsid w:val="002C5FA2"/>
    <w:pPr>
      <w:suppressAutoHyphens/>
      <w:spacing w:line="100" w:lineRule="atLeast"/>
    </w:pPr>
    <w:rPr>
      <w:rFonts w:eastAsia="Andale Sans UI"/>
      <w:kern w:val="1"/>
      <w:lang w:eastAsia="ar-SA"/>
    </w:rPr>
  </w:style>
  <w:style w:type="character" w:customStyle="1" w:styleId="18">
    <w:name w:val="Верхний колонтитул Знак1"/>
    <w:basedOn w:val="a1"/>
    <w:uiPriority w:val="99"/>
    <w:rsid w:val="002C5FA2"/>
    <w:rPr>
      <w:rFonts w:eastAsia="Andale Sans UI"/>
      <w:kern w:val="1"/>
      <w:sz w:val="24"/>
      <w:szCs w:val="24"/>
      <w:lang w:eastAsia="ar-SA"/>
    </w:rPr>
  </w:style>
  <w:style w:type="character" w:customStyle="1" w:styleId="19">
    <w:name w:val="Нижний колонтитул Знак1"/>
    <w:basedOn w:val="a1"/>
    <w:rsid w:val="002C5FA2"/>
    <w:rPr>
      <w:rFonts w:eastAsia="Andale Sans UI"/>
      <w:kern w:val="1"/>
      <w:sz w:val="24"/>
      <w:szCs w:val="24"/>
      <w:lang w:eastAsia="ar-SA"/>
    </w:rPr>
  </w:style>
  <w:style w:type="paragraph" w:customStyle="1" w:styleId="1a">
    <w:name w:val="Цитата1"/>
    <w:basedOn w:val="a"/>
    <w:rsid w:val="002C5FA2"/>
    <w:pPr>
      <w:suppressAutoHyphens/>
      <w:spacing w:line="100" w:lineRule="atLeast"/>
    </w:pPr>
    <w:rPr>
      <w:rFonts w:eastAsia="Andale Sans UI"/>
      <w:kern w:val="1"/>
      <w:lang w:eastAsia="ar-SA"/>
    </w:rPr>
  </w:style>
  <w:style w:type="paragraph" w:customStyle="1" w:styleId="110">
    <w:name w:val="Указатель 11"/>
    <w:basedOn w:val="a"/>
    <w:rsid w:val="002C5FA2"/>
    <w:pPr>
      <w:suppressAutoHyphens/>
      <w:spacing w:line="100" w:lineRule="atLeast"/>
    </w:pPr>
    <w:rPr>
      <w:rFonts w:eastAsia="Andale Sans UI"/>
      <w:kern w:val="1"/>
      <w:lang w:eastAsia="ar-SA"/>
    </w:rPr>
  </w:style>
  <w:style w:type="paragraph" w:customStyle="1" w:styleId="31">
    <w:name w:val="Указатель3"/>
    <w:basedOn w:val="a"/>
    <w:rsid w:val="002C5FA2"/>
    <w:pPr>
      <w:suppressAutoHyphens/>
      <w:spacing w:line="100" w:lineRule="atLeast"/>
    </w:pPr>
    <w:rPr>
      <w:rFonts w:eastAsia="Andale Sans UI"/>
      <w:kern w:val="1"/>
      <w:lang w:eastAsia="ar-SA"/>
    </w:rPr>
  </w:style>
  <w:style w:type="paragraph" w:customStyle="1" w:styleId="WW-3">
    <w:name w:val="WW-Основной текст с отступом 3"/>
    <w:basedOn w:val="a"/>
    <w:rsid w:val="002C5FA2"/>
    <w:pPr>
      <w:suppressAutoHyphens/>
      <w:spacing w:line="100" w:lineRule="atLeast"/>
    </w:pPr>
    <w:rPr>
      <w:rFonts w:eastAsia="Andale Sans UI"/>
      <w:kern w:val="1"/>
      <w:lang w:eastAsia="ar-SA"/>
    </w:rPr>
  </w:style>
  <w:style w:type="paragraph" w:styleId="af2">
    <w:name w:val="Body Text Indent"/>
    <w:basedOn w:val="a"/>
    <w:link w:val="1b"/>
    <w:rsid w:val="002C5FA2"/>
    <w:pPr>
      <w:keepNext/>
      <w:suppressAutoHyphens/>
      <w:overflowPunct w:val="0"/>
      <w:spacing w:before="20" w:after="20" w:line="480" w:lineRule="atLeast"/>
      <w:ind w:left="283"/>
      <w:jc w:val="center"/>
    </w:pPr>
    <w:rPr>
      <w:rFonts w:eastAsia="Andale Sans UI"/>
      <w:b/>
      <w:bCs/>
      <w:kern w:val="1"/>
      <w:lang w:eastAsia="ar-SA"/>
    </w:rPr>
  </w:style>
  <w:style w:type="character" w:customStyle="1" w:styleId="1b">
    <w:name w:val="Основной текст с отступом Знак1"/>
    <w:basedOn w:val="a1"/>
    <w:link w:val="af2"/>
    <w:rsid w:val="002C5FA2"/>
    <w:rPr>
      <w:rFonts w:eastAsia="Andale Sans UI" w:cs="Times New Roman"/>
      <w:b/>
      <w:bCs/>
      <w:kern w:val="1"/>
      <w:szCs w:val="28"/>
      <w:lang w:eastAsia="ar-SA"/>
    </w:rPr>
  </w:style>
  <w:style w:type="paragraph" w:customStyle="1" w:styleId="ConsNormal">
    <w:name w:val="Con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3">
    <w:name w:val="адресат"/>
    <w:basedOn w:val="a"/>
    <w:rsid w:val="002C5FA2"/>
    <w:pPr>
      <w:suppressAutoHyphens/>
      <w:spacing w:line="100" w:lineRule="atLeast"/>
    </w:pPr>
    <w:rPr>
      <w:rFonts w:eastAsia="Andale Sans UI"/>
      <w:kern w:val="1"/>
      <w:lang w:eastAsia="ar-SA"/>
    </w:rPr>
  </w:style>
  <w:style w:type="paragraph" w:customStyle="1" w:styleId="aaanao">
    <w:name w:val="aa?anao"/>
    <w:basedOn w:val="a"/>
    <w:rsid w:val="002C5FA2"/>
    <w:pPr>
      <w:suppressAutoHyphens/>
      <w:spacing w:line="100" w:lineRule="atLeast"/>
    </w:pPr>
    <w:rPr>
      <w:rFonts w:eastAsia="Andale Sans UI"/>
      <w:kern w:val="1"/>
      <w:lang w:eastAsia="ar-SA"/>
    </w:rPr>
  </w:style>
  <w:style w:type="paragraph" w:customStyle="1" w:styleId="1c">
    <w:name w:val="Текст1"/>
    <w:basedOn w:val="a"/>
    <w:rsid w:val="002C5FA2"/>
    <w:pPr>
      <w:suppressAutoHyphens/>
      <w:spacing w:line="100" w:lineRule="atLeast"/>
    </w:pPr>
    <w:rPr>
      <w:rFonts w:eastAsia="Andale Sans UI"/>
      <w:kern w:val="1"/>
      <w:lang w:eastAsia="ar-SA"/>
    </w:rPr>
  </w:style>
  <w:style w:type="paragraph" w:customStyle="1" w:styleId="210">
    <w:name w:val="Основной текст 21"/>
    <w:basedOn w:val="a"/>
    <w:rsid w:val="002C5FA2"/>
    <w:pPr>
      <w:suppressAutoHyphens/>
      <w:spacing w:line="100" w:lineRule="atLeast"/>
    </w:pPr>
    <w:rPr>
      <w:rFonts w:eastAsia="Andale Sans UI"/>
      <w:kern w:val="1"/>
      <w:lang w:eastAsia="ar-SA"/>
    </w:rPr>
  </w:style>
  <w:style w:type="paragraph" w:customStyle="1" w:styleId="310">
    <w:name w:val="Основной текст с отступом 31"/>
    <w:basedOn w:val="a"/>
    <w:rsid w:val="002C5FA2"/>
    <w:pPr>
      <w:suppressAutoHyphens/>
      <w:spacing w:line="100" w:lineRule="atLeast"/>
    </w:pPr>
    <w:rPr>
      <w:rFonts w:eastAsia="Andale Sans UI"/>
      <w:kern w:val="1"/>
      <w:lang w:eastAsia="ar-SA"/>
    </w:rPr>
  </w:style>
  <w:style w:type="paragraph" w:customStyle="1" w:styleId="ConsNonformat">
    <w:name w:val="ConsNonformat"/>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WW-2">
    <w:name w:val="WW-Основной текст с отступом 2"/>
    <w:basedOn w:val="a"/>
    <w:rsid w:val="002C5FA2"/>
    <w:pPr>
      <w:suppressAutoHyphens/>
      <w:spacing w:line="100" w:lineRule="atLeast"/>
    </w:pPr>
    <w:rPr>
      <w:rFonts w:eastAsia="Andale Sans UI"/>
      <w:kern w:val="1"/>
      <w:lang w:eastAsia="ar-SA"/>
    </w:rPr>
  </w:style>
  <w:style w:type="paragraph" w:customStyle="1" w:styleId="1d">
    <w:name w:val="Название объекта1"/>
    <w:basedOn w:val="a"/>
    <w:rsid w:val="002C5FA2"/>
    <w:pPr>
      <w:suppressAutoHyphens/>
      <w:spacing w:line="100" w:lineRule="atLeast"/>
    </w:pPr>
    <w:rPr>
      <w:rFonts w:eastAsia="Andale Sans UI"/>
      <w:kern w:val="1"/>
      <w:lang w:eastAsia="ar-SA"/>
    </w:rPr>
  </w:style>
  <w:style w:type="paragraph" w:customStyle="1" w:styleId="ConsTitle">
    <w:name w:val="ConsTitle"/>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4">
    <w:name w:val="Стиль"/>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5">
    <w:name w:val="Содержимое таблицы"/>
    <w:basedOn w:val="a"/>
    <w:rsid w:val="002C5FA2"/>
    <w:pPr>
      <w:suppressLineNumbers/>
      <w:suppressAutoHyphens/>
      <w:spacing w:line="100" w:lineRule="atLeast"/>
    </w:pPr>
    <w:rPr>
      <w:rFonts w:eastAsia="Andale Sans UI"/>
      <w:kern w:val="1"/>
      <w:lang w:eastAsia="ar-SA"/>
    </w:rPr>
  </w:style>
  <w:style w:type="paragraph" w:customStyle="1" w:styleId="ConsPlusNormal">
    <w:name w:val="ConsPlu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ConsPlusNonformat">
    <w:name w:val="ConsPlusNonformat"/>
    <w:basedOn w:val="a"/>
    <w:rsid w:val="002C5FA2"/>
    <w:pPr>
      <w:suppressAutoHyphens/>
      <w:spacing w:line="100" w:lineRule="atLeast"/>
    </w:pPr>
    <w:rPr>
      <w:rFonts w:eastAsia="Andale Sans UI"/>
      <w:kern w:val="1"/>
      <w:lang w:eastAsia="ar-SA"/>
    </w:rPr>
  </w:style>
  <w:style w:type="paragraph" w:customStyle="1" w:styleId="ConsPlusTitle">
    <w:name w:val="ConsPlusTitle"/>
    <w:basedOn w:val="a"/>
    <w:rsid w:val="002C5FA2"/>
    <w:pPr>
      <w:suppressAutoHyphens/>
      <w:spacing w:line="100" w:lineRule="atLeast"/>
    </w:pPr>
    <w:rPr>
      <w:rFonts w:eastAsia="Andale Sans UI"/>
      <w:kern w:val="1"/>
      <w:lang w:eastAsia="ar-SA"/>
    </w:rPr>
  </w:style>
  <w:style w:type="paragraph" w:customStyle="1" w:styleId="ConsPlusCell">
    <w:name w:val="ConsPlusCell"/>
    <w:basedOn w:val="a"/>
    <w:uiPriority w:val="99"/>
    <w:rsid w:val="002C5FA2"/>
    <w:pPr>
      <w:suppressAutoHyphens/>
      <w:spacing w:line="100" w:lineRule="atLeast"/>
    </w:pPr>
    <w:rPr>
      <w:rFonts w:eastAsia="Andale Sans UI"/>
      <w:kern w:val="1"/>
      <w:lang w:eastAsia="ar-SA"/>
    </w:rPr>
  </w:style>
  <w:style w:type="paragraph" w:customStyle="1" w:styleId="ConsPlusDocList">
    <w:name w:val="ConsPlusDocList"/>
    <w:basedOn w:val="a"/>
    <w:rsid w:val="002C5FA2"/>
    <w:pPr>
      <w:suppressAutoHyphens/>
      <w:spacing w:line="100" w:lineRule="atLeast"/>
    </w:pPr>
    <w:rPr>
      <w:rFonts w:eastAsia="Andale Sans UI"/>
      <w:kern w:val="1"/>
      <w:lang w:eastAsia="ar-SA"/>
    </w:rPr>
  </w:style>
  <w:style w:type="paragraph" w:customStyle="1" w:styleId="af6">
    <w:name w:val="Заголовок таблицы"/>
    <w:basedOn w:val="af5"/>
    <w:rsid w:val="002C5FA2"/>
    <w:pPr>
      <w:jc w:val="center"/>
    </w:pPr>
    <w:rPr>
      <w:b/>
      <w:bCs/>
    </w:rPr>
  </w:style>
  <w:style w:type="paragraph" w:customStyle="1" w:styleId="211">
    <w:name w:val="Основной текст с отступом 21"/>
    <w:basedOn w:val="a"/>
    <w:rsid w:val="002C5FA2"/>
    <w:pPr>
      <w:suppressAutoHyphens/>
      <w:spacing w:line="100" w:lineRule="atLeast"/>
    </w:pPr>
    <w:rPr>
      <w:rFonts w:eastAsia="Andale Sans UI"/>
      <w:kern w:val="1"/>
      <w:lang w:eastAsia="ar-SA"/>
    </w:rPr>
  </w:style>
  <w:style w:type="paragraph" w:customStyle="1" w:styleId="ListParagraph1">
    <w:name w:val="List Paragraph1"/>
    <w:basedOn w:val="a"/>
    <w:rsid w:val="002C5FA2"/>
    <w:pPr>
      <w:suppressAutoHyphens/>
      <w:spacing w:line="100" w:lineRule="atLeast"/>
    </w:pPr>
    <w:rPr>
      <w:rFonts w:eastAsia="Andale Sans UI"/>
      <w:kern w:val="1"/>
      <w:lang w:eastAsia="ar-SA"/>
    </w:rPr>
  </w:style>
  <w:style w:type="paragraph" w:customStyle="1" w:styleId="BalloonText1">
    <w:name w:val="Balloon Text1"/>
    <w:basedOn w:val="a"/>
    <w:rsid w:val="002C5FA2"/>
    <w:pPr>
      <w:suppressAutoHyphens/>
      <w:spacing w:line="100" w:lineRule="atLeast"/>
    </w:pPr>
    <w:rPr>
      <w:rFonts w:eastAsia="Andale Sans UI"/>
      <w:kern w:val="1"/>
      <w:lang w:eastAsia="ar-SA"/>
    </w:rPr>
  </w:style>
  <w:style w:type="paragraph" w:styleId="af7">
    <w:name w:val="Balloon Text"/>
    <w:basedOn w:val="a"/>
    <w:link w:val="1e"/>
    <w:rsid w:val="002C5FA2"/>
    <w:pPr>
      <w:suppressAutoHyphens/>
    </w:pPr>
    <w:rPr>
      <w:rFonts w:ascii="Tahoma" w:eastAsia="Andale Sans UI" w:hAnsi="Tahoma" w:cs="Tahoma"/>
      <w:kern w:val="1"/>
      <w:sz w:val="16"/>
      <w:szCs w:val="16"/>
      <w:lang w:eastAsia="ar-SA"/>
    </w:rPr>
  </w:style>
  <w:style w:type="character" w:customStyle="1" w:styleId="1e">
    <w:name w:val="Текст выноски Знак1"/>
    <w:basedOn w:val="a1"/>
    <w:link w:val="af7"/>
    <w:rsid w:val="002C5FA2"/>
    <w:rPr>
      <w:rFonts w:ascii="Tahoma" w:eastAsia="Andale Sans UI" w:hAnsi="Tahoma" w:cs="Tahoma"/>
      <w:kern w:val="1"/>
      <w:sz w:val="16"/>
      <w:szCs w:val="16"/>
      <w:lang w:eastAsia="ar-SA"/>
    </w:rPr>
  </w:style>
  <w:style w:type="character" w:styleId="af8">
    <w:name w:val="Emphasis"/>
    <w:qFormat/>
    <w:rsid w:val="002C5FA2"/>
    <w:rPr>
      <w:i/>
      <w:iCs/>
    </w:rPr>
  </w:style>
  <w:style w:type="paragraph" w:styleId="af9">
    <w:name w:val="Plain Text"/>
    <w:basedOn w:val="a"/>
    <w:link w:val="afa"/>
    <w:rsid w:val="002C5FA2"/>
    <w:rPr>
      <w:rFonts w:ascii="Courier New" w:hAnsi="Courier New"/>
      <w:sz w:val="20"/>
      <w:szCs w:val="20"/>
      <w:lang w:val="x-none" w:eastAsia="x-none"/>
    </w:rPr>
  </w:style>
  <w:style w:type="character" w:customStyle="1" w:styleId="afa">
    <w:name w:val="Текст Знак"/>
    <w:basedOn w:val="a1"/>
    <w:link w:val="af9"/>
    <w:rsid w:val="002C5FA2"/>
    <w:rPr>
      <w:rFonts w:ascii="Courier New" w:eastAsia="Times New Roman" w:hAnsi="Courier New" w:cs="Times New Roman"/>
      <w:sz w:val="20"/>
      <w:szCs w:val="20"/>
      <w:lang w:val="x-none" w:eastAsia="x-none"/>
    </w:rPr>
  </w:style>
  <w:style w:type="paragraph" w:styleId="afb">
    <w:name w:val="Normal (Web)"/>
    <w:basedOn w:val="a"/>
    <w:uiPriority w:val="99"/>
    <w:unhideWhenUsed/>
    <w:rsid w:val="002C5FA2"/>
    <w:pPr>
      <w:spacing w:before="100" w:beforeAutospacing="1" w:after="100" w:afterAutospacing="1"/>
    </w:pPr>
  </w:style>
  <w:style w:type="paragraph" w:styleId="afc">
    <w:name w:val="Intense Quote"/>
    <w:basedOn w:val="a"/>
    <w:next w:val="a"/>
    <w:link w:val="afd"/>
    <w:uiPriority w:val="30"/>
    <w:qFormat/>
    <w:rsid w:val="002C5FA2"/>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rPr>
  </w:style>
  <w:style w:type="character" w:customStyle="1" w:styleId="afd">
    <w:name w:val="Выделенная цитата Знак"/>
    <w:basedOn w:val="a1"/>
    <w:link w:val="afc"/>
    <w:uiPriority w:val="30"/>
    <w:rsid w:val="002C5FA2"/>
    <w:rPr>
      <w:rFonts w:ascii="Calibri" w:eastAsia="Calibri" w:hAnsi="Calibri" w:cs="Times New Roman"/>
      <w:i/>
      <w:iCs/>
      <w:color w:val="5B9BD5"/>
      <w:sz w:val="22"/>
    </w:rPr>
  </w:style>
  <w:style w:type="paragraph" w:customStyle="1" w:styleId="s1">
    <w:name w:val="s_1"/>
    <w:basedOn w:val="a"/>
    <w:rsid w:val="002C5FA2"/>
    <w:pPr>
      <w:spacing w:before="100" w:beforeAutospacing="1" w:after="100" w:afterAutospacing="1"/>
    </w:pPr>
  </w:style>
  <w:style w:type="paragraph" w:customStyle="1" w:styleId="Default">
    <w:name w:val="Default"/>
    <w:rsid w:val="002C5FA2"/>
    <w:pPr>
      <w:autoSpaceDE w:val="0"/>
      <w:autoSpaceDN w:val="0"/>
      <w:adjustRightInd w:val="0"/>
      <w:jc w:val="left"/>
    </w:pPr>
    <w:rPr>
      <w:rFonts w:ascii="PT Astra Serif" w:eastAsia="Calibri" w:hAnsi="PT Astra Serif" w:cs="PT Astra Serif"/>
      <w:color w:val="000000"/>
      <w:sz w:val="24"/>
      <w:szCs w:val="24"/>
    </w:rPr>
  </w:style>
  <w:style w:type="character" w:styleId="afe">
    <w:name w:val="annotation reference"/>
    <w:basedOn w:val="a1"/>
    <w:uiPriority w:val="99"/>
    <w:semiHidden/>
    <w:unhideWhenUsed/>
    <w:rsid w:val="00D3232B"/>
    <w:rPr>
      <w:sz w:val="16"/>
      <w:szCs w:val="16"/>
    </w:rPr>
  </w:style>
  <w:style w:type="paragraph" w:styleId="aff">
    <w:name w:val="annotation text"/>
    <w:basedOn w:val="a"/>
    <w:link w:val="aff0"/>
    <w:uiPriority w:val="99"/>
    <w:semiHidden/>
    <w:unhideWhenUsed/>
    <w:rsid w:val="00D3232B"/>
    <w:rPr>
      <w:sz w:val="20"/>
      <w:szCs w:val="20"/>
    </w:rPr>
  </w:style>
  <w:style w:type="character" w:customStyle="1" w:styleId="aff0">
    <w:name w:val="Текст примечания Знак"/>
    <w:basedOn w:val="a1"/>
    <w:link w:val="aff"/>
    <w:uiPriority w:val="99"/>
    <w:semiHidden/>
    <w:rsid w:val="00D3232B"/>
    <w:rPr>
      <w:rFonts w:eastAsia="Times New Roman" w:cs="Times New Roman"/>
      <w:sz w:val="20"/>
      <w:szCs w:val="20"/>
      <w:lang w:eastAsia="ru-RU"/>
    </w:rPr>
  </w:style>
  <w:style w:type="paragraph" w:styleId="aff1">
    <w:name w:val="annotation subject"/>
    <w:basedOn w:val="aff"/>
    <w:next w:val="aff"/>
    <w:link w:val="aff2"/>
    <w:uiPriority w:val="99"/>
    <w:semiHidden/>
    <w:unhideWhenUsed/>
    <w:rsid w:val="00D3232B"/>
    <w:rPr>
      <w:b/>
      <w:bCs/>
    </w:rPr>
  </w:style>
  <w:style w:type="character" w:customStyle="1" w:styleId="aff2">
    <w:name w:val="Тема примечания Знак"/>
    <w:basedOn w:val="aff0"/>
    <w:link w:val="aff1"/>
    <w:uiPriority w:val="99"/>
    <w:semiHidden/>
    <w:rsid w:val="00D3232B"/>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9434608263B35A1D307ACE0739CDACBE6E52FDBC631E3D28303189B8F783D6D05D49B1956E4F558B1472BD6D9D9FE9BC9F8BC5B300E3DCBvAUBM"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3A855-CDB2-4120-AB43-72A27894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83</Pages>
  <Words>32108</Words>
  <Characters>183016</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2026-04-23T15:52:00Z</cp:lastPrinted>
  <dcterms:created xsi:type="dcterms:W3CDTF">2026-03-25T12:03:00Z</dcterms:created>
  <dcterms:modified xsi:type="dcterms:W3CDTF">2026-04-27T06:27:00Z</dcterms:modified>
</cp:coreProperties>
</file>