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B02B58" w:rsidRDefault="00B02B58" w:rsidP="00B02B5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от 1</w:t>
      </w:r>
      <w:r>
        <w:rPr>
          <w:b/>
          <w:color w:val="000000"/>
          <w:sz w:val="26"/>
        </w:rPr>
        <w:t>8</w:t>
      </w:r>
      <w:r>
        <w:rPr>
          <w:b/>
          <w:color w:val="000000"/>
          <w:sz w:val="26"/>
        </w:rPr>
        <w:t xml:space="preserve">.10.2023                                                                                                   № </w:t>
      </w:r>
      <w:r>
        <w:rPr>
          <w:b/>
          <w:color w:val="000000"/>
          <w:sz w:val="26"/>
        </w:rPr>
        <w:t>113</w:t>
      </w:r>
      <w:bookmarkStart w:id="0" w:name="_GoBack"/>
      <w:bookmarkEnd w:id="0"/>
    </w:p>
    <w:p w:rsidR="00B02B58" w:rsidRDefault="00B02B58" w:rsidP="00B02B5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7FBC" w:rsidRDefault="00DC7FBC" w:rsidP="00DC7FBC">
      <w:pPr>
        <w:jc w:val="center"/>
        <w:rPr>
          <w:b/>
          <w:sz w:val="28"/>
          <w:szCs w:val="28"/>
        </w:rPr>
      </w:pP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F1DC2">
        <w:rPr>
          <w:b/>
          <w:sz w:val="28"/>
          <w:szCs w:val="28"/>
        </w:rPr>
        <w:t xml:space="preserve">О начале отопительного </w:t>
      </w:r>
      <w:r>
        <w:rPr>
          <w:b/>
          <w:sz w:val="28"/>
          <w:szCs w:val="28"/>
        </w:rPr>
        <w:t>сезона 202</w:t>
      </w:r>
      <w:r w:rsidR="005D6C3D">
        <w:rPr>
          <w:b/>
          <w:sz w:val="28"/>
          <w:szCs w:val="28"/>
        </w:rPr>
        <w:t>3-2024</w:t>
      </w:r>
      <w:r>
        <w:rPr>
          <w:b/>
          <w:sz w:val="28"/>
          <w:szCs w:val="28"/>
        </w:rPr>
        <w:t xml:space="preserve"> годов</w:t>
      </w:r>
      <w:r w:rsidRPr="00BF1DC2">
        <w:rPr>
          <w:b/>
          <w:sz w:val="28"/>
          <w:szCs w:val="28"/>
        </w:rPr>
        <w:t xml:space="preserve"> </w:t>
      </w: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Дербентского сельского поселения </w:t>
      </w:r>
    </w:p>
    <w:p w:rsidR="00DC7FBC" w:rsidRPr="00BF1DC2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DC7FBC" w:rsidRDefault="00DC7FBC" w:rsidP="00DC7FBC">
      <w:pPr>
        <w:rPr>
          <w:sz w:val="28"/>
          <w:szCs w:val="28"/>
        </w:rPr>
      </w:pPr>
    </w:p>
    <w:p w:rsidR="00DC7FBC" w:rsidRPr="00BF1DC2" w:rsidRDefault="00DC7FBC" w:rsidP="00DC7FBC">
      <w:pPr>
        <w:rPr>
          <w:sz w:val="28"/>
          <w:szCs w:val="28"/>
        </w:rPr>
      </w:pPr>
    </w:p>
    <w:p w:rsidR="00DC7FBC" w:rsidRPr="007273BD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В связи   с   понижением   температуры     воздуха   окружающей   среды на    территории   Дербентского    сельского     поселения Тимашевского района, а   также   снижением   температуры   в   помещениях   зданий   образовательных учреждений,   учреждений   здравоохранения, культуры и спорта, руководствуясь   пунктом 2.6.9 Правил и   норм технической эксплуатации жилищного фонда, утвержденных постановлением Госстроя РФ от 27 сентября 2003 г. № 170 «Об утверждении правил и норм технической эксплуатации жилищного фонда </w:t>
      </w:r>
      <w:r w:rsidRPr="00BF1DC2">
        <w:rPr>
          <w:szCs w:val="28"/>
        </w:rPr>
        <w:t>п о с т а н о в л я ю:</w:t>
      </w:r>
    </w:p>
    <w:p w:rsidR="00DC7FBC" w:rsidRPr="00001ACB" w:rsidRDefault="00DC7FBC" w:rsidP="00DC7FBC">
      <w:pPr>
        <w:ind w:right="-1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Pr="00001ACB">
        <w:rPr>
          <w:kern w:val="28"/>
          <w:sz w:val="28"/>
          <w:szCs w:val="28"/>
        </w:rPr>
        <w:t xml:space="preserve">Теплоснабжающим организациям, расположенным на территории Дербентского сельского поселения Тимашевского района, начать подачу теплоносителя на отопление потребителей всех категорий с </w:t>
      </w:r>
      <w:r w:rsidRPr="00F305F6">
        <w:rPr>
          <w:kern w:val="28"/>
          <w:sz w:val="28"/>
          <w:szCs w:val="28"/>
        </w:rPr>
        <w:t>20 октября 202</w:t>
      </w:r>
      <w:r w:rsidR="005D6C3D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г.</w:t>
      </w:r>
    </w:p>
    <w:p w:rsidR="00DC7FBC" w:rsidRPr="00001ACB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2. Заместителю главы </w:t>
      </w:r>
      <w:r w:rsidRPr="00001ACB">
        <w:rPr>
          <w:kern w:val="28"/>
          <w:szCs w:val="28"/>
        </w:rPr>
        <w:t xml:space="preserve">Дербентского сельского поселения Тимашевского района </w:t>
      </w:r>
      <w:proofErr w:type="spellStart"/>
      <w:r>
        <w:rPr>
          <w:kern w:val="28"/>
          <w:szCs w:val="28"/>
        </w:rPr>
        <w:t>Марцун</w:t>
      </w:r>
      <w:proofErr w:type="spellEnd"/>
      <w:r w:rsidRPr="00001ACB">
        <w:rPr>
          <w:kern w:val="28"/>
          <w:szCs w:val="28"/>
        </w:rPr>
        <w:t xml:space="preserve"> </w:t>
      </w:r>
      <w:r>
        <w:rPr>
          <w:kern w:val="28"/>
          <w:szCs w:val="28"/>
        </w:rPr>
        <w:t>О</w:t>
      </w:r>
      <w:r w:rsidRPr="00001ACB">
        <w:rPr>
          <w:kern w:val="28"/>
          <w:szCs w:val="28"/>
        </w:rPr>
        <w:t>.В.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опубл</w:t>
      </w:r>
      <w:r>
        <w:rPr>
          <w:kern w:val="28"/>
          <w:szCs w:val="28"/>
        </w:rPr>
        <w:t xml:space="preserve">иковать настоящее постановление </w:t>
      </w:r>
      <w:r w:rsidRPr="00001ACB">
        <w:rPr>
          <w:kern w:val="28"/>
          <w:szCs w:val="28"/>
        </w:rPr>
        <w:t>в газете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DC7FBC" w:rsidRPr="00001ACB" w:rsidRDefault="00DC7FBC" w:rsidP="00DC7FBC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001ACB">
        <w:rPr>
          <w:kern w:val="28"/>
          <w:sz w:val="28"/>
          <w:szCs w:val="28"/>
        </w:rPr>
        <w:t>. Постановление вступает в силу со дня его подписания.</w:t>
      </w:r>
    </w:p>
    <w:p w:rsidR="00DC7FBC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001ACB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2F298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F2980">
        <w:rPr>
          <w:sz w:val="28"/>
          <w:szCs w:val="28"/>
        </w:rPr>
        <w:t>Дербентского сельского поселения</w:t>
      </w:r>
    </w:p>
    <w:p w:rsidR="00DC7FBC" w:rsidRPr="00E8423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 xml:space="preserve"> Колесников</w:t>
      </w: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Pr="004D5ACB" w:rsidRDefault="00DC7FBC" w:rsidP="00DC7FBC">
      <w:pPr>
        <w:jc w:val="center"/>
        <w:rPr>
          <w:b/>
          <w:bCs/>
          <w:sz w:val="28"/>
          <w:szCs w:val="28"/>
        </w:rPr>
      </w:pPr>
      <w:r w:rsidRPr="004D5ACB">
        <w:rPr>
          <w:b/>
          <w:bCs/>
          <w:sz w:val="28"/>
          <w:szCs w:val="28"/>
        </w:rPr>
        <w:t>ЛИСТ СОГЛАСОВАНИЯ</w:t>
      </w:r>
    </w:p>
    <w:p w:rsidR="00DC7FBC" w:rsidRPr="004D5ACB" w:rsidRDefault="00DC7FBC" w:rsidP="00DC7FBC">
      <w:pPr>
        <w:pStyle w:val="a5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проекта </w:t>
      </w:r>
      <w:r w:rsidRPr="004D5ACB">
        <w:rPr>
          <w:bCs/>
          <w:sz w:val="28"/>
          <w:szCs w:val="28"/>
        </w:rPr>
        <w:t>постановления администрации Дербентского сельского поселения</w:t>
      </w:r>
    </w:p>
    <w:p w:rsidR="00DC7FBC" w:rsidRPr="004D5ACB" w:rsidRDefault="00DC7FBC" w:rsidP="00DC7FBC">
      <w:pPr>
        <w:pStyle w:val="a5"/>
        <w:spacing w:after="0"/>
        <w:jc w:val="center"/>
        <w:rPr>
          <w:bCs/>
          <w:sz w:val="28"/>
          <w:szCs w:val="28"/>
        </w:rPr>
      </w:pPr>
      <w:r w:rsidRPr="004D5ACB">
        <w:rPr>
          <w:bCs/>
          <w:sz w:val="28"/>
          <w:szCs w:val="28"/>
        </w:rPr>
        <w:lastRenderedPageBreak/>
        <w:t>Тимашевского района от ____________ № _____</w:t>
      </w:r>
    </w:p>
    <w:p w:rsidR="00DC7FBC" w:rsidRPr="000F7C15" w:rsidRDefault="00DC7FBC" w:rsidP="00DC7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7C15">
        <w:rPr>
          <w:sz w:val="28"/>
          <w:szCs w:val="28"/>
        </w:rPr>
        <w:t xml:space="preserve">«О </w:t>
      </w:r>
      <w:r>
        <w:rPr>
          <w:sz w:val="28"/>
          <w:szCs w:val="28"/>
        </w:rPr>
        <w:t>начале отопительного сезона 202</w:t>
      </w:r>
      <w:r w:rsidR="005D6C3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D6C3D">
        <w:rPr>
          <w:sz w:val="28"/>
          <w:szCs w:val="28"/>
        </w:rPr>
        <w:t>4</w:t>
      </w:r>
      <w:r w:rsidRPr="000F7C1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F7C15">
        <w:rPr>
          <w:sz w:val="28"/>
          <w:szCs w:val="28"/>
        </w:rPr>
        <w:t>на территории Дербентского сельского поселения Тимашевского района»</w:t>
      </w:r>
    </w:p>
    <w:p w:rsidR="00DC7FBC" w:rsidRPr="000F7C15" w:rsidRDefault="00DC7FBC" w:rsidP="00DC7FBC">
      <w:pPr>
        <w:jc w:val="center"/>
        <w:rPr>
          <w:sz w:val="28"/>
          <w:szCs w:val="28"/>
        </w:rPr>
      </w:pPr>
    </w:p>
    <w:p w:rsidR="00DC7FBC" w:rsidRDefault="00DC7FBC" w:rsidP="00DC7FB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МКУ ФРУ </w:t>
      </w: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DC7FBC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5D6C3D">
        <w:rPr>
          <w:rFonts w:ascii="Times New Roman" w:hAnsi="Times New Roman"/>
          <w:sz w:val="28"/>
          <w:szCs w:val="28"/>
        </w:rPr>
        <w:t>Т</w:t>
      </w:r>
      <w:r w:rsidRPr="007D6085">
        <w:rPr>
          <w:rFonts w:ascii="Times New Roman" w:hAnsi="Times New Roman"/>
          <w:sz w:val="28"/>
          <w:szCs w:val="28"/>
        </w:rPr>
        <w:t>.</w:t>
      </w:r>
      <w:r w:rsidR="005D6C3D">
        <w:rPr>
          <w:rFonts w:ascii="Times New Roman" w:hAnsi="Times New Roman"/>
          <w:sz w:val="28"/>
          <w:szCs w:val="28"/>
        </w:rPr>
        <w:t>Е</w:t>
      </w:r>
      <w:r w:rsidRPr="007D60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C3D">
        <w:rPr>
          <w:rFonts w:ascii="Times New Roman" w:hAnsi="Times New Roman"/>
          <w:sz w:val="28"/>
          <w:szCs w:val="28"/>
        </w:rPr>
        <w:t>Маскалева</w:t>
      </w:r>
      <w:proofErr w:type="spellEnd"/>
    </w:p>
    <w:p w:rsidR="005D6C3D" w:rsidRPr="007D6085" w:rsidRDefault="005D6C3D" w:rsidP="00DC7FBC">
      <w:pPr>
        <w:pStyle w:val="a7"/>
        <w:rPr>
          <w:rFonts w:ascii="Times New Roman" w:hAnsi="Times New Roman"/>
          <w:sz w:val="28"/>
          <w:szCs w:val="28"/>
        </w:rPr>
      </w:pP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</w:p>
    <w:p w:rsidR="00DC7FBC" w:rsidRDefault="0007709B" w:rsidP="00DC7FB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DC7FBC" w:rsidRPr="007D6085" w:rsidRDefault="00DC7FBC" w:rsidP="00DC7FBC">
      <w:pPr>
        <w:pStyle w:val="a7"/>
        <w:rPr>
          <w:rFonts w:ascii="Times New Roman" w:hAnsi="Times New Roman"/>
          <w:sz w:val="28"/>
          <w:szCs w:val="28"/>
        </w:rPr>
      </w:pPr>
      <w:r w:rsidRPr="007D6085">
        <w:rPr>
          <w:rFonts w:ascii="Times New Roman" w:hAnsi="Times New Roman"/>
          <w:sz w:val="28"/>
          <w:szCs w:val="28"/>
        </w:rPr>
        <w:t>Тимашев</w:t>
      </w:r>
      <w:r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</w:t>
      </w:r>
      <w:r w:rsidRPr="007D608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DC7FBC" w:rsidRDefault="00DC7FBC" w:rsidP="00DC7FBC">
      <w:pPr>
        <w:pStyle w:val="a7"/>
        <w:rPr>
          <w:rFonts w:ascii="Times New Roman" w:hAnsi="Times New Roman"/>
          <w:sz w:val="28"/>
          <w:szCs w:val="28"/>
        </w:rPr>
      </w:pPr>
    </w:p>
    <w:p w:rsidR="00DC7FBC" w:rsidRDefault="00DC7FBC" w:rsidP="00DC7FBC">
      <w:pPr>
        <w:tabs>
          <w:tab w:val="left" w:pos="1134"/>
        </w:tabs>
        <w:jc w:val="center"/>
        <w:rPr>
          <w:b/>
          <w:sz w:val="28"/>
        </w:rPr>
      </w:pPr>
    </w:p>
    <w:p w:rsidR="003B487B" w:rsidRDefault="003B487B"/>
    <w:sectPr w:rsidR="003B487B" w:rsidSect="00DD0FBD">
      <w:headerReference w:type="default" r:id="rId6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9A" w:rsidRDefault="0095049A">
      <w:r>
        <w:separator/>
      </w:r>
    </w:p>
  </w:endnote>
  <w:endnote w:type="continuationSeparator" w:id="0">
    <w:p w:rsidR="0095049A" w:rsidRDefault="009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9A" w:rsidRDefault="0095049A">
      <w:r>
        <w:separator/>
      </w:r>
    </w:p>
  </w:footnote>
  <w:footnote w:type="continuationSeparator" w:id="0">
    <w:p w:rsidR="0095049A" w:rsidRDefault="0095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11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0FBD" w:rsidRPr="00DD0FBD" w:rsidRDefault="00DC7FBC" w:rsidP="00DD0FBD">
        <w:pPr>
          <w:pStyle w:val="a8"/>
          <w:jc w:val="center"/>
          <w:rPr>
            <w:sz w:val="28"/>
            <w:szCs w:val="28"/>
          </w:rPr>
        </w:pPr>
        <w:r w:rsidRPr="00DD0FBD">
          <w:rPr>
            <w:sz w:val="28"/>
            <w:szCs w:val="28"/>
          </w:rPr>
          <w:fldChar w:fldCharType="begin"/>
        </w:r>
        <w:r w:rsidRPr="00DD0FBD">
          <w:rPr>
            <w:sz w:val="28"/>
            <w:szCs w:val="28"/>
          </w:rPr>
          <w:instrText>PAGE   \* MERGEFORMAT</w:instrText>
        </w:r>
        <w:r w:rsidRPr="00DD0FBD">
          <w:rPr>
            <w:sz w:val="28"/>
            <w:szCs w:val="28"/>
          </w:rPr>
          <w:fldChar w:fldCharType="separate"/>
        </w:r>
        <w:r w:rsidR="00B02B58">
          <w:rPr>
            <w:noProof/>
            <w:sz w:val="28"/>
            <w:szCs w:val="28"/>
          </w:rPr>
          <w:t>2</w:t>
        </w:r>
        <w:r w:rsidRPr="00DD0FBD">
          <w:rPr>
            <w:sz w:val="28"/>
            <w:szCs w:val="28"/>
          </w:rPr>
          <w:fldChar w:fldCharType="end"/>
        </w:r>
      </w:p>
    </w:sdtContent>
  </w:sdt>
  <w:p w:rsidR="00DD0FBD" w:rsidRDefault="009504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9"/>
    <w:rsid w:val="0007709B"/>
    <w:rsid w:val="00092062"/>
    <w:rsid w:val="001F1D86"/>
    <w:rsid w:val="00375F0C"/>
    <w:rsid w:val="003B487B"/>
    <w:rsid w:val="004708F8"/>
    <w:rsid w:val="005D6C3D"/>
    <w:rsid w:val="0080635A"/>
    <w:rsid w:val="008B4EA2"/>
    <w:rsid w:val="00934E19"/>
    <w:rsid w:val="0095049A"/>
    <w:rsid w:val="009614FC"/>
    <w:rsid w:val="00B02B58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5198"/>
  <w15:chartTrackingRefBased/>
  <w15:docId w15:val="{E162BFEC-E5A5-4426-8F4C-79A539F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FB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7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DC7FBC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DC7FBC"/>
    <w:pPr>
      <w:spacing w:after="120"/>
    </w:pPr>
  </w:style>
  <w:style w:type="character" w:customStyle="1" w:styleId="a6">
    <w:name w:val="Основной текст Знак"/>
    <w:basedOn w:val="a0"/>
    <w:link w:val="a5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C7F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qFormat/>
    <w:rsid w:val="00DC7FB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C7F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072017</dc:creator>
  <cp:keywords/>
  <dc:description/>
  <cp:lastModifiedBy>USER</cp:lastModifiedBy>
  <cp:revision>3</cp:revision>
  <dcterms:created xsi:type="dcterms:W3CDTF">2023-10-19T10:36:00Z</dcterms:created>
  <dcterms:modified xsi:type="dcterms:W3CDTF">2023-12-02T14:54:00Z</dcterms:modified>
</cp:coreProperties>
</file>