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F88" w:rsidRPr="00EE0DB2" w:rsidRDefault="00EE0DB2" w:rsidP="00EE0DB2">
      <w:pPr>
        <w:spacing w:after="0" w:line="240" w:lineRule="auto"/>
        <w:ind w:right="-284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E0DB2">
        <w:rPr>
          <w:rFonts w:ascii="Times New Roman" w:hAnsi="Times New Roman" w:cs="Times New Roman"/>
          <w:b/>
          <w:sz w:val="28"/>
          <w:szCs w:val="28"/>
        </w:rPr>
        <w:t>Проект</w:t>
      </w:r>
    </w:p>
    <w:bookmarkEnd w:id="0"/>
    <w:p w:rsidR="000F7F88" w:rsidRDefault="000F7F88" w:rsidP="000F7F88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F7F88" w:rsidRDefault="000F7F88" w:rsidP="000F7F88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F7F88" w:rsidRDefault="000F7F88" w:rsidP="000F7F88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F7F88" w:rsidRDefault="000F7F88" w:rsidP="000F7F88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F7F88" w:rsidRDefault="000F7F88" w:rsidP="000F7F88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F7F88" w:rsidRDefault="000F7F88" w:rsidP="000F7F88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F7F88" w:rsidRDefault="000F7F88" w:rsidP="000F7F88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F7F88" w:rsidRDefault="000F7F88" w:rsidP="000F7F88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F7F88" w:rsidRDefault="000F7F88" w:rsidP="000F7F88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F7F88" w:rsidRDefault="000F7F88" w:rsidP="000F7F88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F7F88" w:rsidRPr="000F7F88" w:rsidRDefault="000F7F88" w:rsidP="000F7F8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F88">
        <w:rPr>
          <w:rFonts w:ascii="Times New Roman" w:hAnsi="Times New Roman" w:cs="Times New Roman"/>
          <w:b/>
          <w:sz w:val="28"/>
          <w:szCs w:val="28"/>
        </w:rPr>
        <w:t>Об установлении требований к условиям и срокам отсрочки</w:t>
      </w:r>
    </w:p>
    <w:p w:rsidR="000F7F88" w:rsidRPr="000F7F88" w:rsidRDefault="000F7F88" w:rsidP="000F7F8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F88">
        <w:rPr>
          <w:rFonts w:ascii="Times New Roman" w:hAnsi="Times New Roman" w:cs="Times New Roman"/>
          <w:b/>
          <w:sz w:val="28"/>
          <w:szCs w:val="28"/>
        </w:rPr>
        <w:t xml:space="preserve">уплаты арендной платы по договорам аренды </w:t>
      </w:r>
    </w:p>
    <w:p w:rsidR="000F7F88" w:rsidRPr="000F7F88" w:rsidRDefault="000F7F88" w:rsidP="000F7F8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F88">
        <w:rPr>
          <w:rFonts w:ascii="Times New Roman" w:hAnsi="Times New Roman" w:cs="Times New Roman"/>
          <w:b/>
          <w:sz w:val="28"/>
          <w:szCs w:val="28"/>
        </w:rPr>
        <w:t>недвижимого имущества</w:t>
      </w:r>
    </w:p>
    <w:p w:rsidR="000F7F88" w:rsidRDefault="000F7F88" w:rsidP="000F7F88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F7F88" w:rsidRPr="000F7F88" w:rsidRDefault="000F7F88" w:rsidP="000F7F88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F7F88" w:rsidRPr="000F7F88" w:rsidRDefault="000F7F88" w:rsidP="000F7F88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F88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 xml:space="preserve">апреля 2020 г. № 439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7F88">
        <w:rPr>
          <w:rFonts w:ascii="Times New Roman" w:hAnsi="Times New Roman" w:cs="Times New Roman"/>
          <w:sz w:val="28"/>
          <w:szCs w:val="28"/>
        </w:rPr>
        <w:t xml:space="preserve">«Об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7F88">
        <w:rPr>
          <w:rFonts w:ascii="Times New Roman" w:hAnsi="Times New Roman" w:cs="Times New Roman"/>
          <w:sz w:val="28"/>
          <w:szCs w:val="28"/>
        </w:rPr>
        <w:t xml:space="preserve">установлении </w:t>
      </w:r>
      <w:r>
        <w:rPr>
          <w:rFonts w:ascii="Times New Roman" w:hAnsi="Times New Roman" w:cs="Times New Roman"/>
          <w:sz w:val="28"/>
          <w:szCs w:val="28"/>
        </w:rPr>
        <w:t xml:space="preserve">  т</w:t>
      </w:r>
      <w:r w:rsidRPr="000F7F88">
        <w:rPr>
          <w:rFonts w:ascii="Times New Roman" w:hAnsi="Times New Roman" w:cs="Times New Roman"/>
          <w:sz w:val="28"/>
          <w:szCs w:val="28"/>
        </w:rPr>
        <w:t xml:space="preserve">ребований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 xml:space="preserve">условиям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7F88">
        <w:rPr>
          <w:rFonts w:ascii="Times New Roman" w:hAnsi="Times New Roman" w:cs="Times New Roman"/>
          <w:sz w:val="28"/>
          <w:szCs w:val="28"/>
        </w:rPr>
        <w:t xml:space="preserve">и срокам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7F88">
        <w:rPr>
          <w:rFonts w:ascii="Times New Roman" w:hAnsi="Times New Roman" w:cs="Times New Roman"/>
          <w:sz w:val="28"/>
          <w:szCs w:val="28"/>
        </w:rPr>
        <w:t>отсрочки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F7F88">
        <w:rPr>
          <w:rFonts w:ascii="Times New Roman" w:hAnsi="Times New Roman" w:cs="Times New Roman"/>
          <w:sz w:val="28"/>
          <w:szCs w:val="28"/>
        </w:rPr>
        <w:t xml:space="preserve">уплаты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7F88">
        <w:rPr>
          <w:rFonts w:ascii="Times New Roman" w:hAnsi="Times New Roman" w:cs="Times New Roman"/>
          <w:sz w:val="28"/>
          <w:szCs w:val="28"/>
        </w:rPr>
        <w:t xml:space="preserve">арендной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7F88">
        <w:rPr>
          <w:rFonts w:ascii="Times New Roman" w:hAnsi="Times New Roman" w:cs="Times New Roman"/>
          <w:sz w:val="28"/>
          <w:szCs w:val="28"/>
        </w:rPr>
        <w:t xml:space="preserve">платы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7F88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договорам аренды недвижимого имущества», распоряжением Правительства Российской Федерации от 19 марта 2020 г. № 670-р «О мерах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поддержки субъектов малого и среднего предпринимательства»,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главы администрации (губернатора) Краснодарского края от 13 марта 2020 г. № 129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«О введении режима повышенной готовности на территории Краснодарского края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мерах по предотвращению распространения новой коронавирусной инфекции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(COVID-2019)», постановление главы администрации (губернатора) 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края от 14 апреля 2020 г. № 221 «О предоставлении мер поддержки организациям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индивидуальным предпринимателям, арендующим недвижимое имущество, находящееся в государственной собственности Краснодарского края», во исполнение пунктов 20, 22, 34, 35 Плана первоочередных мероприятий (действий) по обеспечению устойчивого развития экономики и социальной стабильности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7F8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7F88">
        <w:rPr>
          <w:rFonts w:ascii="Times New Roman" w:hAnsi="Times New Roman" w:cs="Times New Roman"/>
          <w:sz w:val="28"/>
          <w:szCs w:val="28"/>
        </w:rPr>
        <w:t xml:space="preserve"> условиях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7F88">
        <w:rPr>
          <w:rFonts w:ascii="Times New Roman" w:hAnsi="Times New Roman" w:cs="Times New Roman"/>
          <w:sz w:val="28"/>
          <w:szCs w:val="28"/>
        </w:rPr>
        <w:t xml:space="preserve"> ухудшения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7F88">
        <w:rPr>
          <w:rFonts w:ascii="Times New Roman" w:hAnsi="Times New Roman" w:cs="Times New Roman"/>
          <w:sz w:val="28"/>
          <w:szCs w:val="28"/>
        </w:rPr>
        <w:t>ситуации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7F8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7F88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7F8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F7F88">
        <w:rPr>
          <w:rFonts w:ascii="Times New Roman" w:hAnsi="Times New Roman" w:cs="Times New Roman"/>
          <w:sz w:val="28"/>
          <w:szCs w:val="28"/>
        </w:rPr>
        <w:t xml:space="preserve">распространением новой коронавирусной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 xml:space="preserve">инфекции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Краснодарского края, утвержденного 7 апреля 2020 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7F88">
        <w:rPr>
          <w:rFonts w:ascii="Times New Roman" w:hAnsi="Times New Roman" w:cs="Times New Roman"/>
          <w:sz w:val="28"/>
          <w:szCs w:val="28"/>
        </w:rPr>
        <w:t>главой администрации (губернатором) Краснодарского края, 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ю:</w:t>
      </w:r>
    </w:p>
    <w:p w:rsidR="000F7F88" w:rsidRPr="000F7F88" w:rsidRDefault="000F7F88" w:rsidP="000F7F88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F88">
        <w:rPr>
          <w:rFonts w:ascii="Times New Roman" w:hAnsi="Times New Roman" w:cs="Times New Roman"/>
          <w:sz w:val="28"/>
          <w:szCs w:val="28"/>
        </w:rPr>
        <w:t>1. Предоставить хозяйствующим субъектам, в том числе индивидуальным предпринимателям, предоставляющим офисные, торговые, складские, конгрессно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выставочные и производственные помещения в аренду субъектам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предпринимательства, деятельность которых была ограничена в связи с осуществлением мер по противодействию распространению новой коронавирусной инфекции,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при условии отсрочки ежемесячных арендных платежей (снижения ежемесячной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арендной платы в размере не менее 50%) по договорам аренды, отсрочку сроком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6 месяцев по уплате арендных платежей за недвижимое имущество, находящееся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Дербентского</w:t>
      </w:r>
      <w:r w:rsidRPr="000F7F88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района.</w:t>
      </w:r>
    </w:p>
    <w:p w:rsidR="000F7F88" w:rsidRPr="000F7F88" w:rsidRDefault="000F7F88" w:rsidP="000F7F88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F88">
        <w:rPr>
          <w:rFonts w:ascii="Times New Roman" w:hAnsi="Times New Roman" w:cs="Times New Roman"/>
          <w:sz w:val="28"/>
          <w:szCs w:val="28"/>
        </w:rPr>
        <w:lastRenderedPageBreak/>
        <w:t>2. Предоставить отсрочку по уплате арендных платежей по договорам аренды,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0F7F88">
        <w:rPr>
          <w:rFonts w:ascii="Times New Roman" w:hAnsi="Times New Roman" w:cs="Times New Roman"/>
          <w:sz w:val="28"/>
          <w:szCs w:val="28"/>
        </w:rPr>
        <w:t>аключенным до принятия постановления главы администрации (губернатора) Краснодарского края от 13 марта 2020 г. № 129 «О введении режима повышенной готовности на территории Краснодарского края и мерах по предотвращению распространения новой коронавирусной инфекции (COVID-2019)», субъектам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предпринимательства, пострадавшим в связи с осуществлением мер по противодействию распространению новой коронавирусной инфекции, являющимся:</w:t>
      </w:r>
    </w:p>
    <w:p w:rsidR="000F7F88" w:rsidRPr="000F7F88" w:rsidRDefault="000F7F88" w:rsidP="000F7F88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F88">
        <w:rPr>
          <w:rFonts w:ascii="Times New Roman" w:hAnsi="Times New Roman" w:cs="Times New Roman"/>
          <w:sz w:val="28"/>
          <w:szCs w:val="28"/>
        </w:rPr>
        <w:t>а) арендаторами муниципального имущества, находящегося в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>
        <w:rPr>
          <w:rFonts w:ascii="Times New Roman" w:hAnsi="Times New Roman" w:cs="Times New Roman"/>
          <w:sz w:val="28"/>
          <w:szCs w:val="28"/>
        </w:rPr>
        <w:t>Дербентского</w:t>
      </w:r>
      <w:r w:rsidRPr="000F7F88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района;</w:t>
      </w:r>
    </w:p>
    <w:p w:rsidR="000F7F88" w:rsidRPr="000F7F88" w:rsidRDefault="000F7F88" w:rsidP="000F7F88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F88">
        <w:rPr>
          <w:rFonts w:ascii="Times New Roman" w:hAnsi="Times New Roman" w:cs="Times New Roman"/>
          <w:sz w:val="28"/>
          <w:szCs w:val="28"/>
        </w:rPr>
        <w:t xml:space="preserve">б) арендаторами земельных участков, находящихся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Дербентского</w:t>
      </w:r>
      <w:r w:rsidRPr="000F7F88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района.</w:t>
      </w:r>
    </w:p>
    <w:p w:rsidR="000F7F88" w:rsidRPr="000F7F88" w:rsidRDefault="000F7F88" w:rsidP="000F7F88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F88">
        <w:rPr>
          <w:rFonts w:ascii="Times New Roman" w:hAnsi="Times New Roman" w:cs="Times New Roman"/>
          <w:sz w:val="28"/>
          <w:szCs w:val="28"/>
        </w:rPr>
        <w:t>3. Отсрочка предоставляется на срок до 1 октября 2020 г., начиная с даты введения режима повышенной готовности на территории Краснодарского края, на следующих условиях:</w:t>
      </w:r>
    </w:p>
    <w:p w:rsidR="000F7F88" w:rsidRPr="000F7F88" w:rsidRDefault="000F7F88" w:rsidP="000F7F88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F88">
        <w:rPr>
          <w:rFonts w:ascii="Times New Roman" w:hAnsi="Times New Roman" w:cs="Times New Roman"/>
          <w:sz w:val="28"/>
          <w:szCs w:val="28"/>
        </w:rPr>
        <w:t>3.1. Задолженность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7F88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7F88">
        <w:rPr>
          <w:rFonts w:ascii="Times New Roman" w:hAnsi="Times New Roman" w:cs="Times New Roman"/>
          <w:sz w:val="28"/>
          <w:szCs w:val="28"/>
        </w:rPr>
        <w:t xml:space="preserve">арендной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7F88">
        <w:rPr>
          <w:rFonts w:ascii="Times New Roman" w:hAnsi="Times New Roman" w:cs="Times New Roman"/>
          <w:sz w:val="28"/>
          <w:szCs w:val="28"/>
        </w:rPr>
        <w:t>плате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7F88">
        <w:rPr>
          <w:rFonts w:ascii="Times New Roman" w:hAnsi="Times New Roman" w:cs="Times New Roman"/>
          <w:sz w:val="28"/>
          <w:szCs w:val="28"/>
        </w:rPr>
        <w:t>подлежит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 xml:space="preserve">уплате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7F88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7F88">
        <w:rPr>
          <w:rFonts w:ascii="Times New Roman" w:hAnsi="Times New Roman" w:cs="Times New Roman"/>
          <w:sz w:val="28"/>
          <w:szCs w:val="28"/>
        </w:rPr>
        <w:t>ранее 1 января 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г. и не позднее 1 января 2023 г. поэтапно не чаще одного раза в месяц, равными платежами, размер которых не превышает размера половины ежемесячной арендной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платы по договору аренды.</w:t>
      </w:r>
    </w:p>
    <w:p w:rsidR="000F7F88" w:rsidRPr="000F7F88" w:rsidRDefault="000F7F88" w:rsidP="000F7F88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F88">
        <w:rPr>
          <w:rFonts w:ascii="Times New Roman" w:hAnsi="Times New Roman" w:cs="Times New Roman"/>
          <w:sz w:val="28"/>
          <w:szCs w:val="28"/>
        </w:rPr>
        <w:t>3.2. Отсрочка предоставляется на срок действия режима повышенной готовности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на территории Краснодарского края в размере арендной платы за соответствующий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период и в объеме 50 процентов арендной платы за соответствующий период со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прекращения действия режима повышенной готовности или чрезвычайной ситуации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на территории Краснодарского края до 1 октября 2020 г.</w:t>
      </w:r>
    </w:p>
    <w:p w:rsidR="000F7F88" w:rsidRPr="000F7F88" w:rsidRDefault="000F7F88" w:rsidP="000F7F88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F88">
        <w:rPr>
          <w:rFonts w:ascii="Times New Roman" w:hAnsi="Times New Roman" w:cs="Times New Roman"/>
          <w:sz w:val="28"/>
          <w:szCs w:val="28"/>
        </w:rPr>
        <w:t>3.3. Штрафы, проценты за пользование чужими денежными средствами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иные меры ответственности в связи с несоблюдением арендатором порядка и сроков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внесения арендной платы (в том числе в случаях, если такие меры предусмотрены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договором аренды) в связи с отсрочкой не применяются.</w:t>
      </w:r>
    </w:p>
    <w:p w:rsidR="000F7F88" w:rsidRPr="000F7F88" w:rsidRDefault="000F7F88" w:rsidP="000F7F88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F88">
        <w:rPr>
          <w:rFonts w:ascii="Times New Roman" w:hAnsi="Times New Roman" w:cs="Times New Roman"/>
          <w:sz w:val="28"/>
          <w:szCs w:val="28"/>
        </w:rPr>
        <w:t>3.4. Установление арендодателем дополнительных платежей, подлежащих уплате арендатором в связи с предоставлением отсрочки, не допускается.</w:t>
      </w:r>
    </w:p>
    <w:p w:rsidR="000F7F88" w:rsidRPr="000F7F88" w:rsidRDefault="000F7F88" w:rsidP="000F7F88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F88">
        <w:rPr>
          <w:rFonts w:ascii="Times New Roman" w:hAnsi="Times New Roman" w:cs="Times New Roman"/>
          <w:sz w:val="28"/>
          <w:szCs w:val="28"/>
        </w:rPr>
        <w:t>3.5. Если договором аренды предусматривается включение в арендную плату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платежей за пользование арендатором коммунальными услугами и (или) расходов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содержание арендуемого имущества, отсрочка по указанной части арендной платы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предоставляется, за исключением случаев, если в период действия режима повышенной готовности на территории Краснодарского края арендодатель освобождается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от оплаты таких услуг и (или) несения таких расходов.</w:t>
      </w:r>
    </w:p>
    <w:p w:rsidR="000F7F88" w:rsidRPr="000F7F88" w:rsidRDefault="000F7F88" w:rsidP="000F7F88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F88">
        <w:rPr>
          <w:rFonts w:ascii="Times New Roman" w:hAnsi="Times New Roman" w:cs="Times New Roman"/>
          <w:sz w:val="28"/>
          <w:szCs w:val="28"/>
        </w:rPr>
        <w:t>4. Условия отсрочки, предусмотренные пунктом 2 настоящего постановления,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применяются к дополнительным соглашениям к договору аренды об отсрочке независимо от даты заключения такого соглашения.</w:t>
      </w:r>
    </w:p>
    <w:p w:rsidR="000F7F88" w:rsidRPr="000F7F88" w:rsidRDefault="000F7F88" w:rsidP="000F7F88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F88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Юрисконсульту</w:t>
      </w:r>
      <w:r w:rsidRPr="000F7F8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Дербентского</w:t>
      </w:r>
      <w:r w:rsidRPr="000F7F88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 </w:t>
      </w:r>
      <w:r>
        <w:rPr>
          <w:rFonts w:ascii="Times New Roman" w:hAnsi="Times New Roman" w:cs="Times New Roman"/>
          <w:sz w:val="28"/>
          <w:szCs w:val="28"/>
        </w:rPr>
        <w:t>Козиной М.В.</w:t>
      </w:r>
      <w:r w:rsidRPr="000F7F88">
        <w:rPr>
          <w:rFonts w:ascii="Times New Roman" w:hAnsi="Times New Roman" w:cs="Times New Roman"/>
          <w:sz w:val="28"/>
          <w:szCs w:val="28"/>
        </w:rPr>
        <w:t xml:space="preserve"> по договорам аренды, заключенным с субъектами малого и среднего предпринимательства, пострадавшими в</w:t>
      </w:r>
    </w:p>
    <w:p w:rsidR="000F7F88" w:rsidRPr="000F7F88" w:rsidRDefault="000F7F88" w:rsidP="000F7F8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F7F88">
        <w:rPr>
          <w:rFonts w:ascii="Times New Roman" w:hAnsi="Times New Roman" w:cs="Times New Roman"/>
          <w:sz w:val="28"/>
          <w:szCs w:val="28"/>
        </w:rPr>
        <w:lastRenderedPageBreak/>
        <w:t>связи с осуществлением мер по противодействию распространению новой коронавирусной инфекции обеспечить:</w:t>
      </w:r>
    </w:p>
    <w:p w:rsidR="000F7F88" w:rsidRPr="000F7F88" w:rsidRDefault="000F7F88" w:rsidP="000F7F88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F88">
        <w:rPr>
          <w:rFonts w:ascii="Times New Roman" w:hAnsi="Times New Roman" w:cs="Times New Roman"/>
          <w:sz w:val="28"/>
          <w:szCs w:val="28"/>
        </w:rPr>
        <w:t>а) в течение 30 (тридцати) дней со дня обращения субъекта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предпринимательства заключение дополнительного соглашения, предусматривающего отсрочку арендной платы;</w:t>
      </w:r>
    </w:p>
    <w:p w:rsidR="000F7F88" w:rsidRPr="000F7F88" w:rsidRDefault="000F7F88" w:rsidP="000F7F88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F88">
        <w:rPr>
          <w:rFonts w:ascii="Times New Roman" w:hAnsi="Times New Roman" w:cs="Times New Roman"/>
          <w:sz w:val="28"/>
          <w:szCs w:val="28"/>
        </w:rPr>
        <w:t>б) уведомление в течение 7 рабочих дней со дня вступления в силу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распоряжения субъектов малого и среднего предпринимательства о возможности заключения дополнительного соглашения.</w:t>
      </w:r>
    </w:p>
    <w:p w:rsidR="000F7F88" w:rsidRPr="000F7F88" w:rsidRDefault="000F7F88" w:rsidP="000F7F88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F88">
        <w:rPr>
          <w:rFonts w:ascii="Times New Roman" w:hAnsi="Times New Roman" w:cs="Times New Roman"/>
          <w:sz w:val="28"/>
          <w:szCs w:val="28"/>
        </w:rPr>
        <w:t xml:space="preserve">6. Рекомендовать организациям, индивидуальным предпринимателям, физическим лицам, предоставляющим в аренду (субаренду) объекты недвижимого имущества, расположенные на территории </w:t>
      </w:r>
      <w:r>
        <w:rPr>
          <w:rFonts w:ascii="Times New Roman" w:hAnsi="Times New Roman" w:cs="Times New Roman"/>
          <w:sz w:val="28"/>
          <w:szCs w:val="28"/>
        </w:rPr>
        <w:t>Дербентского</w:t>
      </w:r>
      <w:r w:rsidRPr="000F7F88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района, в том числе торговые центры (комплексы), административно-деловые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центры и помещения в них, рассмотреть возможность предоставления отсрочки (рассрочки) по оплате арендных и коммунальных платежей и неприменения штрафных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санкций, в случае нарушения условий договоров аренды, субъектам малого и среднего предпринимательства, осуществляющим деятельность в отраслях экономики, наиболее пострадавших в связи с осуществлением мер по противодействию распространению новой коронавирусной инфекции.</w:t>
      </w:r>
    </w:p>
    <w:p w:rsidR="000F7F88" w:rsidRPr="000F7F88" w:rsidRDefault="000F7F88" w:rsidP="000F7F88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F88">
        <w:rPr>
          <w:rFonts w:ascii="Times New Roman" w:hAnsi="Times New Roman" w:cs="Times New Roman"/>
          <w:sz w:val="28"/>
          <w:szCs w:val="28"/>
        </w:rPr>
        <w:t xml:space="preserve">7. </w:t>
      </w:r>
      <w:r w:rsidR="00E306E9" w:rsidRPr="00E306E9">
        <w:rPr>
          <w:rFonts w:ascii="Times New Roman" w:hAnsi="Times New Roman" w:cs="Times New Roman"/>
          <w:sz w:val="28"/>
          <w:szCs w:val="28"/>
        </w:rPr>
        <w:t xml:space="preserve">Юрисконсульту администрации Дербентского сельского поселения Тимашевского района Козиной М.В. </w:t>
      </w:r>
      <w:r w:rsidRPr="000F7F88">
        <w:rPr>
          <w:rFonts w:ascii="Times New Roman" w:hAnsi="Times New Roman" w:cs="Times New Roman"/>
          <w:sz w:val="28"/>
          <w:szCs w:val="28"/>
        </w:rPr>
        <w:t xml:space="preserve"> организовать работу по разъяснению организациям, индивидуальным предпринимателям, физическим лицам, предоставляющим в аренду (субаренду) объекты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 xml:space="preserve">недвижимого имущества, расположенные на территории </w:t>
      </w:r>
      <w:r>
        <w:rPr>
          <w:rFonts w:ascii="Times New Roman" w:hAnsi="Times New Roman" w:cs="Times New Roman"/>
          <w:sz w:val="28"/>
          <w:szCs w:val="28"/>
        </w:rPr>
        <w:t>Дербентского</w:t>
      </w:r>
      <w:r w:rsidRPr="000F7F88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поселения Тимашевского района, в том числе торговые центры (комплексы), административно-деловые центры и помещения в них, в части рекомендации о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предоставления отсрочки (рассрочки) по оплате арендных и коммунальных платежей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и неприменения штрафных санкций, в случае нарушения условий договоров аренды,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предпринимательства, осуществляющим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в отраслях экономики, наиболее пострадавших в связи с осуществлением мер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противодействию распространению новой коронавирусной инфекции.</w:t>
      </w:r>
    </w:p>
    <w:p w:rsidR="000F7F88" w:rsidRDefault="000F7F88" w:rsidP="000F7F88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F88">
        <w:rPr>
          <w:rFonts w:ascii="Times New Roman" w:hAnsi="Times New Roman" w:cs="Times New Roman"/>
          <w:sz w:val="28"/>
          <w:szCs w:val="28"/>
        </w:rPr>
        <w:t>8. 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 Марцун О.В. осуществить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A50B70" w:rsidRDefault="000F7F88" w:rsidP="000F7F88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F88">
        <w:rPr>
          <w:rFonts w:ascii="Times New Roman" w:hAnsi="Times New Roman" w:cs="Times New Roman"/>
          <w:sz w:val="28"/>
          <w:szCs w:val="28"/>
        </w:rPr>
        <w:t>9. Постановление вступает в силу после его официального опубликования.</w:t>
      </w:r>
      <w:r w:rsidRPr="000F7F88">
        <w:rPr>
          <w:rFonts w:ascii="Times New Roman" w:hAnsi="Times New Roman" w:cs="Times New Roman"/>
          <w:sz w:val="28"/>
          <w:szCs w:val="28"/>
        </w:rPr>
        <w:cr/>
      </w:r>
    </w:p>
    <w:p w:rsidR="00E306E9" w:rsidRDefault="00E306E9" w:rsidP="000F7F88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06E9" w:rsidRDefault="00E306E9" w:rsidP="00E306E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Дербентского сельского поселения</w:t>
      </w:r>
    </w:p>
    <w:p w:rsidR="00E306E9" w:rsidRDefault="00E306E9" w:rsidP="00E306E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Тимашевского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С.С. Колесников</w:t>
      </w:r>
    </w:p>
    <w:p w:rsidR="00E306E9" w:rsidRDefault="00E30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06E9" w:rsidRPr="00E306E9" w:rsidRDefault="00E306E9" w:rsidP="00E306E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E306E9" w:rsidRPr="00E306E9" w:rsidRDefault="00E306E9" w:rsidP="00E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администрации Дербентского сельского поселения </w:t>
      </w:r>
    </w:p>
    <w:p w:rsidR="00E306E9" w:rsidRPr="00E306E9" w:rsidRDefault="00E306E9" w:rsidP="00E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6E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 от ____________ № ____</w:t>
      </w:r>
    </w:p>
    <w:p w:rsidR="00E306E9" w:rsidRPr="00E306E9" w:rsidRDefault="00E306E9" w:rsidP="00E306E9">
      <w:pPr>
        <w:tabs>
          <w:tab w:val="left" w:pos="8505"/>
        </w:tabs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0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установлении требований к условиям и срокам отсрочки</w:t>
      </w:r>
    </w:p>
    <w:p w:rsidR="00E306E9" w:rsidRPr="00E306E9" w:rsidRDefault="00E306E9" w:rsidP="00E306E9">
      <w:pPr>
        <w:tabs>
          <w:tab w:val="left" w:pos="8505"/>
        </w:tabs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0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уплаты арендной платы по договорам аренды </w:t>
      </w:r>
    </w:p>
    <w:p w:rsidR="00E306E9" w:rsidRPr="00E306E9" w:rsidRDefault="00E306E9" w:rsidP="00E306E9">
      <w:pPr>
        <w:tabs>
          <w:tab w:val="left" w:pos="8505"/>
        </w:tabs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0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недвижимого имущества»</w:t>
      </w:r>
    </w:p>
    <w:p w:rsidR="00E306E9" w:rsidRPr="00E306E9" w:rsidRDefault="00E306E9" w:rsidP="00E306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6E9" w:rsidRPr="00E306E9" w:rsidRDefault="00E306E9" w:rsidP="00E306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6E9" w:rsidRPr="00E306E9" w:rsidRDefault="00E306E9" w:rsidP="00E306E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6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 и внесен:</w:t>
      </w:r>
    </w:p>
    <w:p w:rsidR="00E306E9" w:rsidRPr="00E306E9" w:rsidRDefault="00E306E9" w:rsidP="00E306E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Юрисконсульт администрации </w:t>
      </w:r>
    </w:p>
    <w:p w:rsidR="00E306E9" w:rsidRPr="00E306E9" w:rsidRDefault="00E306E9" w:rsidP="00E306E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сельского поселения </w:t>
      </w:r>
    </w:p>
    <w:p w:rsidR="00E306E9" w:rsidRPr="00E306E9" w:rsidRDefault="00E306E9" w:rsidP="00E306E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6E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</w:t>
      </w:r>
      <w:r w:rsidRPr="00E30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0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0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0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0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0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0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0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30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М.В. Козина </w:t>
      </w:r>
    </w:p>
    <w:p w:rsidR="00E306E9" w:rsidRPr="00E306E9" w:rsidRDefault="00E306E9" w:rsidP="00E306E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6E9" w:rsidRPr="00E306E9" w:rsidRDefault="00E306E9" w:rsidP="00E306E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6E9" w:rsidRPr="00E306E9" w:rsidRDefault="00E306E9" w:rsidP="00E306E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6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E306E9" w:rsidRPr="00E306E9" w:rsidRDefault="00E306E9" w:rsidP="00E306E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сектором </w:t>
      </w:r>
    </w:p>
    <w:p w:rsidR="00E306E9" w:rsidRPr="00E306E9" w:rsidRDefault="00E306E9" w:rsidP="00E306E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организационно-кадровой работе </w:t>
      </w:r>
    </w:p>
    <w:p w:rsidR="00E306E9" w:rsidRPr="00E306E9" w:rsidRDefault="00E306E9" w:rsidP="00E306E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работе с обращениями граждан администрации </w:t>
      </w:r>
    </w:p>
    <w:p w:rsidR="00E306E9" w:rsidRPr="00E306E9" w:rsidRDefault="00E306E9" w:rsidP="00E306E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сельского поселения </w:t>
      </w:r>
    </w:p>
    <w:p w:rsidR="00E306E9" w:rsidRPr="00E306E9" w:rsidRDefault="00E306E9" w:rsidP="00E306E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6E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</w:t>
      </w:r>
      <w:r w:rsidRPr="00E30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0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0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0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0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0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0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306E9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Марцун</w:t>
      </w:r>
    </w:p>
    <w:p w:rsidR="00E306E9" w:rsidRPr="000F7F88" w:rsidRDefault="00E306E9" w:rsidP="00E306E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E306E9" w:rsidRPr="000F7F88" w:rsidSect="00E306E9">
      <w:headerReference w:type="default" r:id="rId6"/>
      <w:pgSz w:w="11906" w:h="16838"/>
      <w:pgMar w:top="1134" w:right="850" w:bottom="1134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442" w:rsidRDefault="00505442" w:rsidP="00E306E9">
      <w:pPr>
        <w:spacing w:after="0" w:line="240" w:lineRule="auto"/>
      </w:pPr>
      <w:r>
        <w:separator/>
      </w:r>
    </w:p>
  </w:endnote>
  <w:endnote w:type="continuationSeparator" w:id="0">
    <w:p w:rsidR="00505442" w:rsidRDefault="00505442" w:rsidP="00E30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442" w:rsidRDefault="00505442" w:rsidP="00E306E9">
      <w:pPr>
        <w:spacing w:after="0" w:line="240" w:lineRule="auto"/>
      </w:pPr>
      <w:r>
        <w:separator/>
      </w:r>
    </w:p>
  </w:footnote>
  <w:footnote w:type="continuationSeparator" w:id="0">
    <w:p w:rsidR="00505442" w:rsidRDefault="00505442" w:rsidP="00E30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60447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306E9" w:rsidRPr="00E306E9" w:rsidRDefault="00E306E9" w:rsidP="00E306E9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306E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306E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306E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E0DB2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E306E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B8"/>
    <w:rsid w:val="000F7F88"/>
    <w:rsid w:val="0046751F"/>
    <w:rsid w:val="00505442"/>
    <w:rsid w:val="009319B8"/>
    <w:rsid w:val="00A50B70"/>
    <w:rsid w:val="00E306E9"/>
    <w:rsid w:val="00EE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D16D2"/>
  <w15:chartTrackingRefBased/>
  <w15:docId w15:val="{94461B10-8086-4FCA-9988-4B437E6E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06E9"/>
  </w:style>
  <w:style w:type="paragraph" w:styleId="a5">
    <w:name w:val="footer"/>
    <w:basedOn w:val="a"/>
    <w:link w:val="a6"/>
    <w:uiPriority w:val="99"/>
    <w:unhideWhenUsed/>
    <w:rsid w:val="00E30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06E9"/>
  </w:style>
  <w:style w:type="paragraph" w:styleId="a7">
    <w:name w:val="Balloon Text"/>
    <w:basedOn w:val="a"/>
    <w:link w:val="a8"/>
    <w:uiPriority w:val="99"/>
    <w:semiHidden/>
    <w:unhideWhenUsed/>
    <w:rsid w:val="00E30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06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5</cp:revision>
  <cp:lastPrinted>2020-06-19T08:11:00Z</cp:lastPrinted>
  <dcterms:created xsi:type="dcterms:W3CDTF">2020-06-19T07:54:00Z</dcterms:created>
  <dcterms:modified xsi:type="dcterms:W3CDTF">2020-09-30T05:10:00Z</dcterms:modified>
</cp:coreProperties>
</file>