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.04.2021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34</w:t>
      </w:r>
    </w:p>
    <w:p w:rsidR="00285F51" w:rsidRDefault="00285F51" w:rsidP="00285F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5914BC" w:rsidRPr="00C760F6" w:rsidRDefault="005914BC" w:rsidP="00591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46EE" w:rsidRDefault="005914BC" w:rsidP="00D446EE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7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</w:t>
      </w:r>
      <w:r w:rsidRPr="00C7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7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привлечения остатков средств </w:t>
      </w:r>
    </w:p>
    <w:p w:rsidR="00D446EE" w:rsidRDefault="005914BC" w:rsidP="00D446EE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единый счет местного бюджета и возврата </w:t>
      </w:r>
    </w:p>
    <w:p w:rsidR="005914BC" w:rsidRPr="00C760F6" w:rsidRDefault="005914BC" w:rsidP="00D446EE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привлеченных средств</w:t>
      </w:r>
    </w:p>
    <w:p w:rsidR="005914BC" w:rsidRPr="00C760F6" w:rsidRDefault="005914BC" w:rsidP="0059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BC" w:rsidRPr="00C760F6" w:rsidRDefault="005914BC" w:rsidP="0059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BC" w:rsidRPr="00C760F6" w:rsidRDefault="005914BC" w:rsidP="005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соответствии с пунктами 10, 13 статьи 236.1 Бюджетного кодекса Российской Федерации, постановлением Правительства Российской Федерации от 30</w:t>
      </w:r>
      <w:r w:rsidR="00D446E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марта  </w:t>
      </w:r>
      <w:r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2020</w:t>
      </w:r>
      <w:r w:rsidR="00D446E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г.</w:t>
      </w:r>
      <w:r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,</w:t>
      </w:r>
      <w:r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C7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5914BC" w:rsidRPr="00C760F6" w:rsidRDefault="005914BC" w:rsidP="005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1. 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384209" w:rsidRPr="00384209" w:rsidRDefault="00384209" w:rsidP="00384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2. </w:t>
      </w:r>
      <w:r w:rsidRPr="0038420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Юрисконсульту муниципального казенного учреждения «Финансово-расчетное учреждение» Дербентского сельского поселения Тимашевского района </w:t>
      </w:r>
      <w:proofErr w:type="spellStart"/>
      <w:r w:rsidRPr="0038420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Дуковой</w:t>
      </w:r>
      <w:proofErr w:type="spellEnd"/>
      <w:r w:rsidRPr="0038420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Т.Л. обнародовать настоящее постановление.</w:t>
      </w:r>
    </w:p>
    <w:p w:rsidR="00384209" w:rsidRDefault="00384209" w:rsidP="00384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3.</w:t>
      </w:r>
      <w:r w:rsidRPr="0038420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 разместить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914BC" w:rsidRPr="00C760F6" w:rsidRDefault="00384209" w:rsidP="00384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914BC" w:rsidRPr="00C760F6" w:rsidRDefault="00384209" w:rsidP="005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вступает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его официального обнародования и распространяется на </w:t>
      </w:r>
      <w:proofErr w:type="gramStart"/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правоотношения  возникшие</w:t>
      </w:r>
      <w:proofErr w:type="gramEnd"/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с 1 янва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ря 2021 г</w:t>
      </w:r>
      <w:r w:rsidR="005914BC" w:rsidRPr="00C760F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5914BC" w:rsidRDefault="005914BC" w:rsidP="0059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BC" w:rsidRPr="00C760F6" w:rsidRDefault="005914BC" w:rsidP="0059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09" w:rsidRDefault="00384209" w:rsidP="0059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5914BC" w:rsidRPr="00C760F6" w:rsidRDefault="005914BC" w:rsidP="0059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384209" w:rsidRDefault="005914BC" w:rsidP="0059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</w:t>
      </w:r>
      <w:r w:rsidR="0038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7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8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Марцун</w:t>
      </w:r>
    </w:p>
    <w:p w:rsidR="00384209" w:rsidRDefault="00384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44EA" w:rsidRPr="00A344EA" w:rsidRDefault="00A344EA" w:rsidP="00A344EA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</w:t>
      </w:r>
    </w:p>
    <w:p w:rsidR="00A344EA" w:rsidRPr="00A344EA" w:rsidRDefault="00A344EA" w:rsidP="00A344EA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EA" w:rsidRPr="00A344EA" w:rsidRDefault="00A344EA" w:rsidP="00A344EA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</w:t>
      </w:r>
    </w:p>
    <w:p w:rsidR="00A344EA" w:rsidRPr="00A344EA" w:rsidRDefault="00A344EA" w:rsidP="00A344EA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администрации </w:t>
      </w:r>
    </w:p>
    <w:p w:rsidR="00A344EA" w:rsidRPr="00A344EA" w:rsidRDefault="00A344EA" w:rsidP="00A344EA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Дербентского сельского поселения</w:t>
      </w:r>
    </w:p>
    <w:p w:rsidR="00A344EA" w:rsidRPr="00A344EA" w:rsidRDefault="00A344EA" w:rsidP="00A344EA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Тимашевского района</w:t>
      </w:r>
    </w:p>
    <w:p w:rsidR="00A344EA" w:rsidRPr="00A344EA" w:rsidRDefault="00384209" w:rsidP="00A344EA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285F51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EA"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5F5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bookmarkStart w:id="0" w:name="_GoBack"/>
      <w:bookmarkEnd w:id="0"/>
    </w:p>
    <w:p w:rsidR="00A344EA" w:rsidRPr="00A344EA" w:rsidRDefault="00A344EA" w:rsidP="00A3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EA" w:rsidRPr="00A344EA" w:rsidRDefault="00A344EA" w:rsidP="00A3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остатков средств</w:t>
      </w:r>
      <w:r w:rsidRPr="00A344EA">
        <w:rPr>
          <w:rFonts w:ascii="Times New Roman" w:hAnsi="Times New Roman" w:cs="Times New Roman"/>
          <w:sz w:val="28"/>
          <w:szCs w:val="28"/>
        </w:rPr>
        <w:t xml:space="preserve"> на единый счет местного бюджета 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и возврата привлеченных средств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44EA">
        <w:rPr>
          <w:rFonts w:ascii="Times New Roman" w:hAnsi="Times New Roman" w:cs="Times New Roman"/>
          <w:b/>
          <w:sz w:val="28"/>
          <w:szCs w:val="28"/>
        </w:rPr>
        <w:t>.</w:t>
      </w:r>
      <w:r w:rsidRPr="00A344E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344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1. Настоящий Порядок устанавливает правила: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 xml:space="preserve">а) привлечения финансовым управлением администрации </w:t>
      </w:r>
      <w:r w:rsidRPr="00A3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4EA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(далее – финансовое управление) остатков средств на единый счет местного бюджета за счет: 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 xml:space="preserve">б) возврата с единого счета местного бюджета указанных в абзацах втором – </w:t>
      </w:r>
      <w:hyperlink r:id="rId6" w:history="1">
        <w:r w:rsidRPr="00A344EA">
          <w:rPr>
            <w:rFonts w:ascii="Times New Roman" w:hAnsi="Times New Roman" w:cs="Times New Roman"/>
            <w:sz w:val="28"/>
            <w:szCs w:val="28"/>
          </w:rPr>
          <w:t>четвертом подпункта «а»</w:t>
        </w:r>
      </w:hyperlink>
      <w:r w:rsidRPr="00A344EA">
        <w:rPr>
          <w:rFonts w:ascii="Times New Roman" w:hAnsi="Times New Roman" w:cs="Times New Roman"/>
          <w:sz w:val="28"/>
          <w:szCs w:val="28"/>
        </w:rPr>
        <w:t xml:space="preserve"> настоящего пункта средств на казначейские счета, с которых они были ранее перечислены.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2. 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(</w:t>
      </w:r>
      <w:r w:rsidRPr="00A344EA">
        <w:rPr>
          <w:rFonts w:ascii="Times New Roman" w:hAnsi="Times New Roman" w:cs="Times New Roman"/>
          <w:color w:val="000000" w:themeColor="text1"/>
          <w:sz w:val="28"/>
          <w:szCs w:val="28"/>
        </w:rPr>
        <w:t>далее – казначейские счета)</w:t>
      </w:r>
      <w:r w:rsidRPr="00A344EA" w:rsidDel="00E5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4EA">
        <w:rPr>
          <w:rFonts w:ascii="Times New Roman" w:hAnsi="Times New Roman" w:cs="Times New Roman"/>
          <w:sz w:val="28"/>
          <w:szCs w:val="28"/>
        </w:rPr>
        <w:t>открываются финансовому управлению  в Федеральном казначействе.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3. Финансовое управление  осуществляет учет операций в соответствии с настоящим Порядком в части сумм:</w:t>
      </w:r>
    </w:p>
    <w:p w:rsidR="00A344EA" w:rsidRPr="00A344EA" w:rsidRDefault="00384209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A344EA" w:rsidRPr="00A344EA">
        <w:rPr>
          <w:rFonts w:ascii="Times New Roman" w:hAnsi="Times New Roman" w:cs="Times New Roman"/>
          <w:sz w:val="28"/>
          <w:szCs w:val="28"/>
        </w:rPr>
        <w:t xml:space="preserve"> поступивших (перечисленных) на единый счет местного бюджета с казначейских счетов;</w:t>
      </w:r>
    </w:p>
    <w:p w:rsidR="00A344EA" w:rsidRPr="00A344EA" w:rsidRDefault="00384209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344EA" w:rsidRPr="00A344EA">
        <w:rPr>
          <w:rFonts w:ascii="Times New Roman" w:hAnsi="Times New Roman" w:cs="Times New Roman"/>
          <w:sz w:val="28"/>
          <w:szCs w:val="28"/>
        </w:rPr>
        <w:t xml:space="preserve"> перечисленных (поступивших) с единого счета местного бюджета на казначейские счета. 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4EA">
        <w:rPr>
          <w:rFonts w:ascii="Times New Roman" w:hAnsi="Times New Roman" w:cs="Times New Roman"/>
          <w:b/>
          <w:sz w:val="28"/>
          <w:szCs w:val="28"/>
        </w:rPr>
        <w:t>.</w:t>
      </w:r>
      <w:r w:rsidRPr="00A344E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344EA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привлечения остатков 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EA">
        <w:rPr>
          <w:rFonts w:ascii="Times New Roman" w:hAnsi="Times New Roman" w:cs="Times New Roman"/>
          <w:b/>
          <w:sz w:val="28"/>
          <w:szCs w:val="28"/>
        </w:rPr>
        <w:t>средств на единый счет местного бюджета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 xml:space="preserve">4. Финансовое </w:t>
      </w:r>
      <w:proofErr w:type="gramStart"/>
      <w:r w:rsidRPr="00A344EA">
        <w:rPr>
          <w:rFonts w:ascii="Times New Roman" w:hAnsi="Times New Roman" w:cs="Times New Roman"/>
          <w:sz w:val="28"/>
          <w:szCs w:val="28"/>
        </w:rPr>
        <w:t>управление  осуществляет</w:t>
      </w:r>
      <w:proofErr w:type="gramEnd"/>
      <w:r w:rsidRPr="00A344EA">
        <w:rPr>
          <w:rFonts w:ascii="Times New Roman" w:hAnsi="Times New Roman" w:cs="Times New Roman"/>
          <w:sz w:val="28"/>
          <w:szCs w:val="28"/>
        </w:rPr>
        <w:t xml:space="preserve">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5. Объем привлекаемых средств с казначейских счетов на единый счет местного бюджета определяется финансовое управление,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6. 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 w:rsidRPr="00A34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направленных в финансовое управление 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 w:rsidRPr="00A344EA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муниципальными бюджетными и автономными учреждениями (далее - косвенные участники системы казначейских платежей). 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 xml:space="preserve">7. Финансовое </w:t>
      </w:r>
      <w:proofErr w:type="gramStart"/>
      <w:r w:rsidRPr="00A344EA">
        <w:rPr>
          <w:rFonts w:ascii="Times New Roman" w:hAnsi="Times New Roman" w:cs="Times New Roman"/>
          <w:sz w:val="28"/>
          <w:szCs w:val="28"/>
        </w:rPr>
        <w:t>управление  направляет</w:t>
      </w:r>
      <w:proofErr w:type="gramEnd"/>
      <w:r w:rsidRPr="00A344EA">
        <w:rPr>
          <w:rFonts w:ascii="Times New Roman" w:hAnsi="Times New Roman" w:cs="Times New Roman"/>
          <w:sz w:val="28"/>
          <w:szCs w:val="28"/>
        </w:rPr>
        <w:t xml:space="preserve">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дням,- до 15 часов местного времени).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44EA">
        <w:rPr>
          <w:rFonts w:ascii="Times New Roman" w:hAnsi="Times New Roman" w:cs="Times New Roman"/>
          <w:b/>
          <w:sz w:val="28"/>
          <w:szCs w:val="28"/>
        </w:rPr>
        <w:t>.</w:t>
      </w:r>
      <w:r w:rsidRPr="00A344E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344EA">
        <w:rPr>
          <w:rFonts w:ascii="Times New Roman" w:hAnsi="Times New Roman" w:cs="Times New Roman"/>
          <w:b/>
          <w:sz w:val="28"/>
          <w:szCs w:val="28"/>
        </w:rPr>
        <w:t xml:space="preserve">Условия и порядок возврата средств, 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EA">
        <w:rPr>
          <w:rFonts w:ascii="Times New Roman" w:hAnsi="Times New Roman" w:cs="Times New Roman"/>
          <w:b/>
          <w:sz w:val="28"/>
          <w:szCs w:val="28"/>
        </w:rPr>
        <w:t>привлеченных на единый счет местного бюджета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 xml:space="preserve">8. Финансовое </w:t>
      </w:r>
      <w:proofErr w:type="gramStart"/>
      <w:r w:rsidRPr="00A344EA">
        <w:rPr>
          <w:rFonts w:ascii="Times New Roman" w:hAnsi="Times New Roman" w:cs="Times New Roman"/>
          <w:sz w:val="28"/>
          <w:szCs w:val="28"/>
        </w:rPr>
        <w:t>управление  осуществляет</w:t>
      </w:r>
      <w:proofErr w:type="gramEnd"/>
      <w:r w:rsidRPr="00A344EA">
        <w:rPr>
          <w:rFonts w:ascii="Times New Roman" w:hAnsi="Times New Roman" w:cs="Times New Roman"/>
          <w:sz w:val="28"/>
          <w:szCs w:val="28"/>
        </w:rPr>
        <w:t xml:space="preserve">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</w:t>
      </w:r>
      <w:r w:rsidRPr="00A344EA">
        <w:rPr>
          <w:rFonts w:ascii="Times New Roman" w:hAnsi="Times New Roman" w:cs="Times New Roman"/>
          <w:sz w:val="28"/>
          <w:szCs w:val="28"/>
        </w:rPr>
        <w:lastRenderedPageBreak/>
        <w:t>при завершении текущего финансового года, но не позднее последнего рабочего дня текущего финансового года.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 xml:space="preserve">9. Для проведения операций со средствами косвенных участников системы казначейских платежей финансовое управление 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7" w:history="1">
        <w:r w:rsidRPr="00A344E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344EA">
        <w:rPr>
          <w:rFonts w:ascii="Times New Roman" w:hAnsi="Times New Roman" w:cs="Times New Roman"/>
          <w:sz w:val="28"/>
          <w:szCs w:val="28"/>
        </w:rPr>
        <w:t>11 настоящего Порядка.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10. Объем возвращаемых средств с единого счета местного бюджета на казначейские счета определяется финансовое управление  исходя из суммы подлежащих оплате распоряжений о совершении казначейских платежей с казначейских счетов, направленных в  финансовое управление  косвенными участниками системы казначейских платежей.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11. 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209" w:rsidRDefault="00384209" w:rsidP="00A3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A344EA" w:rsidRPr="00A344EA" w:rsidRDefault="00A344EA" w:rsidP="00A3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EA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A344EA">
        <w:rPr>
          <w:rFonts w:ascii="Times New Roman" w:hAnsi="Times New Roman" w:cs="Times New Roman"/>
          <w:sz w:val="28"/>
          <w:szCs w:val="28"/>
        </w:rPr>
        <w:tab/>
      </w:r>
      <w:r w:rsidRPr="00A344EA">
        <w:rPr>
          <w:rFonts w:ascii="Times New Roman" w:hAnsi="Times New Roman" w:cs="Times New Roman"/>
          <w:sz w:val="28"/>
          <w:szCs w:val="28"/>
        </w:rPr>
        <w:tab/>
      </w:r>
      <w:r w:rsidRPr="00A344EA">
        <w:rPr>
          <w:rFonts w:ascii="Times New Roman" w:hAnsi="Times New Roman" w:cs="Times New Roman"/>
          <w:sz w:val="28"/>
          <w:szCs w:val="28"/>
        </w:rPr>
        <w:tab/>
      </w:r>
      <w:r w:rsidRPr="00A344EA">
        <w:rPr>
          <w:rFonts w:ascii="Times New Roman" w:hAnsi="Times New Roman" w:cs="Times New Roman"/>
          <w:sz w:val="28"/>
          <w:szCs w:val="28"/>
        </w:rPr>
        <w:tab/>
      </w:r>
      <w:r w:rsidRPr="00A344EA">
        <w:rPr>
          <w:rFonts w:ascii="Times New Roman" w:hAnsi="Times New Roman" w:cs="Times New Roman"/>
          <w:sz w:val="28"/>
          <w:szCs w:val="28"/>
        </w:rPr>
        <w:tab/>
      </w:r>
      <w:r w:rsidRPr="00A344EA">
        <w:rPr>
          <w:rFonts w:ascii="Times New Roman" w:hAnsi="Times New Roman" w:cs="Times New Roman"/>
          <w:sz w:val="28"/>
          <w:szCs w:val="28"/>
        </w:rPr>
        <w:tab/>
      </w:r>
      <w:r w:rsidRPr="00A344E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842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4EA">
        <w:rPr>
          <w:rFonts w:ascii="Times New Roman" w:hAnsi="Times New Roman" w:cs="Times New Roman"/>
          <w:sz w:val="28"/>
          <w:szCs w:val="28"/>
        </w:rPr>
        <w:t xml:space="preserve">    </w:t>
      </w:r>
      <w:r w:rsidR="00384209">
        <w:rPr>
          <w:rFonts w:ascii="Times New Roman" w:hAnsi="Times New Roman" w:cs="Times New Roman"/>
          <w:sz w:val="28"/>
          <w:szCs w:val="28"/>
        </w:rPr>
        <w:t>О.В. Марцун</w:t>
      </w:r>
    </w:p>
    <w:p w:rsidR="00A344EA" w:rsidRDefault="00A344EA"/>
    <w:p w:rsidR="00A344EA" w:rsidRDefault="00A344EA"/>
    <w:sectPr w:rsidR="00A344EA" w:rsidSect="00A344EA">
      <w:headerReference w:type="default" r:id="rId8"/>
      <w:footerReference w:type="default" r:id="rId9"/>
      <w:pgSz w:w="11906" w:h="16838"/>
      <w:pgMar w:top="1134" w:right="567" w:bottom="568" w:left="1701" w:header="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C8" w:rsidRDefault="008C2EC8" w:rsidP="00A344EA">
      <w:pPr>
        <w:spacing w:after="0" w:line="240" w:lineRule="auto"/>
      </w:pPr>
      <w:r>
        <w:separator/>
      </w:r>
    </w:p>
  </w:endnote>
  <w:endnote w:type="continuationSeparator" w:id="0">
    <w:p w:rsidR="008C2EC8" w:rsidRDefault="008C2EC8" w:rsidP="00A3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8C2EC8">
    <w:pPr>
      <w:pStyle w:val="a5"/>
      <w:jc w:val="center"/>
    </w:pPr>
  </w:p>
  <w:p w:rsidR="007E1DCF" w:rsidRDefault="008C2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C8" w:rsidRDefault="008C2EC8" w:rsidP="00A344EA">
      <w:pPr>
        <w:spacing w:after="0" w:line="240" w:lineRule="auto"/>
      </w:pPr>
      <w:r>
        <w:separator/>
      </w:r>
    </w:p>
  </w:footnote>
  <w:footnote w:type="continuationSeparator" w:id="0">
    <w:p w:rsidR="008C2EC8" w:rsidRDefault="008C2EC8" w:rsidP="00A3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8C2EC8" w:rsidP="00A344EA">
    <w:pPr>
      <w:pStyle w:val="a3"/>
      <w:suppressLineNumbers/>
      <w:jc w:val="center"/>
      <w:rPr>
        <w:sz w:val="28"/>
        <w:szCs w:val="28"/>
      </w:rPr>
    </w:pPr>
  </w:p>
  <w:p w:rsidR="007E1DCF" w:rsidRPr="009077E7" w:rsidRDefault="00A06A4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9077E7">
      <w:rPr>
        <w:rFonts w:ascii="Times New Roman" w:hAnsi="Times New Roman" w:cs="Times New Roman"/>
        <w:sz w:val="28"/>
        <w:szCs w:val="28"/>
      </w:rPr>
      <w:fldChar w:fldCharType="begin"/>
    </w:r>
    <w:r w:rsidRPr="009077E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077E7">
      <w:rPr>
        <w:rFonts w:ascii="Times New Roman" w:hAnsi="Times New Roman" w:cs="Times New Roman"/>
        <w:sz w:val="28"/>
        <w:szCs w:val="28"/>
      </w:rPr>
      <w:fldChar w:fldCharType="separate"/>
    </w:r>
    <w:r w:rsidR="00285F51">
      <w:rPr>
        <w:rFonts w:ascii="Times New Roman" w:hAnsi="Times New Roman" w:cs="Times New Roman"/>
        <w:noProof/>
        <w:sz w:val="28"/>
        <w:szCs w:val="28"/>
      </w:rPr>
      <w:t>3</w:t>
    </w:r>
    <w:r w:rsidRPr="009077E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BC"/>
    <w:rsid w:val="00285F51"/>
    <w:rsid w:val="00384209"/>
    <w:rsid w:val="005914BC"/>
    <w:rsid w:val="005C46B3"/>
    <w:rsid w:val="005D1202"/>
    <w:rsid w:val="008C2EC8"/>
    <w:rsid w:val="00952C9C"/>
    <w:rsid w:val="00A06A46"/>
    <w:rsid w:val="00A344EA"/>
    <w:rsid w:val="00D13095"/>
    <w:rsid w:val="00D446EE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367173-5FC9-42B7-9B17-15457EC2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4BC"/>
  </w:style>
  <w:style w:type="paragraph" w:styleId="a5">
    <w:name w:val="footer"/>
    <w:basedOn w:val="a"/>
    <w:link w:val="a6"/>
    <w:uiPriority w:val="99"/>
    <w:unhideWhenUsed/>
    <w:rsid w:val="005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4BC"/>
  </w:style>
  <w:style w:type="paragraph" w:styleId="a7">
    <w:name w:val="Balloon Text"/>
    <w:basedOn w:val="a"/>
    <w:link w:val="a8"/>
    <w:uiPriority w:val="99"/>
    <w:semiHidden/>
    <w:unhideWhenUsed/>
    <w:rsid w:val="0038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2021-04-19T11:47:00Z</cp:lastPrinted>
  <dcterms:created xsi:type="dcterms:W3CDTF">2021-04-19T11:27:00Z</dcterms:created>
  <dcterms:modified xsi:type="dcterms:W3CDTF">2021-06-28T06:01:00Z</dcterms:modified>
</cp:coreProperties>
</file>