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52" w:rsidRDefault="00C87952" w:rsidP="00C8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87952" w:rsidRDefault="00C87952" w:rsidP="00C87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нормативного правового акта</w:t>
      </w:r>
    </w:p>
    <w:p w:rsidR="00C87952" w:rsidRDefault="00C87952" w:rsidP="00C87952">
      <w:pPr>
        <w:rPr>
          <w:sz w:val="28"/>
          <w:szCs w:val="28"/>
        </w:rPr>
      </w:pPr>
    </w:p>
    <w:p w:rsidR="00C87952" w:rsidRDefault="00C87952" w:rsidP="00C87952">
      <w:pPr>
        <w:rPr>
          <w:sz w:val="28"/>
          <w:szCs w:val="28"/>
        </w:rPr>
      </w:pPr>
    </w:p>
    <w:p w:rsidR="00C87952" w:rsidRPr="00C87952" w:rsidRDefault="00C87952" w:rsidP="00C87952">
      <w:pPr>
        <w:shd w:val="clear" w:color="auto" w:fill="FFFFFF"/>
        <w:tabs>
          <w:tab w:val="left" w:pos="9639"/>
        </w:tabs>
        <w:suppressAutoHyphens/>
        <w:ind w:right="-1" w:firstLine="709"/>
        <w:jc w:val="both"/>
        <w:textAlignment w:val="baseline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DD2FB8">
        <w:rPr>
          <w:sz w:val="28"/>
          <w:szCs w:val="28"/>
        </w:rPr>
        <w:t>«</w:t>
      </w:r>
      <w:r w:rsidRPr="00C87952">
        <w:rPr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 w:rsidR="00DD2FB8">
        <w:rPr>
          <w:spacing w:val="2"/>
          <w:sz w:val="28"/>
          <w:szCs w:val="28"/>
        </w:rPr>
        <w:t>»</w:t>
      </w:r>
      <w:r w:rsidRPr="00C87952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C87952" w:rsidRDefault="00C87952" w:rsidP="00C879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C87952" w:rsidRDefault="00C87952" w:rsidP="00C87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C87952" w:rsidRDefault="00C87952" w:rsidP="00C87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C87952">
        <w:rPr>
          <w:spacing w:val="2"/>
          <w:sz w:val="28"/>
          <w:szCs w:val="28"/>
        </w:rPr>
        <w:t>В соответствии с </w:t>
      </w:r>
      <w:hyperlink r:id="rId4" w:history="1">
        <w:r w:rsidRPr="00C87952">
          <w:rPr>
            <w:spacing w:val="2"/>
            <w:sz w:val="28"/>
            <w:szCs w:val="28"/>
          </w:rPr>
          <w:t>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C87952">
        <w:rPr>
          <w:sz w:val="28"/>
          <w:szCs w:val="28"/>
        </w:rPr>
        <w:t>»</w:t>
      </w:r>
      <w:r w:rsidRPr="00C87952">
        <w:rPr>
          <w:spacing w:val="2"/>
          <w:sz w:val="28"/>
          <w:szCs w:val="28"/>
        </w:rPr>
        <w:t>, </w:t>
      </w:r>
      <w:hyperlink r:id="rId5" w:history="1">
        <w:r w:rsidRPr="00C87952">
          <w:rPr>
            <w:spacing w:val="2"/>
            <w:sz w:val="28"/>
            <w:szCs w:val="28"/>
          </w:rPr>
          <w:t>Федеральным законом от 06 октября 2003 г.  № 131-ФЗ</w:t>
        </w:r>
        <w:r w:rsidRPr="005E583E">
          <w:rPr>
            <w:b/>
            <w:spacing w:val="2"/>
            <w:sz w:val="28"/>
            <w:szCs w:val="28"/>
          </w:rPr>
          <w:t xml:space="preserve"> </w:t>
        </w:r>
      </w:hyperlink>
    </w:p>
    <w:p w:rsidR="00C87952" w:rsidRDefault="00C87952" w:rsidP="00C87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C87952" w:rsidRDefault="00C87952" w:rsidP="00C87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C87952" w:rsidRDefault="00C87952" w:rsidP="00C87952">
      <w:pPr>
        <w:jc w:val="both"/>
      </w:pPr>
    </w:p>
    <w:p w:rsidR="00C87952" w:rsidRDefault="00C87952" w:rsidP="00C87952">
      <w:pPr>
        <w:jc w:val="both"/>
        <w:rPr>
          <w:sz w:val="28"/>
          <w:szCs w:val="28"/>
        </w:rPr>
      </w:pPr>
    </w:p>
    <w:p w:rsidR="00C87952" w:rsidRDefault="00C87952" w:rsidP="00C87952">
      <w:pPr>
        <w:jc w:val="both"/>
        <w:rPr>
          <w:sz w:val="28"/>
          <w:szCs w:val="28"/>
        </w:rPr>
      </w:pPr>
    </w:p>
    <w:p w:rsidR="00C87952" w:rsidRDefault="00C87952" w:rsidP="00C8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C87952" w:rsidRDefault="00C87952" w:rsidP="00C8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C87952" w:rsidRPr="00B911E0" w:rsidRDefault="00C87952" w:rsidP="00C87952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С.С. Колесников</w:t>
      </w:r>
    </w:p>
    <w:p w:rsidR="00C87952" w:rsidRPr="00587FC2" w:rsidRDefault="00C87952" w:rsidP="00C87952">
      <w:pPr>
        <w:jc w:val="both"/>
      </w:pPr>
    </w:p>
    <w:p w:rsidR="00C87952" w:rsidRPr="00587FC2" w:rsidRDefault="00C87952" w:rsidP="00C87952">
      <w:pPr>
        <w:jc w:val="both"/>
      </w:pPr>
    </w:p>
    <w:p w:rsidR="00C87952" w:rsidRPr="00C74036" w:rsidRDefault="00C87952" w:rsidP="00C87952">
      <w:pPr>
        <w:jc w:val="both"/>
        <w:rPr>
          <w:sz w:val="28"/>
          <w:szCs w:val="28"/>
        </w:rPr>
      </w:pPr>
      <w:r>
        <w:rPr>
          <w:sz w:val="28"/>
          <w:szCs w:val="28"/>
        </w:rPr>
        <w:t>18.06.2019</w:t>
      </w:r>
      <w:r w:rsidRPr="00C74036">
        <w:rPr>
          <w:sz w:val="28"/>
          <w:szCs w:val="28"/>
        </w:rPr>
        <w:t xml:space="preserve"> г.</w:t>
      </w:r>
    </w:p>
    <w:p w:rsidR="00C87952" w:rsidRDefault="00C87952" w:rsidP="00C87952"/>
    <w:p w:rsidR="00C414A9" w:rsidRDefault="00C414A9"/>
    <w:sectPr w:rsidR="00C414A9" w:rsidSect="00C879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87952"/>
    <w:rsid w:val="002B774F"/>
    <w:rsid w:val="0032348E"/>
    <w:rsid w:val="00364D7B"/>
    <w:rsid w:val="003F5455"/>
    <w:rsid w:val="00584128"/>
    <w:rsid w:val="00905DB5"/>
    <w:rsid w:val="00973791"/>
    <w:rsid w:val="00A721CD"/>
    <w:rsid w:val="00BD2E1D"/>
    <w:rsid w:val="00C414A9"/>
    <w:rsid w:val="00C5421C"/>
    <w:rsid w:val="00C87952"/>
    <w:rsid w:val="00CA4CC9"/>
    <w:rsid w:val="00D811C7"/>
    <w:rsid w:val="00DD2FB8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2019-10-17T08:18:00Z</dcterms:created>
  <dcterms:modified xsi:type="dcterms:W3CDTF">2019-11-07T12:10:00Z</dcterms:modified>
</cp:coreProperties>
</file>