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D36" w:rsidRDefault="00A24D36" w:rsidP="00A24D36">
      <w:pPr>
        <w:jc w:val="center"/>
        <w:rPr>
          <w:b/>
          <w:bCs/>
          <w:sz w:val="28"/>
          <w:szCs w:val="28"/>
        </w:rPr>
      </w:pPr>
      <w:bookmarkStart w:id="0" w:name="OLE_LINK1"/>
      <w:bookmarkStart w:id="1" w:name="OLE_LINK2"/>
      <w:r>
        <w:rPr>
          <w:b/>
          <w:bCs/>
          <w:sz w:val="28"/>
          <w:szCs w:val="28"/>
        </w:rPr>
        <w:t>АДМИНИСТРАЦИЯ  ДЕРБЕНТСКОГО СЕЛЬСКОГО ПОСЕЛЕНИЯ</w:t>
      </w:r>
    </w:p>
    <w:p w:rsidR="00A24D36" w:rsidRDefault="00A24D36" w:rsidP="00A24D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ТИМАШЕВСКОГО  РАЙОНА</w:t>
      </w:r>
    </w:p>
    <w:p w:rsidR="00A24D36" w:rsidRDefault="00A24D36" w:rsidP="00A24D36">
      <w:pPr>
        <w:jc w:val="center"/>
        <w:rPr>
          <w:b/>
          <w:bCs/>
          <w:sz w:val="28"/>
          <w:szCs w:val="28"/>
        </w:rPr>
      </w:pPr>
    </w:p>
    <w:p w:rsidR="00A24D36" w:rsidRDefault="00A24D36" w:rsidP="00A24D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A24D36" w:rsidRDefault="00A24D36" w:rsidP="00A24D36">
      <w:pPr>
        <w:jc w:val="center"/>
        <w:rPr>
          <w:b/>
          <w:bCs/>
          <w:sz w:val="28"/>
          <w:szCs w:val="28"/>
        </w:rPr>
      </w:pPr>
    </w:p>
    <w:p w:rsidR="00A24D36" w:rsidRDefault="00A24D36" w:rsidP="00A24D36">
      <w:pPr>
        <w:jc w:val="center"/>
        <w:rPr>
          <w:b/>
          <w:bCs/>
          <w:sz w:val="28"/>
          <w:szCs w:val="28"/>
        </w:rPr>
      </w:pPr>
    </w:p>
    <w:p w:rsidR="00A24D36" w:rsidRDefault="00A24D36" w:rsidP="00A24D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27.09</w:t>
      </w:r>
      <w:r>
        <w:rPr>
          <w:b/>
          <w:bCs/>
          <w:sz w:val="28"/>
          <w:szCs w:val="28"/>
        </w:rPr>
        <w:t xml:space="preserve">.2021                                                                                                    № </w:t>
      </w:r>
      <w:r>
        <w:rPr>
          <w:b/>
          <w:bCs/>
          <w:sz w:val="28"/>
          <w:szCs w:val="28"/>
        </w:rPr>
        <w:t>73</w:t>
      </w:r>
    </w:p>
    <w:p w:rsidR="00A24D36" w:rsidRDefault="00A24D36" w:rsidP="00A24D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хутор Танцура Крамаренко</w:t>
      </w:r>
    </w:p>
    <w:p w:rsidR="00BE583D" w:rsidRDefault="00BE583D" w:rsidP="00C1690D">
      <w:pPr>
        <w:widowControl w:val="0"/>
        <w:suppressAutoHyphens/>
        <w:ind w:firstLine="709"/>
        <w:jc w:val="center"/>
        <w:outlineLvl w:val="0"/>
        <w:rPr>
          <w:b/>
          <w:sz w:val="28"/>
          <w:szCs w:val="28"/>
        </w:rPr>
      </w:pPr>
    </w:p>
    <w:p w:rsidR="006162AB" w:rsidRPr="002040DC" w:rsidRDefault="006162AB" w:rsidP="00A24D36">
      <w:pPr>
        <w:widowControl w:val="0"/>
        <w:suppressAutoHyphens/>
        <w:jc w:val="center"/>
        <w:outlineLvl w:val="0"/>
        <w:rPr>
          <w:b/>
          <w:sz w:val="28"/>
          <w:szCs w:val="28"/>
        </w:rPr>
      </w:pPr>
      <w:r w:rsidRPr="002040DC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«Согласовани</w:t>
      </w:r>
      <w:r w:rsidR="009F3E5C">
        <w:rPr>
          <w:b/>
          <w:sz w:val="28"/>
          <w:szCs w:val="28"/>
        </w:rPr>
        <w:t>е</w:t>
      </w:r>
      <w:r w:rsidRPr="002040DC">
        <w:rPr>
          <w:b/>
          <w:sz w:val="28"/>
          <w:szCs w:val="28"/>
        </w:rPr>
        <w:t xml:space="preserve"> схем расположения объектов газоснабжения,</w:t>
      </w:r>
      <w:r w:rsidRPr="002040DC">
        <w:rPr>
          <w:sz w:val="28"/>
          <w:szCs w:val="28"/>
        </w:rPr>
        <w:t xml:space="preserve"> </w:t>
      </w:r>
      <w:r w:rsidRPr="002040DC">
        <w:rPr>
          <w:b/>
          <w:sz w:val="28"/>
          <w:szCs w:val="28"/>
        </w:rPr>
        <w:t>используемых для обеспечения населения газом»</w:t>
      </w:r>
    </w:p>
    <w:bookmarkEnd w:id="0"/>
    <w:bookmarkEnd w:id="1"/>
    <w:p w:rsidR="006162AB" w:rsidRPr="002040DC" w:rsidRDefault="006162AB" w:rsidP="00C1690D">
      <w:pPr>
        <w:widowControl w:val="0"/>
        <w:suppressAutoHyphens/>
        <w:ind w:firstLine="709"/>
        <w:jc w:val="center"/>
        <w:rPr>
          <w:b/>
          <w:sz w:val="28"/>
          <w:szCs w:val="28"/>
        </w:rPr>
      </w:pPr>
    </w:p>
    <w:p w:rsidR="002040DC" w:rsidRPr="002040DC" w:rsidRDefault="002040DC" w:rsidP="00C1690D">
      <w:pPr>
        <w:widowControl w:val="0"/>
        <w:suppressAutoHyphens/>
        <w:ind w:firstLine="709"/>
        <w:jc w:val="center"/>
        <w:rPr>
          <w:b/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31 марта 1999 г. № 69-ФЗ «О газоснабжении в РФ», Федеральным законом от 6 октября 2003 № 131-ФЗ «Об общих принципах организации местного самоуправления в РФ», статьей 6(2) Закона Краснодарского края от 2 марта 2012 г. № 2446-КЗ «Об отдельных вопросах организации предоставления государственных и муниципальных услуг на территории Краснодарского края», Закона Краснодарского края от 8 августа 2016 №3459-КЗ «О закреплении за сельскими поселениями Краснодарского края отдельных вопросов местного значения городских поселений», постановлением администрации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 </w:t>
      </w:r>
      <w:r w:rsidR="002040DC">
        <w:rPr>
          <w:kern w:val="1"/>
          <w:sz w:val="28"/>
          <w:szCs w:val="28"/>
          <w:lang w:eastAsia="ar-SA"/>
        </w:rPr>
        <w:t xml:space="preserve">от </w:t>
      </w:r>
      <w:r w:rsidR="002040DC" w:rsidRPr="0077608F">
        <w:rPr>
          <w:kern w:val="1"/>
          <w:sz w:val="28"/>
          <w:szCs w:val="28"/>
          <w:lang w:eastAsia="ar-SA"/>
        </w:rPr>
        <w:t>10 августа 2018 г. № 67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</w:t>
      </w:r>
      <w:r w:rsidR="002040DC">
        <w:rPr>
          <w:kern w:val="1"/>
          <w:sz w:val="28"/>
          <w:szCs w:val="28"/>
          <w:lang w:eastAsia="ar-SA"/>
        </w:rPr>
        <w:t xml:space="preserve">  </w:t>
      </w:r>
      <w:r w:rsidR="002040DC" w:rsidRPr="0077608F">
        <w:rPr>
          <w:kern w:val="1"/>
          <w:sz w:val="28"/>
          <w:szCs w:val="28"/>
          <w:lang w:eastAsia="ar-SA"/>
        </w:rPr>
        <w:t xml:space="preserve"> предоставления </w:t>
      </w:r>
      <w:r w:rsidR="002040DC">
        <w:rPr>
          <w:kern w:val="1"/>
          <w:sz w:val="28"/>
          <w:szCs w:val="28"/>
          <w:lang w:eastAsia="ar-SA"/>
        </w:rPr>
        <w:t xml:space="preserve">   </w:t>
      </w:r>
      <w:r w:rsidR="002040DC" w:rsidRPr="0077608F">
        <w:rPr>
          <w:kern w:val="1"/>
          <w:sz w:val="28"/>
          <w:szCs w:val="28"/>
          <w:lang w:eastAsia="ar-SA"/>
        </w:rPr>
        <w:t>муниципальных</w:t>
      </w:r>
      <w:r w:rsidR="002040DC">
        <w:rPr>
          <w:kern w:val="1"/>
          <w:sz w:val="28"/>
          <w:szCs w:val="28"/>
          <w:lang w:eastAsia="ar-SA"/>
        </w:rPr>
        <w:t xml:space="preserve">   </w:t>
      </w:r>
      <w:r w:rsidR="002040DC" w:rsidRPr="0077608F">
        <w:rPr>
          <w:kern w:val="1"/>
          <w:sz w:val="28"/>
          <w:szCs w:val="28"/>
          <w:lang w:eastAsia="ar-SA"/>
        </w:rPr>
        <w:t xml:space="preserve"> услуг, организации независимой экспертизы проектов административных регламентов осуществления муниципального контроля и административных </w:t>
      </w:r>
      <w:r w:rsidR="002040DC">
        <w:rPr>
          <w:kern w:val="1"/>
          <w:sz w:val="28"/>
          <w:szCs w:val="28"/>
          <w:lang w:eastAsia="ar-SA"/>
        </w:rPr>
        <w:t xml:space="preserve">  </w:t>
      </w:r>
      <w:r w:rsidR="002040DC" w:rsidRPr="0077608F">
        <w:rPr>
          <w:kern w:val="1"/>
          <w:sz w:val="28"/>
          <w:szCs w:val="28"/>
          <w:lang w:eastAsia="ar-SA"/>
        </w:rPr>
        <w:t xml:space="preserve">регламентов предоставления муниципальных </w:t>
      </w:r>
      <w:r w:rsidR="002040DC">
        <w:rPr>
          <w:kern w:val="1"/>
          <w:sz w:val="28"/>
          <w:szCs w:val="28"/>
          <w:lang w:eastAsia="ar-SA"/>
        </w:rPr>
        <w:t xml:space="preserve">  </w:t>
      </w:r>
      <w:r w:rsidR="002040DC" w:rsidRPr="0077608F">
        <w:rPr>
          <w:kern w:val="1"/>
          <w:sz w:val="28"/>
          <w:szCs w:val="28"/>
          <w:lang w:eastAsia="ar-SA"/>
        </w:rPr>
        <w:t xml:space="preserve">услуг, </w:t>
      </w:r>
      <w:r w:rsidR="002040DC">
        <w:rPr>
          <w:kern w:val="1"/>
          <w:sz w:val="28"/>
          <w:szCs w:val="28"/>
          <w:lang w:eastAsia="ar-SA"/>
        </w:rPr>
        <w:t xml:space="preserve">   </w:t>
      </w:r>
      <w:r w:rsidR="002040DC" w:rsidRPr="0077608F">
        <w:rPr>
          <w:kern w:val="1"/>
          <w:sz w:val="28"/>
          <w:szCs w:val="28"/>
          <w:lang w:eastAsia="ar-SA"/>
        </w:rPr>
        <w:t xml:space="preserve">проведения </w:t>
      </w:r>
      <w:r w:rsidR="002040DC">
        <w:rPr>
          <w:kern w:val="1"/>
          <w:sz w:val="28"/>
          <w:szCs w:val="28"/>
          <w:lang w:eastAsia="ar-SA"/>
        </w:rPr>
        <w:t xml:space="preserve">   </w:t>
      </w:r>
      <w:r w:rsidR="002040DC" w:rsidRPr="0077608F">
        <w:rPr>
          <w:kern w:val="1"/>
          <w:sz w:val="28"/>
          <w:szCs w:val="28"/>
          <w:lang w:eastAsia="ar-SA"/>
        </w:rPr>
        <w:t xml:space="preserve">экспертизы </w:t>
      </w:r>
      <w:r w:rsidR="002040DC">
        <w:rPr>
          <w:kern w:val="1"/>
          <w:sz w:val="28"/>
          <w:szCs w:val="28"/>
          <w:lang w:eastAsia="ar-SA"/>
        </w:rPr>
        <w:t xml:space="preserve">    </w:t>
      </w:r>
      <w:r w:rsidR="002040DC" w:rsidRPr="0077608F">
        <w:rPr>
          <w:kern w:val="1"/>
          <w:sz w:val="28"/>
          <w:szCs w:val="28"/>
          <w:lang w:eastAsia="ar-SA"/>
        </w:rPr>
        <w:t>проектов административных регламентов осуществления муниципального контроля и административных регламентов предоставления муниципальных услуг» (с изменениями от 20 декабря 2018 г.</w:t>
      </w:r>
      <w:r w:rsidR="00C1690D">
        <w:rPr>
          <w:kern w:val="1"/>
          <w:sz w:val="28"/>
          <w:szCs w:val="28"/>
          <w:lang w:eastAsia="ar-SA"/>
        </w:rPr>
        <w:t xml:space="preserve"> </w:t>
      </w:r>
      <w:r w:rsidR="002040DC" w:rsidRPr="0077608F">
        <w:rPr>
          <w:kern w:val="1"/>
          <w:sz w:val="28"/>
          <w:szCs w:val="28"/>
          <w:lang w:eastAsia="ar-SA"/>
        </w:rPr>
        <w:t xml:space="preserve"> № 129)</w:t>
      </w:r>
      <w:r w:rsidRPr="002040DC">
        <w:rPr>
          <w:sz w:val="28"/>
          <w:szCs w:val="28"/>
        </w:rPr>
        <w:t xml:space="preserve">, Уставом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поселения, п</w:t>
      </w:r>
      <w:r w:rsidR="002040DC">
        <w:rPr>
          <w:sz w:val="28"/>
          <w:szCs w:val="28"/>
        </w:rPr>
        <w:t xml:space="preserve"> </w:t>
      </w:r>
      <w:r w:rsidRPr="002040DC">
        <w:rPr>
          <w:sz w:val="28"/>
          <w:szCs w:val="28"/>
        </w:rPr>
        <w:t>о</w:t>
      </w:r>
      <w:r w:rsidR="002040DC">
        <w:rPr>
          <w:sz w:val="28"/>
          <w:szCs w:val="28"/>
        </w:rPr>
        <w:t xml:space="preserve"> </w:t>
      </w:r>
      <w:r w:rsidRPr="002040DC">
        <w:rPr>
          <w:sz w:val="28"/>
          <w:szCs w:val="28"/>
        </w:rPr>
        <w:t>с</w:t>
      </w:r>
      <w:r w:rsidR="002040DC">
        <w:rPr>
          <w:sz w:val="28"/>
          <w:szCs w:val="28"/>
        </w:rPr>
        <w:t xml:space="preserve"> </w:t>
      </w:r>
      <w:r w:rsidRPr="002040DC">
        <w:rPr>
          <w:sz w:val="28"/>
          <w:szCs w:val="28"/>
        </w:rPr>
        <w:t>т</w:t>
      </w:r>
      <w:r w:rsidR="002040DC">
        <w:rPr>
          <w:sz w:val="28"/>
          <w:szCs w:val="28"/>
        </w:rPr>
        <w:t xml:space="preserve"> </w:t>
      </w:r>
      <w:r w:rsidRPr="002040DC">
        <w:rPr>
          <w:sz w:val="28"/>
          <w:szCs w:val="28"/>
        </w:rPr>
        <w:t>а</w:t>
      </w:r>
      <w:r w:rsidR="002040DC">
        <w:rPr>
          <w:sz w:val="28"/>
          <w:szCs w:val="28"/>
        </w:rPr>
        <w:t xml:space="preserve"> </w:t>
      </w:r>
      <w:r w:rsidRPr="002040DC">
        <w:rPr>
          <w:sz w:val="28"/>
          <w:szCs w:val="28"/>
        </w:rPr>
        <w:t>н</w:t>
      </w:r>
      <w:r w:rsidR="002040DC">
        <w:rPr>
          <w:sz w:val="28"/>
          <w:szCs w:val="28"/>
        </w:rPr>
        <w:t xml:space="preserve"> </w:t>
      </w:r>
      <w:r w:rsidRPr="002040DC">
        <w:rPr>
          <w:sz w:val="28"/>
          <w:szCs w:val="28"/>
        </w:rPr>
        <w:t>о</w:t>
      </w:r>
      <w:r w:rsidR="002040DC">
        <w:rPr>
          <w:sz w:val="28"/>
          <w:szCs w:val="28"/>
        </w:rPr>
        <w:t xml:space="preserve"> </w:t>
      </w:r>
      <w:r w:rsidRPr="002040DC">
        <w:rPr>
          <w:sz w:val="28"/>
          <w:szCs w:val="28"/>
        </w:rPr>
        <w:t>в</w:t>
      </w:r>
      <w:r w:rsidR="002040DC">
        <w:rPr>
          <w:sz w:val="28"/>
          <w:szCs w:val="28"/>
        </w:rPr>
        <w:t xml:space="preserve"> </w:t>
      </w:r>
      <w:r w:rsidRPr="002040DC">
        <w:rPr>
          <w:sz w:val="28"/>
          <w:szCs w:val="28"/>
        </w:rPr>
        <w:t>л</w:t>
      </w:r>
      <w:r w:rsidR="002040DC">
        <w:rPr>
          <w:sz w:val="28"/>
          <w:szCs w:val="28"/>
        </w:rPr>
        <w:t xml:space="preserve"> </w:t>
      </w:r>
      <w:r w:rsidRPr="002040DC">
        <w:rPr>
          <w:sz w:val="28"/>
          <w:szCs w:val="28"/>
        </w:rPr>
        <w:t>я</w:t>
      </w:r>
      <w:r w:rsidR="002040DC">
        <w:rPr>
          <w:sz w:val="28"/>
          <w:szCs w:val="28"/>
        </w:rPr>
        <w:t xml:space="preserve"> </w:t>
      </w:r>
      <w:r w:rsidRPr="002040DC">
        <w:rPr>
          <w:sz w:val="28"/>
          <w:szCs w:val="28"/>
        </w:rPr>
        <w:t>ю: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bCs/>
          <w:kern w:val="32"/>
          <w:sz w:val="28"/>
          <w:szCs w:val="28"/>
        </w:rPr>
      </w:pPr>
      <w:r w:rsidRPr="002040DC">
        <w:rPr>
          <w:bCs/>
          <w:kern w:val="32"/>
          <w:sz w:val="28"/>
          <w:szCs w:val="28"/>
        </w:rPr>
        <w:t>1. Утвердить административный регламент предоставления муниципальной услуги «Согласование схем расположения объектов газоснабжения» (прилагается).</w:t>
      </w:r>
    </w:p>
    <w:p w:rsid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bCs/>
          <w:kern w:val="32"/>
          <w:sz w:val="28"/>
          <w:szCs w:val="28"/>
        </w:rPr>
        <w:t xml:space="preserve">2. </w:t>
      </w:r>
      <w:r w:rsidR="002040DC">
        <w:rPr>
          <w:kern w:val="1"/>
          <w:sz w:val="28"/>
          <w:szCs w:val="28"/>
          <w:lang w:eastAsia="ar-SA"/>
        </w:rPr>
        <w:t xml:space="preserve">Заведующему сектором по организационно-кадровой работе и работе с обращениями граждан </w:t>
      </w:r>
      <w:r w:rsidR="002040DC" w:rsidRPr="001D4194">
        <w:rPr>
          <w:kern w:val="1"/>
          <w:sz w:val="28"/>
          <w:szCs w:val="28"/>
          <w:lang w:eastAsia="ar-SA"/>
        </w:rPr>
        <w:t xml:space="preserve">администрации </w:t>
      </w:r>
      <w:r w:rsidR="002040DC">
        <w:rPr>
          <w:kern w:val="1"/>
          <w:sz w:val="28"/>
          <w:szCs w:val="28"/>
          <w:lang w:eastAsia="ar-SA"/>
        </w:rPr>
        <w:t>Дербентского</w:t>
      </w:r>
      <w:r w:rsidR="002040DC" w:rsidRPr="001D4194">
        <w:rPr>
          <w:kern w:val="1"/>
          <w:sz w:val="28"/>
          <w:szCs w:val="28"/>
          <w:lang w:eastAsia="ar-SA"/>
        </w:rPr>
        <w:t xml:space="preserve"> сельского поселения Тимашевского района </w:t>
      </w:r>
      <w:r w:rsidR="002040DC">
        <w:rPr>
          <w:kern w:val="1"/>
          <w:sz w:val="28"/>
          <w:szCs w:val="28"/>
          <w:lang w:eastAsia="ar-SA"/>
        </w:rPr>
        <w:t>Марцун О.В</w:t>
      </w:r>
      <w:r w:rsidR="002040DC" w:rsidRPr="001D4194">
        <w:rPr>
          <w:kern w:val="1"/>
          <w:sz w:val="28"/>
          <w:szCs w:val="28"/>
          <w:lang w:eastAsia="ar-SA"/>
        </w:rPr>
        <w:t xml:space="preserve">. </w:t>
      </w:r>
      <w:r w:rsidRPr="002040DC">
        <w:rPr>
          <w:spacing w:val="2"/>
          <w:sz w:val="28"/>
          <w:szCs w:val="28"/>
        </w:rPr>
        <w:t xml:space="preserve"> </w:t>
      </w:r>
      <w:r w:rsidRPr="002040DC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 Тимашевского района в информационно-телек</w:t>
      </w:r>
      <w:r w:rsidR="002040DC">
        <w:rPr>
          <w:sz w:val="28"/>
          <w:szCs w:val="28"/>
        </w:rPr>
        <w:t>оммуникационной сети «Интернет».</w:t>
      </w:r>
    </w:p>
    <w:p w:rsidR="002040DC" w:rsidRDefault="002040DC" w:rsidP="00C1690D">
      <w:pPr>
        <w:widowControl w:val="0"/>
        <w:suppressAutoHyphens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3. Юрисконсульту МКУ «ФРУ» Дербентского сельского поселения </w:t>
      </w:r>
      <w:r>
        <w:rPr>
          <w:sz w:val="28"/>
          <w:szCs w:val="28"/>
        </w:rPr>
        <w:lastRenderedPageBreak/>
        <w:t xml:space="preserve">Тимашевского района </w:t>
      </w:r>
      <w:r w:rsidR="00C1690D">
        <w:rPr>
          <w:sz w:val="28"/>
          <w:szCs w:val="28"/>
        </w:rPr>
        <w:t>Дуковой Т.Л.</w:t>
      </w:r>
      <w:r w:rsidR="006162AB" w:rsidRPr="002040DC">
        <w:rPr>
          <w:sz w:val="28"/>
          <w:szCs w:val="28"/>
        </w:rPr>
        <w:t xml:space="preserve"> </w:t>
      </w:r>
      <w:r w:rsidR="006162AB" w:rsidRPr="002040DC">
        <w:rPr>
          <w:spacing w:val="2"/>
          <w:sz w:val="28"/>
          <w:szCs w:val="28"/>
        </w:rPr>
        <w:t xml:space="preserve">обнародовать </w:t>
      </w:r>
      <w:r w:rsidRPr="002040DC">
        <w:rPr>
          <w:sz w:val="28"/>
          <w:szCs w:val="28"/>
        </w:rPr>
        <w:t>настоящее постановление</w:t>
      </w:r>
      <w:r>
        <w:rPr>
          <w:spacing w:val="2"/>
          <w:sz w:val="28"/>
          <w:szCs w:val="28"/>
        </w:rPr>
        <w:t>.</w:t>
      </w:r>
    </w:p>
    <w:p w:rsidR="006162AB" w:rsidRPr="002040DC" w:rsidRDefault="002040DC" w:rsidP="00C1690D">
      <w:pPr>
        <w:pStyle w:val="aff4"/>
        <w:widowControl w:val="0"/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62AB" w:rsidRPr="002040DC">
        <w:rPr>
          <w:rFonts w:ascii="Times New Roman" w:hAnsi="Times New Roman"/>
          <w:sz w:val="28"/>
          <w:szCs w:val="28"/>
        </w:rPr>
        <w:t xml:space="preserve"> Постановление вступает в силу после его официального обнародования.</w:t>
      </w:r>
    </w:p>
    <w:p w:rsidR="006162AB" w:rsidRPr="002040DC" w:rsidRDefault="006162AB" w:rsidP="00C1690D">
      <w:pPr>
        <w:pStyle w:val="aff4"/>
        <w:widowControl w:val="0"/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690D" w:rsidRDefault="00C1690D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C1690D" w:rsidRDefault="00C1690D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162AB" w:rsidRPr="002040DC" w:rsidRDefault="006162AB" w:rsidP="008A7CBA">
      <w:pPr>
        <w:widowControl w:val="0"/>
        <w:suppressAutoHyphens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Глава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</w:t>
      </w:r>
    </w:p>
    <w:p w:rsidR="006162AB" w:rsidRPr="002040DC" w:rsidRDefault="006162AB" w:rsidP="008A7CBA">
      <w:pPr>
        <w:widowControl w:val="0"/>
        <w:suppressAutoHyphens/>
        <w:jc w:val="both"/>
        <w:rPr>
          <w:sz w:val="28"/>
          <w:szCs w:val="28"/>
        </w:rPr>
      </w:pPr>
      <w:r w:rsidRPr="002040DC">
        <w:rPr>
          <w:sz w:val="28"/>
          <w:szCs w:val="28"/>
        </w:rPr>
        <w:t>Тимашевского района</w:t>
      </w:r>
      <w:r w:rsidR="002040DC">
        <w:rPr>
          <w:sz w:val="28"/>
          <w:szCs w:val="28"/>
        </w:rPr>
        <w:t xml:space="preserve">                                                              С.С. Колесников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162AB" w:rsidRDefault="002040DC" w:rsidP="00A24D36">
      <w:pPr>
        <w:widowControl w:val="0"/>
        <w:suppressAutoHyphens/>
        <w:ind w:firstLine="709"/>
        <w:rPr>
          <w:bCs/>
          <w:sz w:val="28"/>
          <w:szCs w:val="28"/>
        </w:rPr>
      </w:pPr>
      <w:r>
        <w:rPr>
          <w:b/>
          <w:sz w:val="28"/>
          <w:szCs w:val="22"/>
        </w:rPr>
        <w:br w:type="page"/>
      </w:r>
      <w:r w:rsidR="00A24D36">
        <w:rPr>
          <w:b/>
          <w:sz w:val="28"/>
          <w:szCs w:val="22"/>
        </w:rPr>
        <w:lastRenderedPageBreak/>
        <w:t xml:space="preserve">                                                                  </w:t>
      </w:r>
      <w:r w:rsidR="006162AB" w:rsidRPr="002040DC">
        <w:rPr>
          <w:bCs/>
          <w:sz w:val="28"/>
          <w:szCs w:val="28"/>
        </w:rPr>
        <w:t>Приложение</w:t>
      </w:r>
    </w:p>
    <w:p w:rsidR="00A24D36" w:rsidRPr="002040DC" w:rsidRDefault="00A24D36" w:rsidP="00A24D36">
      <w:pPr>
        <w:widowControl w:val="0"/>
        <w:suppressAutoHyphens/>
        <w:ind w:firstLine="709"/>
        <w:rPr>
          <w:sz w:val="28"/>
          <w:szCs w:val="28"/>
        </w:rPr>
      </w:pPr>
    </w:p>
    <w:p w:rsidR="00C1690D" w:rsidRDefault="006162AB" w:rsidP="00C97993">
      <w:pPr>
        <w:pStyle w:val="afd"/>
        <w:widowControl w:val="0"/>
        <w:suppressAutoHyphens/>
        <w:ind w:left="5387"/>
        <w:rPr>
          <w:rFonts w:ascii="Times New Roman" w:hAnsi="Times New Roman"/>
          <w:sz w:val="28"/>
          <w:szCs w:val="28"/>
        </w:rPr>
      </w:pPr>
      <w:r w:rsidRPr="002040DC">
        <w:rPr>
          <w:rFonts w:ascii="Times New Roman" w:hAnsi="Times New Roman"/>
          <w:sz w:val="28"/>
          <w:szCs w:val="28"/>
        </w:rPr>
        <w:t>УТВЕРЖДЕН</w:t>
      </w:r>
      <w:r w:rsidR="00C1690D">
        <w:rPr>
          <w:rFonts w:ascii="Times New Roman" w:hAnsi="Times New Roman"/>
          <w:sz w:val="28"/>
          <w:szCs w:val="28"/>
        </w:rPr>
        <w:t xml:space="preserve"> </w:t>
      </w:r>
    </w:p>
    <w:p w:rsidR="006162AB" w:rsidRPr="002040DC" w:rsidRDefault="006162AB" w:rsidP="00C97993">
      <w:pPr>
        <w:pStyle w:val="afd"/>
        <w:widowControl w:val="0"/>
        <w:suppressAutoHyphens/>
        <w:ind w:left="5387"/>
        <w:rPr>
          <w:rFonts w:ascii="Times New Roman" w:hAnsi="Times New Roman"/>
          <w:sz w:val="28"/>
          <w:szCs w:val="28"/>
        </w:rPr>
      </w:pPr>
      <w:r w:rsidRPr="002040DC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C1690D" w:rsidRDefault="002040DC" w:rsidP="00C97993">
      <w:pPr>
        <w:pStyle w:val="afd"/>
        <w:widowControl w:val="0"/>
        <w:suppressAutoHyphens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Дербентского</w:t>
      </w:r>
      <w:r w:rsidR="006162AB" w:rsidRPr="002040D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1690D" w:rsidRDefault="006162AB" w:rsidP="00C97993">
      <w:pPr>
        <w:pStyle w:val="afd"/>
        <w:widowControl w:val="0"/>
        <w:suppressAutoHyphens/>
        <w:ind w:left="5387"/>
        <w:rPr>
          <w:rFonts w:ascii="Times New Roman" w:hAnsi="Times New Roman"/>
          <w:sz w:val="28"/>
          <w:szCs w:val="28"/>
        </w:rPr>
      </w:pPr>
      <w:r w:rsidRPr="002040DC">
        <w:rPr>
          <w:rFonts w:ascii="Times New Roman" w:hAnsi="Times New Roman"/>
          <w:sz w:val="28"/>
          <w:szCs w:val="28"/>
        </w:rPr>
        <w:t>Тимашевского района</w:t>
      </w:r>
    </w:p>
    <w:p w:rsidR="006162AB" w:rsidRPr="002040DC" w:rsidRDefault="006162AB" w:rsidP="00C97993">
      <w:pPr>
        <w:pStyle w:val="afd"/>
        <w:widowControl w:val="0"/>
        <w:suppressAutoHyphens/>
        <w:ind w:left="5387"/>
        <w:rPr>
          <w:rFonts w:ascii="Times New Roman" w:hAnsi="Times New Roman"/>
          <w:sz w:val="28"/>
          <w:szCs w:val="28"/>
        </w:rPr>
      </w:pPr>
      <w:r w:rsidRPr="002040DC">
        <w:rPr>
          <w:rFonts w:ascii="Times New Roman" w:hAnsi="Times New Roman"/>
          <w:sz w:val="28"/>
          <w:szCs w:val="28"/>
        </w:rPr>
        <w:t xml:space="preserve">от </w:t>
      </w:r>
      <w:r w:rsidR="00A24D36">
        <w:rPr>
          <w:rFonts w:ascii="Times New Roman" w:hAnsi="Times New Roman"/>
          <w:sz w:val="28"/>
          <w:szCs w:val="28"/>
        </w:rPr>
        <w:t>27.09.2021</w:t>
      </w:r>
      <w:r w:rsidRPr="002040DC">
        <w:rPr>
          <w:rFonts w:ascii="Times New Roman" w:hAnsi="Times New Roman"/>
          <w:sz w:val="28"/>
          <w:szCs w:val="28"/>
        </w:rPr>
        <w:t xml:space="preserve"> № </w:t>
      </w:r>
      <w:r w:rsidR="00A24D36">
        <w:rPr>
          <w:rFonts w:ascii="Times New Roman" w:hAnsi="Times New Roman"/>
          <w:sz w:val="28"/>
          <w:szCs w:val="28"/>
        </w:rPr>
        <w:t>73</w:t>
      </w:r>
      <w:bookmarkStart w:id="2" w:name="_GoBack"/>
      <w:bookmarkEnd w:id="2"/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b/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b/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b/>
          <w:sz w:val="28"/>
          <w:szCs w:val="28"/>
        </w:rPr>
      </w:pPr>
      <w:r w:rsidRPr="002040DC">
        <w:rPr>
          <w:b/>
          <w:sz w:val="28"/>
          <w:szCs w:val="28"/>
        </w:rPr>
        <w:t>АДМИНИСТРАТИВНЫЙ РЕГЛАМЕНТ</w:t>
      </w: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b/>
          <w:sz w:val="28"/>
          <w:szCs w:val="28"/>
        </w:rPr>
      </w:pPr>
      <w:r w:rsidRPr="002040DC">
        <w:rPr>
          <w:b/>
          <w:sz w:val="28"/>
          <w:szCs w:val="28"/>
        </w:rPr>
        <w:t xml:space="preserve">предоставления муниципальной услуги </w:t>
      </w: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b/>
          <w:sz w:val="28"/>
          <w:szCs w:val="28"/>
        </w:rPr>
      </w:pPr>
      <w:r w:rsidRPr="002040DC">
        <w:rPr>
          <w:b/>
          <w:sz w:val="28"/>
          <w:szCs w:val="28"/>
        </w:rPr>
        <w:t>«Согласовани</w:t>
      </w:r>
      <w:r w:rsidR="009F3E5C">
        <w:rPr>
          <w:b/>
          <w:sz w:val="28"/>
          <w:szCs w:val="28"/>
        </w:rPr>
        <w:t>е</w:t>
      </w:r>
      <w:r w:rsidRPr="002040DC">
        <w:rPr>
          <w:b/>
          <w:sz w:val="28"/>
          <w:szCs w:val="28"/>
        </w:rPr>
        <w:t xml:space="preserve"> схем расположения объектов газоснабжения, используемых для обеспечения населения газом»</w:t>
      </w:r>
    </w:p>
    <w:p w:rsidR="006162AB" w:rsidRPr="002040DC" w:rsidRDefault="006162AB" w:rsidP="00C1690D">
      <w:pPr>
        <w:widowControl w:val="0"/>
        <w:suppressAutoHyphens/>
        <w:ind w:firstLine="709"/>
        <w:jc w:val="center"/>
        <w:outlineLvl w:val="0"/>
        <w:rPr>
          <w:snapToGrid w:val="0"/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2040DC">
        <w:rPr>
          <w:b/>
          <w:bCs/>
          <w:kern w:val="32"/>
          <w:sz w:val="28"/>
          <w:szCs w:val="28"/>
        </w:rPr>
        <w:t>Раздел 1. Общие положения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outlineLvl w:val="0"/>
        <w:rPr>
          <w:bCs/>
          <w:kern w:val="32"/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jc w:val="center"/>
        <w:outlineLvl w:val="0"/>
        <w:rPr>
          <w:bCs/>
          <w:kern w:val="32"/>
          <w:sz w:val="28"/>
          <w:szCs w:val="28"/>
        </w:rPr>
      </w:pPr>
      <w:r w:rsidRPr="002040DC">
        <w:rPr>
          <w:bCs/>
          <w:kern w:val="32"/>
          <w:sz w:val="28"/>
          <w:szCs w:val="28"/>
        </w:rPr>
        <w:t>Подраздел 1.1. Предмет регулирования</w:t>
      </w:r>
    </w:p>
    <w:p w:rsidR="006162AB" w:rsidRPr="002040DC" w:rsidRDefault="006162AB" w:rsidP="00C1690D">
      <w:pPr>
        <w:widowControl w:val="0"/>
        <w:suppressAutoHyphens/>
        <w:ind w:firstLine="709"/>
        <w:jc w:val="center"/>
        <w:outlineLvl w:val="0"/>
        <w:rPr>
          <w:bCs/>
          <w:kern w:val="32"/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 xml:space="preserve">Административный регламент предоставления администрацией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 Тимашевского района муниципальной услуги «Согласование схем расположения объектов газоснабжения, используемых для обеспечения населения газом» (далее – регламент) определяет стандарты, сроки и последовательность административных процедур (действий) предоставления администрацией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 Тимашевского района муниципальной услуги по согласованию схем расположения объектов газоснабжения, используемых для обеспечения населения газом на территории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 Тимашевского района (далее – муниципальная услуга).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bookmarkStart w:id="3" w:name="sub_52"/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bCs/>
          <w:sz w:val="28"/>
          <w:szCs w:val="28"/>
        </w:rPr>
      </w:pPr>
      <w:r w:rsidRPr="002040DC">
        <w:rPr>
          <w:bCs/>
          <w:sz w:val="28"/>
          <w:szCs w:val="28"/>
        </w:rPr>
        <w:t>Подраздел 1.2. Круг заявителей</w:t>
      </w: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bCs/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Заявителями в соответствии с настоящим регламентом являются физические или юридические лица </w:t>
      </w:r>
      <w:bookmarkStart w:id="4" w:name="sub_1274"/>
      <w:r w:rsidRPr="002040DC">
        <w:rPr>
          <w:sz w:val="28"/>
          <w:szCs w:val="28"/>
        </w:rPr>
        <w:t xml:space="preserve">(далее – заявитель, заявители), </w:t>
      </w:r>
      <w:bookmarkEnd w:id="4"/>
      <w:r w:rsidRPr="002040DC">
        <w:rPr>
          <w:sz w:val="28"/>
          <w:szCs w:val="28"/>
        </w:rPr>
        <w:t xml:space="preserve">заинтересованные в согласовании схемы расположения объектов газоснабжения, расположенных на территории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 Тимашевского района.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От имени заявителя с запросом о предоставлении муниципальной услуги вправе обратиться его представители, наделенные соответствующими полномочиями, в соответствии с действующим законодательством Российской Федерации.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>Подраздел 1.3. Требования к порядку информирования о предоставлении муниципальной услуги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 xml:space="preserve">1.3.1. Порядок получения информации заявителями по вопросам </w:t>
      </w:r>
      <w:r w:rsidRPr="002040DC">
        <w:rPr>
          <w:sz w:val="28"/>
          <w:szCs w:val="28"/>
        </w:rPr>
        <w:lastRenderedPageBreak/>
        <w:t>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 и на Портале государственных и муниципальных услуг (функций) Краснодарского края.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>1.3.1.1. Информирование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(далее – информирование) осуществляется: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 xml:space="preserve">в администрации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поселения;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>в многофункциональных центрах предоставления государственных и муниципальных услуг Краснодарского края (далее – многофункциональные центры);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 xml:space="preserve">посредством размещения информации на официальном сайте администрации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 в информационно-телекоммуникационной сети «Интернет»: www.</w:t>
      </w:r>
      <w:r w:rsidR="002040DC">
        <w:rPr>
          <w:sz w:val="28"/>
          <w:szCs w:val="28"/>
        </w:rPr>
        <w:t>дербентское.рф</w:t>
      </w:r>
      <w:r w:rsidRPr="002040DC">
        <w:rPr>
          <w:sz w:val="28"/>
          <w:szCs w:val="28"/>
        </w:rPr>
        <w:t xml:space="preserve"> (далее – официальный сайт);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«Интернет»: www.gosuslugi.ru (далее – Единый портал);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>посредством региональной информационной системы «Портал государственных и муниципальных услуг (функций) Краснодарского края» в информационно-телекоммуникационной сети «Интернет»: http://pgu.krasnodar.ru (далее – Региональный портал).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>1.3.1.2. Информирование о предоставлении муниципальной услуги, а также предоставленные заявителям в ходе консультаций формы документов и информационно-справочные материалы являются бесплатными.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>1.3.1.3. Информирование заявителей организуется следующим образом: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>индивидуальное информирование;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>публичное информирование.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>Информирование проводится в форме устного или письменного информирования.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>1.3.1.4. Публичное письменное информирование в открытой и доступной форме осуществляется путем размещения информации на официальном сайте, Едином портале, Региональном портале, издания информационных материалов (памяток, брошюр, буклетов и т.д.).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>На официальном сайте заявителю предоставляется возможность: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>скачать и распечатать шаблон заявления на предоставление муниципальной услуги, настоящий регламент, нормативные правовые акты, устанавливающие требования к предоставлению муниципальной услуги;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 xml:space="preserve">ознакомиться с информацией о досудебном (внесудебном) порядке обжалования решений и действий (бездействия) администрации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 Тимашевского района, а также должностных лиц </w:t>
      </w:r>
      <w:r w:rsidRPr="002040DC">
        <w:rPr>
          <w:sz w:val="28"/>
          <w:szCs w:val="28"/>
        </w:rPr>
        <w:lastRenderedPageBreak/>
        <w:t xml:space="preserve">администрации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 Тимашевского района, и муниципальных служащих;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 xml:space="preserve">ознакомиться с перечнем услуг, которые являются необходимыми и обязательными для предоставления муниципальных услуг администрации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 Тимашевского района и оказываются организациями, и уполномоченными в соответствии с законодательством Российской Федерации экспертами, участвующими в предоставлении муниципальных услуг, и иной информацией, необходимой для получения муниципальной услуги.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 xml:space="preserve">Информационные материалы размещаются на информационных стендах, столах в местах предоставления муниципальной услуги. Администрация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 Тимашевского района, обеспечивает своевременную актуализацию информационных материалов и контролирует их наличие.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 xml:space="preserve">1.3.1.5. Индивидуальное устное информирование осуществляется специалистом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 Тимашевского района, ответственным за предоставление муниципальной услуги (далее – специалист осуществляющий информирование), при личном обращении или по телефону. 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>При ответе на телефонные звонки специалист, осуществляющий информирование, сняв трубку, должен назвать фамилию, имя, отчество (при наличии), занимаемую должность, предложить заявителю представиться и изложить суть обращения.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>Специалист, осуществляющий информирование, должен принять все необходимые меры для дачи полного ответа на поставленные вопросы, а в случае необходимости с привлечением других специалистов. Индивидуальное устное информирование осуществляется не более 20 минут.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>В случае если для подготовки ответа требуется продолжительное время, специалист осуществляющий информирование, может предложить гражданину обратиться за необходимой информацией в письменном виде, в электронном виде, либо назначить другое удобное для заявителя время для устного информирования.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>Специалист осуществляющий информирование,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>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 xml:space="preserve">Индивидуальное устное информирование осуществляется при личном обращении согласно графику приема заявителей по вопросам оказания муниципальной услуги, по телефону, в соответствии с графиком работы администрации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 Тимашевского района.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 xml:space="preserve">1.3.1.6. Индивидуальное письменное информирование при обращении в </w:t>
      </w:r>
      <w:r w:rsidRPr="002040DC">
        <w:rPr>
          <w:sz w:val="28"/>
          <w:szCs w:val="28"/>
        </w:rPr>
        <w:lastRenderedPageBreak/>
        <w:t xml:space="preserve">администрацию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 Тимашевского района осуществляется путем направления письменного ответа на обращение заявителя: по почте; в форме электронного документа с использованием информационно-телекоммуникационной сети «Интернет», в том числе с официального электронного адреса администрации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 Тимашевского района или официального сайта.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 xml:space="preserve">Рассмотрение запроса заявителя осуществляется в соответствии с правилами делопроизводства администрации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 Тимашевского района (далее – правила делопроизводства). 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>Ответ на вопрос, поставленный в запросе, предоставляется в простой, четкой и понятной форме с указанием должности лица, подписавшего ответ, а также фамилии, имени, отчества и номера телефона непосредственного исполнителя.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>Ответ заявителю направляется в письменном виде на адрес, указанный им в запросе, либо электронной почтой, в зависимости от способа обращения заявителя за информацией или способа доставки ответа, указанного в письменном запросе заявителя.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>При индивидуальном письменном информировании ответ направляется заинтересованному лицу в течение 30 календарных дней со дня поступления запроса.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>1.3.1.7. В многофункциональных центрах информирование осуществляется в соответствии с подпунктом 6.2.1 подраздела 6.2 раздела 6 регламента.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 xml:space="preserve">1.3.1.8. Информирование посредством Единого портала, Регионального портала осуществляется в соответствии с пунктом 3.8.1 подраздела 3.8 раздела 3 регламента. 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>1.3.2.1. Способы получения справочной информации: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>посредством размещения на официальном сайте;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 xml:space="preserve">непосредственно в администрации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 Тимашевский района при личном обращении или по телефону, а также при письменном обращении;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>на Едином портале, Региональном портале;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>на информационных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>в многофункциональном центре.</w:t>
      </w:r>
    </w:p>
    <w:p w:rsidR="006162AB" w:rsidRPr="002040DC" w:rsidRDefault="006162AB" w:rsidP="00C1690D">
      <w:pPr>
        <w:widowControl w:val="0"/>
        <w:tabs>
          <w:tab w:val="left" w:pos="2127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>1.3.2.2. К справочной информации относится следующая информация: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 xml:space="preserve">место нахождения и графики работы администрации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 Тимашевского района, непосредственно предоставляющих муниципальную услугу, государственных и муниципальных органов и </w:t>
      </w:r>
      <w:r w:rsidRPr="002040DC">
        <w:rPr>
          <w:sz w:val="28"/>
          <w:szCs w:val="28"/>
        </w:rPr>
        <w:lastRenderedPageBreak/>
        <w:t>организаций, обращение в которые необходимо для получения муниципальной услуги, а также многофункциональных центров;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 xml:space="preserve">справочные телефоны специалиста администрации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 Тимашевского района, непосредственно предоставляющих муниципальную услугу, организаций, участвующих в предоставлении муниципальной услуги, в том числе номер телефона-автоинформатора (при наличии);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 xml:space="preserve">адреса официального сайта, а также электронной почты и (или) формы обратной связи администрации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 Тимашевского района, в сети «Интернет».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>1.3.2.3. Порядок, форма, место размещения справочной информации.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>Справочная информация подлежит обязательному размещению в электронной форме: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>на официальном сайте в разделе «Предоставление муниципальных услуг» подраздел «Муниципальные услуги»;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>на Едином портале, Региональном портале.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 xml:space="preserve">Администрация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 Тимашевского района обеспечивает в установленном порядке размещение и актуализацию справочной информации в соответствующем разделе федерального реестра.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>На бумажном носителе справочная информация размещается на информационных стендах, расположенных: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  <w:r w:rsidRPr="002040DC">
        <w:rPr>
          <w:sz w:val="28"/>
          <w:szCs w:val="28"/>
        </w:rPr>
        <w:t xml:space="preserve">в помещении администрации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 Тимашевского района, предназначенных для ожидания и приема заявителей для предоставления муниципальной услуги; 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>в муниципальных учреждениях, предоставляющих услуги, которые являются необходимыми и обязательными для предоставления муниципальной услуги;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>в многофункциональном центре.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>На официальном сайте и информационных стендах, расположенных в местах предоставления муниципальной услуги, и услуг, которые являются необходимыми и обязательными для предоставления муниципальной услуги, обеспечивается размещение и актуализация справочной информации в течение одного рабочего дня.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 xml:space="preserve">1.3.2.4. При личном обращении или по телефону, а также при письменном обращении справочная информация администрацией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 Тимашевского района предоставляется согласно подпунктам 1.3.1.5 и 1.3.1.6 пункта 1.3.1 подраздела 1.3 регламента.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>1.3.2.5. Информация о местонахождении и графике работы, справочных телефонах, официальных сайтах многофункциональных центров предоставле</w:t>
      </w:r>
      <w:r w:rsidRPr="002040DC">
        <w:rPr>
          <w:sz w:val="28"/>
          <w:szCs w:val="28"/>
        </w:rPr>
        <w:softHyphen/>
        <w:t>ния государственных и муниципальных услуг Краснодарского края размеща</w:t>
      </w:r>
      <w:r w:rsidRPr="002040DC">
        <w:rPr>
          <w:sz w:val="28"/>
          <w:szCs w:val="28"/>
        </w:rPr>
        <w:softHyphen/>
        <w:t>ются на Едином портале многофункциональных центров предоставления госу</w:t>
      </w:r>
      <w:r w:rsidRPr="002040DC">
        <w:rPr>
          <w:sz w:val="28"/>
          <w:szCs w:val="28"/>
        </w:rPr>
        <w:softHyphen/>
        <w:t xml:space="preserve">дарственных и муниципальных услуг Краснодарского края в информационно-телекоммуникационной сети «Интернет» - </w:t>
      </w:r>
      <w:hyperlink r:id="rId7" w:history="1">
        <w:r w:rsidRPr="002040DC">
          <w:rPr>
            <w:rStyle w:val="afc"/>
            <w:sz w:val="28"/>
            <w:szCs w:val="28"/>
          </w:rPr>
          <w:t>http://www.e-mfc.ru</w:t>
        </w:r>
      </w:hyperlink>
      <w:r w:rsidRPr="002040DC">
        <w:rPr>
          <w:sz w:val="28"/>
          <w:szCs w:val="28"/>
        </w:rPr>
        <w:t>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162AB" w:rsidRPr="002040DC" w:rsidRDefault="006162AB" w:rsidP="00C1690D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ind w:left="0" w:firstLine="709"/>
        <w:outlineLvl w:val="0"/>
        <w:rPr>
          <w:b/>
          <w:sz w:val="28"/>
          <w:szCs w:val="28"/>
          <w:lang w:eastAsia="en-US"/>
        </w:rPr>
      </w:pPr>
      <w:r w:rsidRPr="002040DC">
        <w:rPr>
          <w:b/>
          <w:sz w:val="28"/>
          <w:szCs w:val="28"/>
          <w:lang w:eastAsia="en-US"/>
        </w:rPr>
        <w:t>Стандарт предоставления муниципальной услуги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>Подраздел 2.1. Наименование муниципальной услуги</w:t>
      </w: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Муниципальная услуга – «Согласовани</w:t>
      </w:r>
      <w:r w:rsidR="009F3E5C">
        <w:rPr>
          <w:sz w:val="28"/>
          <w:szCs w:val="28"/>
        </w:rPr>
        <w:t>е</w:t>
      </w:r>
      <w:r w:rsidRPr="002040DC">
        <w:rPr>
          <w:sz w:val="28"/>
          <w:szCs w:val="28"/>
        </w:rPr>
        <w:t xml:space="preserve"> схем расположения объектов газоснабжения, используемых для обеспечения населения газом».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 xml:space="preserve">Подраздел 2.2. Наименование органа, предоставляющего </w:t>
      </w: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>муниципальную услугу</w:t>
      </w: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2.2.1. Муниципальная услуга предоставляется администрацией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 Тимашевского района (далее - орган, предоставляющий муниципальную услугу).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Услуга предоставляется непосредственно специалистом администрации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 Тимашевского района, ответственным за предоставление указанной услуги (далее – специалист, ответственный за предоставление муниципальной услуги).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2.2.2. В предоставлении муниципальной услуги участвуют: ФНС России, многофункциональные центры.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bCs/>
          <w:sz w:val="28"/>
          <w:szCs w:val="28"/>
        </w:rPr>
        <w:t xml:space="preserve">2.2.3. Орган,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</w:t>
      </w:r>
      <w:r w:rsidRPr="002040DC">
        <w:rPr>
          <w:sz w:val="28"/>
          <w:szCs w:val="28"/>
        </w:rPr>
        <w:t xml:space="preserve">Совета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 Тимашевского района.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>Подраздел 2.3. Описание результата предоставления муниципальной услуги</w:t>
      </w: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2.3.1 Результатом предоставления услуги является выдача (направление) заявителю:</w:t>
      </w:r>
    </w:p>
    <w:p w:rsidR="006162AB" w:rsidRPr="002040DC" w:rsidRDefault="009F3E5C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F3E5C">
        <w:rPr>
          <w:sz w:val="28"/>
          <w:szCs w:val="28"/>
        </w:rPr>
        <w:t>согласованной схемы</w:t>
      </w:r>
      <w:r w:rsidR="006162AB" w:rsidRPr="002040DC">
        <w:rPr>
          <w:sz w:val="28"/>
          <w:szCs w:val="28"/>
        </w:rPr>
        <w:t xml:space="preserve"> расположения объектов газоснабжения</w:t>
      </w:r>
      <w:r w:rsidR="006162AB" w:rsidRPr="002040DC">
        <w:rPr>
          <w:sz w:val="28"/>
          <w:szCs w:val="28"/>
          <w:lang w:eastAsia="ar-SA"/>
        </w:rPr>
        <w:t>, используемых для обеспечения населения газом</w:t>
      </w:r>
      <w:r w:rsidR="006162AB" w:rsidRPr="002040DC">
        <w:rPr>
          <w:sz w:val="28"/>
          <w:szCs w:val="28"/>
        </w:rPr>
        <w:t xml:space="preserve"> на территории </w:t>
      </w:r>
      <w:r w:rsidR="002040DC">
        <w:rPr>
          <w:sz w:val="28"/>
          <w:szCs w:val="28"/>
        </w:rPr>
        <w:t>Дербентского</w:t>
      </w:r>
      <w:r w:rsidR="006162AB" w:rsidRPr="002040DC">
        <w:rPr>
          <w:sz w:val="28"/>
          <w:szCs w:val="28"/>
        </w:rPr>
        <w:t xml:space="preserve"> сельского поселения</w:t>
      </w:r>
      <w:r w:rsidR="00C1690D" w:rsidRPr="00C1690D">
        <w:rPr>
          <w:sz w:val="28"/>
          <w:szCs w:val="28"/>
        </w:rPr>
        <w:t xml:space="preserve"> </w:t>
      </w:r>
      <w:r w:rsidR="00C1690D" w:rsidRPr="002040DC">
        <w:rPr>
          <w:sz w:val="28"/>
          <w:szCs w:val="28"/>
        </w:rPr>
        <w:t>Тимашевского района</w:t>
      </w:r>
      <w:r w:rsidR="006162AB" w:rsidRPr="002040DC">
        <w:rPr>
          <w:sz w:val="28"/>
          <w:szCs w:val="28"/>
        </w:rPr>
        <w:t>, либо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уведомление администрации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 об отказе в предоставлении муниципальной услуги.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2.3.2. Результат предоставления муниципальной услуги, указанный </w:t>
      </w:r>
      <w:r w:rsidRPr="002040DC">
        <w:rPr>
          <w:sz w:val="28"/>
          <w:szCs w:val="28"/>
          <w:lang w:eastAsia="en-US"/>
        </w:rPr>
        <w:t>в пункте 2.3.1 подраздела 2.3 раздела 2 регламента,</w:t>
      </w:r>
      <w:r w:rsidRPr="002040DC">
        <w:rPr>
          <w:sz w:val="28"/>
          <w:szCs w:val="28"/>
        </w:rPr>
        <w:t xml:space="preserve"> заявитель по его выбору вправе получить:</w:t>
      </w:r>
    </w:p>
    <w:p w:rsidR="006162AB" w:rsidRPr="002040DC" w:rsidRDefault="006162AB" w:rsidP="00C1690D">
      <w:pPr>
        <w:pStyle w:val="ConsPlusNormal"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DC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должностным лицом органа, предоставляющего муниципальную услугу, с использованием усиленной квалифицированной электронной подписи;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на бумажном носителе;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на бумажном носителе, подтверждающем содержание электронного </w:t>
      </w:r>
      <w:r w:rsidRPr="002040DC">
        <w:rPr>
          <w:sz w:val="28"/>
          <w:szCs w:val="28"/>
        </w:rPr>
        <w:lastRenderedPageBreak/>
        <w:t>документа, направленного органом, предоставляющим муниципальную услугу, в многофункциональный центр.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2.3.3. Документы, являющиеся результатом предоставления муниципальной услуги по экстерриториальному принципу в виде электронных документов и (или) электронных образов документов заверяются уполномоченными должностными лицами органа, предоставляющего муниципальную услугу.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Для получения результата предоставления муниципальной услуги на бумажном носителе заявитель имеет право обратиться непосредственно в орган, предоставляющий муниципальную услугу.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 xml:space="preserve">Подраздел 2.4. Срок предоставления муниципальной услуги, </w:t>
      </w: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 xml:space="preserve">в том числе с учетом необходимости обращения в организации, </w:t>
      </w: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 xml:space="preserve">участвующие в предоставлении муниципальной услуги, срок </w:t>
      </w: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 xml:space="preserve">приостановления предоставления муниципальной услуги в случае, </w:t>
      </w: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>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sz w:val="28"/>
          <w:szCs w:val="28"/>
        </w:rPr>
      </w:pPr>
    </w:p>
    <w:p w:rsidR="006162AB" w:rsidRPr="002040DC" w:rsidRDefault="006162AB" w:rsidP="00C1690D">
      <w:pPr>
        <w:widowControl w:val="0"/>
        <w:numPr>
          <w:ilvl w:val="2"/>
          <w:numId w:val="2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Срок предоставления муниципальной услуги (получения итоговых документов) не должен превышать 30 календарных дней со дня поступления заявления и прилагаемых к нему документов в орган, предоставляющий муниципальную услугу.</w:t>
      </w:r>
    </w:p>
    <w:p w:rsidR="006162AB" w:rsidRPr="002040DC" w:rsidRDefault="006162AB" w:rsidP="00C1690D">
      <w:pPr>
        <w:widowControl w:val="0"/>
        <w:numPr>
          <w:ilvl w:val="2"/>
          <w:numId w:val="24"/>
        </w:numPr>
        <w:suppressAutoHyphens/>
        <w:ind w:left="0"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Срок приостановления предоставления муниципальной услуги законодательством не предусмотрен.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2.4.3. Срок выдачи (направления) документов, являющихся результатом предоставления муниципальной услуги, составляет 1 рабочий день.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2040DC">
        <w:rPr>
          <w:sz w:val="28"/>
          <w:szCs w:val="28"/>
          <w:lang w:eastAsia="en-US"/>
        </w:rPr>
        <w:t>Подраздел 2.5. Нормативные правовые акты, регулирующие предоставление муниципальной услуги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040DC">
        <w:rPr>
          <w:sz w:val="28"/>
          <w:szCs w:val="28"/>
          <w:lang w:eastAsia="en-US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размещен: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040DC">
        <w:rPr>
          <w:sz w:val="28"/>
          <w:szCs w:val="28"/>
          <w:lang w:eastAsia="en-US"/>
        </w:rPr>
        <w:t xml:space="preserve"> на официальном сайте в разделе «Предоставление муниципальных услуг» подраздел «Муниципальные услуги»;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040DC">
        <w:rPr>
          <w:sz w:val="28"/>
          <w:szCs w:val="28"/>
          <w:lang w:eastAsia="en-US"/>
        </w:rPr>
        <w:t>на Едином портале, Региональном портале.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 xml:space="preserve">Подраздел 2.6. Исчерпывающий перечень документов, необходимых </w:t>
      </w: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lastRenderedPageBreak/>
        <w:t>2.6.1. Основанием для предоставления муниципальной услуги является подача заявителем заявления о согласовании схем расположения объектов газоснабжения, используемых для обеспечения населения газом, оформленное по форме согласно приложению № 1 к настоящему регламенту. Образец заполнения заявления приведен в приложении № 2 к настоящему регламенту. Заявление подписывается заявителем либо представителем заявителя.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К указанному заявлению заявителем прилагаются следующие документы: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1) документ, удостоверяющий личность, либо личность представителя физического или юридического лица (копия, 1 экземпляр);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2) схема расположения объектов газоснабжения, для обеспечения населения газом в количестве 2 (двух) экземпляров (подлинники) (схема может быть предоставлена как в форме электронного документа, так и в форме на бумажном носителе); 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3) документ, подтверждающий полномочия представителя физического или юридического лица, в соответствии с законодательством Российской Федерации, в случае обращения представителя физического или юридического лица (копия, 1 экземпляр).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В случае представления заявления при личном обращении заявителя или представителя предъявляется документ, удостоверяющий соответственно личность заявителя или представителя заявителя.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2.6.2. Копии документов, указанных в пункте 2.6.1 подраздела 2.6 настоящего регламента представляются вместе с подлинниками, которые после сверки возвращаются заявителю. В случае невозможности предоставления подлинников, предоставляются нотариально заверенные копии.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2.6.3. Заявление и прилагаемые к нему документы могут быть поданы заявителем непосредственно в орган, предоставляющий муниципальную услугу, через Отдел или многофункциональный центр, либо в форме электронных документов посредством использования Единого портала, Регионального портала.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162AB" w:rsidRPr="002040DC" w:rsidRDefault="006162AB" w:rsidP="00C1690D">
      <w:pPr>
        <w:widowControl w:val="0"/>
        <w:numPr>
          <w:ilvl w:val="1"/>
          <w:numId w:val="36"/>
        </w:numPr>
        <w:suppressAutoHyphens/>
        <w:ind w:left="0" w:firstLine="709"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 xml:space="preserve">Исчерпывающий перечень документов, необходимых </w:t>
      </w: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</w:t>
      </w: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>в предоставлении муниципальной услуги, и которые заявитель вправе представить, а также способы их получения заявителями, в том числе</w:t>
      </w: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>в электронной форме, порядок их представления</w:t>
      </w:r>
    </w:p>
    <w:p w:rsidR="006162AB" w:rsidRPr="002040DC" w:rsidRDefault="006162AB" w:rsidP="00C1690D">
      <w:pPr>
        <w:widowControl w:val="0"/>
        <w:suppressAutoHyphens/>
        <w:ind w:firstLine="709"/>
        <w:rPr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2.7.1. 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является выписка из Единого государственного реестра юридических лиц, если заявителем является юридическое лицо (копия, 1 экземпляр). Получается в </w:t>
      </w:r>
      <w:r w:rsidRPr="002040DC">
        <w:rPr>
          <w:sz w:val="28"/>
          <w:szCs w:val="28"/>
        </w:rPr>
        <w:lastRenderedPageBreak/>
        <w:t>ФНС России (ее территориальных органах);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2.7.2.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>Подраздел 2.8. Указание на запрет требовать от заявителя</w:t>
      </w: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040DC">
        <w:rPr>
          <w:sz w:val="28"/>
          <w:szCs w:val="28"/>
        </w:rPr>
        <w:t>Орган, предоставляющий муниципальную услугу, не вправе:</w:t>
      </w:r>
    </w:p>
    <w:p w:rsidR="006162AB" w:rsidRPr="002040DC" w:rsidRDefault="006162AB" w:rsidP="00C1690D">
      <w:pPr>
        <w:widowControl w:val="0"/>
        <w:numPr>
          <w:ilvl w:val="0"/>
          <w:numId w:val="30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040DC">
        <w:rPr>
          <w:sz w:val="28"/>
          <w:szCs w:val="28"/>
        </w:rPr>
        <w:t>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162AB" w:rsidRPr="002040DC" w:rsidRDefault="006162AB" w:rsidP="00C1690D">
      <w:pPr>
        <w:widowControl w:val="0"/>
        <w:numPr>
          <w:ilvl w:val="0"/>
          <w:numId w:val="30"/>
        </w:numPr>
        <w:tabs>
          <w:tab w:val="left" w:pos="284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040DC">
        <w:rPr>
          <w:sz w:val="28"/>
          <w:szCs w:val="28"/>
        </w:rPr>
        <w:t xml:space="preserve">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актами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 Тимашевского района находятся в распоряжении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случаев, если такие документы включены в определенный частью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 перечень документов. Заявитель вправе представить указанные документы и информацию в орган, предоставляющий муниципальные услуги, по собственной инициативе;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ar-SA"/>
        </w:rPr>
      </w:pPr>
      <w:r w:rsidRPr="002040DC">
        <w:rPr>
          <w:sz w:val="28"/>
          <w:szCs w:val="28"/>
        </w:rPr>
        <w:t xml:space="preserve">3) требовать осуществления действий, в том числе согласований, необходимых для получения муниципальных услуг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history="1">
        <w:r w:rsidRPr="002040DC">
          <w:rPr>
            <w:sz w:val="28"/>
            <w:szCs w:val="28"/>
          </w:rPr>
          <w:t>части 1 статьи 9</w:t>
        </w:r>
      </w:hyperlink>
      <w:r w:rsidRPr="002040DC">
        <w:rPr>
          <w:sz w:val="28"/>
          <w:szCs w:val="28"/>
        </w:rPr>
        <w:t xml:space="preserve"> Федерального закона № 210-ФЗ;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ar-SA"/>
        </w:rPr>
      </w:pPr>
      <w:r w:rsidRPr="002040DC">
        <w:rPr>
          <w:sz w:val="28"/>
          <w:szCs w:val="28"/>
          <w:lang w:eastAsia="ar-SA"/>
        </w:rPr>
        <w:t>4)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162AB" w:rsidRPr="002040DC" w:rsidRDefault="006162AB" w:rsidP="00C1690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ar-SA"/>
        </w:rPr>
      </w:pPr>
      <w:r w:rsidRPr="002040DC">
        <w:rPr>
          <w:sz w:val="28"/>
          <w:szCs w:val="28"/>
          <w:lang w:eastAsia="ar-SA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162AB" w:rsidRPr="002040DC" w:rsidRDefault="006162AB" w:rsidP="00C1690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ar-SA"/>
        </w:rPr>
      </w:pPr>
      <w:r w:rsidRPr="002040DC">
        <w:rPr>
          <w:sz w:val="28"/>
          <w:szCs w:val="28"/>
          <w:lang w:eastAsia="ar-SA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162AB" w:rsidRPr="002040DC" w:rsidRDefault="006162AB" w:rsidP="00C1690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ar-SA"/>
        </w:rPr>
      </w:pPr>
      <w:r w:rsidRPr="002040DC">
        <w:rPr>
          <w:sz w:val="28"/>
          <w:szCs w:val="28"/>
          <w:lang w:eastAsia="ar-SA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162AB" w:rsidRPr="002040DC" w:rsidRDefault="006162AB" w:rsidP="00C1690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ar-SA"/>
        </w:rPr>
      </w:pPr>
      <w:r w:rsidRPr="002040DC">
        <w:rPr>
          <w:sz w:val="28"/>
          <w:szCs w:val="28"/>
          <w:lang w:eastAsia="ar-SA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6162AB" w:rsidRPr="002040DC" w:rsidRDefault="006162AB" w:rsidP="00C1690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ar-SA"/>
        </w:rPr>
      </w:pPr>
      <w:r w:rsidRPr="002040DC">
        <w:rPr>
          <w:sz w:val="28"/>
          <w:szCs w:val="28"/>
          <w:lang w:eastAsia="ar-SA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2040DC">
        <w:rPr>
          <w:sz w:val="28"/>
          <w:szCs w:val="28"/>
          <w:lang w:eastAsia="ar-SA"/>
        </w:rPr>
        <w:t>2.8.2. При предоставлении муниципальных услуг по экстерриториальному принципу</w:t>
      </w:r>
      <w:r w:rsidRPr="002040DC">
        <w:rPr>
          <w:sz w:val="28"/>
          <w:szCs w:val="28"/>
          <w:lang w:eastAsia="en-US"/>
        </w:rPr>
        <w:t xml:space="preserve"> орган, предоставляющий муниципальную услугу,</w:t>
      </w:r>
      <w:r w:rsidRPr="002040DC">
        <w:rPr>
          <w:sz w:val="28"/>
          <w:szCs w:val="28"/>
          <w:lang w:eastAsia="ar-SA"/>
        </w:rPr>
        <w:t xml:space="preserve"> не вправе требовать от заявителя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муниципальной услуги.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</w:p>
    <w:p w:rsidR="006162AB" w:rsidRPr="002040DC" w:rsidRDefault="006162AB" w:rsidP="00C97993">
      <w:pPr>
        <w:widowControl w:val="0"/>
        <w:suppressAutoHyphens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>Подраздел 2.9. Исчерпывающий перечень оснований для отказа в приеме документов, необходимых для предоставления муниципальной услуги</w:t>
      </w:r>
    </w:p>
    <w:p w:rsidR="006162AB" w:rsidRPr="002040DC" w:rsidRDefault="006162AB" w:rsidP="00C97993">
      <w:pPr>
        <w:widowControl w:val="0"/>
        <w:suppressAutoHyphens/>
        <w:jc w:val="center"/>
        <w:rPr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1) не представление заявителем в ходе личного приема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(при наличии технической возможности) невозможность установить личность заявителя, посредством идентификации и аутентификации с использованием информационных технологий, предусмотренных частью 18 статьи 14.1 Федерального закона от 27 июля 2006 г. № 149-ФЗ «Об информации, информационных технологиях и о защите информации»;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2) в случае, если за предоставлением муниципальной услуги обратилось лицо, не представившее документ, подтверждающий полномочия как представителя физического или юридического лица в соответствии с законодательством Российской Федерации (при обращении представителя </w:t>
      </w:r>
      <w:r w:rsidRPr="002040DC">
        <w:rPr>
          <w:sz w:val="28"/>
          <w:szCs w:val="28"/>
        </w:rPr>
        <w:lastRenderedPageBreak/>
        <w:t>физического или юридического лица);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3) представление заявителем документов, имеющих повреждения и наличие исправлений, не позволяющих однозначно истолковать их содержание; не содержащих подписи, печати (при наличии);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4) не соответствие копий документов их оригиналам (при личном обращении);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5) несоблюдение установленных условий признания действительности усиленной квалифицированной электронной подписи, которой подписан электронный документ (пакет электронных документов), в соответствии со статьей 11 Федерального закона 6 апреля 2011 г. № 63-ФЗ «Об электронной подписи»).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2.9.2. О наличии основания для отказа в приеме документов заявителя информирует специалист,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должностным лицом органа, предоставляющего муниципальную услугу, и выдается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2.9.3. Заявитель вправе отозвать свое заявление на любой стадии рассмотрения, согласования или подготовки документа органом, предоставляющим муниципальную услугу, обратившись с соответствующим заявлением в орган, предоставляющий муниципальную услугу, либо многофункциональный центр.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После получения органом, предоставляющим муниципальную услугу, указанного заявления, в течение 7 рабочих дней заявителю специалистом, ответственным за предоставление муниципальной услуги возвращается пакет документов, приложенный к заявлению о предоставлении муниципальной услуги.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2.9.4. Не допускается отказ в приеме заявления и иных документов, необходимых для предоставления муниципальной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 услуг и официальном сайте.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2.9.5.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sz w:val="28"/>
          <w:szCs w:val="28"/>
        </w:rPr>
      </w:pPr>
    </w:p>
    <w:p w:rsidR="006162AB" w:rsidRPr="002040DC" w:rsidRDefault="006162AB" w:rsidP="00C97993">
      <w:pPr>
        <w:widowControl w:val="0"/>
        <w:suppressAutoHyphens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>Подраздел 2.10. Исчерпывающий перечень оснований для приостановления или отказа в предоставлении муниципальной услуги</w:t>
      </w: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2.10.1. Основания для приостановления предоставленной муниципальной </w:t>
      </w:r>
      <w:r w:rsidRPr="002040DC">
        <w:rPr>
          <w:sz w:val="28"/>
          <w:szCs w:val="28"/>
        </w:rPr>
        <w:lastRenderedPageBreak/>
        <w:t>услуги законодательством Российской Федерации не предусмотрены.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2.10.2. Основаниями для отказа в предоставлении муниципальной услуги являются: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а) непредставление или предоставление не в полном объеме документов, указанных в пункте 2.6.1 подраздела 2.6 настоящего регламента;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б) поданное заявление не соответствует по форме и содержанию, требованиям, предъявляемых к заявлению, согласно Приложению № 1 к настоящему регламенту;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Style w:val="markedcontent"/>
          <w:sz w:val="28"/>
          <w:szCs w:val="28"/>
        </w:rPr>
      </w:pPr>
      <w:r w:rsidRPr="002040DC">
        <w:rPr>
          <w:rStyle w:val="markedcontent"/>
          <w:sz w:val="28"/>
          <w:szCs w:val="28"/>
        </w:rPr>
        <w:t>в) схема расположения объектов газоснабжения для обеспечения населения газом не соответствует нормативам, требуемым для проектирования объектов газоснабжения;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Style w:val="markedcontent"/>
          <w:sz w:val="28"/>
          <w:szCs w:val="28"/>
        </w:rPr>
      </w:pPr>
      <w:r w:rsidRPr="002040DC">
        <w:rPr>
          <w:rStyle w:val="markedcontent"/>
          <w:sz w:val="28"/>
          <w:szCs w:val="28"/>
        </w:rPr>
        <w:t>г) схема расположения объектов газоснабжения для обеспечения населения газом не соответствует фактической планировке указанного на схеме земельного участка;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2.10.3. Неполучение (несвоевременное получение) документов, запрошенных в соответствии с подразделом 2.7 настоящего регламента, не может являться основанием для отказа в предоставлении муниципальной услуги.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2.10.4. Не допускается отказ в предоставлении муниципальной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Региональном портале и официальном сайте.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2.10.5.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Отказ в предоставлении муниципальной услуги может быть оспорен в судебном порядке.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162AB" w:rsidRPr="002040DC" w:rsidRDefault="006162AB" w:rsidP="00C97993">
      <w:pPr>
        <w:widowControl w:val="0"/>
        <w:suppressAutoHyphens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 xml:space="preserve">Подраздел 2.11. Перечень услуг, которые являются необходимыми </w:t>
      </w:r>
    </w:p>
    <w:p w:rsidR="006162AB" w:rsidRPr="002040DC" w:rsidRDefault="006162AB" w:rsidP="00C97993">
      <w:pPr>
        <w:widowControl w:val="0"/>
        <w:suppressAutoHyphens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 xml:space="preserve">и обязательными для предоставления муниципальной услуги, </w:t>
      </w:r>
    </w:p>
    <w:p w:rsidR="006162AB" w:rsidRPr="002040DC" w:rsidRDefault="006162AB" w:rsidP="00C97993">
      <w:pPr>
        <w:widowControl w:val="0"/>
        <w:suppressAutoHyphens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>в том числе сведения о документе (документах), выдаваемом (выдаваемых) организациями, и уполномоченными в соответствии с законодательством Российской Федерации экспертами, участвующими в предоставлении муниципальной услуги</w:t>
      </w: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Услугой, которая является необходимой и обязательной для предоставления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экспертами, участвующими в</w:t>
      </w:r>
      <w:r w:rsidRPr="002040DC">
        <w:rPr>
          <w:sz w:val="28"/>
          <w:szCs w:val="28"/>
          <w:lang w:eastAsia="en-US"/>
        </w:rPr>
        <w:t xml:space="preserve"> </w:t>
      </w:r>
      <w:r w:rsidRPr="002040DC">
        <w:rPr>
          <w:sz w:val="28"/>
          <w:szCs w:val="28"/>
        </w:rPr>
        <w:t>предоставлении муниципальной услуги, является: изготовление и выдача схемы расположения объектов газоснабжения, для обеспечения населения газом.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162AB" w:rsidRPr="002040DC" w:rsidRDefault="006162AB" w:rsidP="00C97993">
      <w:pPr>
        <w:widowControl w:val="0"/>
        <w:suppressAutoHyphens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>Подраздел 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162AB" w:rsidRPr="002040DC" w:rsidRDefault="006162AB" w:rsidP="00C97993">
      <w:pPr>
        <w:widowControl w:val="0"/>
        <w:suppressAutoHyphens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>Подраздел 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162AB" w:rsidRPr="002040DC" w:rsidRDefault="006162AB" w:rsidP="00C97993">
      <w:pPr>
        <w:widowControl w:val="0"/>
        <w:suppressAutoHyphens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>Подраздел 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162AB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040DC">
        <w:rPr>
          <w:sz w:val="28"/>
          <w:szCs w:val="28"/>
        </w:rPr>
        <w:t>Срок ожидания в очереди при подаче заявления и документов, необходимых для предоставления муниципальной услуги, а также при получении результата предоставления муниципальной услуги на личном приеме не должен превышать 15 минут.</w:t>
      </w:r>
    </w:p>
    <w:p w:rsidR="003766D2" w:rsidRPr="002040DC" w:rsidRDefault="003766D2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162AB" w:rsidRPr="002040DC" w:rsidRDefault="006162AB" w:rsidP="00C97993">
      <w:pPr>
        <w:widowControl w:val="0"/>
        <w:suppressAutoHyphens/>
        <w:jc w:val="center"/>
        <w:rPr>
          <w:bCs/>
          <w:kern w:val="32"/>
          <w:sz w:val="28"/>
          <w:szCs w:val="28"/>
        </w:rPr>
      </w:pPr>
      <w:r w:rsidRPr="002040DC">
        <w:rPr>
          <w:bCs/>
          <w:kern w:val="32"/>
          <w:sz w:val="28"/>
          <w:szCs w:val="28"/>
        </w:rPr>
        <w:t>Подраздел 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bCs/>
          <w:kern w:val="32"/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bCs/>
          <w:kern w:val="32"/>
          <w:sz w:val="28"/>
          <w:szCs w:val="28"/>
        </w:rPr>
      </w:pPr>
      <w:r w:rsidRPr="002040DC">
        <w:rPr>
          <w:bCs/>
          <w:kern w:val="32"/>
          <w:sz w:val="28"/>
          <w:szCs w:val="28"/>
        </w:rPr>
        <w:t xml:space="preserve">Заявление и документы, необходимые для предоставления муниципальной услуги, в соответствии с пунктом 2.6.1 подраздела 2.6 и пункте 2.7.1 подраздела 2.7 регламента, направленные в орган, предоставляющий муниципальную услугу, в письменной форме или в электронной форме, подлежат обязательной регистрации в день их поступления в органе, предоставляющем муниципальную услугу. 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bCs/>
          <w:kern w:val="32"/>
          <w:sz w:val="28"/>
          <w:szCs w:val="28"/>
        </w:rPr>
      </w:pPr>
      <w:r w:rsidRPr="002040DC">
        <w:rPr>
          <w:bCs/>
          <w:kern w:val="32"/>
          <w:sz w:val="28"/>
          <w:szCs w:val="28"/>
        </w:rPr>
        <w:t>В случае поступления заявления и документов по окончании рабочего дня или в выходной (нерабочий или праздничный) день их регистрация осуществляется в первый, следующий за ним, рабочий день.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bCs/>
          <w:kern w:val="32"/>
          <w:sz w:val="28"/>
          <w:szCs w:val="28"/>
        </w:rPr>
      </w:pPr>
      <w:r w:rsidRPr="002040DC">
        <w:rPr>
          <w:bCs/>
          <w:kern w:val="32"/>
          <w:sz w:val="28"/>
          <w:szCs w:val="28"/>
        </w:rPr>
        <w:t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двадцати минут.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bCs/>
          <w:kern w:val="32"/>
          <w:sz w:val="28"/>
          <w:szCs w:val="28"/>
        </w:rPr>
      </w:pPr>
      <w:r w:rsidRPr="002040DC">
        <w:rPr>
          <w:bCs/>
          <w:kern w:val="32"/>
          <w:sz w:val="28"/>
          <w:szCs w:val="28"/>
        </w:rPr>
        <w:t>В случае подачи запроса и прилагаемых к нему документов посредством использования Единого портала, Регионального портала, прием и регистрация запроса осуществляется в соответствии с пунктом 3.8.4 подраздела 3.8 раздела 3 регламента.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bCs/>
          <w:kern w:val="32"/>
          <w:sz w:val="28"/>
          <w:szCs w:val="28"/>
        </w:rPr>
      </w:pPr>
    </w:p>
    <w:p w:rsidR="006162AB" w:rsidRPr="002040DC" w:rsidRDefault="006162AB" w:rsidP="00C97993">
      <w:pPr>
        <w:widowControl w:val="0"/>
        <w:suppressAutoHyphens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 xml:space="preserve">Подраздел 2.16. Требования к помещениям, в которых предоставляется муниципальная услуга, к залу ожидания, местам для заполнения запросов </w:t>
      </w:r>
    </w:p>
    <w:p w:rsidR="006162AB" w:rsidRPr="002040DC" w:rsidRDefault="006162AB" w:rsidP="00C97993">
      <w:pPr>
        <w:widowControl w:val="0"/>
        <w:suppressAutoHyphens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 xml:space="preserve">о предоставлении муниципальной услуги, информационным стендам </w:t>
      </w:r>
    </w:p>
    <w:p w:rsidR="006162AB" w:rsidRPr="002040DC" w:rsidRDefault="006162AB" w:rsidP="00C97993">
      <w:pPr>
        <w:widowControl w:val="0"/>
        <w:suppressAutoHyphens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 xml:space="preserve">с образцами их заполнения и перечнем документов, необходимых </w:t>
      </w:r>
    </w:p>
    <w:p w:rsidR="006162AB" w:rsidRPr="002040DC" w:rsidRDefault="006162AB" w:rsidP="00C97993">
      <w:pPr>
        <w:widowControl w:val="0"/>
        <w:suppressAutoHyphens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 xml:space="preserve">для предоставления каждой муниципальной услуги, размещению </w:t>
      </w:r>
    </w:p>
    <w:p w:rsidR="006162AB" w:rsidRPr="002040DC" w:rsidRDefault="006162AB" w:rsidP="00C97993">
      <w:pPr>
        <w:widowControl w:val="0"/>
        <w:suppressAutoHyphens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 xml:space="preserve">и оформлению визуальной, текстовой и мультимедийной информации </w:t>
      </w:r>
    </w:p>
    <w:p w:rsidR="006162AB" w:rsidRPr="002040DC" w:rsidRDefault="006162AB" w:rsidP="00C97993">
      <w:pPr>
        <w:widowControl w:val="0"/>
        <w:suppressAutoHyphens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>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2.16.1. Здание, в котором предоставляется муниципальная услуга, должно быть оборудовано отдельным входом для свободного доступа заявителей в помещение.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Вход в здание должен быть оборудован информационной табличкой (вывеской), содержащей информацию об органе, предоставляющем муниципальную услугу, а также оборудован удобной лестницей с поручнями, пандусами для беспрепятственного передвижения граждан.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Прием заявителей в многофункциональном центре осуществляется в специально оборудованных помещениях; в органе, предоставляющем муниципальную услугу, - в кабинете администрации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 </w:t>
      </w:r>
      <w:r w:rsidR="003766D2" w:rsidRPr="002040DC">
        <w:rPr>
          <w:sz w:val="28"/>
          <w:szCs w:val="28"/>
        </w:rPr>
        <w:t xml:space="preserve">Тимашевского района </w:t>
      </w:r>
      <w:r w:rsidRPr="002040DC">
        <w:rPr>
          <w:sz w:val="28"/>
          <w:szCs w:val="28"/>
        </w:rPr>
        <w:t>(далее – помещения, в которых предоставляется муниципальная услуга).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На всех парковках общего пользования,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 инвалидов. На граждан из числа инвалидов III группы распространяются нормы части 9 статьи 15 Федерального закона от 24 ноября 1995 г.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«Инвалид»,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2.16.2. Помещения, в которых предоставляется муниципальная услуга, места ожидания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На видном месте располагаются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040DC">
        <w:rPr>
          <w:sz w:val="28"/>
          <w:szCs w:val="28"/>
        </w:rPr>
        <w:lastRenderedPageBreak/>
        <w:t>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услуги, установленными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2040DC">
        <w:rPr>
          <w:sz w:val="28"/>
          <w:szCs w:val="28"/>
          <w:lang w:eastAsia="ar-SA"/>
        </w:rPr>
        <w:t xml:space="preserve"> (далее – постановление № 1376).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2.16.3. Помещения для приема заявителей должны соответствовать комфортным для граждан условиям и оптимальным условиям работы специалистов органа, предоставляющего муниципальную услугу, и должны обеспечивать: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комфортное расположение заявителя и специалиста органа, предоставляющего муниципальную услугу;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возможность и удобство оформления заявителем письменного обращения;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телефонную связь;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возможность копирования документов;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наличие письменных принадлежностей и бумаги формата A4.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Рабочее место специалиста органа, ответственного предоставляющего муниципальную услугу, должно быть оборудовано персональным компьютером с доступом к информационным ресурсам органа, предоставляющего муниципальную услугу.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2.16.4. Места для ожидания заявителями приема, для заполнения запросов о предоставлении муниципальной услуги оборудуются стульями, столами (стойками) для возможности заполнения необходимых для получения муниципальной услуги документов, обеспечиваются ручками, бланками документов. Количество мест ожидания определяется исходя из фактической нагрузки и возможности их размещения в помещении.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2.16.5. Прием заявителей при предоставлении муниципальной услуги осуществляется согласно графику (режиму) работы органа, предоставляющего муниципальную услугу, многофункционального центра.</w:t>
      </w:r>
    </w:p>
    <w:p w:rsidR="006162AB" w:rsidRPr="002040DC" w:rsidRDefault="006162AB" w:rsidP="00C1690D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2.16.6. Визуальная, текстовая информация о порядке предоставления муниципальной услуги размещается на информационном стенде в помещениях органа, предоставляющего муниципальную услугу, предназначенных для ожидания и приема заявителей.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заявителями.</w:t>
      </w:r>
    </w:p>
    <w:p w:rsidR="006162AB" w:rsidRPr="002040DC" w:rsidRDefault="006162AB" w:rsidP="00C1690D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Информационные стенды размещаются на видном, доступном месте.</w:t>
      </w:r>
    </w:p>
    <w:p w:rsidR="006162AB" w:rsidRPr="002040DC" w:rsidRDefault="006162AB" w:rsidP="00C1690D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На информационных стендах, расположенных в помещении администрации, предназначенных для ожидания и приема заявителей для предоставления муниципальной услуги, размещается следующая информация:</w:t>
      </w:r>
    </w:p>
    <w:p w:rsidR="006162AB" w:rsidRPr="002040DC" w:rsidRDefault="006162AB" w:rsidP="00C1690D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справочная информация;</w:t>
      </w:r>
    </w:p>
    <w:p w:rsidR="006162AB" w:rsidRPr="002040DC" w:rsidRDefault="006162AB" w:rsidP="00C1690D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порядок предоставления муниципальной услуги, в том числе в форме </w:t>
      </w:r>
      <w:r w:rsidRPr="002040DC">
        <w:rPr>
          <w:sz w:val="28"/>
          <w:szCs w:val="28"/>
        </w:rPr>
        <w:lastRenderedPageBreak/>
        <w:t>информационных материалов (памяток, брошюр, буклетов и т.д.);</w:t>
      </w:r>
    </w:p>
    <w:p w:rsidR="006162AB" w:rsidRPr="002040DC" w:rsidRDefault="006162AB" w:rsidP="00C1690D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формы заявлений о предоставлении муниципальной услуги и образцы заполнения таких заявлений:</w:t>
      </w:r>
    </w:p>
    <w:p w:rsidR="006162AB" w:rsidRPr="002040DC" w:rsidRDefault="006162AB" w:rsidP="00C1690D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6162AB" w:rsidRPr="002040DC" w:rsidRDefault="006162AB" w:rsidP="00C1690D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досудебный (внесудебный) порядок обжалования решений и действий (бездействия) администрации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</w:t>
      </w:r>
      <w:r w:rsidR="003766D2" w:rsidRPr="003766D2">
        <w:rPr>
          <w:sz w:val="28"/>
          <w:szCs w:val="28"/>
        </w:rPr>
        <w:t xml:space="preserve"> </w:t>
      </w:r>
      <w:r w:rsidR="003766D2" w:rsidRPr="002040DC">
        <w:rPr>
          <w:sz w:val="28"/>
          <w:szCs w:val="28"/>
        </w:rPr>
        <w:t>Тимашевского района</w:t>
      </w:r>
      <w:r w:rsidRPr="002040DC">
        <w:rPr>
          <w:sz w:val="28"/>
          <w:szCs w:val="28"/>
        </w:rPr>
        <w:t>, а также должностных лиц и муниципальных служащих;</w:t>
      </w:r>
    </w:p>
    <w:p w:rsidR="006162AB" w:rsidRPr="002040DC" w:rsidRDefault="006162AB" w:rsidP="00C1690D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иную информацию, необходимую для получения муниципальной услуги.</w:t>
      </w:r>
    </w:p>
    <w:p w:rsidR="006162AB" w:rsidRPr="002040DC" w:rsidRDefault="006162AB" w:rsidP="00C1690D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Оформление информационных листов осуществляется удобным для чтения шрифтом – Times New Roman,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образцов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2.16.7. Места предоставления муниципальной услуги,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оказание специалистами органа, предоставляющего муниципальную </w:t>
      </w:r>
      <w:r w:rsidRPr="002040DC">
        <w:rPr>
          <w:sz w:val="28"/>
          <w:szCs w:val="28"/>
        </w:rPr>
        <w:lastRenderedPageBreak/>
        <w:t>услугу населению, помощи инвалидам в преодолении барьеров, мешающих получению ими услуг наравне с другими лицами.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2AB" w:rsidRPr="002040DC" w:rsidRDefault="006162AB" w:rsidP="00C97993">
      <w:pPr>
        <w:widowControl w:val="0"/>
        <w:suppressAutoHyphens/>
        <w:jc w:val="center"/>
        <w:rPr>
          <w:sz w:val="28"/>
          <w:szCs w:val="28"/>
          <w:lang w:eastAsia="ar-SA"/>
        </w:rPr>
      </w:pPr>
      <w:r w:rsidRPr="002040DC">
        <w:rPr>
          <w:sz w:val="28"/>
          <w:szCs w:val="28"/>
          <w:lang w:eastAsia="ar-SA"/>
        </w:rPr>
        <w:t xml:space="preserve">Подраздел 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</w:t>
      </w:r>
    </w:p>
    <w:p w:rsidR="006162AB" w:rsidRPr="002040DC" w:rsidRDefault="006162AB" w:rsidP="00C97993">
      <w:pPr>
        <w:widowControl w:val="0"/>
        <w:suppressAutoHyphens/>
        <w:jc w:val="center"/>
        <w:rPr>
          <w:sz w:val="28"/>
          <w:szCs w:val="28"/>
          <w:lang w:eastAsia="ar-SA"/>
        </w:rPr>
      </w:pPr>
      <w:r w:rsidRPr="002040DC">
        <w:rPr>
          <w:sz w:val="28"/>
          <w:szCs w:val="28"/>
          <w:lang w:eastAsia="ar-SA"/>
        </w:rPr>
        <w:t xml:space="preserve">и муниципальных услуг (в том числе в полном объеме), в любом территориальном подразделении органа, предоставляющего муниципальную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</w:t>
      </w:r>
    </w:p>
    <w:p w:rsidR="006162AB" w:rsidRPr="002040DC" w:rsidRDefault="006162AB" w:rsidP="00C97993">
      <w:pPr>
        <w:widowControl w:val="0"/>
        <w:suppressAutoHyphens/>
        <w:jc w:val="center"/>
        <w:rPr>
          <w:sz w:val="28"/>
          <w:szCs w:val="28"/>
          <w:lang w:eastAsia="ar-SA"/>
        </w:rPr>
      </w:pPr>
      <w:r w:rsidRPr="002040DC">
        <w:rPr>
          <w:sz w:val="28"/>
          <w:szCs w:val="28"/>
          <w:lang w:eastAsia="ar-SA"/>
        </w:rPr>
        <w:t xml:space="preserve">и муниципальных услуг, предусмотренного </w:t>
      </w:r>
      <w:hyperlink r:id="rId9" w:history="1">
        <w:r w:rsidRPr="002040DC">
          <w:rPr>
            <w:color w:val="0000FF"/>
            <w:sz w:val="28"/>
            <w:szCs w:val="28"/>
            <w:lang w:eastAsia="ar-SA"/>
          </w:rPr>
          <w:t>статьей 15.1</w:t>
        </w:r>
      </w:hyperlink>
      <w:r w:rsidRPr="002040DC">
        <w:rPr>
          <w:sz w:val="28"/>
          <w:szCs w:val="28"/>
          <w:lang w:eastAsia="ar-SA"/>
        </w:rPr>
        <w:t xml:space="preserve"> Федерального закона № 210-ФЗ «Об организации предоставления государственных</w:t>
      </w:r>
    </w:p>
    <w:p w:rsidR="006162AB" w:rsidRPr="002040DC" w:rsidRDefault="006162AB" w:rsidP="00C97993">
      <w:pPr>
        <w:widowControl w:val="0"/>
        <w:suppressAutoHyphens/>
        <w:jc w:val="center"/>
        <w:rPr>
          <w:sz w:val="28"/>
          <w:szCs w:val="28"/>
          <w:lang w:eastAsia="ar-SA"/>
        </w:rPr>
      </w:pPr>
      <w:r w:rsidRPr="002040DC">
        <w:rPr>
          <w:sz w:val="28"/>
          <w:szCs w:val="28"/>
          <w:lang w:eastAsia="ar-SA"/>
        </w:rPr>
        <w:t xml:space="preserve"> и муниципальных услуг»</w:t>
      </w: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sz w:val="28"/>
          <w:szCs w:val="28"/>
          <w:lang w:eastAsia="ar-SA"/>
        </w:rPr>
      </w:pP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2.17.1 Основными показателями доступности муниципальной услуги являются:</w:t>
      </w:r>
    </w:p>
    <w:p w:rsidR="006162AB" w:rsidRPr="002040DC" w:rsidRDefault="006162AB" w:rsidP="00C1690D">
      <w:pPr>
        <w:widowControl w:val="0"/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2040DC">
        <w:rPr>
          <w:sz w:val="28"/>
          <w:szCs w:val="28"/>
          <w:lang w:eastAsia="ar-SA"/>
        </w:rPr>
        <w:t>получение заявителем полной, актуальной и достоверной информации о порядке предоставления муниципальной услуги;</w:t>
      </w:r>
    </w:p>
    <w:p w:rsidR="006162AB" w:rsidRPr="002040DC" w:rsidRDefault="006162AB" w:rsidP="00C1690D">
      <w:pPr>
        <w:widowControl w:val="0"/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2040DC">
        <w:rPr>
          <w:sz w:val="28"/>
          <w:szCs w:val="28"/>
          <w:lang w:eastAsia="ar-SA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2040DC">
        <w:rPr>
          <w:sz w:val="28"/>
          <w:szCs w:val="28"/>
          <w:lang w:eastAsia="ar-SA"/>
        </w:rPr>
        <w:t>доступность обращения за предоставлением муниципальной услуги, в том числе для лиц с ограниченными физическими возможностями;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2040DC">
        <w:rPr>
          <w:sz w:val="28"/>
          <w:szCs w:val="28"/>
          <w:lang w:eastAsia="ar-SA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162AB" w:rsidRPr="002040DC" w:rsidRDefault="006162AB" w:rsidP="00C1690D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2040DC">
        <w:rPr>
          <w:sz w:val="28"/>
          <w:szCs w:val="28"/>
          <w:lang w:eastAsia="ar-SA"/>
        </w:rPr>
        <w:t>предоставление возможности получения муниципальной услуги в электронной форме с использованием Единого портала, Регионального портала;</w:t>
      </w:r>
    </w:p>
    <w:p w:rsidR="006162AB" w:rsidRPr="002040DC" w:rsidRDefault="006162AB" w:rsidP="00C1690D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2040DC">
        <w:rPr>
          <w:sz w:val="28"/>
          <w:szCs w:val="28"/>
          <w:lang w:eastAsia="ar-SA"/>
        </w:rPr>
        <w:t>возможность получения информации о ходе предоставления муниципальной услуги, в том числе с использованием Единого портала, Регионального портала;</w:t>
      </w:r>
    </w:p>
    <w:p w:rsidR="006162AB" w:rsidRPr="002040DC" w:rsidRDefault="006162AB" w:rsidP="00C1690D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2040DC">
        <w:rPr>
          <w:sz w:val="28"/>
          <w:szCs w:val="28"/>
          <w:lang w:eastAsia="ar-SA"/>
        </w:rPr>
        <w:t>условия ожидания приема;</w:t>
      </w:r>
    </w:p>
    <w:p w:rsidR="003766D2" w:rsidRDefault="006162AB" w:rsidP="00C1690D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2040DC">
        <w:rPr>
          <w:sz w:val="28"/>
          <w:szCs w:val="28"/>
          <w:lang w:eastAsia="ar-SA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Единого портала, Регионального портала.</w:t>
      </w:r>
    </w:p>
    <w:p w:rsidR="006162AB" w:rsidRPr="003766D2" w:rsidRDefault="003766D2" w:rsidP="00C1690D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2040DC">
        <w:rPr>
          <w:sz w:val="28"/>
          <w:szCs w:val="28"/>
          <w:lang w:eastAsia="ar-SA"/>
        </w:rPr>
        <w:t xml:space="preserve"> </w:t>
      </w:r>
      <w:r w:rsidR="006162AB" w:rsidRPr="002040DC">
        <w:rPr>
          <w:sz w:val="28"/>
          <w:szCs w:val="28"/>
          <w:lang w:eastAsia="ar-SA"/>
        </w:rPr>
        <w:t>обоснованность отказов в предоставлении муниципальной услуги;</w:t>
      </w:r>
    </w:p>
    <w:p w:rsidR="006162AB" w:rsidRPr="003766D2" w:rsidRDefault="006162AB" w:rsidP="00C1690D">
      <w:pPr>
        <w:widowControl w:val="0"/>
        <w:tabs>
          <w:tab w:val="left" w:pos="851"/>
          <w:tab w:val="left" w:pos="993"/>
          <w:tab w:val="left" w:pos="1134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2040DC">
        <w:rPr>
          <w:sz w:val="28"/>
          <w:szCs w:val="28"/>
          <w:lang w:eastAsia="ar-SA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6162AB" w:rsidRPr="003766D2" w:rsidRDefault="006162AB" w:rsidP="00C1690D">
      <w:pPr>
        <w:widowControl w:val="0"/>
        <w:tabs>
          <w:tab w:val="left" w:pos="851"/>
          <w:tab w:val="left" w:pos="993"/>
          <w:tab w:val="left" w:pos="1134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2040DC">
        <w:rPr>
          <w:sz w:val="28"/>
          <w:szCs w:val="28"/>
          <w:lang w:eastAsia="ar-SA"/>
        </w:rPr>
        <w:t>установление персональной ответственности должностных лиц за соблюдение требований настоящего регламента по каждой административной процедуре (действию) при предоставлении муниципальной услуги;</w:t>
      </w:r>
    </w:p>
    <w:p w:rsidR="006162AB" w:rsidRPr="003766D2" w:rsidRDefault="006162AB" w:rsidP="00C1690D">
      <w:pPr>
        <w:widowControl w:val="0"/>
        <w:tabs>
          <w:tab w:val="left" w:pos="851"/>
          <w:tab w:val="left" w:pos="993"/>
          <w:tab w:val="left" w:pos="1134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2040DC">
        <w:rPr>
          <w:sz w:val="28"/>
          <w:szCs w:val="28"/>
          <w:lang w:eastAsia="ar-SA"/>
        </w:rPr>
        <w:t xml:space="preserve">возможность получения муниципальной услуги в многофункциональном </w:t>
      </w:r>
      <w:r w:rsidRPr="002040DC">
        <w:rPr>
          <w:sz w:val="28"/>
          <w:szCs w:val="28"/>
          <w:lang w:eastAsia="ar-SA"/>
        </w:rPr>
        <w:lastRenderedPageBreak/>
        <w:t>центре,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</w:t>
      </w:r>
      <w:r w:rsidRPr="003766D2">
        <w:rPr>
          <w:sz w:val="28"/>
          <w:szCs w:val="28"/>
          <w:lang w:eastAsia="ar-SA"/>
        </w:rPr>
        <w:t>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2.17.2. Основными показателями качества муниципальной услуги являются: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отсутствие обоснованных жалоб решения и действия (бездействия) администрации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 Тимашевского района, ее должностного лица, муниципального служащего;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отсутствие удовлетворенных судами исков (заявлений) по обжалованию действий (бездействия) администрации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 Тимашевского района, ее должностного лица;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отсутствие нарушений установленных сроков в процессе предоставления муниципальной услуги.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2.17.3. Критерии оценки качества предоставления муниципальной услуги, предоставляемой в электронном виде:</w:t>
      </w:r>
    </w:p>
    <w:p w:rsidR="006162AB" w:rsidRPr="002040DC" w:rsidRDefault="006162AB" w:rsidP="00C1690D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доступность информации о порядке предоставления муниципальной услуги;</w:t>
      </w:r>
    </w:p>
    <w:p w:rsidR="006162AB" w:rsidRPr="002040DC" w:rsidRDefault="006162AB" w:rsidP="00C1690D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6162AB" w:rsidRPr="002040DC" w:rsidRDefault="006162AB" w:rsidP="00C1690D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 w:rsidR="006162AB" w:rsidRPr="002040DC" w:rsidRDefault="006162AB" w:rsidP="00C1690D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время ожидания ответа на подачу заявления;</w:t>
      </w:r>
    </w:p>
    <w:p w:rsidR="006162AB" w:rsidRPr="002040DC" w:rsidRDefault="006162AB" w:rsidP="00C1690D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время предоставления муниципальной услуги;</w:t>
      </w:r>
    </w:p>
    <w:p w:rsidR="006162AB" w:rsidRPr="002040DC" w:rsidRDefault="006162AB" w:rsidP="00C1690D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удобство процедур предоставления муниципальной услуги, включая процедуры записи на прием, подачи заявления,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2.17.4. Взаимодействие заявителей со специалистами администрации при предоставлении муниципальной услуги (в случае непосредственного обращения в орган, предоставляющий муниципальную услугу) осуществляется 2 раза: при подаче заявления и документов, необходимых для предоставления муниципальной услуги, и при получении результата предоставления муниципальной услуги непосредственно (если данный способ получения результата услуги заявителем указан в заявлении). 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в органе, предоставляющим муниципальную услугу, взаимодействие заявителя со специалистами администрации осуществляется один раз - при получении результата предоставления муниципальной услуги;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в электронном виде, взаимодействие заявителя со специалистами администрации не требуется. 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Продолжительность одного взаимодействия заявителя со специалистом администрации при предоставлении муниципальной услуги не превышает 15 минут.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2040DC">
        <w:rPr>
          <w:sz w:val="28"/>
          <w:szCs w:val="28"/>
          <w:lang w:eastAsia="ar-SA"/>
        </w:rPr>
        <w:lastRenderedPageBreak/>
        <w:t>2.17.5. В процессе предоставления муниципальной услуги заявитель вправе обращаться в орган, предоставляющий муниципальную услугу, за получением информации о ходе предоставления муниципальной услуги неограниченное количество раз.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При обращении за предоставлением муниципальной услуги в электронном виде заявителю предоставляется возможность получения информации о ходе предоставления муниципальной услуги, в том числе посредством</w:t>
      </w:r>
      <w:r w:rsidRPr="002040DC">
        <w:rPr>
          <w:sz w:val="28"/>
          <w:szCs w:val="28"/>
          <w:lang w:eastAsia="ar-SA"/>
        </w:rPr>
        <w:t xml:space="preserve"> Единого портала,</w:t>
      </w:r>
      <w:r w:rsidRPr="002040DC">
        <w:rPr>
          <w:sz w:val="28"/>
          <w:szCs w:val="28"/>
        </w:rPr>
        <w:t xml:space="preserve"> Регионального портала.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2040DC">
        <w:rPr>
          <w:sz w:val="28"/>
          <w:szCs w:val="28"/>
          <w:lang w:eastAsia="ar-SA"/>
        </w:rPr>
        <w:t>2.17.6. Заявителям предоставляется возможность получения муниципальной услуги по принципу «одного окна» в многофункциональных центрах, в том числе по экстерриториальному принципу.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2040DC">
        <w:rPr>
          <w:sz w:val="28"/>
          <w:szCs w:val="28"/>
          <w:lang w:eastAsia="ar-SA"/>
        </w:rPr>
        <w:t>Предоставление муниципальной услуги в многофункциональных центрах осуществляется на основании соглашений о взаимодействии, заключенных уполномоченным многофункциональным центром с органом, предоставляющим муниципальную услугу (далее – соглашение о взаимодействии).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2040DC">
        <w:rPr>
          <w:sz w:val="28"/>
          <w:szCs w:val="28"/>
          <w:lang w:eastAsia="ar-SA"/>
        </w:rPr>
        <w:t>2.17.7. Заявителю (представителю заявителя) обеспечивается возможность предоставления нескольких государственных и (или) муниципальных услуг в многофункциональном центре в соответствии со статьей 15.1 Федерального закона № 210-ФЗ (далее – комплексный запрос).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2040DC">
        <w:rPr>
          <w:sz w:val="28"/>
          <w:szCs w:val="28"/>
          <w:lang w:eastAsia="ar-SA"/>
        </w:rPr>
        <w:t>Получение муниципальной услуги, предусмотренной настоящим регламентом в многофункциональном центре, возможно при подаче заявителем комплексного запроса.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2040DC">
        <w:rPr>
          <w:sz w:val="28"/>
          <w:szCs w:val="28"/>
          <w:lang w:eastAsia="ar-SA"/>
        </w:rPr>
        <w:t>Заявления, составленные многофункциональным центром на основании комплексного запроса заявителя, должны быть подписаны уполномоченным работником многофункционального центра и скреплены печатью многофункционального центра.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2040DC">
        <w:rPr>
          <w:sz w:val="28"/>
          <w:szCs w:val="28"/>
          <w:lang w:eastAsia="ar-SA"/>
        </w:rPr>
        <w:t>Заявления, составленные на основании комплексного запроса, и документы, необходимые для предоставления муниципальной услуги, направляются орган, предоставляющий муниципальную услугу, с приложением копии комплексного запроса, заверенной многофункциональным центром.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2040DC">
        <w:rPr>
          <w:sz w:val="28"/>
          <w:szCs w:val="28"/>
          <w:lang w:eastAsia="ar-SA"/>
        </w:rPr>
        <w:t>Направление многофункциональным центром заявлений, а также указанных в части 4 статьи 15.1 статьи Федерального закона № 210-ФЗ документов в орган, предоставляющий муниципальную услугу, осуществляется не позднее одного рабочего дня, следующего за днем получения комплексного запроса.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2040DC">
        <w:rPr>
          <w:sz w:val="28"/>
          <w:szCs w:val="28"/>
          <w:lang w:eastAsia="ar-SA"/>
        </w:rPr>
        <w:t xml:space="preserve">Получение многофункциональным центром отказа в предоставлении муниципальных услуг, включенных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запрос. 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</w:p>
    <w:p w:rsidR="006162AB" w:rsidRPr="002040DC" w:rsidRDefault="006162AB" w:rsidP="00C97993">
      <w:pPr>
        <w:widowControl w:val="0"/>
        <w:suppressAutoHyphens/>
        <w:jc w:val="center"/>
        <w:rPr>
          <w:sz w:val="28"/>
          <w:szCs w:val="28"/>
          <w:lang w:eastAsia="ar-SA"/>
        </w:rPr>
      </w:pPr>
      <w:r w:rsidRPr="002040DC">
        <w:rPr>
          <w:sz w:val="28"/>
          <w:szCs w:val="28"/>
          <w:lang w:eastAsia="ar-SA"/>
        </w:rPr>
        <w:t xml:space="preserve">Подраздел 2.18. Иные требования, в том числе учитывающие особенности предоставления муниципальной услуги по экстерриториальному принципу </w:t>
      </w:r>
    </w:p>
    <w:p w:rsidR="006162AB" w:rsidRPr="002040DC" w:rsidRDefault="006162AB" w:rsidP="00C97993">
      <w:pPr>
        <w:widowControl w:val="0"/>
        <w:suppressAutoHyphens/>
        <w:jc w:val="center"/>
        <w:rPr>
          <w:sz w:val="28"/>
          <w:szCs w:val="28"/>
          <w:lang w:eastAsia="ar-SA"/>
        </w:rPr>
      </w:pPr>
      <w:r w:rsidRPr="002040DC">
        <w:rPr>
          <w:sz w:val="28"/>
          <w:szCs w:val="28"/>
          <w:lang w:eastAsia="ar-SA"/>
        </w:rPr>
        <w:lastRenderedPageBreak/>
        <w:t>(в случае, если муниципальная услуга предоставляется по экстерриториальному принципу) и особенности предоставления муниципальных услуг в электронной форме</w:t>
      </w: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sz w:val="28"/>
          <w:szCs w:val="28"/>
          <w:lang w:eastAsia="ar-SA"/>
        </w:rPr>
      </w:pP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2.18.1. 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2.18.2. Орган, предоставляющий услугу, при предоставлении муниципальной услуги по экстерриториальному принципу не вправе требовать от заявителя (представителя заявителя) или многофункционального центра предоставления документов, указанных в пункте 2.6.1 подраздела 2.6 регламента, на бумажных носителях, если иное не предусмотрено федеральным законодательством, регламентирующим предоставление государственных и муниципальных услуг.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Многофункциональный центр при обращении заявителя (представителя заявителя) за предоставлением муниципальной услуги по экстерриториальному принципу, осуществляют: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формирование электронных документов и (или) электронных образов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многофункционального центра, в орган, предоставляющий муниципальную услугу.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2.18.4. Для получения муниципальной услуги заявителям предоставляется возможность представить заявление и документы (содержащиеся в них сведения), необходимые для предоставления муниципальной услуги в форме электронных документов путем направления электронного документа в орган, предоставляющий муниципальную услугу, посредством использования Единого портала, Регионального портала с применением электронной подписи, вид которой должен соответствовать требованиям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РФ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(далее – Правила определения видов электронной подписи), за исключением случая, предусмотренного пунктом 2(1) Правил определения видов электронной подписи.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2.18.5. Заявления и документы, необходимые для предоставления </w:t>
      </w:r>
      <w:r w:rsidRPr="002040DC">
        <w:rPr>
          <w:sz w:val="28"/>
          <w:szCs w:val="28"/>
        </w:rPr>
        <w:lastRenderedPageBreak/>
        <w:t>муниципальной услуги, предоставляемые в форме электронных документов, подписываются в соответствии с требованиями статей 21.1 и 21.2 Федерального закона № 210-ФЗ и Федерального закона от 6 апреля 2011 г. № 63-ФЗ «Об электронной подписи».</w:t>
      </w:r>
    </w:p>
    <w:p w:rsidR="006162AB" w:rsidRPr="002040DC" w:rsidRDefault="006162AB" w:rsidP="00C1690D">
      <w:pPr>
        <w:widowControl w:val="0"/>
        <w:tabs>
          <w:tab w:val="left" w:pos="427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Заявитель - физическое лицо вправе использовать простую электронную подпись в случае, предусмотренном пунктом 2</w:t>
      </w:r>
      <w:r w:rsidRPr="002040DC">
        <w:rPr>
          <w:color w:val="000000"/>
          <w:sz w:val="28"/>
          <w:szCs w:val="28"/>
        </w:rPr>
        <w:t xml:space="preserve">(1) </w:t>
      </w:r>
      <w:r w:rsidRPr="002040DC">
        <w:rPr>
          <w:sz w:val="28"/>
          <w:szCs w:val="28"/>
          <w:vertAlign w:val="superscript"/>
        </w:rPr>
        <w:t xml:space="preserve"> </w:t>
      </w:r>
      <w:r w:rsidRPr="002040DC">
        <w:rPr>
          <w:sz w:val="28"/>
          <w:szCs w:val="28"/>
        </w:rPr>
        <w:t xml:space="preserve">Правил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которому, 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</w:t>
      </w:r>
      <w:r w:rsidRPr="002040DC">
        <w:rPr>
          <w:sz w:val="28"/>
          <w:szCs w:val="28"/>
          <w:lang w:eastAsia="ar-SA"/>
        </w:rPr>
        <w:t>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</w:t>
      </w:r>
      <w:r w:rsidRPr="002040DC">
        <w:rPr>
          <w:sz w:val="28"/>
          <w:szCs w:val="28"/>
        </w:rPr>
        <w:t>, заявитель вправе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6162AB" w:rsidRPr="002040DC" w:rsidRDefault="006162AB" w:rsidP="00C1690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40DC">
        <w:rPr>
          <w:sz w:val="28"/>
          <w:szCs w:val="28"/>
          <w:lang w:eastAsia="en-US"/>
        </w:rPr>
        <w:t>Доверенность, подтверждающая правомочие на обращение за получени</w:t>
      </w:r>
      <w:r w:rsidRPr="002040DC">
        <w:rPr>
          <w:sz w:val="28"/>
          <w:szCs w:val="28"/>
          <w:lang w:eastAsia="en-US"/>
        </w:rPr>
        <w:softHyphen/>
        <w:t>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В случае подачи в электронной форме документов, указанных в подразделах 2.6 и 2.7 регламента, каждый прилагаемый к заявлению документ должен быть подписан усиленной квалифицированной электронной подписью, за исключением случая, предусмотренного пунктом 2(1) Правил определения видов электронной подписи.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2040DC">
        <w:rPr>
          <w:color w:val="000000"/>
          <w:sz w:val="28"/>
          <w:szCs w:val="28"/>
          <w:lang w:eastAsia="ar-SA"/>
        </w:rPr>
        <w:t>2.18.6. При предоставлении муниципальной услуги в электронной форме идентификация и аутентификация могут осуществляться в органе, предоставляющем муниципальную услугу, посредством: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2040DC">
        <w:rPr>
          <w:color w:val="000000"/>
          <w:sz w:val="28"/>
          <w:szCs w:val="28"/>
          <w:lang w:eastAsia="ar-SA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2040DC">
        <w:rPr>
          <w:color w:val="000000"/>
          <w:sz w:val="28"/>
          <w:szCs w:val="28"/>
          <w:lang w:eastAsia="ar-SA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</w:p>
    <w:bookmarkEnd w:id="3"/>
    <w:p w:rsidR="006162AB" w:rsidRPr="002040DC" w:rsidRDefault="006162AB" w:rsidP="00C97993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2040DC">
        <w:rPr>
          <w:b/>
          <w:bCs/>
          <w:kern w:val="32"/>
          <w:sz w:val="28"/>
          <w:szCs w:val="28"/>
        </w:rPr>
        <w:lastRenderedPageBreak/>
        <w:t>Раздел 3. Состав, последовательность и сроки выполнения административных процедур (действий), требования к порядку их выполнения</w:t>
      </w:r>
      <w:r w:rsidRPr="002040DC">
        <w:rPr>
          <w:b/>
          <w:bCs/>
          <w:sz w:val="28"/>
          <w:szCs w:val="28"/>
        </w:rPr>
        <w:t>, в том числе особенностей выполнения административных процедур (действий) в электронной форме</w:t>
      </w:r>
    </w:p>
    <w:p w:rsidR="006162AB" w:rsidRPr="002040DC" w:rsidRDefault="006162AB" w:rsidP="00C97993">
      <w:pPr>
        <w:widowControl w:val="0"/>
        <w:suppressAutoHyphens/>
        <w:jc w:val="both"/>
        <w:rPr>
          <w:b/>
          <w:bCs/>
          <w:kern w:val="32"/>
          <w:sz w:val="28"/>
          <w:szCs w:val="28"/>
        </w:rPr>
      </w:pPr>
    </w:p>
    <w:p w:rsidR="006162AB" w:rsidRPr="002040DC" w:rsidRDefault="006162AB" w:rsidP="00C97993">
      <w:pPr>
        <w:widowControl w:val="0"/>
        <w:suppressAutoHyphens/>
        <w:autoSpaceDE w:val="0"/>
        <w:autoSpaceDN w:val="0"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>Подраздел 3.1. Исчерпывающий перечень административных процедур (действий) при предоставлении муниципальной</w:t>
      </w:r>
      <w:r w:rsidRPr="002040DC">
        <w:rPr>
          <w:b/>
          <w:sz w:val="28"/>
          <w:szCs w:val="28"/>
        </w:rPr>
        <w:t xml:space="preserve"> </w:t>
      </w:r>
      <w:r w:rsidRPr="002040DC">
        <w:rPr>
          <w:sz w:val="28"/>
          <w:szCs w:val="28"/>
        </w:rPr>
        <w:t>услуги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ind w:firstLine="709"/>
        <w:jc w:val="center"/>
        <w:rPr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Предоставление муниципальной услуги включает в себя следующие административные процедуры (действия):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прием заявления и прилагаемых к нему документов, регистрация заявления;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рассмотрение представленных заявителем документов и формирование, направление межведомственных запросов в органы (организации), участвующие в предоставлении муниципальной услуги;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принятие решения о предоставлении муниципальной услуги и формирование результата муниципальной услуги органом, предоставляющим муниципальную услугу;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передача пакета документов из органа, предоставляющего муниципальную услугу, в многофункциональный центр;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выдача (направление) результата предоставления муниципальной услуги.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6162AB" w:rsidRPr="002040DC" w:rsidRDefault="006162AB" w:rsidP="00C97993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040DC">
        <w:rPr>
          <w:sz w:val="28"/>
          <w:szCs w:val="28"/>
        </w:rPr>
        <w:t>Подраздел 3.2. Прием заявления и прилагаемых к нему документов, регистрация заявления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3.2.1. Основанием для начала административной процедуры является обращение заявителя в орган, предоставляющий муниципальную услугу, с заявлением и документами, необходимыми для предоставления муниципальной услуги, в соответствии с пунктом 2.6.1 подраздела 2.6 и пунктом 2.7.1 подраздела 2.7 регламента (далее – заявление и прилагаемые к нему документы).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3.2.2. Прием заявления и прилагаемых к нему документов осуществляется специалистом органа, предоставляющего муниципальную услугу, ответственным за прием документов.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При личном обращении заявителя специалист, ответственный за прием документов: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устанавливает личность заявителя на основании паспорта гражданина Российской Федерации либо иного документа, удостоверяющего личность заявителя, в соответствии с законодательством Российской Федерации или (при наличии технической возможности) посредством идентификации и аутентификации с использованием информационных технологий, предусмотренных частью 18 статьи 14.1 Феде</w:t>
      </w:r>
      <w:r w:rsidR="003766D2">
        <w:rPr>
          <w:sz w:val="28"/>
          <w:szCs w:val="28"/>
        </w:rPr>
        <w:t>рального закона от 27 июля 2006</w:t>
      </w:r>
      <w:r w:rsidRPr="002040DC">
        <w:rPr>
          <w:sz w:val="28"/>
          <w:szCs w:val="28"/>
        </w:rPr>
        <w:t>г.</w:t>
      </w:r>
      <w:r w:rsidR="003766D2">
        <w:rPr>
          <w:sz w:val="28"/>
          <w:szCs w:val="28"/>
        </w:rPr>
        <w:t xml:space="preserve"> </w:t>
      </w:r>
      <w:r w:rsidRPr="002040DC">
        <w:rPr>
          <w:sz w:val="28"/>
          <w:szCs w:val="28"/>
        </w:rPr>
        <w:t>№ 149-ФЗ «Об информации, информационных технологиях и о защите информации», а при обращении представителя физического или юридического лица также полномочия действовать от его имени;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lastRenderedPageBreak/>
        <w:t>при отсутствии оформленного заявления у заявителя или при неправильном (некорректном) его заполнении предлагает заново заполнить установленную форму заявления (приложение № 1 к настоящему регламенту), помогает в его заполнении;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сличает данные представленных документов с данными, указанными в заявлении;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проверяет комплектность документов, представленных заявителем, в соответствии с пунктом 2.6.1 подраздела 2.6 и пунктом 2.7.1 подраздела 2.7 регламента, правильности оформления и содержания представленных документов, соответствия сведений, содержащихся в разных документах, проверяет на соответствие копий представляемых документов (за исключением нотариально заверенных) их оригиналам. Заверяет копии документов, возвращает подлинники заявителю;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при установлении фактов, указанных в пункте 2.9.1 подраздела 2.9 регламента,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при отсутствии оснований для отказа в приеме документов принимает заявление и по просьбе заявителя выдает заявителю копию (второй экземпляр) заявления с проставлением отметки о принятии документов, даты приема документов, фамилия, инициалы, должность и подпись специалиста органа, предоставляющего муниципальную услугу, принявшего документы;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информирует заявителя о том, что документы, являющиеся результатом предоставления муниципальной услуги, будут выданы (направлены) заявителю в срок, указанный в пункте 2.4.1 подраздела 2.4 регламента.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3.2.3. Время приема заявления и прилагаемых к нему документов при обращении заявителя лично в орган, предоставляющий муниципальную услугу, составляет не более пятнадцати минут.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3.2.4. Получение органом, предоставляющим муниципальную услугу, запроса и прилагаемых к нему иных документов от многофункционального центра, осуществляется в соответствии с условиями соглашения о взаимодействии.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Специалист, ответственный за прием документов, с использованием информационно-телекоммуникационных технологий по защищенным каналам связи, принимает электронные документы и (или) электронные образы документов, необходимых для предоставления муниципальной услуги, и регистрирует их в журнале регистрации документов без необходимости повторного представления заявителем или многофункциональным центром таких документов на бумажном носителе, если электронные документы и (или) электронные образы заявления, и прилагаемых иных документов, принятых от заявителя, поданы с использованием информационно-телекоммуникационных технологий.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Прием от многофункционального центра запроса и прилагаемых к нему иных документов на бумажных носителях осуществляется на основании </w:t>
      </w:r>
      <w:r w:rsidRPr="002040DC">
        <w:rPr>
          <w:sz w:val="28"/>
          <w:szCs w:val="28"/>
        </w:rPr>
        <w:lastRenderedPageBreak/>
        <w:t>реестра, который составляется в двух экземплярах и содержит дату и время передачи, заверяются подписями специалиста органа, предоставляющего муниципальную услугу, и работника многофункционального центра. После принятия запроса и прилагаемых к нему иных документов, специалист, ответственный за прием документов, регистрирует их в реестре предоставления сведений, документов, материалов.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Предоставление муниципальной услуги начинается с момента приема и регистрации электронных документов (электронных образов документов), необходимых для предоставления муниципальной услуги, или приема и регистрации запроса и прилагаемых к нему иных документов на бумажных носителях.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3.2.5. Принятое заявление и прилагаемые к нему документы специалист, ответственный за прием документов, обязан в тот же день передать специалисту органа, предоставляющему муниципальную услугу, осуществляющему регистрацию входящей корреспонденции.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3.2.6. Специалист органа, предоставляющего муниципальную услугу, осуществляющий регистрацию входящей корреспонденции, обязан принять, обеспечить регистрацию полученных заявления и прилагаемых к нему документов в системе электронного документооборота в день их поступления, и передать главе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 Тимашевского района, для определения ответственного исполнителя за предоставление муниципальной услуги.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3.2.7.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пунктом 2.9.1 подраздела 2.9 раздела 2 регламента.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3.2.8. Результатом административной процедуры является: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регистрация в органе, предоставляющем муниципальную услугу, заявления и прилагаемых к нему документов, и выдача заявителю копии заявления с отметкой о получении документов, или 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отказ в приеме документов, при выявлении оснований для отказа в приеме документов (по желанию заявителя выдается в письменной форме на бумажном носителе с указанием причин отказа).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3.2.9. Способом фиксации результата выполнения административной процедуры является присвоение входящего (регистрационного) номера поступившему заявлению и прилагаемым к нему документам.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3.2.10. Срок административной процедуры по приему запроса и прилагаемых к нему документов, регистрации запроса – 1 (один) рабочий день со дня поступления запроса в орган, предоставляющий муниципальную услугу.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3.2.10. Исполнение данной административной процедуры возложено на специалиста, ответственного за прием документов.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162AB" w:rsidRPr="002040DC" w:rsidRDefault="006162AB" w:rsidP="00C97993">
      <w:pPr>
        <w:widowControl w:val="0"/>
        <w:suppressAutoHyphens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>Подраздел 3.3. Рассмотрение представленных заявителем документов и формирование, направление межведомственных запросов в органы (организации), участвующие в предоставлении муниципальной услуги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3.3.1. Основанием для начала процедуры является принятые от многофункционального центра и зарегистрированные специалистом органом, предоставляющим муниципальную услугу, заявление и прилагаемые к нему документы, в журнале входящих документов, либо зарегистрированное в системе электронного документооборота заявление (при обращении заявителя непосредственно в орган, предоставляющий муниципальную услугу, в том числе в электронном виде).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3.3.2. Настоящая административная процедура имеет следующие действия: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3.3.2.1. Рассмотрение документов главой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 и направление их специалисту, ответственному за предоставление муниципальной услуги, для дальнейшей работы в течение рабочего дня со дня принятия пакета документов. 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3.3.2.2. Проведение проверки наличия документов, необходимых для принятия органом, предоставляющим муниципальную услугу, решения о предоставлении муниципальной услуги. 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Специалист, ответственный за предоставление муниципальной услуги, в течение рабочего дня с даты получения от главы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</w:t>
      </w:r>
      <w:r w:rsidR="003766D2" w:rsidRPr="003766D2">
        <w:rPr>
          <w:sz w:val="28"/>
          <w:szCs w:val="28"/>
        </w:rPr>
        <w:t xml:space="preserve"> </w:t>
      </w:r>
      <w:r w:rsidR="003766D2" w:rsidRPr="002040DC">
        <w:rPr>
          <w:sz w:val="28"/>
          <w:szCs w:val="28"/>
        </w:rPr>
        <w:t>Тимашевского района</w:t>
      </w:r>
      <w:r w:rsidRPr="002040DC">
        <w:rPr>
          <w:sz w:val="28"/>
          <w:szCs w:val="28"/>
        </w:rPr>
        <w:t xml:space="preserve"> на рассмотрение документов осуществляет следующие действия:</w:t>
      </w:r>
    </w:p>
    <w:p w:rsidR="006162AB" w:rsidRPr="002040DC" w:rsidRDefault="006162AB" w:rsidP="00C1690D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1) выявляет отсутствие документов, которые в соответствии с подразделом 2.7 настоящего регламента, находятся в распоряжении государственных органах, иных органах местного самоуправления и подведомственных государственным органам или органам местного самоуправления организациях, не представленных заявителем самостоятельно;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2) при отсутствии необходимых документов подготавливает: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межведомственные запросы о предоставлении запрашиваемых сведений в форме электронного документа, согласно утвержденным формам запроса, который подписывается электронной цифровой подписью, или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межведомственные запросы о предоставлении запрашиваемых сведений на бумажном носителе, согласно требованиям, предусмотренным пунктами 1-8 части 1 статьи 7.2 Федерального закона № 210-ФЗ;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3) направляет межведомственные запросы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документы: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наличии технической возможности) с использованием совместимых средств криптографической защиты информации и применением электронной подписи сотрудников, в том числе посредством электронных сервисов, внесенных в единый реестр систем межведомственного электронного взаимодействия, либо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по почте, курьером или посредством факсимильной связи, при отсутствии </w:t>
      </w:r>
      <w:r w:rsidRPr="002040DC">
        <w:rPr>
          <w:sz w:val="28"/>
          <w:szCs w:val="28"/>
        </w:rPr>
        <w:lastRenderedPageBreak/>
        <w:t>технической возможности направления межведомственного запроса;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4) получает ответы на межведомственные запросы от органов (организаций), участвующих в предоставлении муниципальной услуги.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Направление запросов допускается только с целью предоставления муниципальной услуги.</w:t>
      </w:r>
    </w:p>
    <w:p w:rsidR="006162AB" w:rsidRPr="002040DC" w:rsidRDefault="006162AB" w:rsidP="00C1690D">
      <w:pPr>
        <w:widowControl w:val="0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3.3.3. Специалист, ответственный за предоставление муниципальной услуги, обеспечивает прием документов (сведений, содержащихся в них) или отказа в их предоставлении по межведомственным запросам от органов (организаций), участвующих в предоставлении муниципальной услуги, в течение 5 (пяти) рабочих дней со дня направления соответствующего межведомственного запроса.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3.3.4. Специалист, ответственный за предоставление муниципальной услуги, в течение рабочего дня с даты получения ответов на межведомственные запросы, формирует пакет документов, состоящий из заявления и прилагаемых к нему документов, представленных заявителем, в соответствии с пунктом 2.6.1 подраздела 2.6 регламента, документов (сведений, содержащихся в них), полученных в рамках межведомственного взаимодействия, согласно пункту 2.7.1 подраздела 2.7 регламента (далее – пакет документов).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3.3.5. Критериями принятия решения является непредставления заявителем по собственной инициативе документов, указанных в подразделе 2.7 раздела 2 регламента.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3.3.6. Результатом исполнения административной процедуры является сформированный пакет документов для принятия решения о предоставлении или об отказе в предоставлении муниципальной услуги. 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3.3.7.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(их копий или сведения, содержащиеся в них), к заявлению и прилагаемых к нему документам или отказа в их предоставлении, к заявлению и прилагаемых к нему документам.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3.3.8.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3.3.9. Максимальный срок настоящей административной процедуры составляет 5 рабочих дней со дня регистрации заявления и прилагаемых к нему документов в органе, предоставляющем муниципальную услугу.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162AB" w:rsidRPr="002040DC" w:rsidRDefault="006162AB" w:rsidP="00C97993">
      <w:pPr>
        <w:widowControl w:val="0"/>
        <w:suppressAutoHyphens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>Подраздел 3.4. Принятие решения о предоставлении муниципальной услуги и формирование результата муниципальной услуги органом, предоставляющим муниципальную услугу</w:t>
      </w: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3.4.1. Основанием для начала процедуры является сформированный пакет документов для принятия решения о предоставлении муниципальной услуги и подготовке документов, являющихся результатом предоставления муниципальной услуги.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3.4.2. Настоящая административная процедура имеет следующие административные действия: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lastRenderedPageBreak/>
        <w:t>3.4.2.1. Рассмотрение пакета документов специалистом, ответственным за предоставление муниципальной услуги.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Для принятия решения о предоставлении либо отказе в предоставлении муниципальной услуги специалист, ответственный за предоставление муниципальной услуги, рассматривает документы: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на полноту предоставленных документов заявителем, в соответствии с пунктом 2.6.1 подраздела 2.6 и пунктом 2.7.1 подраздела 2.7 регламента;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на полноту документов, полученных в рамках межведомственного взаимодействия, в соответствии с пунктом 2.7.1 подраздела 2.7 регламента;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на наличие (отсутствие) оснований для отказа в предоставление муниципальной услуги, в соответствии с действующим законодательством и подпунктом 2.10.2 подраздела 2.10 регламента.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3.4.2.2. Принятие решения о предоставлении либо отказе в предоставлении муниципальной услуги. 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По итогам рассмотрения документов принимается одно из следующих решений: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о согласовании схем расположения объектов</w:t>
      </w:r>
      <w:r w:rsidRPr="002040DC">
        <w:rPr>
          <w:sz w:val="28"/>
          <w:szCs w:val="28"/>
          <w:lang w:eastAsia="ar-SA"/>
        </w:rPr>
        <w:t xml:space="preserve"> газоснабжения, используемых для обеспечения населения газом</w:t>
      </w:r>
      <w:r w:rsidRPr="002040DC">
        <w:rPr>
          <w:sz w:val="28"/>
          <w:szCs w:val="28"/>
        </w:rPr>
        <w:t xml:space="preserve"> в </w:t>
      </w:r>
      <w:r w:rsidR="003766D2">
        <w:rPr>
          <w:sz w:val="28"/>
          <w:szCs w:val="28"/>
        </w:rPr>
        <w:t>Дербентском</w:t>
      </w:r>
      <w:r w:rsidRPr="002040DC">
        <w:rPr>
          <w:sz w:val="28"/>
          <w:szCs w:val="28"/>
        </w:rPr>
        <w:t xml:space="preserve"> сельском поселении Тимашевского района;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об отказе в согласовании схем расположения объектов </w:t>
      </w:r>
      <w:r w:rsidRPr="002040DC">
        <w:rPr>
          <w:sz w:val="28"/>
          <w:szCs w:val="28"/>
          <w:lang w:eastAsia="ar-SA"/>
        </w:rPr>
        <w:t>газоснабжения, используемых для обеспечения населения газом,</w:t>
      </w:r>
      <w:r w:rsidRPr="002040DC">
        <w:rPr>
          <w:sz w:val="28"/>
          <w:szCs w:val="28"/>
        </w:rPr>
        <w:t xml:space="preserve"> при выявлении оснований для отказа в предоставлении муниципальной услуги, в соответствии с подпунктом 2.10.2 подраздела 2.10 регламента.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sz w:val="28"/>
          <w:szCs w:val="28"/>
        </w:rPr>
        <w:t xml:space="preserve">3.4.2.3. </w:t>
      </w:r>
      <w:r w:rsidRPr="002040DC">
        <w:rPr>
          <w:kern w:val="1"/>
          <w:sz w:val="28"/>
          <w:szCs w:val="28"/>
          <w:lang w:eastAsia="ar-SA"/>
        </w:rPr>
        <w:t>Подготовка документов, являющихся результатом предоставления муниципальной услуги.</w:t>
      </w:r>
    </w:p>
    <w:p w:rsidR="009F3E5C" w:rsidRPr="009F3E5C" w:rsidRDefault="009F3E5C" w:rsidP="009F3E5C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9F3E5C">
        <w:rPr>
          <w:kern w:val="1"/>
          <w:sz w:val="28"/>
          <w:szCs w:val="28"/>
          <w:lang w:eastAsia="ar-SA"/>
        </w:rPr>
        <w:t>1) При принятии решения о согласовании схем расположения объектов газоснабжения, специалист, ответственный за предоставление муниципальной услуги, в течение 1 (одного) рабочего дня обеспечивает согласование схемы расположения объектов газоснабжения.</w:t>
      </w:r>
    </w:p>
    <w:p w:rsidR="009F3E5C" w:rsidRPr="009F3E5C" w:rsidRDefault="009F3E5C" w:rsidP="009F3E5C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9F3E5C">
        <w:rPr>
          <w:kern w:val="1"/>
          <w:sz w:val="28"/>
          <w:szCs w:val="28"/>
          <w:lang w:eastAsia="ar-SA"/>
        </w:rPr>
        <w:t xml:space="preserve">Согласование осуществляется путем проставления в левом верхнем углу титульного листа схемы расположения объектов газоснабжения грифа «СО-ГЛАСОВАНО» и направляет его на подписание главе </w:t>
      </w:r>
      <w:r>
        <w:rPr>
          <w:kern w:val="1"/>
          <w:sz w:val="28"/>
          <w:szCs w:val="28"/>
          <w:lang w:eastAsia="ar-SA"/>
        </w:rPr>
        <w:t>Дербентского сель</w:t>
      </w:r>
      <w:r w:rsidRPr="009F3E5C">
        <w:rPr>
          <w:kern w:val="1"/>
          <w:sz w:val="28"/>
          <w:szCs w:val="28"/>
          <w:lang w:eastAsia="ar-SA"/>
        </w:rPr>
        <w:t>ского</w:t>
      </w:r>
      <w:r>
        <w:rPr>
          <w:kern w:val="1"/>
          <w:sz w:val="28"/>
          <w:szCs w:val="28"/>
          <w:lang w:eastAsia="ar-SA"/>
        </w:rPr>
        <w:t xml:space="preserve"> </w:t>
      </w:r>
      <w:r w:rsidRPr="009F3E5C">
        <w:rPr>
          <w:kern w:val="1"/>
          <w:sz w:val="28"/>
          <w:szCs w:val="28"/>
          <w:lang w:eastAsia="ar-SA"/>
        </w:rPr>
        <w:t>поселения Тимашевского района.</w:t>
      </w:r>
    </w:p>
    <w:p w:rsidR="006162AB" w:rsidRPr="002040DC" w:rsidRDefault="009F3E5C" w:rsidP="009F3E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F3E5C">
        <w:rPr>
          <w:kern w:val="1"/>
          <w:sz w:val="28"/>
          <w:szCs w:val="28"/>
          <w:lang w:eastAsia="ar-SA"/>
        </w:rPr>
        <w:t>2) При принятии решения об отказе в предоставлении услуги специалист, ответственный за предоставление муниципальной услуги, в течение 2 (двух) рабочих дней с момента получения на рассмотрение документов готовит письменное уведомление об отказе в согласовании схем расположения объектов газоснабжения, используемых для обеспечения населения газом (далее – уведомление об отказе в согласовании схем расположения объектов).</w:t>
      </w:r>
    </w:p>
    <w:p w:rsidR="009F3E5C" w:rsidRPr="009F3E5C" w:rsidRDefault="009F3E5C" w:rsidP="009F3E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F3E5C">
        <w:rPr>
          <w:sz w:val="28"/>
          <w:szCs w:val="28"/>
        </w:rPr>
        <w:t>3.4.2.4. Подписание документов.</w:t>
      </w:r>
    </w:p>
    <w:p w:rsidR="009F3E5C" w:rsidRPr="009F3E5C" w:rsidRDefault="009F3E5C" w:rsidP="009F3E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F3E5C">
        <w:rPr>
          <w:sz w:val="28"/>
          <w:szCs w:val="28"/>
        </w:rPr>
        <w:t xml:space="preserve">Подписание схемы расположения объектов газоснабжения или уведомления об отказе в согласовании схем расположения объектов осуществляется главой </w:t>
      </w:r>
      <w:r>
        <w:rPr>
          <w:sz w:val="28"/>
          <w:szCs w:val="28"/>
        </w:rPr>
        <w:t>Дербентского</w:t>
      </w:r>
      <w:r w:rsidRPr="009F3E5C">
        <w:rPr>
          <w:sz w:val="28"/>
          <w:szCs w:val="28"/>
        </w:rPr>
        <w:t xml:space="preserve"> сельского поселения Тимашевского района в течение 1 (одного) рабочего дня.</w:t>
      </w:r>
    </w:p>
    <w:p w:rsidR="009F3E5C" w:rsidRDefault="009F3E5C" w:rsidP="009F3E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F3E5C">
        <w:rPr>
          <w:sz w:val="28"/>
          <w:szCs w:val="28"/>
        </w:rPr>
        <w:t>Специалист, ответственный за предоста</w:t>
      </w:r>
      <w:r>
        <w:rPr>
          <w:sz w:val="28"/>
          <w:szCs w:val="28"/>
        </w:rPr>
        <w:t xml:space="preserve">вление муниципальной услуги, </w:t>
      </w:r>
      <w:r>
        <w:rPr>
          <w:sz w:val="28"/>
          <w:szCs w:val="28"/>
        </w:rPr>
        <w:lastRenderedPageBreak/>
        <w:t>ре</w:t>
      </w:r>
      <w:r w:rsidRPr="009F3E5C">
        <w:rPr>
          <w:sz w:val="28"/>
          <w:szCs w:val="28"/>
        </w:rPr>
        <w:t xml:space="preserve">гистрирует факт согласования схемы объектов газоснабжения в </w:t>
      </w:r>
      <w:r>
        <w:rPr>
          <w:sz w:val="28"/>
          <w:szCs w:val="28"/>
        </w:rPr>
        <w:t>соответствую</w:t>
      </w:r>
      <w:r w:rsidRPr="009F3E5C">
        <w:rPr>
          <w:sz w:val="28"/>
          <w:szCs w:val="28"/>
        </w:rPr>
        <w:t>щем журнале.</w:t>
      </w:r>
    </w:p>
    <w:p w:rsidR="006162AB" w:rsidRPr="002040DC" w:rsidRDefault="006162AB" w:rsidP="009F3E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3.4.3. Результатом исполнения административной процедуры, в соответствии с запросом заявителя, являются подготовленные к выдаче заявителю: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уведомление об отказе в согласовании схем расположения объектов </w:t>
      </w:r>
      <w:r w:rsidRPr="002040DC">
        <w:rPr>
          <w:sz w:val="28"/>
          <w:szCs w:val="28"/>
          <w:lang w:eastAsia="ar-SA"/>
        </w:rPr>
        <w:t>газоснабжения, используемых для обеспечения населения газом</w:t>
      </w:r>
      <w:r w:rsidRPr="002040DC">
        <w:rPr>
          <w:sz w:val="28"/>
          <w:szCs w:val="28"/>
        </w:rPr>
        <w:t>, либо</w:t>
      </w:r>
    </w:p>
    <w:p w:rsidR="009F3E5C" w:rsidRDefault="009F3E5C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F3E5C">
        <w:rPr>
          <w:sz w:val="28"/>
          <w:szCs w:val="28"/>
        </w:rPr>
        <w:t>согласованная схема расположения объектов газоснабжения.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3.4.4. Критерием принятия решений является отсутствие (наличие) оснований для отказа в предоставлении муниципальной услуги.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3.4.5.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6162AB" w:rsidRPr="002040DC" w:rsidRDefault="006162AB" w:rsidP="009F3E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3.4.6. </w:t>
      </w:r>
      <w:r w:rsidR="009F3E5C" w:rsidRPr="009F3E5C">
        <w:rPr>
          <w:sz w:val="28"/>
          <w:szCs w:val="28"/>
        </w:rPr>
        <w:t>Способ фиксации результата выполнения административной процедуры является регистрация документов, являющихся результатом предоставления муниципальной услуги, в соответствующих журналах.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3.4.7. Максимальный срок настоящей административной процедуры составляет 13 рабочих дней со дня формирования пакета документов, в соответствии с подразделом 3.3 регламента.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162AB" w:rsidRPr="002040DC" w:rsidRDefault="006162AB" w:rsidP="00C97993">
      <w:pPr>
        <w:widowControl w:val="0"/>
        <w:suppressAutoHyphens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>Подраздел 3.5. Передача пакета документов из органа, предоставляющего муниципальную услугу, в многофункциональный центр</w:t>
      </w: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3.5.1. Основанием для начала административной процедуры является подготовленный для выдачи результат предоставления муниципальной услуги, если заявление было подано через многофункциональный центр.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3.5.2. Передача документов, являющихся результатом предоставления муниципальной услуги из органа, предоставляющего муниципальную услугу; в многофункциональный центр осуществляется в соответствии с условиями соглашения о взаимодействии.</w:t>
      </w:r>
    </w:p>
    <w:p w:rsidR="00A27F29" w:rsidRDefault="00A27F29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27F29">
        <w:rPr>
          <w:sz w:val="28"/>
          <w:szCs w:val="28"/>
        </w:rPr>
        <w:t>Передача ответственным специалистом органа, предоставляющего муниципальную услугу, документов в многофункциональный центр осуществляется в течение 1 рабочего дня со дня согласования схемы расположения объектов газоснабжения или регистрации уведомления об отказе в согласовании схем расположения объектов, на основании реестра, который составляется в двух экземплярах, и содержит дату и время передачи документов, а также заверяется подписями специалиста органа, предоставляющего муниципальную услугу, ответственного за передачу документов и работника многофункционального центра.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3.5.3. Результатом административной процедуры является получение многофункциональным центром результата предоставления муниципальной услуги для его выдачи заявителю.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3.5.4.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3.5.5. Исполнение данной административной процедуры возложено на </w:t>
      </w:r>
      <w:r w:rsidRPr="002040DC">
        <w:rPr>
          <w:sz w:val="28"/>
          <w:szCs w:val="28"/>
        </w:rPr>
        <w:lastRenderedPageBreak/>
        <w:t xml:space="preserve">специалиста органа, предоставляющего муниципальную услугу, ответственного за передачу документов в многофункциональный центр. 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3.5.6. Способом фиксации результата выполнения административной процедуры является наличие подписей специалиста органа, предоставляющего муниципальную услугу, ответственного за передачу документов, и работника многофункционального центра в реестре, содержащем дату и время передачи пакета документов.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162AB" w:rsidRPr="002040DC" w:rsidRDefault="006162AB" w:rsidP="00C97993">
      <w:pPr>
        <w:widowControl w:val="0"/>
        <w:suppressAutoHyphens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>Подраздел 3.6. Выдача (направление) результата предоставления муниципальной услуги</w:t>
      </w: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2040DC">
        <w:rPr>
          <w:sz w:val="28"/>
          <w:szCs w:val="28"/>
          <w:lang w:eastAsia="ar-SA"/>
        </w:rPr>
        <w:t>3.6.1. Основанием для начала процедуры является готовый к выдаче результат предоставления услуги.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2040DC">
        <w:rPr>
          <w:sz w:val="28"/>
          <w:szCs w:val="28"/>
          <w:lang w:eastAsia="ar-SA"/>
        </w:rPr>
        <w:t xml:space="preserve">3.6.2. </w:t>
      </w:r>
      <w:r w:rsidR="00A27F29" w:rsidRPr="00A27F29">
        <w:rPr>
          <w:sz w:val="28"/>
          <w:szCs w:val="28"/>
          <w:lang w:eastAsia="ar-SA"/>
        </w:rPr>
        <w:t>Специалист, ответственный за предоставление муниципальной услуги, в течение 1 рабочего дня со дня согласования схемы расположения объектов газоснабжения или регистрации уведомления об отказе в согласовании схем расположения объектов: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2040DC">
        <w:rPr>
          <w:sz w:val="28"/>
          <w:szCs w:val="28"/>
          <w:lang w:eastAsia="ar-SA"/>
        </w:rPr>
        <w:t>направляет документы, являющиеся результатом муниципальной услуги, почтовым заказным письмом с уведомлением по адресу, указанному заявителем в заявлении, если данный способ получения результата услуги указан им в заявлении, или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2040DC">
        <w:rPr>
          <w:sz w:val="28"/>
          <w:szCs w:val="28"/>
          <w:lang w:eastAsia="ar-SA"/>
        </w:rPr>
        <w:t>извещает заявителя по телефону, указанному заявителем в заявлении о получении результата предоставления муниципальной услуги в органе, предоставляющем муниципальную услугу, если данный способ получения результата услуги указан заявителем.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  <w:lang w:eastAsia="ar-SA"/>
        </w:rPr>
        <w:t>В случае если, запрос подан в электронном виде, в том числе посредством Единого портала, Регионального портала, документы, являющиеся результатом муниципальной услуги, выдаются (направляются) заявителю в соответствии с пунктом 3.8.7 подраздела 3.8 раздела 3 регламента.</w:t>
      </w:r>
    </w:p>
    <w:p w:rsidR="006162AB" w:rsidRPr="002040DC" w:rsidRDefault="006162AB" w:rsidP="00C1690D">
      <w:pPr>
        <w:widowControl w:val="0"/>
        <w:tabs>
          <w:tab w:val="left" w:pos="142"/>
        </w:tabs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3.6.3. Порядок выдачи результата предоставления муниципальной услуги в органе, предоставляющем муниципальную услугу.</w:t>
      </w:r>
    </w:p>
    <w:p w:rsidR="006162AB" w:rsidRPr="002040DC" w:rsidRDefault="006162AB" w:rsidP="00C1690D">
      <w:pPr>
        <w:widowControl w:val="0"/>
        <w:tabs>
          <w:tab w:val="left" w:pos="142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 xml:space="preserve">Специалист, </w:t>
      </w:r>
      <w:r w:rsidRPr="002040DC">
        <w:rPr>
          <w:sz w:val="28"/>
          <w:szCs w:val="28"/>
          <w:lang w:eastAsia="ar-SA"/>
        </w:rPr>
        <w:t>ответственный за предоставление муниципальной услуги</w:t>
      </w:r>
      <w:r w:rsidRPr="002040DC">
        <w:rPr>
          <w:kern w:val="1"/>
          <w:sz w:val="28"/>
          <w:szCs w:val="28"/>
          <w:lang w:eastAsia="ar-SA"/>
        </w:rPr>
        <w:t>:</w:t>
      </w:r>
    </w:p>
    <w:p w:rsidR="006162AB" w:rsidRPr="002040DC" w:rsidRDefault="006162AB" w:rsidP="00C1690D">
      <w:pPr>
        <w:widowControl w:val="0"/>
        <w:tabs>
          <w:tab w:val="left" w:pos="142"/>
        </w:tabs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6162AB" w:rsidRPr="002040DC" w:rsidRDefault="006162AB" w:rsidP="00C1690D">
      <w:pPr>
        <w:widowControl w:val="0"/>
        <w:tabs>
          <w:tab w:val="left" w:pos="142"/>
        </w:tabs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или юридического лица;</w:t>
      </w:r>
    </w:p>
    <w:p w:rsidR="006162AB" w:rsidRPr="002040DC" w:rsidRDefault="006162AB" w:rsidP="00C1690D">
      <w:pPr>
        <w:widowControl w:val="0"/>
        <w:tabs>
          <w:tab w:val="left" w:pos="142"/>
        </w:tabs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выдает документы, являющиеся результатом предоставления муниципальной услуги.</w:t>
      </w:r>
    </w:p>
    <w:p w:rsidR="006162AB" w:rsidRPr="002040DC" w:rsidRDefault="006162AB" w:rsidP="00C1690D">
      <w:pPr>
        <w:widowControl w:val="0"/>
        <w:tabs>
          <w:tab w:val="left" w:pos="142"/>
        </w:tabs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Заявитель подтверждает получение результата муниципальной услуги личной подписью с расшифровкой в журнале выдаваемых документов.</w:t>
      </w:r>
    </w:p>
    <w:p w:rsidR="006162AB" w:rsidRPr="002040DC" w:rsidRDefault="006162AB" w:rsidP="00C1690D">
      <w:pPr>
        <w:widowControl w:val="0"/>
        <w:tabs>
          <w:tab w:val="left" w:pos="142"/>
        </w:tabs>
        <w:suppressAutoHyphens/>
        <w:ind w:firstLine="709"/>
        <w:jc w:val="both"/>
        <w:rPr>
          <w:strike/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3.6.4. Критериями принятия решения по настоящей административной процедуре является:</w:t>
      </w:r>
    </w:p>
    <w:p w:rsidR="006162AB" w:rsidRPr="002040DC" w:rsidRDefault="006162AB" w:rsidP="00C1690D">
      <w:pPr>
        <w:widowControl w:val="0"/>
        <w:tabs>
          <w:tab w:val="left" w:pos="142"/>
        </w:tabs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 xml:space="preserve">наличие, документов, являющихся результатом предоставления </w:t>
      </w:r>
      <w:r w:rsidRPr="002040DC">
        <w:rPr>
          <w:kern w:val="1"/>
          <w:sz w:val="28"/>
          <w:szCs w:val="28"/>
          <w:lang w:eastAsia="ar-SA"/>
        </w:rPr>
        <w:lastRenderedPageBreak/>
        <w:t>муниципальной услуги;</w:t>
      </w:r>
    </w:p>
    <w:p w:rsidR="006162AB" w:rsidRPr="002040DC" w:rsidRDefault="006162AB" w:rsidP="00C1690D">
      <w:pPr>
        <w:widowControl w:val="0"/>
        <w:tabs>
          <w:tab w:val="left" w:pos="142"/>
        </w:tabs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обращение заявителя за получением результата предоставления муниципальной услуги.</w:t>
      </w:r>
    </w:p>
    <w:p w:rsidR="006162AB" w:rsidRPr="002040DC" w:rsidRDefault="006162AB" w:rsidP="00C1690D">
      <w:pPr>
        <w:widowControl w:val="0"/>
        <w:tabs>
          <w:tab w:val="left" w:pos="567"/>
          <w:tab w:val="left" w:pos="709"/>
        </w:tabs>
        <w:suppressAutoHyphens/>
        <w:autoSpaceDE w:val="0"/>
        <w:autoSpaceDN w:val="0"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3.6.5. 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6162AB" w:rsidRPr="002040DC" w:rsidRDefault="006162AB" w:rsidP="00C1690D">
      <w:pPr>
        <w:widowControl w:val="0"/>
        <w:tabs>
          <w:tab w:val="left" w:pos="567"/>
          <w:tab w:val="left" w:pos="709"/>
        </w:tabs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2040DC">
        <w:rPr>
          <w:kern w:val="1"/>
          <w:sz w:val="28"/>
          <w:szCs w:val="28"/>
          <w:lang w:eastAsia="ar-SA"/>
        </w:rPr>
        <w:t>3.6.6. Способом фиксации результата выполнения административной процедуры является подпись заявителя в журнале выдаваемых документов, подтверждающая выдачу результата предоставления муниципальной услуги (при личном обращении)</w:t>
      </w:r>
      <w:r w:rsidRPr="002040DC">
        <w:rPr>
          <w:sz w:val="28"/>
          <w:szCs w:val="28"/>
        </w:rPr>
        <w:t xml:space="preserve">, либо копия почтового уведомления, свидетельствующая о направлении заявителю результата предоставления муниципальной услуги почтовым отправлением. </w:t>
      </w:r>
    </w:p>
    <w:p w:rsidR="006162AB" w:rsidRPr="002040DC" w:rsidRDefault="006162AB" w:rsidP="00C1690D">
      <w:pPr>
        <w:widowControl w:val="0"/>
        <w:tabs>
          <w:tab w:val="left" w:pos="567"/>
          <w:tab w:val="left" w:pos="709"/>
        </w:tabs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3.6.7. Исполнение данной административной процедуры возложено на специалиста органа, предоставляющего муниципальную услугу.</w:t>
      </w:r>
    </w:p>
    <w:p w:rsidR="006162AB" w:rsidRPr="002040DC" w:rsidRDefault="006162AB" w:rsidP="00C1690D">
      <w:pPr>
        <w:widowControl w:val="0"/>
        <w:tabs>
          <w:tab w:val="left" w:pos="142"/>
          <w:tab w:val="left" w:pos="709"/>
        </w:tabs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3.6.8. Срок настоящей административной процедуры составляет 1 рабочий день.</w:t>
      </w:r>
    </w:p>
    <w:p w:rsidR="006162AB" w:rsidRPr="002040DC" w:rsidRDefault="006162AB" w:rsidP="00C1690D">
      <w:pPr>
        <w:widowControl w:val="0"/>
        <w:tabs>
          <w:tab w:val="left" w:pos="142"/>
          <w:tab w:val="left" w:pos="709"/>
        </w:tabs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</w:p>
    <w:p w:rsidR="006162AB" w:rsidRPr="002040DC" w:rsidRDefault="006162AB" w:rsidP="00C97993">
      <w:pPr>
        <w:widowControl w:val="0"/>
        <w:tabs>
          <w:tab w:val="left" w:pos="142"/>
        </w:tabs>
        <w:suppressAutoHyphens/>
        <w:jc w:val="center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Подраздел 3.7. Перечень административных процедур (действий) при предоставлении муниципальных услуг в электронной форме</w:t>
      </w:r>
    </w:p>
    <w:p w:rsidR="006162AB" w:rsidRPr="002040DC" w:rsidRDefault="006162AB" w:rsidP="00C1690D">
      <w:pPr>
        <w:widowControl w:val="0"/>
        <w:tabs>
          <w:tab w:val="left" w:pos="142"/>
        </w:tabs>
        <w:suppressAutoHyphens/>
        <w:ind w:firstLine="709"/>
        <w:jc w:val="center"/>
        <w:rPr>
          <w:kern w:val="1"/>
          <w:sz w:val="28"/>
          <w:szCs w:val="28"/>
          <w:lang w:eastAsia="ar-SA"/>
        </w:rPr>
      </w:pPr>
    </w:p>
    <w:p w:rsidR="006162AB" w:rsidRPr="002040DC" w:rsidRDefault="006162AB" w:rsidP="00C1690D">
      <w:pPr>
        <w:widowControl w:val="0"/>
        <w:tabs>
          <w:tab w:val="left" w:pos="142"/>
        </w:tabs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Предоставление муниципальной услуги включает в себя следующие административные процедуры (действия) при предоставлении муниципальных услуг в электронной форме:</w:t>
      </w:r>
    </w:p>
    <w:p w:rsidR="006162AB" w:rsidRPr="002040DC" w:rsidRDefault="006162AB" w:rsidP="00C1690D">
      <w:pPr>
        <w:widowControl w:val="0"/>
        <w:tabs>
          <w:tab w:val="left" w:pos="142"/>
        </w:tabs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получение информации о порядке и сроках предоставления муниципальной услуги;</w:t>
      </w:r>
    </w:p>
    <w:p w:rsidR="006162AB" w:rsidRPr="002040DC" w:rsidRDefault="006162AB" w:rsidP="00C1690D">
      <w:pPr>
        <w:widowControl w:val="0"/>
        <w:tabs>
          <w:tab w:val="left" w:pos="142"/>
        </w:tabs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запись на прием в многофункциональный центр для подачи запроса о предоставлении муниципальной услуги;</w:t>
      </w:r>
    </w:p>
    <w:p w:rsidR="006162AB" w:rsidRPr="002040DC" w:rsidRDefault="006162AB" w:rsidP="00C1690D">
      <w:pPr>
        <w:widowControl w:val="0"/>
        <w:tabs>
          <w:tab w:val="left" w:pos="142"/>
        </w:tabs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формирование запроса о предоставлении муниципальной услуги;</w:t>
      </w:r>
    </w:p>
    <w:p w:rsidR="006162AB" w:rsidRPr="002040DC" w:rsidRDefault="006162AB" w:rsidP="00C1690D">
      <w:pPr>
        <w:widowControl w:val="0"/>
        <w:tabs>
          <w:tab w:val="left" w:pos="142"/>
        </w:tabs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прием и регистрация органом, предоставляющим муниципальную услугу, заявления (запроса) и иных документов, необходимых для предоставления муниципальной услуги;</w:t>
      </w:r>
    </w:p>
    <w:p w:rsidR="006162AB" w:rsidRPr="002040DC" w:rsidRDefault="006162AB" w:rsidP="00C1690D">
      <w:pPr>
        <w:widowControl w:val="0"/>
        <w:tabs>
          <w:tab w:val="left" w:pos="142"/>
        </w:tabs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рассмотрение представленных заявителем документов и формирование, направление межведомственных запросов в органы (организации), участвующие в предоставлении муниципальной услуги;</w:t>
      </w:r>
    </w:p>
    <w:p w:rsidR="006162AB" w:rsidRPr="002040DC" w:rsidRDefault="006162AB" w:rsidP="00C1690D">
      <w:pPr>
        <w:widowControl w:val="0"/>
        <w:tabs>
          <w:tab w:val="left" w:pos="142"/>
        </w:tabs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 xml:space="preserve">принятие решения о предоставлении муниципальной услуги и формирование результата муниципальной услуги органом, предоставляющим муниципальную услугу; </w:t>
      </w:r>
    </w:p>
    <w:p w:rsidR="006162AB" w:rsidRPr="002040DC" w:rsidRDefault="006162AB" w:rsidP="00C1690D">
      <w:pPr>
        <w:widowControl w:val="0"/>
        <w:tabs>
          <w:tab w:val="left" w:pos="142"/>
        </w:tabs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получение результата предоставления муниципальной услуги;</w:t>
      </w:r>
    </w:p>
    <w:p w:rsidR="006162AB" w:rsidRPr="002040DC" w:rsidRDefault="006162AB" w:rsidP="00C1690D">
      <w:pPr>
        <w:widowControl w:val="0"/>
        <w:tabs>
          <w:tab w:val="left" w:pos="142"/>
        </w:tabs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получение сведений о ходе выполнения запроса;</w:t>
      </w:r>
    </w:p>
    <w:p w:rsidR="006162AB" w:rsidRPr="002040DC" w:rsidRDefault="006162AB" w:rsidP="00C1690D">
      <w:pPr>
        <w:widowControl w:val="0"/>
        <w:tabs>
          <w:tab w:val="left" w:pos="142"/>
        </w:tabs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осуществления оценки качества предоставления муниципальной услуги;</w:t>
      </w:r>
    </w:p>
    <w:p w:rsidR="006162AB" w:rsidRPr="002040DC" w:rsidRDefault="006162AB" w:rsidP="00C1690D">
      <w:pPr>
        <w:widowControl w:val="0"/>
        <w:tabs>
          <w:tab w:val="left" w:pos="142"/>
        </w:tabs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2AB" w:rsidRPr="002040DC" w:rsidRDefault="006162AB" w:rsidP="00C97993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2040DC">
        <w:rPr>
          <w:sz w:val="28"/>
          <w:szCs w:val="28"/>
        </w:rPr>
        <w:lastRenderedPageBreak/>
        <w:t>Подраздел 3.8. Порядок осуществления в электронной форме, в том числе с использованием Единого портала государственных и муниципальных услуг (функций), Портала государственных и муниципальных услуг (функций) Краснодарского края, административных процедур (действий) в соответствии с положениями статьи 10 Федерального закона от 27 июля 2010 г. № 210-ФЗ «Об организации предоставления государственных и муниципальных услуг»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3.8.1. Получение информации о порядке и сроках предоставления муниципальной услуги.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Информация о предоставлении муниципальной услуги размещается на Едином портале, Региональном портале.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en-US"/>
        </w:rPr>
      </w:pPr>
      <w:r w:rsidRPr="002040DC">
        <w:rPr>
          <w:kern w:val="1"/>
          <w:sz w:val="28"/>
          <w:szCs w:val="28"/>
          <w:lang w:eastAsia="en-US"/>
        </w:rPr>
        <w:t>На Едином портале, Региональном портале размещается следующая информация: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en-US"/>
        </w:rPr>
      </w:pPr>
      <w:r w:rsidRPr="002040DC">
        <w:rPr>
          <w:kern w:val="1"/>
          <w:sz w:val="28"/>
          <w:szCs w:val="28"/>
          <w:lang w:eastAsia="en-US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en-US"/>
        </w:rPr>
      </w:pPr>
      <w:r w:rsidRPr="002040DC">
        <w:rPr>
          <w:kern w:val="1"/>
          <w:sz w:val="28"/>
          <w:szCs w:val="28"/>
          <w:lang w:eastAsia="en-US"/>
        </w:rPr>
        <w:t>2) круг заявителей;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en-US"/>
        </w:rPr>
      </w:pPr>
      <w:r w:rsidRPr="002040DC">
        <w:rPr>
          <w:kern w:val="1"/>
          <w:sz w:val="28"/>
          <w:szCs w:val="28"/>
          <w:lang w:eastAsia="en-US"/>
        </w:rPr>
        <w:t>3) срок предоставления муниципальной услуги;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en-US"/>
        </w:rPr>
      </w:pPr>
      <w:r w:rsidRPr="002040DC">
        <w:rPr>
          <w:kern w:val="1"/>
          <w:sz w:val="28"/>
          <w:szCs w:val="28"/>
          <w:lang w:eastAsia="en-US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en-US"/>
        </w:rPr>
      </w:pPr>
      <w:r w:rsidRPr="002040DC">
        <w:rPr>
          <w:kern w:val="1"/>
          <w:sz w:val="28"/>
          <w:szCs w:val="28"/>
          <w:lang w:eastAsia="en-US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en-US"/>
        </w:rPr>
      </w:pPr>
      <w:r w:rsidRPr="002040DC">
        <w:rPr>
          <w:kern w:val="1"/>
          <w:sz w:val="28"/>
          <w:szCs w:val="28"/>
          <w:lang w:eastAsia="en-US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en-US"/>
        </w:rPr>
      </w:pPr>
      <w:r w:rsidRPr="002040DC">
        <w:rPr>
          <w:kern w:val="1"/>
          <w:sz w:val="28"/>
          <w:szCs w:val="28"/>
          <w:lang w:eastAsia="en-US"/>
        </w:rPr>
        <w:t>7) формы заявлений (уведомлений, сообщений), используемые при предоставлении муниципальной услуги.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В том числе на Едином портале и Региональном портале заявителю предоставляется возможность: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скачать и распечатать формы заявлений (уведомлений, сообщений), используемые при предоставлении муниципальной услуги, образец их заполнения, настоящий регламент;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получать информацию о ходе рассмотрения заявления, при подаче запроса о предоставлении муниципальной услуги в электронной форме.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Информация на Едином портале, Региональном портале о порядке и сроках предоставления муниципальной услуги предоставляется заявителю бесплатно.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Pr="002040DC">
        <w:rPr>
          <w:kern w:val="1"/>
          <w:sz w:val="28"/>
          <w:szCs w:val="28"/>
          <w:lang w:eastAsia="ar-SA"/>
        </w:rPr>
        <w:lastRenderedPageBreak/>
        <w:t>заявителя, или предоставление им персональных данных.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3.8.2. Запись на прием в многофункциональный центр для подачи запроса о предоставлении муниципальной услуги.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3.8.2.1. В целях предоставления муниципальной услуги в том числе осуществляется прием заявителей по предварительной записи на прием в многофункциональный центр.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3.8.2.2. Основанием для административной процедуры является обращение заявителя на Единый портал, Региональный портал, Единый портал МФЦ КК с целью получения муниципальной услуги по предварительной записи.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 xml:space="preserve">Запись на прием проводится посредством Единого портала, Регионального портала, Единого портала МФЦ КК. 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3.8.2.3.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3.8.2.4. Критерием принятия решения по данной административной процедуре является наличие свободных для приема даты и времени в пределах установленного в многофункциональном центре графика приема заявителей.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3.8.2.5. Способом фиксации результата административной процедуры является сформированное уведомление о записи на прием в многофункциональный центр.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3.8.2.6. Результатом административной процедуры является получение заявителем: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с использованием средств Единого портала, Регионального портала в личном кабинете уведомления о записи на прием в многофункциональный центр;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с использованием средств Единого портала МФЦ КК уведомления о записи на прием в многофункциональном на данном портале.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3.8.3. Формирование запроса о предоставлении муниципальной услуги.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trike/>
          <w:color w:val="000000"/>
          <w:kern w:val="1"/>
          <w:sz w:val="28"/>
          <w:szCs w:val="28"/>
        </w:rPr>
      </w:pPr>
      <w:r w:rsidRPr="002040DC">
        <w:rPr>
          <w:color w:val="000000"/>
          <w:kern w:val="1"/>
          <w:sz w:val="28"/>
          <w:szCs w:val="28"/>
        </w:rPr>
        <w:t>3.8.3.1. Основанием для административной процедуры является подача заявителем в орган, предоставляющий муниципальную услугу,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пунктом 7.2 части 1 статьи 16 Федерального закона № 210-ФЗ (при наличии технической возможности), в электронном виде.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 xml:space="preserve"> 3.8.3.2. Формирование запроса заявителем осуществляется посредством заполнения электронной формы запроса на Едином портале, Региональном портале, без необходимости дополнительной подачи запроса в какой-либо иной </w:t>
      </w:r>
      <w:r w:rsidRPr="002040DC">
        <w:rPr>
          <w:kern w:val="1"/>
          <w:sz w:val="28"/>
          <w:szCs w:val="28"/>
          <w:lang w:eastAsia="ar-SA"/>
        </w:rPr>
        <w:lastRenderedPageBreak/>
        <w:t>форме.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На Едином портале, Региональном портале, официальном сайте размещаются образцы заполнения электронной формы запроса.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3.8.3.3. Форматно-логическая проверка сформированного на Едином портале, Региональном портале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3.8.3.4. При формировании запроса на Едином портале, Региональном портале заявителю обеспечивается: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а) возможность копирования и сохранения запроса и иных документов, указанных в подразделах 2.6 и 2.7 раздела 2 регламента, необходимых для предоставления муниципальной услуги;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в) возможность печати на бумажном носителе копии электронной формы запроса;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д)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на Едином портале, Региональном портале в части, касающейся сведений, отсутствующих в Единой системе идентификации и аутентификации;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ж) возможность доступа заявителя на Региональном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3.8.3.5. Сформированный и подписанный запрос, и иные документы, указанные в подразделах 2.6 и 2.7 раздела 2 регламента, необходимые для предоставления муниципальной услуги, направляются в орган, предоставляющий муниципальную услугу, посредством Единого портала, Регионального портала.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lastRenderedPageBreak/>
        <w:t>3.8.3.6.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3.8.3.7. Результатом административной процедуры является получение органом, предоставляющим муниципальную услугу, в электронной форме заявления и прилагаемых к нему документов посредством Единого портала, Регионального портала.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 xml:space="preserve">3.8.3.8. Способом фиксации результата административной процедуры является регистрация запроса (заявления) на Едином портале, Региональном портале и получение заявителем соответствующего уведомления в личном кабинете. 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3.8.4. Прием и регистрация органом, предоставляющим муниципальную услугу, запроса и иных документов, необходимых для предоставления муниципальной услуги.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3.8.4.1. Основанием для начала административной процедуры является получение органом, предоставляющим муниципальную услугу, заявления и прилагаемых к нему документов, направленных заявителем через Единый портал, Региональный портал.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3.8.4.2. Орган, предоставляющий муниципальную услугу, обеспечивает прием запроса и документов, необходимых для предоставления муниципальной услуги, регистрацию запроса без необходимости повторного представления заявителем таких документов на бумажном носителе.</w:t>
      </w:r>
    </w:p>
    <w:p w:rsidR="006162AB" w:rsidRPr="002040DC" w:rsidRDefault="006162AB" w:rsidP="00C1690D">
      <w:pPr>
        <w:widowControl w:val="0"/>
        <w:tabs>
          <w:tab w:val="left" w:pos="1843"/>
          <w:tab w:val="left" w:pos="2127"/>
        </w:tabs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3.8.4.3. Регистрация заявления, поступившего в орган, предоставляющий муниципальную услугу, в электронной форме осуществляется в системе электронного документооборота специалистом органа, предоставляющего муниципальную услугу, ответственным за регистрацию входящей корреспонденции (заявление предварительно распечатывается). При регистрации заявлению присваивается соответствующий входящий номер. Срок регистрации запроса – 1 (один) рабочий день.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3.8.4.4. Предоставление муниципальной услуги начинается с момента приема и регистрации органом, предоставляющим муниципальную услугу, электронных документов, необходимых для предоставления муниципальной услуги.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3.8.4.5. При отправке запроса посредством Единого портала, Регионального портала автоматически осуществляется форматно-логическая проверка сформированного запроса в порядке, определяемом органом, предоставляющим муниципальную услугу,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При успешной отправке запросу присваивается уникальный номер, по которому в личном кабинете заявителя посредством Единого портала, Регионального портала заявителю будет представлена информация о ходе выполнения указанного запроса.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lastRenderedPageBreak/>
        <w:t>После принятия запроса специалистом, ответственным за предоставление муниципальной услуги, запросу в личном кабинете заявителя посредством Единого портала, Регионального портала присваивается статус, подтверждающий его регистрацию.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 xml:space="preserve">3.8.4.6. При получении запроса в электронной форме специалистом, ответственным за предоставление муниципальной услуги, проверяется наличие оснований для отказа в приеме документов, указанных в пункте 2.9.1 подраздела 2.9 раздела 2 регламента. 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При совершении данного административного действия специалист, ответственный за предоставление муниципальной услуги,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При наличии хотя бы одного из оснований, указанных в пункте 2.9.1 подраздела 2.9 раздела 2 регламента, специалист, ответственный за предоставление муниципальной услуги, в срок, не превышающий 1 рабочего дня со дня завершения проведения такой проверки: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принимает решение об отказе в приеме запроса и документов, в соответствии с пунктом 2.9.1 подраздела 2.9 раздела 2 регламента;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подготавливает уведомление об отказе в приеме документов. При наличии основания, указанного в подпункте 5 пункта 2.9.1 подраздела 2.9 раздела 2 регламента, в уведомлении указывается пункты статьи 11 Федерального закона от 6 апреля 2011 г. № 63-ФЗ «Об электронной подписи», которые послужили основанием для принятия указанного решения. Данное уведомление подписывается квалифицированной подписью специалиста, предоставляющего муниципальную услугу;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направляет уведомление об отказе в приеме документов заявителю в личный кабинет на Едином портале, Региональном портале. После получения уведомления заявитель вправе обратиться повторно с запросом, устранив нарушения, которые послужили основанием для отказа в приеме к рассмотрению первичного запроса.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3.8.4.7.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пунктом 2.9.1 подраздела 2.9 раздела 2 регламента.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3.8.4.8. Результатом административной процедуры является регистрация поступивших в орган, предоставляющий муниципальную услугу, в электронной форме заявления и прилагаемых к нему документов.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3.8.4.9. Способом фиксации результата административной процедуры является присвоение регистрационного номера поступившими запросу или сформированному органом, предоставляющему муниципальную услугу, уведомлению об отказе в приеме документов.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lastRenderedPageBreak/>
        <w:t>3.8.4.10.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3.8.5. Рассмотрение представленных заявителем документов и</w:t>
      </w:r>
      <w:r w:rsidRPr="002040DC">
        <w:rPr>
          <w:b/>
          <w:kern w:val="1"/>
          <w:sz w:val="28"/>
          <w:szCs w:val="28"/>
          <w:lang w:eastAsia="ar-SA"/>
        </w:rPr>
        <w:t xml:space="preserve"> </w:t>
      </w:r>
      <w:r w:rsidRPr="002040DC">
        <w:rPr>
          <w:kern w:val="1"/>
          <w:sz w:val="28"/>
          <w:szCs w:val="28"/>
          <w:lang w:eastAsia="ar-SA"/>
        </w:rPr>
        <w:t>формирование, направление межведомственных запросов в органы (организации), участвующие в предоставлении муниципальной услуги.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3.8.5.1. Основанием для начала процедуры является зарегистрированные органом, предоставляющим муниципальную услугу, заявление и прилагаемые к нему документы, поступившие в электронной форме.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3.8.5.2. Специалист, ответственный за предоставление муниципальной услуги, осуществляет действия по настоящей административной процедуре, аналогичные указанным, в подразделе 3.3 раздела 3 регламента.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3.8.5.3. Критериями принятия решения является непредставления заявителем по собственной инициативе документа, указанного в подразделе 2.7 раздела 2 регламента.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 xml:space="preserve">3.8.5.4. Результатом исполнения административной процедуры является сформированный пакет документов для рассмотрения заявления и принятия решения о предоставлении или об отказе в предоставлении муниципальной услуги. 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3.8.5.5.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(их копий или сведения, содержащиеся в них), к заявлению и прилагаемых к нему документам.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3.8.5.6.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3.8.6. Принятие решения о предоставлении муниципальной услуги и формирование результата муниципальной услуги органом, предоставляющим муниципальную услугу.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3.8.6.1. Основанием для начала процедуры является сформированный специалистом, ответственным за предоставление муниципальной услуги, пакет документов, для принятия решения о предоставлении муниципальной услуги.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3.8.6.2. Специалист, ответственный за предоставление муниципальной услуги, осуществляет действия по настоящей административной процедуре, аналогичные указанным, в подразделе 3.4 раздела 3 регламента.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3.8.6.3. Критерием принятия решений является отсутствие (наличие) ос</w:t>
      </w:r>
      <w:r w:rsidRPr="002040DC">
        <w:rPr>
          <w:kern w:val="1"/>
          <w:sz w:val="28"/>
          <w:szCs w:val="28"/>
          <w:lang w:eastAsia="ar-SA"/>
        </w:rPr>
        <w:softHyphen/>
        <w:t>нований для отказа в предоставлении муниципальной услуги.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 xml:space="preserve">3.8.6.4. Результатом исполнения административной процедуры заявителя является подготовленные к выдаче (направлению) заявителю документы, являющиеся результатом предоставления муниципальной услуги, в том числе в форме электронных документов (электронные образы документов) в виде файла в форматах PDF, TIF, </w:t>
      </w:r>
      <w:r w:rsidRPr="002040DC">
        <w:rPr>
          <w:kern w:val="1"/>
          <w:sz w:val="28"/>
          <w:szCs w:val="28"/>
          <w:lang w:val="en-US" w:eastAsia="ar-SA"/>
        </w:rPr>
        <w:t>JPEG</w:t>
      </w:r>
      <w:r w:rsidRPr="002040DC">
        <w:rPr>
          <w:kern w:val="1"/>
          <w:sz w:val="28"/>
          <w:szCs w:val="28"/>
          <w:lang w:eastAsia="ar-SA"/>
        </w:rPr>
        <w:t>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3.8.6.5. Способом фиксации результата выполнения административной процедуры является сформированные электронные документы (электронные образы документов), являющиеся результатом предоставления муниципальной услуги.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 xml:space="preserve">3.8.6.6. Исполнение данной административной процедуры возложено на </w:t>
      </w:r>
      <w:r w:rsidRPr="002040DC">
        <w:rPr>
          <w:kern w:val="1"/>
          <w:sz w:val="28"/>
          <w:szCs w:val="28"/>
          <w:lang w:eastAsia="ar-SA"/>
        </w:rPr>
        <w:lastRenderedPageBreak/>
        <w:t>специалиста, ответственного за предоставление муниципальной услуги.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3.8.7. Получение результата предоставления муниципальной услуги.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3.8.7.1. Основанием для начала административной процедуры является подготовленные к выдаче (направлению) документы, являющиеся результатом предоставления муниципальной услуги, в том числе в форме электронных документов.</w:t>
      </w:r>
    </w:p>
    <w:p w:rsidR="00A27F29" w:rsidRPr="00A27F29" w:rsidRDefault="006162AB" w:rsidP="00A27F2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kern w:val="1"/>
          <w:sz w:val="28"/>
          <w:szCs w:val="28"/>
          <w:lang w:eastAsia="ar-SA"/>
        </w:rPr>
        <w:t>3.8.7.2.</w:t>
      </w:r>
      <w:r w:rsidRPr="002040DC">
        <w:rPr>
          <w:sz w:val="28"/>
          <w:szCs w:val="28"/>
        </w:rPr>
        <w:t xml:space="preserve"> </w:t>
      </w:r>
      <w:r w:rsidR="00A27F29" w:rsidRPr="00A27F29">
        <w:rPr>
          <w:sz w:val="28"/>
          <w:szCs w:val="28"/>
        </w:rPr>
        <w:t xml:space="preserve">В качестве результата предоставления муниципальной услуги заявитель по его выбору вправе получить: </w:t>
      </w:r>
    </w:p>
    <w:p w:rsidR="00A27F29" w:rsidRPr="00A27F29" w:rsidRDefault="00A27F29" w:rsidP="00A27F2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27F29">
        <w:rPr>
          <w:sz w:val="28"/>
          <w:szCs w:val="28"/>
        </w:rPr>
        <w:t xml:space="preserve">согласованную схему расположения объектов газоснабжения либо уведомление об отказе в согласовании схемы расположения объекта газоснабжения в форме электронного документа, подписанного уполномоченным должностным лицом органа, предоставляющего муниципальную услугу, с использованием усиленной квалифицированной электронной подписи; </w:t>
      </w:r>
    </w:p>
    <w:p w:rsidR="00A27F29" w:rsidRPr="00A27F29" w:rsidRDefault="00A27F29" w:rsidP="00A27F2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27F29">
        <w:rPr>
          <w:sz w:val="28"/>
          <w:szCs w:val="28"/>
        </w:rPr>
        <w:t>согласованную схему расположения объектов газоснабжения или уведомление об отказе в согласовании схем расположения объекта газоснабжения – на бумажном носителе.</w:t>
      </w:r>
    </w:p>
    <w:p w:rsidR="00A27F29" w:rsidRDefault="00A27F29" w:rsidP="00A27F2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27F29">
        <w:rPr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6162AB" w:rsidRPr="002040DC" w:rsidRDefault="006162AB" w:rsidP="00A27F29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 xml:space="preserve">3.8.7.3. Для получения документа на бумажном носителе, подтверждающего содержание электронного документа, заявитель может обратиться в орган, предоставляющий муниципальную услугу. </w:t>
      </w:r>
    </w:p>
    <w:p w:rsidR="006162AB" w:rsidRPr="002040DC" w:rsidRDefault="006162AB" w:rsidP="00C1690D">
      <w:pPr>
        <w:widowControl w:val="0"/>
        <w:tabs>
          <w:tab w:val="left" w:pos="1560"/>
          <w:tab w:val="left" w:pos="1843"/>
        </w:tabs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 xml:space="preserve">3.8.7.4. Заявителю обеспечивается доступ к результату предоставления муниципальной услуги, полученному в форме электронного документа, на Едином портале, Региональном портале в течение срока, установленного законодательством Российской Федерации. </w:t>
      </w:r>
    </w:p>
    <w:p w:rsidR="006162AB" w:rsidRPr="002040DC" w:rsidRDefault="006162AB" w:rsidP="00C1690D">
      <w:pPr>
        <w:widowControl w:val="0"/>
        <w:tabs>
          <w:tab w:val="left" w:pos="1560"/>
          <w:tab w:val="left" w:pos="1843"/>
        </w:tabs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Заявителю предоставляется возможность сохранения электронного документа, являющегося результатом предоставления муниципальной услуги, и подписанного специалистом органа, предоставляющего муниципальную услугу,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После направления результата предоставления муниципальной услуги специалистом, ответственным за предоставление муниципальной услуги, запросу в личном кабинете заявителя посредством Единого портала Регионального портала присваивается статус подтверждающий, что документы и результат услуги выданы заявителю.</w:t>
      </w:r>
    </w:p>
    <w:p w:rsidR="006162AB" w:rsidRPr="002040DC" w:rsidRDefault="006162AB" w:rsidP="00C1690D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en-US"/>
        </w:rPr>
        <w:t>3.8.7.5. 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 w:rsidR="006162AB" w:rsidRPr="002040DC" w:rsidRDefault="006162AB" w:rsidP="00C1690D">
      <w:pPr>
        <w:widowControl w:val="0"/>
        <w:tabs>
          <w:tab w:val="left" w:pos="567"/>
          <w:tab w:val="left" w:pos="709"/>
        </w:tabs>
        <w:suppressAutoHyphens/>
        <w:autoSpaceDE w:val="0"/>
        <w:autoSpaceDN w:val="0"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3.8.7.6. 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6162AB" w:rsidRPr="002040DC" w:rsidRDefault="006162AB" w:rsidP="00C1690D">
      <w:pPr>
        <w:widowControl w:val="0"/>
        <w:tabs>
          <w:tab w:val="left" w:pos="142"/>
        </w:tabs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 xml:space="preserve">3.8.7.7. Способом фиксации результата выполнения административной </w:t>
      </w:r>
      <w:r w:rsidRPr="002040DC">
        <w:rPr>
          <w:kern w:val="1"/>
          <w:sz w:val="28"/>
          <w:szCs w:val="28"/>
          <w:lang w:eastAsia="ar-SA"/>
        </w:rPr>
        <w:lastRenderedPageBreak/>
        <w:t>процедуры является уведомление о готовности результата предоставления муниципальной услуги в личном кабинете заявителя на Едином портале, Региональном портале.</w:t>
      </w:r>
    </w:p>
    <w:p w:rsidR="006162AB" w:rsidRPr="002040DC" w:rsidRDefault="006162AB" w:rsidP="00C1690D">
      <w:pPr>
        <w:widowControl w:val="0"/>
        <w:tabs>
          <w:tab w:val="left" w:pos="142"/>
        </w:tabs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 xml:space="preserve">3.8.7.8. Исполнение данной административной процедуры возложено на специалиста, ответственного за предоставление муниципальной услуги. 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3.8.8. Получение сведений о ходе выполнения запроса.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3.8.8.1. Основанием для начала административной процедуры является обращение заявителя на Единый портал, Региональный портал с целью получения муниципальной услуги.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Заявитель имеет возможность получения информации о ходе предоставления муниципальной услуги.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личном кабинете заявителя на Едином портале, Региональном портале.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Информация о ходе предоставления муниципальной услуги направляется заявителю органом, предоставляющим муниципальную услугу, в срок, не превышающий одного рабочего дня после завершения специалистом, ответственным за предоставление муниципальной услуги, выполнения соответствующего действия, на адрес электронной почты или с использованием средств Регионального портала в личный кабинет по выбору заявителя.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3.8.8.2. При предоставлении муниципальной услуги в электронной форме заявителю направляется: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а) уведомление о записи на прием в многофункциональный центр, содержащее сведения о дате, времени и месте приема;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bookmarkStart w:id="5" w:name="P0084"/>
      <w:bookmarkEnd w:id="5"/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3.8.8.3. Критерием принятия решения по данной административной процедуре является обращение заявителя на Единый портал, Региональный портал</w:t>
      </w:r>
      <w:r w:rsidRPr="002040DC">
        <w:rPr>
          <w:i/>
          <w:kern w:val="1"/>
          <w:sz w:val="28"/>
          <w:szCs w:val="28"/>
          <w:lang w:eastAsia="ar-SA"/>
        </w:rPr>
        <w:t xml:space="preserve"> </w:t>
      </w:r>
      <w:r w:rsidRPr="002040DC">
        <w:rPr>
          <w:kern w:val="1"/>
          <w:sz w:val="28"/>
          <w:szCs w:val="28"/>
          <w:lang w:eastAsia="ar-SA"/>
        </w:rPr>
        <w:t>с целью получения муниципальной услуги.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3.8.8.4.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портале, Региональном портале</w:t>
      </w:r>
      <w:r w:rsidRPr="002040DC">
        <w:rPr>
          <w:i/>
          <w:kern w:val="1"/>
          <w:sz w:val="28"/>
          <w:szCs w:val="28"/>
          <w:lang w:eastAsia="ar-SA"/>
        </w:rPr>
        <w:t xml:space="preserve"> </w:t>
      </w:r>
      <w:r w:rsidRPr="002040DC">
        <w:rPr>
          <w:kern w:val="1"/>
          <w:sz w:val="28"/>
          <w:szCs w:val="28"/>
          <w:lang w:eastAsia="ar-SA"/>
        </w:rPr>
        <w:t>по выбору заявителя.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 xml:space="preserve">3.8.8.5. Способом фиксации результата административной процедуры </w:t>
      </w:r>
      <w:r w:rsidRPr="002040DC">
        <w:rPr>
          <w:kern w:val="1"/>
          <w:sz w:val="28"/>
          <w:szCs w:val="28"/>
          <w:lang w:eastAsia="ar-SA"/>
        </w:rPr>
        <w:lastRenderedPageBreak/>
        <w:t>является отображение текущего статуса предоставления муниципальной услуги в личном кабинете заявителя на Едином портале, Региональном портале в электронной форме.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3.8.9. Осуществление оценки качества предоставления муниципальной услуги.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3.8.9.1. Основанием для начала административной процедуры является окончание предоставления муниципальной услуги заявителю.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 xml:space="preserve">Заявителю обеспечивается возможность оценить доступность и качество муниципальной услуги на Едином портале, Региональном портале, в случае формирования запроса о предоставлении муниципальной услуги в электронной форме. 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3.8.9.2. 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услуги, с использованием средств Единого портала, Регионального портала.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i/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3.8.9.3. Результатом административной процедуры является оценка доступности и качества муниципальной услуги на Едином портале, Региональном портале.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i/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3.8.9.4. 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портале, Региональном портале.</w:t>
      </w:r>
    </w:p>
    <w:p w:rsidR="006162AB" w:rsidRPr="002040DC" w:rsidRDefault="006162AB" w:rsidP="00C1690D">
      <w:pPr>
        <w:widowControl w:val="0"/>
        <w:tabs>
          <w:tab w:val="left" w:pos="1276"/>
        </w:tabs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3.8.10.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3.8.10.1. Основанием для начала административной процедуры является обращение заявителя в орган, предоставляющий муниципальную услугу</w:t>
      </w:r>
      <w:r w:rsidRPr="002040DC">
        <w:rPr>
          <w:i/>
          <w:kern w:val="1"/>
          <w:sz w:val="28"/>
          <w:szCs w:val="28"/>
          <w:lang w:eastAsia="ar-SA"/>
        </w:rPr>
        <w:t xml:space="preserve"> </w:t>
      </w:r>
      <w:r w:rsidRPr="002040DC">
        <w:rPr>
          <w:kern w:val="1"/>
          <w:sz w:val="28"/>
          <w:szCs w:val="28"/>
          <w:lang w:eastAsia="ar-SA"/>
        </w:rPr>
        <w:t>с целью получения муниципальной услуги.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 xml:space="preserve">3.8.10.2. Заявителю обеспечивается возможность направления жалобы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в соответствии со </w:t>
      </w:r>
      <w:hyperlink r:id="rId10" w:anchor="/document/12177515/entry/1102" w:history="1">
        <w:r w:rsidRPr="002040DC">
          <w:rPr>
            <w:kern w:val="1"/>
            <w:sz w:val="28"/>
            <w:szCs w:val="28"/>
            <w:lang w:eastAsia="ar-SA"/>
          </w:rPr>
          <w:t>статьей 11.2</w:t>
        </w:r>
      </w:hyperlink>
      <w:r w:rsidRPr="002040DC">
        <w:rPr>
          <w:kern w:val="1"/>
          <w:sz w:val="28"/>
          <w:szCs w:val="28"/>
          <w:lang w:eastAsia="ar-SA"/>
        </w:rPr>
        <w:t xml:space="preserve"> Федерального закона №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- система досудебного обжалования). 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3.8.10.3. При направлении жалобы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lastRenderedPageBreak/>
        <w:t>3.8.10.4. Критерием принятия решения по данной административной процедуре является неудовлетворенность заявителя решениями и действиями (бездействиями) органа, предоставляющего муниципальную услугу, должностного лица органа, предоставляющего муниципальную услугу, муниципального служащего.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3.8.10.5. Результатом административной процедуры является направление жалобы заявителя в орган, предоставляющий муниципальную услугу, поданной с использованием системы досудебного обжалования в электронном виде.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2040DC">
        <w:rPr>
          <w:kern w:val="1"/>
          <w:sz w:val="28"/>
          <w:szCs w:val="28"/>
          <w:lang w:eastAsia="ar-SA"/>
        </w:rPr>
        <w:t>3.8.10.6. Способом фиксации результата административной процедуры является регистрация жалобы заявителя, а также результата рассмотрения жалобы в системе досудебного обжалования.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2AB" w:rsidRPr="002040DC" w:rsidRDefault="006162AB" w:rsidP="00C97993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 xml:space="preserve">Подраздел 3.9. Порядок исправления допущенных опечаток и ошибок </w:t>
      </w:r>
    </w:p>
    <w:p w:rsidR="006162AB" w:rsidRPr="002040DC" w:rsidRDefault="006162AB" w:rsidP="00C97993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>в выданных в результате предоставления муниципальной услуги документах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40DC">
        <w:rPr>
          <w:sz w:val="28"/>
          <w:szCs w:val="28"/>
        </w:rPr>
        <w:t xml:space="preserve">3.9.1. Основанием для начала административной процедуры является поступление в орган, предоставляющий муниципальную услугу, заявления об исправлении допущенных органом, предоставляющим муниципальную услугу, опечаток и ошибок в выданных </w:t>
      </w:r>
      <w:r w:rsidRPr="002040DC">
        <w:rPr>
          <w:bCs/>
          <w:sz w:val="28"/>
          <w:szCs w:val="28"/>
        </w:rPr>
        <w:t>в результате предоставления муниципальной услуги документах (далее – заявление об исправлении допущенных опечаток и ошибок).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3.9.2. Заявление об исправлении допущенных опечаток и ошибок подается в произвольной форме и должно содержать следующие сведения: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2040DC">
        <w:rPr>
          <w:sz w:val="28"/>
          <w:szCs w:val="28"/>
        </w:rPr>
        <w:t xml:space="preserve">наименование </w:t>
      </w:r>
      <w:r w:rsidRPr="002040DC">
        <w:rPr>
          <w:sz w:val="28"/>
          <w:szCs w:val="28"/>
          <w:lang w:eastAsia="en-US"/>
        </w:rPr>
        <w:t>органа</w:t>
      </w:r>
      <w:r w:rsidRPr="002040DC">
        <w:rPr>
          <w:sz w:val="28"/>
          <w:szCs w:val="28"/>
        </w:rPr>
        <w:t>, предоставившего муниципальную услугу, и (или) фамилию, имя, отчество (последнее - при наличии) должностного лица</w:t>
      </w:r>
      <w:r w:rsidRPr="002040DC">
        <w:rPr>
          <w:sz w:val="28"/>
          <w:szCs w:val="28"/>
          <w:lang w:eastAsia="en-US"/>
        </w:rPr>
        <w:t xml:space="preserve"> органа, предоставившего услугу, и </w:t>
      </w:r>
      <w:r w:rsidRPr="002040DC">
        <w:rPr>
          <w:sz w:val="28"/>
          <w:szCs w:val="28"/>
        </w:rPr>
        <w:t>выдавшего документ, в котором допущена опечатка или ошибка;</w:t>
      </w:r>
    </w:p>
    <w:p w:rsidR="006162AB" w:rsidRPr="002040DC" w:rsidRDefault="006162AB" w:rsidP="00C1690D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162AB" w:rsidRPr="002040DC" w:rsidRDefault="006162AB" w:rsidP="00C1690D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реквизиты документов, в которых заявитель выявил опечатки и (или) ошибки;</w:t>
      </w:r>
    </w:p>
    <w:p w:rsidR="006162AB" w:rsidRPr="002040DC" w:rsidRDefault="006162AB" w:rsidP="00C1690D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краткое описание опечатки и (или) ошибки в выданном в результате предоставления муниципальной услуги документе; </w:t>
      </w:r>
    </w:p>
    <w:p w:rsidR="006162AB" w:rsidRPr="002040DC" w:rsidRDefault="006162AB" w:rsidP="00C1690D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указание способа информирования заявителя о ходе рассмотрения вопроса об исправлении опечаток и (или) ошибок, выявленных заявителем, и замене документов, а также представления (направления) результата рассмотрения заявления об исправлении опечаток и (или) ошибок.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3.9.3. Заявление об исправлении допущенных опечаток и ошибок может быть подано в орган, предоставляющий муниципальную услугу, посредством личного обращения, а также направлено по почте, по электронной почте.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К заявлению прилагается копия документа, удостоверяющего права (полномочия) представителя, если с заявлением обращается представитель </w:t>
      </w:r>
      <w:r w:rsidRPr="002040DC">
        <w:rPr>
          <w:sz w:val="28"/>
          <w:szCs w:val="28"/>
        </w:rPr>
        <w:lastRenderedPageBreak/>
        <w:t>физического или юридического лица.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Заявитель при подаче заявления об исправлении допущенных опечаток и ошибок (личное обращение) предъявляет документ, подтверждающий его личность.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3.9.4. Специалист, ответственный за прием документов, принимает заявле</w:t>
      </w:r>
      <w:r w:rsidRPr="002040DC">
        <w:rPr>
          <w:sz w:val="28"/>
          <w:szCs w:val="28"/>
        </w:rPr>
        <w:softHyphen/>
        <w:t>ние об исправлении допущенных опечаток и ошибок и выдает заявителю копию такого заявления с отметкой о принятии заявления (дата принятия и подпись специалиста, ответственного за прием документов).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Заявление об исправлении допущенных опечаток и ошибок, поданное от заявителя лично, а также направленное им по почте, электронной почте регистрируется в день его поступления в орган, предоставляющий муниципальную услугу, в соответствии с подразделом 2.15 регламента.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3.9.5. После поступления, в соответствии с правилами делопроизводства, заявления в орган, предоставляющий муниципальную услугу, осуществляются следующие действия: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1) рассмотрение заявления специалистом, ответственным за предоставление муниципальной услуги, принятие им решения об исправлении технической ошибки, в случае ее выявления, или об отказе в исправлении технической ошибки, в случае ее отсутствия в документе, выданном в результате предоставления муниципальной услуги;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2) подготовка специалистом, ответственным за предоставление муниципальной услуги, документа по результатам рассмотрения заявления (далее - документ, подготовленный по результатам рассмотрения заявления);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Специалистом, ответственным за предоставление муниципальной услуги, устраняется техническая ошибка по решению главы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 Тимашевского района </w:t>
      </w:r>
      <w:r w:rsidR="00A27F29" w:rsidRPr="00A27F29">
        <w:rPr>
          <w:sz w:val="28"/>
          <w:szCs w:val="28"/>
        </w:rPr>
        <w:t>путем подготовки проекта уведомления об отказе в согласовании схемы расположения объекта газоснабжения.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При отсутствии технической ошибки специалистом, ответственным за предоставление муниципальной услуги, готовится проект уведомления об отсутствии допущенных опечаток и ошибок в выданных в результате предоставления муниципальной услуги документах (далее – уведомление об отсутствии технической ошибки);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3) направление документа, подготовленного по результатам рассмотрения заявления, на подписание должностному лицу органа, предоставляющего муниципальную услугу;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4) регистрация документа, подготовленного по результатам рассмотрения заявления, специалистом, ответственным за предоставление муниципальной услуги, в день их подписания;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5) выдача заявителю лично под подпись или направление документа, подготовленного по результатам рассмотрения заявления, почтовым отправлением по адресу, указанному заявителем в заявлении, если данный способ получения результата услуги указан им в заявлении.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3.9.6. Максимальный срок выполнения административной процедуры (действия) по исправлению допущенных опечаток и ошибок в документе, выданном в результате предоставления муниципальной услуги, либо </w:t>
      </w:r>
      <w:r w:rsidRPr="002040DC">
        <w:rPr>
          <w:sz w:val="28"/>
          <w:szCs w:val="28"/>
        </w:rPr>
        <w:lastRenderedPageBreak/>
        <w:t>подготовке уведомления об отказе в исправлении допущенных опечаток и ошибок в выданных в результате предоставления муниципальной услуги документах не может превышать 5 рабочих дней с даты регистрации заявления об исправлении допущенных опечаток и ошибок.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2040DC">
        <w:rPr>
          <w:sz w:val="28"/>
          <w:szCs w:val="28"/>
        </w:rPr>
        <w:t>3.9.7. В случае отказа</w:t>
      </w:r>
      <w:r w:rsidRPr="002040DC">
        <w:rPr>
          <w:sz w:val="28"/>
          <w:szCs w:val="28"/>
          <w:lang w:eastAsia="en-US"/>
        </w:rPr>
        <w:t xml:space="preserve"> органа, предоставляющего муниципальную услугу, </w:t>
      </w:r>
      <w:r w:rsidRPr="002040DC">
        <w:rPr>
          <w:sz w:val="28"/>
          <w:szCs w:val="28"/>
          <w:lang w:eastAsia="ar-SA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исправлений, з</w:t>
      </w:r>
      <w:r w:rsidRPr="002040DC">
        <w:rPr>
          <w:sz w:val="28"/>
          <w:szCs w:val="28"/>
        </w:rPr>
        <w:t xml:space="preserve">аявитель может обратиться с жалобой на данный </w:t>
      </w:r>
      <w:r w:rsidRPr="002040DC">
        <w:rPr>
          <w:sz w:val="28"/>
          <w:szCs w:val="28"/>
          <w:lang w:eastAsia="ar-SA"/>
        </w:rPr>
        <w:t xml:space="preserve">отказ. 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2040DC">
        <w:rPr>
          <w:sz w:val="28"/>
          <w:szCs w:val="28"/>
          <w:lang w:eastAsia="ar-SA"/>
        </w:rPr>
        <w:t xml:space="preserve">Жалоба, поступившая в </w:t>
      </w:r>
      <w:r w:rsidRPr="002040DC">
        <w:rPr>
          <w:sz w:val="28"/>
          <w:szCs w:val="28"/>
          <w:lang w:eastAsia="en-US"/>
        </w:rPr>
        <w:t xml:space="preserve">орган, предоставляющий муниципальную услугу, </w:t>
      </w:r>
      <w:r w:rsidRPr="002040DC">
        <w:rPr>
          <w:sz w:val="28"/>
          <w:szCs w:val="28"/>
          <w:lang w:eastAsia="ar-SA"/>
        </w:rPr>
        <w:t>в исправлении допущенных опечаток и ошибок или в случае обжалования нарушения установленного срока таких исправлений, подлежит рассмотрению в течение 5 рабочих дней со дня ее регистрации.</w:t>
      </w:r>
    </w:p>
    <w:p w:rsidR="006162AB" w:rsidRPr="002040DC" w:rsidRDefault="006162AB" w:rsidP="00C1690D">
      <w:pPr>
        <w:widowControl w:val="0"/>
        <w:tabs>
          <w:tab w:val="left" w:pos="567"/>
        </w:tabs>
        <w:suppressAutoHyphens/>
        <w:ind w:firstLine="709"/>
        <w:jc w:val="both"/>
        <w:rPr>
          <w:bCs/>
          <w:sz w:val="28"/>
          <w:szCs w:val="28"/>
        </w:rPr>
      </w:pPr>
      <w:r w:rsidRPr="002040DC">
        <w:rPr>
          <w:bCs/>
          <w:sz w:val="28"/>
          <w:szCs w:val="28"/>
        </w:rPr>
        <w:t>3.9.8. Результатом выполнения административной процедуры является: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bCs/>
          <w:sz w:val="28"/>
          <w:szCs w:val="28"/>
        </w:rPr>
        <w:t xml:space="preserve">а) в случае наличия технической ошибки в выданном в результате предоставления муниципальной услуги документе: </w:t>
      </w:r>
      <w:r w:rsidR="00A27F29" w:rsidRPr="00A27F29">
        <w:rPr>
          <w:bCs/>
          <w:sz w:val="28"/>
          <w:szCs w:val="28"/>
        </w:rPr>
        <w:t>уведомление об отказе в согласовании схемы расположения объекта газоснабжения</w:t>
      </w:r>
      <w:r w:rsidRPr="002040DC">
        <w:rPr>
          <w:bCs/>
          <w:sz w:val="28"/>
          <w:szCs w:val="28"/>
        </w:rPr>
        <w:t>;</w:t>
      </w:r>
    </w:p>
    <w:p w:rsidR="006162AB" w:rsidRPr="002040DC" w:rsidRDefault="006162AB" w:rsidP="00C1690D">
      <w:pPr>
        <w:widowControl w:val="0"/>
        <w:tabs>
          <w:tab w:val="left" w:pos="567"/>
        </w:tabs>
        <w:suppressAutoHyphens/>
        <w:ind w:firstLine="709"/>
        <w:jc w:val="both"/>
        <w:rPr>
          <w:bCs/>
          <w:sz w:val="28"/>
          <w:szCs w:val="28"/>
        </w:rPr>
      </w:pPr>
      <w:r w:rsidRPr="002040DC">
        <w:rPr>
          <w:bCs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ошибки.</w:t>
      </w:r>
    </w:p>
    <w:p w:rsidR="006162AB" w:rsidRPr="002040DC" w:rsidRDefault="006162AB" w:rsidP="00C1690D">
      <w:pPr>
        <w:widowControl w:val="0"/>
        <w:tabs>
          <w:tab w:val="left" w:pos="567"/>
        </w:tabs>
        <w:suppressAutoHyphens/>
        <w:ind w:firstLine="709"/>
        <w:jc w:val="both"/>
        <w:rPr>
          <w:bCs/>
          <w:sz w:val="28"/>
          <w:szCs w:val="28"/>
        </w:rPr>
      </w:pPr>
      <w:r w:rsidRPr="002040DC">
        <w:rPr>
          <w:bCs/>
          <w:sz w:val="28"/>
          <w:szCs w:val="28"/>
        </w:rPr>
        <w:t>3.9.9. Критерием принятия решения по настоящей административной процедуре является наличие допущенных опечаток и ошибок в выданных в результате предоставления муниципальной услуги документах.</w:t>
      </w:r>
    </w:p>
    <w:p w:rsidR="006162AB" w:rsidRPr="002040DC" w:rsidRDefault="006162AB" w:rsidP="00C1690D">
      <w:pPr>
        <w:widowControl w:val="0"/>
        <w:tabs>
          <w:tab w:val="left" w:pos="567"/>
        </w:tabs>
        <w:suppressAutoHyphens/>
        <w:ind w:firstLine="709"/>
        <w:jc w:val="both"/>
        <w:rPr>
          <w:bCs/>
          <w:sz w:val="28"/>
          <w:szCs w:val="28"/>
        </w:rPr>
      </w:pPr>
      <w:r w:rsidRPr="002040DC">
        <w:rPr>
          <w:bCs/>
          <w:sz w:val="28"/>
          <w:szCs w:val="28"/>
        </w:rPr>
        <w:t>3.9.10. Способом фиксации результата административной процедуры является:</w:t>
      </w:r>
    </w:p>
    <w:p w:rsidR="006162AB" w:rsidRPr="002040DC" w:rsidRDefault="006162AB" w:rsidP="00C1690D">
      <w:pPr>
        <w:widowControl w:val="0"/>
        <w:tabs>
          <w:tab w:val="left" w:pos="567"/>
        </w:tabs>
        <w:suppressAutoHyphens/>
        <w:ind w:firstLine="709"/>
        <w:jc w:val="both"/>
        <w:rPr>
          <w:bCs/>
          <w:sz w:val="28"/>
          <w:szCs w:val="28"/>
        </w:rPr>
      </w:pPr>
      <w:r w:rsidRPr="002040DC">
        <w:rPr>
          <w:bCs/>
          <w:sz w:val="28"/>
          <w:szCs w:val="28"/>
        </w:rPr>
        <w:t>регистрация документа, подготовленного по результатам рассмотрения заявления, в соответствии с правилами делопроизводства;</w:t>
      </w:r>
    </w:p>
    <w:p w:rsidR="006162AB" w:rsidRPr="002040DC" w:rsidRDefault="006162AB" w:rsidP="00C1690D">
      <w:pPr>
        <w:widowControl w:val="0"/>
        <w:tabs>
          <w:tab w:val="left" w:pos="567"/>
        </w:tabs>
        <w:suppressAutoHyphens/>
        <w:ind w:firstLine="709"/>
        <w:jc w:val="both"/>
        <w:rPr>
          <w:bCs/>
          <w:sz w:val="28"/>
          <w:szCs w:val="28"/>
        </w:rPr>
      </w:pPr>
      <w:r w:rsidRPr="002040DC">
        <w:rPr>
          <w:bCs/>
          <w:sz w:val="28"/>
          <w:szCs w:val="28"/>
        </w:rPr>
        <w:t>подпись заявителя о получении результата выполнения административной процедуры в журнале выдаваемых документов.</w:t>
      </w:r>
    </w:p>
    <w:p w:rsidR="006162AB" w:rsidRPr="002040DC" w:rsidRDefault="006162AB" w:rsidP="00C1690D">
      <w:pPr>
        <w:widowControl w:val="0"/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3.9.11. В случае внесения изменений в выданные по результатам предоставления муниципальной услуги документы, направленных на исправление допущенных опечаток и ошибок, допущенных по вине органа, предоставляющего услугу, плата с заявителя не взимается.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162AB" w:rsidRPr="002040DC" w:rsidRDefault="006162AB" w:rsidP="00C97993">
      <w:pPr>
        <w:widowControl w:val="0"/>
        <w:suppressAutoHyphens/>
        <w:jc w:val="center"/>
        <w:rPr>
          <w:b/>
          <w:sz w:val="28"/>
          <w:szCs w:val="28"/>
        </w:rPr>
      </w:pPr>
      <w:r w:rsidRPr="002040DC">
        <w:rPr>
          <w:b/>
          <w:sz w:val="28"/>
          <w:szCs w:val="28"/>
        </w:rPr>
        <w:t>Раздел 4. Формы контроля за предоставлением муниципальной услуги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162AB" w:rsidRPr="002040DC" w:rsidRDefault="006162AB" w:rsidP="00C97993">
      <w:pPr>
        <w:widowControl w:val="0"/>
        <w:suppressAutoHyphens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 xml:space="preserve">Подраздел 4.1. Порядок осуществления текущего контроля </w:t>
      </w:r>
    </w:p>
    <w:p w:rsidR="006162AB" w:rsidRPr="002040DC" w:rsidRDefault="006162AB" w:rsidP="00C97993">
      <w:pPr>
        <w:widowControl w:val="0"/>
        <w:suppressAutoHyphens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 xml:space="preserve">за соблюдением и исполнением ответственными должностными лицами, положений регламента и иных нормативных правовых актов, устанавливающих требования к предоставлению муниципальной услуги, а также принятием </w:t>
      </w:r>
    </w:p>
    <w:p w:rsidR="006162AB" w:rsidRPr="002040DC" w:rsidRDefault="006162AB" w:rsidP="00C97993">
      <w:pPr>
        <w:widowControl w:val="0"/>
        <w:suppressAutoHyphens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>ими решений</w:t>
      </w: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4.1.1. Ответственные специалисты органа, предоставляющего муниципальную услугу, руководствуются положениями регламента и иных нормативных правовых актов, устанавливающих требования к предоставлению </w:t>
      </w:r>
      <w:r w:rsidRPr="002040DC">
        <w:rPr>
          <w:sz w:val="28"/>
          <w:szCs w:val="28"/>
        </w:rPr>
        <w:lastRenderedPageBreak/>
        <w:t>муниципальной услуги.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4.1.2. Текущий контроль за соблюдением и исполнением ответственными специалистами органа, предоставляющего муниципальную услугу, положений настоящего регламента и иных нормативных правовых актов, устанавливающих требования к предоставлению муниципальной услуги, осуществляется постоянно непосредственно главой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 Тимашевского района.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4.1.3. Текущий контроль осуществляется путем проведения проверок соблюдения и выполнения ответственными должностными лицами органа, предоставляющего муниципальную услугу, положений настоящего регламента, иных нормативных правовых актов, устанавливающих требования к предоставлению муниципальной услуги.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4.1.4. 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162AB" w:rsidRPr="002040DC" w:rsidRDefault="006162AB" w:rsidP="00C97993">
      <w:pPr>
        <w:widowControl w:val="0"/>
        <w:suppressAutoHyphens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>Подраздел 4.2. 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муниципальной услуги</w:t>
      </w: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 целях предупреждения, выявления и устранения нарушений прав заявителя при предоставлении муниципальной услуги.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4.2.2. Плановые и внеплановые проверки могут проводиться главой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поселения, заместителем главы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 Тимашевского района.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4.2.3. Плановые проверки осуществляются один раз в год. 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4.2.4. Основанием для проведения внеплановой проверки являются поступление жалобы заявителей на решения и действия (бездействие) администрации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 Тимашевского района,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4.2.5. Результаты плановых и внеплановых проверок оформляются в виде акта проверки, где отмечаются выявленные недостатки и предложения по их устранению.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162AB" w:rsidRPr="002040DC" w:rsidRDefault="006162AB" w:rsidP="00C97993">
      <w:pPr>
        <w:widowControl w:val="0"/>
        <w:suppressAutoHyphens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>Подраздел 4.3. Ответственность должностных лиц органа, предоставляющего муниципальную услугу за решения и действия (бездействие), принимаемые (осуществляемые) ими в ходе предоставления муниципальной услуги</w:t>
      </w: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4.3.1. По результатам проведенных проверок, в случае выявления </w:t>
      </w:r>
      <w:r w:rsidRPr="002040DC">
        <w:rPr>
          <w:sz w:val="28"/>
          <w:szCs w:val="28"/>
        </w:rPr>
        <w:lastRenderedPageBreak/>
        <w:t>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4.3.2. Должностные лица, муниципальные служащие, ответственные за предоставление муниципальной услуги, несут персональную ответственность за принятие ими решения и действия (бездействие) при предоставлении муниципальной услуги. Персональная ответственность устанавливается в их должностных инструкциях в соответствии с требованиями законодательства Российской Федерации.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162AB" w:rsidRPr="002040DC" w:rsidRDefault="006162AB" w:rsidP="00C97993">
      <w:pPr>
        <w:widowControl w:val="0"/>
        <w:suppressAutoHyphens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>Подраздел 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4.4.1.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органа, предоставляющего муниципальную услугу, соблюдения и исполнения должностными лицами органа, предоставляющего муниципальную услугу, нормативных правовых актов Российской Федерации, Краснодарского края, а также положений настоящего регламента.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4.4.2. Порядок и формы контроля за предоставлением муниципальной услуги со стороны уполномоченных должностных лиц администрации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</w:t>
      </w:r>
      <w:r w:rsidR="008A7CBA" w:rsidRPr="008A7CBA">
        <w:rPr>
          <w:sz w:val="28"/>
          <w:szCs w:val="28"/>
        </w:rPr>
        <w:t xml:space="preserve"> </w:t>
      </w:r>
      <w:r w:rsidR="008A7CBA" w:rsidRPr="002040DC">
        <w:rPr>
          <w:sz w:val="28"/>
          <w:szCs w:val="28"/>
        </w:rPr>
        <w:t>Тимашевского района</w:t>
      </w:r>
      <w:r w:rsidRPr="002040DC">
        <w:rPr>
          <w:sz w:val="28"/>
          <w:szCs w:val="28"/>
        </w:rPr>
        <w:t xml:space="preserve"> должен быть постоянным, всесторонним, объективным и эффективным.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Должностные лица, осуществляющие контроль за предоставление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4.4.3. 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 Тимашевского района,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162AB" w:rsidRPr="002040DC" w:rsidRDefault="006162AB" w:rsidP="00C97993">
      <w:pPr>
        <w:widowControl w:val="0"/>
        <w:suppressAutoHyphens/>
        <w:jc w:val="center"/>
        <w:rPr>
          <w:b/>
          <w:sz w:val="28"/>
          <w:szCs w:val="28"/>
        </w:rPr>
      </w:pPr>
      <w:r w:rsidRPr="002040DC">
        <w:rPr>
          <w:b/>
          <w:sz w:val="28"/>
          <w:szCs w:val="28"/>
        </w:rPr>
        <w:t>Раздел 5. Досудебный (внесудебный) порядок обжалования решений</w:t>
      </w:r>
    </w:p>
    <w:p w:rsidR="006162AB" w:rsidRPr="002040DC" w:rsidRDefault="006162AB" w:rsidP="00C97993">
      <w:pPr>
        <w:widowControl w:val="0"/>
        <w:suppressAutoHyphens/>
        <w:jc w:val="center"/>
        <w:rPr>
          <w:b/>
          <w:sz w:val="28"/>
          <w:szCs w:val="28"/>
        </w:rPr>
      </w:pPr>
      <w:r w:rsidRPr="002040DC">
        <w:rPr>
          <w:b/>
          <w:sz w:val="28"/>
          <w:szCs w:val="28"/>
        </w:rPr>
        <w:t>и действий (бездействия) органа, предоставляющего муниципальную услугу, а также их должностных лиц</w:t>
      </w:r>
    </w:p>
    <w:p w:rsidR="006162AB" w:rsidRPr="002040DC" w:rsidRDefault="006162AB" w:rsidP="00C97993">
      <w:pPr>
        <w:widowControl w:val="0"/>
        <w:suppressAutoHyphens/>
        <w:jc w:val="both"/>
        <w:rPr>
          <w:sz w:val="28"/>
          <w:szCs w:val="28"/>
        </w:rPr>
      </w:pPr>
    </w:p>
    <w:p w:rsidR="006162AB" w:rsidRPr="002040DC" w:rsidRDefault="006162AB" w:rsidP="00C97993">
      <w:pPr>
        <w:widowControl w:val="0"/>
        <w:suppressAutoHyphens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 xml:space="preserve">Подраздел 5.1. Информация для заинтересованных лиц об их праве </w:t>
      </w:r>
    </w:p>
    <w:p w:rsidR="006162AB" w:rsidRPr="002040DC" w:rsidRDefault="006162AB" w:rsidP="00C97993">
      <w:pPr>
        <w:widowControl w:val="0"/>
        <w:suppressAutoHyphens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 xml:space="preserve">на досудебное (внесудебное) обжалование действий (бездействия) </w:t>
      </w:r>
    </w:p>
    <w:p w:rsidR="006162AB" w:rsidRPr="002040DC" w:rsidRDefault="006162AB" w:rsidP="00C97993">
      <w:pPr>
        <w:widowControl w:val="0"/>
        <w:suppressAutoHyphens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 xml:space="preserve">и (или) решений, принятых (осуществленных) в ходе предоставления </w:t>
      </w:r>
      <w:r w:rsidRPr="002040DC">
        <w:rPr>
          <w:sz w:val="28"/>
          <w:szCs w:val="28"/>
        </w:rPr>
        <w:lastRenderedPageBreak/>
        <w:t>муниципальной услуги</w:t>
      </w: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Заинтересованное лицо (далее – заявитель) имеет право на досудебное (внесудебное) обжалование действий (бездействия) и (или) решений, принятых (осуществляемых) администрацией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 Тимашевского района, должностным лицом администрации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 либо муниципальным служащим, многофункциональным центром, работником многофункционального центра в ходе предоставления муниципальной услуги (далее – жалоба).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162AB" w:rsidRPr="002040DC" w:rsidRDefault="006162AB" w:rsidP="00C97993">
      <w:pPr>
        <w:widowControl w:val="0"/>
        <w:suppressAutoHyphens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>Подраздел 5.2.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6162AB" w:rsidRPr="002040DC" w:rsidRDefault="006162AB" w:rsidP="00C97993">
      <w:pPr>
        <w:widowControl w:val="0"/>
        <w:suppressAutoHyphens/>
        <w:jc w:val="center"/>
        <w:rPr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Жалоба на решение и действия (бездействие) администрации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 Тимашевского района, а также действия (бездействие) должностных лиц, муниципальных служащих в ходе предоставления муниципальной услуги, подается заявителем в администрацию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 Тимашевского района на имя главы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 Тимашевского района.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Должностными лицами, уполномоченными главой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 Тимашевского района на рассмотрение жалоб, является заместитель главы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 Тимашевского района.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центра, его руководителя подаются в департамент информатизации и связи Краснодарского края, являющийся учредителем многофункционального центра или заместителю главы администрации (губернатора) Краснодарского края, координирующему и контролирующему деятельность учредителя многофункционального центра.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162AB" w:rsidRPr="002040DC" w:rsidRDefault="006162AB" w:rsidP="00C97993">
      <w:pPr>
        <w:widowControl w:val="0"/>
        <w:suppressAutoHyphens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>Подраздел 5.3. Способы информирования заявителей о порядке подачи</w:t>
      </w:r>
    </w:p>
    <w:p w:rsidR="006162AB" w:rsidRPr="002040DC" w:rsidRDefault="006162AB" w:rsidP="00C97993">
      <w:pPr>
        <w:widowControl w:val="0"/>
        <w:suppressAutoHyphens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 xml:space="preserve"> и рассмотрения жалобы, в том числе с использованием Единого портала</w:t>
      </w:r>
    </w:p>
    <w:p w:rsidR="006162AB" w:rsidRPr="002040DC" w:rsidRDefault="006162AB" w:rsidP="00C97993">
      <w:pPr>
        <w:widowControl w:val="0"/>
        <w:suppressAutoHyphens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 xml:space="preserve"> и Регионального портала</w:t>
      </w: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5.3.1. 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администрации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 Тимашевского района, на официальном сайте, в многофункциональном центре, Едином портале государственных и муниципальных услуг (функций), на Региональном портале.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5.3.2. Заявитель может получить информацию о порядке подачи и рассмотрения жалоб на решения и действия (бездействие) администрации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 </w:t>
      </w:r>
      <w:r w:rsidR="008A7CBA" w:rsidRPr="002040DC">
        <w:rPr>
          <w:sz w:val="28"/>
          <w:szCs w:val="28"/>
        </w:rPr>
        <w:t xml:space="preserve">Тимашевского района </w:t>
      </w:r>
      <w:r w:rsidRPr="002040DC">
        <w:rPr>
          <w:sz w:val="28"/>
          <w:szCs w:val="28"/>
        </w:rPr>
        <w:t xml:space="preserve">и ее должностных </w:t>
      </w:r>
      <w:r w:rsidRPr="002040DC">
        <w:rPr>
          <w:sz w:val="28"/>
          <w:szCs w:val="28"/>
        </w:rPr>
        <w:lastRenderedPageBreak/>
        <w:t xml:space="preserve">лиц, муниципальных служащих в письменной форме на основании письменного обращения заявителя в администрацию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</w:t>
      </w:r>
      <w:r w:rsidR="008A7CBA" w:rsidRPr="008A7CBA">
        <w:rPr>
          <w:sz w:val="28"/>
          <w:szCs w:val="28"/>
        </w:rPr>
        <w:t xml:space="preserve"> </w:t>
      </w:r>
      <w:r w:rsidR="008A7CBA" w:rsidRPr="002040DC">
        <w:rPr>
          <w:sz w:val="28"/>
          <w:szCs w:val="28"/>
        </w:rPr>
        <w:t>Тимашевского района</w:t>
      </w:r>
      <w:r w:rsidRPr="002040DC">
        <w:rPr>
          <w:sz w:val="28"/>
          <w:szCs w:val="28"/>
        </w:rPr>
        <w:t xml:space="preserve">; в устной форме при личном обращении (или по телефону) – в администрации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 Тимашевского района у специалиста, ответственного за предоставление муниципальной услуги.</w:t>
      </w: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sz w:val="28"/>
          <w:szCs w:val="28"/>
        </w:rPr>
      </w:pPr>
    </w:p>
    <w:p w:rsidR="006162AB" w:rsidRPr="002040DC" w:rsidRDefault="006162AB" w:rsidP="00C97993">
      <w:pPr>
        <w:widowControl w:val="0"/>
        <w:suppressAutoHyphens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 xml:space="preserve">Подраздел 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</w:t>
      </w:r>
    </w:p>
    <w:p w:rsidR="006162AB" w:rsidRPr="002040DC" w:rsidRDefault="006162AB" w:rsidP="00C97993">
      <w:pPr>
        <w:widowControl w:val="0"/>
        <w:suppressAutoHyphens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>а также его должностных лиц</w:t>
      </w: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5.4.1. Нормативные правовые акты, регулирующие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лиц: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постановление администрации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 Тимашевского района «Об утверждении порядка подачи и рассмотрения жалоб на решения и действия (бездействие) администрации </w:t>
      </w:r>
      <w:r w:rsidR="002040DC"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 Тимашевского района и ее должностных лиц, муниципальных служащих при предоставлении муниципальных услуг».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5.4.2. Информация, указанная в данном разделе, подлежит обязательному размещению на Едином портале, Региональном портале. 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162AB" w:rsidRPr="002040DC" w:rsidRDefault="006162AB" w:rsidP="00C97993">
      <w:pPr>
        <w:widowControl w:val="0"/>
        <w:suppressAutoHyphens/>
        <w:jc w:val="center"/>
        <w:rPr>
          <w:b/>
          <w:sz w:val="28"/>
          <w:szCs w:val="28"/>
        </w:rPr>
      </w:pPr>
      <w:r w:rsidRPr="002040DC">
        <w:rPr>
          <w:b/>
          <w:sz w:val="28"/>
          <w:szCs w:val="28"/>
        </w:rPr>
        <w:t>Раздел 6. Особенности выполнения административных процедур</w:t>
      </w:r>
    </w:p>
    <w:p w:rsidR="006162AB" w:rsidRPr="002040DC" w:rsidRDefault="006162AB" w:rsidP="00C97993">
      <w:pPr>
        <w:widowControl w:val="0"/>
        <w:suppressAutoHyphens/>
        <w:jc w:val="center"/>
        <w:rPr>
          <w:b/>
          <w:sz w:val="28"/>
          <w:szCs w:val="28"/>
        </w:rPr>
      </w:pPr>
      <w:r w:rsidRPr="002040DC">
        <w:rPr>
          <w:b/>
          <w:sz w:val="28"/>
          <w:szCs w:val="28"/>
        </w:rPr>
        <w:t>(действий) в многофункциональных центрах предоставления</w:t>
      </w:r>
    </w:p>
    <w:p w:rsidR="006162AB" w:rsidRPr="002040DC" w:rsidRDefault="006162AB" w:rsidP="00C97993">
      <w:pPr>
        <w:widowControl w:val="0"/>
        <w:suppressAutoHyphens/>
        <w:jc w:val="center"/>
        <w:rPr>
          <w:b/>
          <w:sz w:val="28"/>
          <w:szCs w:val="28"/>
        </w:rPr>
      </w:pPr>
      <w:r w:rsidRPr="002040DC">
        <w:rPr>
          <w:b/>
          <w:sz w:val="28"/>
          <w:szCs w:val="28"/>
        </w:rPr>
        <w:t>государственных и муниципальных услуг</w:t>
      </w:r>
    </w:p>
    <w:p w:rsidR="006162AB" w:rsidRPr="002040DC" w:rsidRDefault="006162AB" w:rsidP="00C97993">
      <w:pPr>
        <w:widowControl w:val="0"/>
        <w:suppressAutoHyphens/>
        <w:jc w:val="both"/>
        <w:rPr>
          <w:sz w:val="28"/>
          <w:szCs w:val="28"/>
        </w:rPr>
      </w:pPr>
    </w:p>
    <w:p w:rsidR="006162AB" w:rsidRPr="002040DC" w:rsidRDefault="006162AB" w:rsidP="00C97993">
      <w:pPr>
        <w:widowControl w:val="0"/>
        <w:suppressAutoHyphens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>Подраздел 6.1. Исчерпывающий перечень административных процедур (действий) при предоставление муниципальной услуги в многофункциональном центре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Предоставление муниципальной услуги в многофункциональном центре включает в себя следующие административные процедуры (действия), выполняемые многофункциональным центром: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прием запроса заявителя о предоставлении муниципальной услуги и иных документов, необходимых для предоставления муниципальной услуги;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передача органу, предоставляющему муниципальную услугу, заявления и </w:t>
      </w:r>
      <w:r w:rsidRPr="002040DC">
        <w:rPr>
          <w:sz w:val="28"/>
          <w:szCs w:val="28"/>
        </w:rPr>
        <w:lastRenderedPageBreak/>
        <w:t>иных документов, необходимых для предоставления муниципальной услуги, полученных от заявителя;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прием результата предоставления муниципальной услуги от органа, предоставляющего муниципальную услугу;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по результатам предоставления муниципальных услуг органом,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органа, предоставляющего муниципальные услуги.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162AB" w:rsidRPr="002040DC" w:rsidRDefault="006162AB" w:rsidP="00C97993">
      <w:pPr>
        <w:widowControl w:val="0"/>
        <w:suppressAutoHyphens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>Подраздел 6.2. Порядок выполнения административных процедур (действий) многофункциональными центрами предоставления государственных</w:t>
      </w:r>
    </w:p>
    <w:p w:rsidR="006162AB" w:rsidRPr="002040DC" w:rsidRDefault="006162AB" w:rsidP="00C97993">
      <w:pPr>
        <w:widowControl w:val="0"/>
        <w:suppressAutoHyphens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>и муниципальных услуг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6.2.1.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6.2.1.1. Многофункциональный центр осуществляет информирование заявителей о порядке предоставления муниципальной услуги, в том числе посредством комплексного запроса в многофункциональном центре,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и через Единый портал, Региональный портал, в том числе путем оборудования в многофункциональном центре рабочих мест, предназначенных для обеспечения доступа к информационно-телекоммуникационной сети «Интернет».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6.2.1.2. 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в многофункциональном центре или иных источниках информирования, а также в окне многофункционального центра (ином специально оборудованном рабочем месте в многофункциональном центре,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№ 1376.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6.2.1.3. Заявитель имеет право обратиться в многофункциональный центр </w:t>
      </w:r>
      <w:r w:rsidRPr="002040DC">
        <w:rPr>
          <w:sz w:val="28"/>
          <w:szCs w:val="28"/>
        </w:rPr>
        <w:lastRenderedPageBreak/>
        <w:t>в целях получения информации о ходе предоставления муниципальной услуги, указанной в комплексном запросе, или о готовности документов, являющихся результатом предоставления муниципальной услуги, указанной в комплексном запросе. Указанная информация предоставляется многофункциональным центром: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в ходе личного приема заявителя;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по телефону;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по электронной почте.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В случае обращения заявителя в многофункциональный центр с запросом о ходе предоставления муниципальной услуги, указанной в комплексном запросе, или о готовности документов, являющихся результатом предоставления муниципальной услуги, указанной в комплексном запросе, посредством электронной почты, многофункциональный центр обязан направить ответ заявителю не позднее рабочего дня, следующего за днем получения многофункциональным центром указанного запроса.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6.2.2. Прием запроса заявителя о предоставлении муниципальной услуги и иных документов, необходимых для предоставления муниципальной услуги.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6.2.2.1. Основанием для начала административной процедуры является обращение заявителя в многофункциональный центр с запросом (далее – заявлением) и документами, необходимыми для предоставления муниципальной услуги, в соответствии с подразделами 2.6 и 2.7 раздела 2 регламента.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6.2.2.2. Прием заявления и документов в многофункциональном центре осуществляется в соответствии с Федеральным законом № 210-ФЗ, а также с условиями соглашения о взаимодействии.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6.2.2.3. Работник многофункционального центра при приеме запроса либо комплексного запроса: 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(при наличии технической возможности)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210-ФЗ, в соответствии с пунктом 2.18.6 подраздела 2.18 регламента);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или юридического лица;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осуществляет прием и заполнение запроса о предоставлении муниципальной услуги, в том числе посредством автоматизированных информационных систем многофункционального центра, а также прием комплексных запросов;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проверяет комплектность документов, необходимых в соответствии с пунктом 2.6.1 подраздела 2.6 раздела 2 регламента, для предоставления муниципальной услуги;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проверяет на соответствие копий представляемых документов (за </w:t>
      </w:r>
      <w:r w:rsidRPr="002040DC">
        <w:rPr>
          <w:sz w:val="28"/>
          <w:szCs w:val="28"/>
        </w:rPr>
        <w:lastRenderedPageBreak/>
        <w:t>исключением нотариально заверенных) их оригиналам. Заверяет копии документов, возвращает подлинники заявителю;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осуществляет копирование (сканирование) документов, предусмотренных пунктами 1 - 7, 9, 9.1 и 18 части 6 статьи 7 Федерального закона № 210-ФЗ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необходима копия документа личного хранения (за исключением случая,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при отсутствии оснований для отказа в приеме документов, в соответствии с абзацами 2 - 4 пункта 2.9.1 подраздела 2.9 раздела 2 регламента, регистрирует представление (ходатайство, заявление) и документы, необходимые для предоставления муниципальной услуги, формирует пакет документов.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6.2.2.4. При приеме комплексного запроса у заявителя работники многофункционального центра информируют его обо всех государственных и (или) муниципальных услугах, услугах, которые являются необходимыми и обязательными для предоставления муниципальной услуги, получение которых необходимо для получения муниципальных услуг, указанных в комплексном запросе.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В случае несоответствия документа, удостоверяющего личность, нормативно установленным требованиям или его отсутствия –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личность. 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6.2.2.5. При предоставлении муниципальной услуги по экстерриториальному принципу многофункциональный центр: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1) 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2) осуществляет копирование (сканирование) документов личного хранения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предоставления муниципальной услуги необходима копия документа личного хранения (за исключением случая,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3) формирует электронные документы и (или) электронные образы </w:t>
      </w:r>
      <w:r w:rsidRPr="002040DC">
        <w:rPr>
          <w:sz w:val="28"/>
          <w:szCs w:val="28"/>
        </w:rPr>
        <w:lastRenderedPageBreak/>
        <w:t>заявлений,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4)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уполномоченным должностным лицом многофункционального центра, в орган, предоставляющий муниципальную услугу.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6.2.2.6.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абзацами 2 - 4 пункта 2.9.1 подраздела 2.9 регламента.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6.2.2.7. 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6.2.2.8. Исполнение данной административной процедуры возложено на работника многофункционального центра.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6.2.3. Передача органу, предоставляющему муниципальную услугу, заявления и иных документов, необходимых для предоставления муниципальной услуги, полученных от заявителя.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6.2.3.1. Основанием для начала административной процедуры является принятые многофункциональным центром от заявителя заявление и прилагаемые к нему иные документы, необходимые для предоставления муниципальной услуги (далее – заявление и прилагаемые к нему иные документы).</w:t>
      </w:r>
    </w:p>
    <w:p w:rsidR="006162AB" w:rsidRPr="002040DC" w:rsidRDefault="006162AB" w:rsidP="00C1690D">
      <w:pPr>
        <w:widowControl w:val="0"/>
        <w:tabs>
          <w:tab w:val="left" w:pos="1134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2040DC">
        <w:rPr>
          <w:sz w:val="28"/>
          <w:szCs w:val="28"/>
        </w:rPr>
        <w:t>6.2.3.2. Передача представления (ходатайства, заявления) и прилагаемых к нему иных документов из многофункционального центра в орган, предоставляющий муниципальную услугу, осуществляется в сроки, установленные соглашением о взаимодействии.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Многофункциональный центр с использованием информационно-телекоммуникационных технологий по защищенным каналам связи,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орган, предоставляющий муниципальную услугу.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заявление и прилагаемые к нему иные документы, направляются многофункциональным центром в орган, предоставляющий муниципальную услугу, на бумажных носителях на основании реестра, который составляется в двух экземплярах и содержит дату и время передачи, заверяются подписями специалиста органа, предоставляющего </w:t>
      </w:r>
      <w:r w:rsidRPr="002040DC">
        <w:rPr>
          <w:sz w:val="28"/>
          <w:szCs w:val="28"/>
        </w:rPr>
        <w:lastRenderedPageBreak/>
        <w:t>муниципальную услугу, и работника многофункционального центра.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6.2.3.3. Критериями административной процедуры по передаче заявления и прилагаемых к нему иных документов, в орган, предоставляющий муниципальную услугу, являются: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соблюдение сроков передачи заявления и прилагаемых к ним документов, установленных заключенными соглашениями о взаимодействии; 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адресность направления (соответствие органа, предоставляющего муниципальную услугу);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соблюдение комплектности передаваемых документов и предъявляемых к ним требований.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6.2.3.4. Результатом исполнения административной процедуры является получение органом, предоставляющим муниципальную услугу, заявления и прилагаемых к нему иных документов.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6.2.3.5. Способом фиксации результата выполнения административной процедуры является наличие подписей специалиста, ответственного за предоставление муниципальной услуги, и работника многофункционального центра в реестре (при направлении заявления и прилагаемых к нему иных документов на бумажных носителях) или получение электронных документов и (или) электронных образов документов органом, предоставляющим муниципальную услугу (при направлении заявления и прилагаемых к нему иных документов с использованием информационно-телекоммуникационных технологий по защищенным каналам связи).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6.2.3.6. Исполнение данной административной процедуры возложено на работника многофункционального центра и специалиста органа, предоставляющего муниципальную услугу, ответственного за прием документов от многофункционального центра.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6.2.4. Прием результата предоставления муниципальной услуги от органа, предоставляющего муниципальную услугу.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6.2.4.1. Основанием для начала административной процедуры является подготовленный органом, предоставляющим муниципальную услугу, для выдачи результат предоставления муниципальной услуги, в случае, если муниципальная услуга предоставляется посредством обращения заявителя в многофункциональный центр.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6.2.4.2. Получение многофункциональным центром документов, являющихся результатом предоставления муниципальной услуги, из органа, предоставляющего муниципальную услугу, осуществляется в соответствии с условиями соглашения о взаимодействии, на основании реестра, который составляется в двух экземплярах, и содержит дату и время передачи документов заверяются подписями специалиста органа, предоставляющего муниципальную услугу, и работника многофункционального центра.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6.2.4.3.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6.2.4.4. Результатом исполнения административной процедуры является получение многофункциональным центром результата предоставления </w:t>
      </w:r>
      <w:r w:rsidRPr="002040DC">
        <w:rPr>
          <w:sz w:val="28"/>
          <w:szCs w:val="28"/>
        </w:rPr>
        <w:lastRenderedPageBreak/>
        <w:t>муниципальной услуги для его выдачи заявителю.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6.2.4.5. Способом фиксации результата выполнения административной процедуры является наличие подписей специалиста органа, предоставляющего муниципальную услугу, и работника многофункционального центра в реестре.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6.2.4.6. Исполнение данной административной процедуры возложено на работника многофункционального центра и специалиста органа, предоставляющего муниципальную услугу, ответственного за передачу документов в многофункциональный центр.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6.2.5.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по результатам предоставления муниципальных услуг органом,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органа, предоставляющего муниципальные услуги.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6.2.5.1. Основанием для начала административной процедуры является получение многофункциональным центром от органа, предоставляющего муниципальную услугу, результата предоставления муниципальной услуги для его выдачи заявителю.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6.2.5.2. Многофункциональный центр осуществляет выдачу заявителям документов, полученных от органа, предоставляющего муниципальную услугу, по результатам предоставления муниципальной услуги, а также по результатам предоставления муниципальных услуг, указанных в комплексном запросе, если иное не предусмотрено законодательством Российской Федерации.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6.2.5.3. Выдача документов, являющихся результатом предоставления муниципальной услуги, в многофункциональном центре осуществляется многофункциональным центром в соответствии с условиями соглашения о взаимодействии.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6.2.5.4. Работник многофункционального центра при выдаче документов, являющихся результатом предоставления муниципальной услуги: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(при наличии технической возможности)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(в соответствии с пунктом 2.18.6 подраздела 2.18 регламента);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или юридического лица;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выдает документы, являющиеся результатом предоставления муниципальной услуги, полученные от органа, предоставляющего муниципальную услугу.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6.2.5.5. Работник многофункционального центра осуществляет составление и выдачу заявителю документов на бумажном носителе, </w:t>
      </w:r>
      <w:r w:rsidRPr="002040DC">
        <w:rPr>
          <w:sz w:val="28"/>
          <w:szCs w:val="28"/>
        </w:rPr>
        <w:lastRenderedPageBreak/>
        <w:t>подтверждающих содержание электронных документов, по результатам предоставления муниципальной услуг, органом, предоставляющим муниципальные услуги, в соответствии с требованиями, установленными Правительством Российской Федерации.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6.2.5.6. Критерием административной процедуры по выдаче документов, являющихся результатом предоставления муниципальной услуги, является: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соблюдение установленных соглашениями о взаимодействии сроков получения из органа, предоставляющего муниципальную услугу, результата предоставления муниципальной услуги; 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6.2.5.7. 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6.2.5.8. 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муниципальной услуги заявителем.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6.2.5.9. Исполнение данной административной процедуры возложено на работника многофункционального центра.</w:t>
      </w:r>
    </w:p>
    <w:p w:rsidR="004B3CE3" w:rsidRPr="002040DC" w:rsidRDefault="004B3CE3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4B3CE3" w:rsidRPr="002040DC" w:rsidRDefault="004B3CE3" w:rsidP="004B3CE3">
      <w:pPr>
        <w:widowControl w:val="0"/>
        <w:suppressAutoHyphens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</w:t>
      </w:r>
    </w:p>
    <w:p w:rsidR="00C97993" w:rsidRDefault="004B3CE3" w:rsidP="00C97993">
      <w:pPr>
        <w:widowControl w:val="0"/>
        <w:suppressAutoHyphens/>
        <w:jc w:val="both"/>
        <w:rPr>
          <w:sz w:val="28"/>
          <w:szCs w:val="28"/>
        </w:rPr>
        <w:sectPr w:rsidR="00C97993" w:rsidSect="002040D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notePr>
            <w:numFmt w:val="chicago"/>
          </w:footnotePr>
          <w:pgSz w:w="11906" w:h="16838" w:code="9"/>
          <w:pgMar w:top="1134" w:right="567" w:bottom="1134" w:left="1701" w:header="426" w:footer="709" w:gutter="0"/>
          <w:pgNumType w:start="1"/>
          <w:cols w:space="708"/>
          <w:titlePg/>
          <w:docGrid w:linePitch="360"/>
        </w:sectPr>
      </w:pPr>
      <w:r w:rsidRPr="002040DC">
        <w:rPr>
          <w:sz w:val="28"/>
          <w:szCs w:val="28"/>
        </w:rPr>
        <w:t>Тимашевского района</w:t>
      </w:r>
      <w:r>
        <w:rPr>
          <w:sz w:val="28"/>
          <w:szCs w:val="28"/>
        </w:rPr>
        <w:t xml:space="preserve">                                                     </w:t>
      </w:r>
      <w:r w:rsidR="00C9799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С.С. Колесников</w:t>
      </w:r>
    </w:p>
    <w:p w:rsidR="00CC75CD" w:rsidRDefault="006162AB" w:rsidP="00CC75CD">
      <w:pPr>
        <w:widowControl w:val="0"/>
        <w:suppressAutoHyphens/>
        <w:ind w:left="4963"/>
        <w:rPr>
          <w:sz w:val="28"/>
          <w:szCs w:val="28"/>
        </w:rPr>
      </w:pPr>
      <w:r w:rsidRPr="002040DC">
        <w:rPr>
          <w:sz w:val="28"/>
          <w:szCs w:val="28"/>
        </w:rPr>
        <w:lastRenderedPageBreak/>
        <w:t>Приложение № 1</w:t>
      </w:r>
    </w:p>
    <w:p w:rsidR="006162AB" w:rsidRPr="002040DC" w:rsidRDefault="006162AB" w:rsidP="00CC75CD">
      <w:pPr>
        <w:widowControl w:val="0"/>
        <w:suppressAutoHyphens/>
        <w:ind w:left="4963"/>
        <w:rPr>
          <w:sz w:val="28"/>
          <w:szCs w:val="28"/>
        </w:rPr>
      </w:pPr>
      <w:r w:rsidRPr="002040DC">
        <w:rPr>
          <w:sz w:val="28"/>
          <w:szCs w:val="28"/>
        </w:rPr>
        <w:t>к административному</w:t>
      </w:r>
      <w:r w:rsidR="00CC75CD">
        <w:rPr>
          <w:sz w:val="28"/>
          <w:szCs w:val="28"/>
        </w:rPr>
        <w:t xml:space="preserve"> </w:t>
      </w:r>
      <w:r w:rsidRPr="002040DC">
        <w:rPr>
          <w:sz w:val="28"/>
          <w:szCs w:val="28"/>
        </w:rPr>
        <w:t>регламенту предоставления</w:t>
      </w:r>
      <w:r w:rsidR="00CC75CD">
        <w:rPr>
          <w:sz w:val="28"/>
          <w:szCs w:val="28"/>
        </w:rPr>
        <w:t xml:space="preserve"> муниципальной </w:t>
      </w:r>
      <w:r w:rsidRPr="002040DC">
        <w:rPr>
          <w:sz w:val="28"/>
          <w:szCs w:val="28"/>
        </w:rPr>
        <w:t>услуги</w:t>
      </w:r>
      <w:r w:rsidR="00CC75CD">
        <w:rPr>
          <w:sz w:val="28"/>
          <w:szCs w:val="28"/>
        </w:rPr>
        <w:t xml:space="preserve"> </w:t>
      </w:r>
      <w:r w:rsidRPr="002040DC">
        <w:rPr>
          <w:sz w:val="28"/>
          <w:szCs w:val="28"/>
        </w:rPr>
        <w:t>«Согласование схем расположения объектов газоснабжения</w:t>
      </w:r>
      <w:r w:rsidRPr="002040DC">
        <w:rPr>
          <w:b/>
          <w:sz w:val="28"/>
          <w:szCs w:val="28"/>
        </w:rPr>
        <w:t>,</w:t>
      </w:r>
      <w:r w:rsidRPr="002040DC">
        <w:rPr>
          <w:sz w:val="28"/>
          <w:szCs w:val="28"/>
        </w:rPr>
        <w:t xml:space="preserve"> используемых для обеспечения населения газом»</w:t>
      </w:r>
    </w:p>
    <w:p w:rsidR="006162AB" w:rsidRPr="002040DC" w:rsidRDefault="006162AB" w:rsidP="00C1690D">
      <w:pPr>
        <w:widowControl w:val="0"/>
        <w:suppressAutoHyphens/>
        <w:autoSpaceDE w:val="0"/>
        <w:autoSpaceDN w:val="0"/>
        <w:ind w:firstLine="709"/>
        <w:jc w:val="center"/>
        <w:rPr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rPr>
          <w:rStyle w:val="markedcontent"/>
          <w:sz w:val="28"/>
          <w:szCs w:val="28"/>
        </w:rPr>
      </w:pPr>
    </w:p>
    <w:p w:rsidR="006162AB" w:rsidRPr="002040DC" w:rsidRDefault="006162AB" w:rsidP="00CC75CD">
      <w:pPr>
        <w:widowControl w:val="0"/>
        <w:suppressAutoHyphens/>
        <w:ind w:firstLine="709"/>
        <w:jc w:val="right"/>
        <w:rPr>
          <w:rStyle w:val="markedcontent"/>
          <w:sz w:val="28"/>
          <w:szCs w:val="28"/>
        </w:rPr>
      </w:pPr>
      <w:r w:rsidRPr="002040DC">
        <w:rPr>
          <w:rStyle w:val="markedcontent"/>
          <w:sz w:val="28"/>
          <w:szCs w:val="28"/>
        </w:rPr>
        <w:t xml:space="preserve">Главе </w:t>
      </w:r>
      <w:r w:rsidR="002040DC">
        <w:rPr>
          <w:rStyle w:val="markedcontent"/>
          <w:sz w:val="28"/>
          <w:szCs w:val="28"/>
        </w:rPr>
        <w:t>Дербентского</w:t>
      </w:r>
      <w:r w:rsidRPr="002040DC">
        <w:rPr>
          <w:rStyle w:val="markedcontent"/>
          <w:sz w:val="28"/>
          <w:szCs w:val="28"/>
        </w:rPr>
        <w:t xml:space="preserve"> сельского поселения </w:t>
      </w:r>
    </w:p>
    <w:p w:rsidR="006162AB" w:rsidRPr="002040DC" w:rsidRDefault="006162AB" w:rsidP="00CC75CD">
      <w:pPr>
        <w:widowControl w:val="0"/>
        <w:suppressAutoHyphens/>
        <w:ind w:firstLine="709"/>
        <w:jc w:val="right"/>
        <w:rPr>
          <w:rStyle w:val="markedcontent"/>
          <w:sz w:val="28"/>
          <w:szCs w:val="28"/>
        </w:rPr>
      </w:pPr>
      <w:r w:rsidRPr="002040DC">
        <w:rPr>
          <w:rStyle w:val="markedcontent"/>
          <w:sz w:val="28"/>
          <w:szCs w:val="28"/>
        </w:rPr>
        <w:t xml:space="preserve">Тимашевского района </w:t>
      </w:r>
    </w:p>
    <w:p w:rsidR="006162AB" w:rsidRPr="002040DC" w:rsidRDefault="006162AB" w:rsidP="00CC75CD">
      <w:pPr>
        <w:widowControl w:val="0"/>
        <w:tabs>
          <w:tab w:val="left" w:pos="5529"/>
        </w:tabs>
        <w:suppressAutoHyphens/>
        <w:ind w:firstLine="709"/>
        <w:jc w:val="right"/>
        <w:rPr>
          <w:rStyle w:val="markedcontent"/>
          <w:sz w:val="28"/>
          <w:szCs w:val="28"/>
        </w:rPr>
      </w:pPr>
      <w:r w:rsidRPr="002040DC">
        <w:rPr>
          <w:rStyle w:val="markedcontent"/>
          <w:sz w:val="28"/>
          <w:szCs w:val="28"/>
        </w:rPr>
        <w:t>__________________________________</w:t>
      </w:r>
    </w:p>
    <w:p w:rsidR="006162AB" w:rsidRPr="002040DC" w:rsidRDefault="006162AB" w:rsidP="00CC75CD">
      <w:pPr>
        <w:widowControl w:val="0"/>
        <w:tabs>
          <w:tab w:val="left" w:pos="142"/>
        </w:tabs>
        <w:suppressAutoHyphens/>
        <w:ind w:firstLine="709"/>
        <w:jc w:val="right"/>
        <w:rPr>
          <w:sz w:val="28"/>
          <w:szCs w:val="28"/>
        </w:rPr>
      </w:pPr>
      <w:r w:rsidRPr="002040DC">
        <w:rPr>
          <w:sz w:val="28"/>
          <w:szCs w:val="28"/>
        </w:rPr>
        <w:t xml:space="preserve">                                (Ф.И.О.)</w:t>
      </w:r>
    </w:p>
    <w:p w:rsidR="006162AB" w:rsidRPr="002040DC" w:rsidRDefault="006162AB" w:rsidP="00CC75CD">
      <w:pPr>
        <w:widowControl w:val="0"/>
        <w:tabs>
          <w:tab w:val="left" w:pos="5529"/>
        </w:tabs>
        <w:suppressAutoHyphens/>
        <w:ind w:firstLine="709"/>
        <w:jc w:val="right"/>
        <w:rPr>
          <w:sz w:val="28"/>
          <w:szCs w:val="28"/>
          <w:lang w:eastAsia="en-US"/>
        </w:rPr>
      </w:pPr>
      <w:r w:rsidRPr="002040DC">
        <w:rPr>
          <w:sz w:val="28"/>
          <w:szCs w:val="28"/>
          <w:lang w:eastAsia="en-US"/>
        </w:rPr>
        <w:t xml:space="preserve"> от_______________________________</w:t>
      </w:r>
    </w:p>
    <w:p w:rsidR="006162AB" w:rsidRPr="002040DC" w:rsidRDefault="006162AB" w:rsidP="00CC75CD">
      <w:pPr>
        <w:widowControl w:val="0"/>
        <w:tabs>
          <w:tab w:val="left" w:pos="5529"/>
        </w:tabs>
        <w:suppressAutoHyphens/>
        <w:ind w:firstLine="709"/>
        <w:jc w:val="right"/>
        <w:rPr>
          <w:sz w:val="28"/>
          <w:szCs w:val="28"/>
          <w:lang w:eastAsia="en-US"/>
        </w:rPr>
      </w:pPr>
      <w:r w:rsidRPr="002040DC">
        <w:rPr>
          <w:sz w:val="28"/>
          <w:szCs w:val="28"/>
          <w:lang w:eastAsia="en-US"/>
        </w:rPr>
        <w:t>_________________________________</w:t>
      </w:r>
    </w:p>
    <w:p w:rsidR="006162AB" w:rsidRPr="002040DC" w:rsidRDefault="006162AB" w:rsidP="00CC75CD">
      <w:pPr>
        <w:widowControl w:val="0"/>
        <w:tabs>
          <w:tab w:val="left" w:pos="5529"/>
        </w:tabs>
        <w:suppressAutoHyphens/>
        <w:ind w:firstLine="709"/>
        <w:jc w:val="right"/>
        <w:rPr>
          <w:sz w:val="28"/>
          <w:szCs w:val="28"/>
          <w:lang w:eastAsia="en-US"/>
        </w:rPr>
      </w:pPr>
      <w:r w:rsidRPr="002040DC">
        <w:rPr>
          <w:sz w:val="28"/>
          <w:szCs w:val="28"/>
          <w:lang w:eastAsia="en-US"/>
        </w:rPr>
        <w:t>(фамилия, имя и (при наличии) отчество,</w:t>
      </w:r>
    </w:p>
    <w:p w:rsidR="006162AB" w:rsidRPr="002040DC" w:rsidRDefault="006162AB" w:rsidP="00CC75CD">
      <w:pPr>
        <w:widowControl w:val="0"/>
        <w:tabs>
          <w:tab w:val="left" w:pos="5529"/>
        </w:tabs>
        <w:suppressAutoHyphens/>
        <w:ind w:firstLine="709"/>
        <w:jc w:val="right"/>
        <w:rPr>
          <w:sz w:val="28"/>
          <w:szCs w:val="28"/>
          <w:lang w:eastAsia="en-US"/>
        </w:rPr>
      </w:pPr>
      <w:r w:rsidRPr="002040DC">
        <w:rPr>
          <w:sz w:val="28"/>
          <w:szCs w:val="28"/>
          <w:lang w:eastAsia="en-US"/>
        </w:rPr>
        <w:t>место жительства заявителя, реквизиты</w:t>
      </w:r>
    </w:p>
    <w:p w:rsidR="00CC75CD" w:rsidRPr="002040DC" w:rsidRDefault="006162AB" w:rsidP="00CC75CD">
      <w:pPr>
        <w:widowControl w:val="0"/>
        <w:tabs>
          <w:tab w:val="left" w:pos="5529"/>
        </w:tabs>
        <w:suppressAutoHyphens/>
        <w:ind w:firstLine="709"/>
        <w:jc w:val="right"/>
        <w:rPr>
          <w:sz w:val="28"/>
          <w:szCs w:val="28"/>
          <w:lang w:eastAsia="en-US"/>
        </w:rPr>
      </w:pPr>
      <w:r w:rsidRPr="002040DC">
        <w:rPr>
          <w:sz w:val="28"/>
          <w:szCs w:val="28"/>
          <w:lang w:eastAsia="en-US"/>
        </w:rPr>
        <w:t>документа, удостоверяющего личность</w:t>
      </w:r>
    </w:p>
    <w:p w:rsidR="00CC75CD" w:rsidRDefault="006162AB" w:rsidP="00CC75CD">
      <w:pPr>
        <w:widowControl w:val="0"/>
        <w:tabs>
          <w:tab w:val="left" w:pos="5529"/>
        </w:tabs>
        <w:suppressAutoHyphens/>
        <w:ind w:firstLine="709"/>
        <w:jc w:val="right"/>
        <w:rPr>
          <w:sz w:val="28"/>
          <w:szCs w:val="28"/>
          <w:lang w:eastAsia="en-US"/>
        </w:rPr>
      </w:pPr>
      <w:r w:rsidRPr="002040DC">
        <w:rPr>
          <w:sz w:val="28"/>
          <w:szCs w:val="28"/>
          <w:lang w:eastAsia="en-US"/>
        </w:rPr>
        <w:t xml:space="preserve">заявителя (для гражданина); наименование </w:t>
      </w:r>
    </w:p>
    <w:p w:rsidR="006162AB" w:rsidRPr="002040DC" w:rsidRDefault="006162AB" w:rsidP="00CC75CD">
      <w:pPr>
        <w:widowControl w:val="0"/>
        <w:tabs>
          <w:tab w:val="left" w:pos="5529"/>
        </w:tabs>
        <w:suppressAutoHyphens/>
        <w:ind w:firstLine="709"/>
        <w:jc w:val="right"/>
        <w:rPr>
          <w:sz w:val="28"/>
          <w:szCs w:val="28"/>
          <w:lang w:eastAsia="en-US"/>
        </w:rPr>
      </w:pPr>
      <w:r w:rsidRPr="002040DC">
        <w:rPr>
          <w:sz w:val="28"/>
          <w:szCs w:val="28"/>
          <w:lang w:eastAsia="en-US"/>
        </w:rPr>
        <w:t>и место нахождения заявителя (для юридического лица),</w:t>
      </w:r>
    </w:p>
    <w:p w:rsidR="006162AB" w:rsidRPr="002040DC" w:rsidRDefault="006162AB" w:rsidP="00CC75CD">
      <w:pPr>
        <w:widowControl w:val="0"/>
        <w:tabs>
          <w:tab w:val="left" w:pos="5529"/>
        </w:tabs>
        <w:suppressAutoHyphens/>
        <w:ind w:firstLine="709"/>
        <w:jc w:val="right"/>
        <w:rPr>
          <w:sz w:val="28"/>
          <w:szCs w:val="28"/>
          <w:lang w:eastAsia="en-US"/>
        </w:rPr>
      </w:pPr>
      <w:r w:rsidRPr="002040DC">
        <w:rPr>
          <w:sz w:val="28"/>
          <w:szCs w:val="28"/>
          <w:lang w:eastAsia="en-US"/>
        </w:rPr>
        <w:t>а также государственный регистрационный номер записи о государственной регистрации юридического лица</w:t>
      </w:r>
    </w:p>
    <w:p w:rsidR="006162AB" w:rsidRPr="002040DC" w:rsidRDefault="006162AB" w:rsidP="00CC75CD">
      <w:pPr>
        <w:widowControl w:val="0"/>
        <w:tabs>
          <w:tab w:val="left" w:pos="5529"/>
        </w:tabs>
        <w:suppressAutoHyphens/>
        <w:ind w:firstLine="709"/>
        <w:jc w:val="right"/>
        <w:rPr>
          <w:sz w:val="28"/>
          <w:szCs w:val="28"/>
          <w:lang w:eastAsia="en-US"/>
        </w:rPr>
      </w:pPr>
      <w:r w:rsidRPr="002040DC">
        <w:rPr>
          <w:sz w:val="28"/>
          <w:szCs w:val="28"/>
          <w:lang w:eastAsia="en-US"/>
        </w:rPr>
        <w:t xml:space="preserve"> в едином государственном реестре юридических лиц</w:t>
      </w:r>
    </w:p>
    <w:p w:rsidR="006162AB" w:rsidRPr="002040DC" w:rsidRDefault="006162AB" w:rsidP="00CC75CD">
      <w:pPr>
        <w:widowControl w:val="0"/>
        <w:tabs>
          <w:tab w:val="left" w:pos="5529"/>
        </w:tabs>
        <w:suppressAutoHyphens/>
        <w:ind w:firstLine="709"/>
        <w:jc w:val="right"/>
        <w:rPr>
          <w:sz w:val="28"/>
          <w:szCs w:val="28"/>
          <w:lang w:eastAsia="en-US"/>
        </w:rPr>
      </w:pPr>
      <w:r w:rsidRPr="002040DC">
        <w:rPr>
          <w:sz w:val="28"/>
          <w:szCs w:val="28"/>
          <w:lang w:eastAsia="en-US"/>
        </w:rPr>
        <w:t xml:space="preserve"> и идентификационный номер налогоплательщика) </w:t>
      </w:r>
    </w:p>
    <w:p w:rsidR="006162AB" w:rsidRPr="002040DC" w:rsidRDefault="006162AB" w:rsidP="00CC75CD">
      <w:pPr>
        <w:widowControl w:val="0"/>
        <w:tabs>
          <w:tab w:val="left" w:pos="5529"/>
        </w:tabs>
        <w:suppressAutoHyphens/>
        <w:ind w:firstLine="709"/>
        <w:jc w:val="right"/>
        <w:rPr>
          <w:sz w:val="28"/>
          <w:szCs w:val="28"/>
          <w:lang w:eastAsia="en-US"/>
        </w:rPr>
      </w:pPr>
      <w:r w:rsidRPr="002040DC">
        <w:rPr>
          <w:sz w:val="28"/>
          <w:szCs w:val="28"/>
          <w:lang w:eastAsia="en-US"/>
        </w:rPr>
        <w:t xml:space="preserve">почтовый адрес </w:t>
      </w:r>
    </w:p>
    <w:p w:rsidR="006162AB" w:rsidRPr="002040DC" w:rsidRDefault="006162AB" w:rsidP="00CC75CD">
      <w:pPr>
        <w:widowControl w:val="0"/>
        <w:suppressAutoHyphens/>
        <w:ind w:firstLine="709"/>
        <w:jc w:val="right"/>
        <w:rPr>
          <w:sz w:val="28"/>
          <w:szCs w:val="28"/>
          <w:lang w:eastAsia="en-US"/>
        </w:rPr>
      </w:pPr>
      <w:r w:rsidRPr="002040DC">
        <w:rPr>
          <w:sz w:val="28"/>
          <w:szCs w:val="28"/>
          <w:lang w:eastAsia="en-US"/>
        </w:rPr>
        <w:t>_________________________________</w:t>
      </w:r>
    </w:p>
    <w:p w:rsidR="006162AB" w:rsidRPr="002040DC" w:rsidRDefault="006162AB" w:rsidP="00CC75CD">
      <w:pPr>
        <w:widowControl w:val="0"/>
        <w:suppressAutoHyphens/>
        <w:ind w:firstLine="709"/>
        <w:jc w:val="right"/>
        <w:rPr>
          <w:sz w:val="28"/>
          <w:szCs w:val="28"/>
          <w:lang w:eastAsia="en-US"/>
        </w:rPr>
      </w:pPr>
      <w:r w:rsidRPr="002040DC">
        <w:rPr>
          <w:sz w:val="28"/>
          <w:szCs w:val="28"/>
          <w:lang w:eastAsia="en-US"/>
        </w:rPr>
        <w:t>_________________________________</w:t>
      </w:r>
    </w:p>
    <w:p w:rsidR="006162AB" w:rsidRPr="002040DC" w:rsidRDefault="006162AB" w:rsidP="00CC75CD">
      <w:pPr>
        <w:widowControl w:val="0"/>
        <w:suppressAutoHyphens/>
        <w:ind w:firstLine="709"/>
        <w:jc w:val="right"/>
        <w:rPr>
          <w:sz w:val="28"/>
          <w:szCs w:val="28"/>
          <w:lang w:eastAsia="en-US"/>
        </w:rPr>
      </w:pPr>
      <w:r w:rsidRPr="002040DC">
        <w:rPr>
          <w:sz w:val="28"/>
          <w:szCs w:val="28"/>
          <w:lang w:eastAsia="en-US"/>
        </w:rPr>
        <w:t xml:space="preserve">адрес электронной почты (при </w:t>
      </w:r>
    </w:p>
    <w:p w:rsidR="006162AB" w:rsidRPr="002040DC" w:rsidRDefault="006162AB" w:rsidP="00CC75CD">
      <w:pPr>
        <w:widowControl w:val="0"/>
        <w:suppressAutoHyphens/>
        <w:ind w:firstLine="709"/>
        <w:jc w:val="right"/>
        <w:rPr>
          <w:sz w:val="28"/>
          <w:szCs w:val="28"/>
          <w:lang w:eastAsia="en-US"/>
        </w:rPr>
      </w:pPr>
      <w:r w:rsidRPr="002040DC">
        <w:rPr>
          <w:sz w:val="28"/>
          <w:szCs w:val="28"/>
          <w:lang w:eastAsia="en-US"/>
        </w:rPr>
        <w:t>наличии):</w:t>
      </w:r>
    </w:p>
    <w:p w:rsidR="006162AB" w:rsidRPr="002040DC" w:rsidRDefault="006162AB" w:rsidP="00CC75CD">
      <w:pPr>
        <w:widowControl w:val="0"/>
        <w:suppressAutoHyphens/>
        <w:ind w:firstLine="709"/>
        <w:jc w:val="right"/>
        <w:rPr>
          <w:sz w:val="28"/>
          <w:szCs w:val="28"/>
          <w:lang w:eastAsia="en-US"/>
        </w:rPr>
      </w:pPr>
      <w:r w:rsidRPr="002040DC">
        <w:rPr>
          <w:sz w:val="28"/>
          <w:szCs w:val="28"/>
          <w:lang w:eastAsia="en-US"/>
        </w:rPr>
        <w:t>_________________________________</w:t>
      </w:r>
    </w:p>
    <w:p w:rsidR="006162AB" w:rsidRPr="002040DC" w:rsidRDefault="006162AB" w:rsidP="00CC75CD">
      <w:pPr>
        <w:widowControl w:val="0"/>
        <w:suppressAutoHyphens/>
        <w:ind w:firstLine="709"/>
        <w:jc w:val="right"/>
        <w:rPr>
          <w:sz w:val="28"/>
          <w:szCs w:val="28"/>
          <w:lang w:eastAsia="en-US"/>
        </w:rPr>
      </w:pPr>
      <w:r w:rsidRPr="002040DC">
        <w:rPr>
          <w:sz w:val="28"/>
          <w:szCs w:val="28"/>
          <w:lang w:eastAsia="en-US"/>
        </w:rPr>
        <w:t>(указывается по выбору заявителя, для связи с ним)</w:t>
      </w: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rStyle w:val="markedcontent"/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rPr>
          <w:rStyle w:val="markedcontent"/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rStyle w:val="markedcontent"/>
          <w:b/>
          <w:sz w:val="28"/>
          <w:szCs w:val="28"/>
        </w:rPr>
      </w:pPr>
      <w:r w:rsidRPr="002040DC">
        <w:rPr>
          <w:rStyle w:val="markedcontent"/>
          <w:b/>
          <w:sz w:val="28"/>
          <w:szCs w:val="28"/>
        </w:rPr>
        <w:t>заявление</w:t>
      </w: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rStyle w:val="markedcontent"/>
          <w:b/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rStyle w:val="markedcontent"/>
          <w:sz w:val="28"/>
          <w:szCs w:val="28"/>
        </w:rPr>
      </w:pPr>
      <w:r w:rsidRPr="002040DC">
        <w:rPr>
          <w:rStyle w:val="markedcontent"/>
          <w:sz w:val="28"/>
          <w:szCs w:val="28"/>
        </w:rPr>
        <w:t xml:space="preserve">Прошу согласовать схему расположения объекта </w:t>
      </w:r>
      <w:r w:rsidRPr="002040DC">
        <w:rPr>
          <w:sz w:val="28"/>
          <w:szCs w:val="28"/>
          <w:lang w:eastAsia="ar-SA"/>
        </w:rPr>
        <w:t>газоснабжения, используемого для обеспечения населения газом</w:t>
      </w:r>
      <w:r w:rsidRPr="002040DC">
        <w:rPr>
          <w:rStyle w:val="markedcontent"/>
          <w:sz w:val="28"/>
          <w:szCs w:val="28"/>
        </w:rPr>
        <w:t xml:space="preserve"> __________________________________________________________ </w:t>
      </w: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>по адресу (местоположение)____________________________________________ для ________________________________________________________________                                                   (указывается обоснование вида разрешенного использования)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Перечень документов, прилагаемых к заявлению: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1.__________________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lastRenderedPageBreak/>
        <w:t>2.__________________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3.__________________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________________________        ________________/ ________________/ </w:t>
      </w:r>
    </w:p>
    <w:p w:rsidR="006162AB" w:rsidRPr="002040DC" w:rsidRDefault="00CC75CD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162AB" w:rsidRPr="002040DC">
        <w:rPr>
          <w:sz w:val="28"/>
          <w:szCs w:val="28"/>
        </w:rPr>
        <w:t xml:space="preserve">   Ф.И.О.                                        подпись            расшифровка подписи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Результат предоставления услуги прошу выдать следующим способом (нужное подчеркнуть): в органе, предоставляющем муниципальную услугу; в многофункциональном центре, направить по почте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rStyle w:val="markedcontent"/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rPr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rPr>
          <w:sz w:val="28"/>
          <w:szCs w:val="28"/>
        </w:rPr>
      </w:pPr>
    </w:p>
    <w:p w:rsidR="00CC75CD" w:rsidRPr="002040DC" w:rsidRDefault="00CC75CD" w:rsidP="00CC75CD">
      <w:pPr>
        <w:widowControl w:val="0"/>
        <w:suppressAutoHyphens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</w:t>
      </w:r>
    </w:p>
    <w:p w:rsidR="00C97993" w:rsidRDefault="00CC75CD" w:rsidP="00CC75CD">
      <w:pPr>
        <w:widowControl w:val="0"/>
        <w:suppressAutoHyphens/>
        <w:jc w:val="both"/>
        <w:rPr>
          <w:sz w:val="28"/>
          <w:szCs w:val="28"/>
        </w:rPr>
        <w:sectPr w:rsidR="00C97993" w:rsidSect="002040DC">
          <w:footnotePr>
            <w:numFmt w:val="chicago"/>
          </w:footnotePr>
          <w:pgSz w:w="11906" w:h="16838" w:code="9"/>
          <w:pgMar w:top="1134" w:right="567" w:bottom="1134" w:left="1701" w:header="426" w:footer="709" w:gutter="0"/>
          <w:pgNumType w:start="1"/>
          <w:cols w:space="708"/>
          <w:titlePg/>
          <w:docGrid w:linePitch="360"/>
        </w:sectPr>
      </w:pPr>
      <w:r w:rsidRPr="002040DC">
        <w:rPr>
          <w:sz w:val="28"/>
          <w:szCs w:val="28"/>
        </w:rPr>
        <w:t>Тимашевского района</w:t>
      </w:r>
      <w:r>
        <w:rPr>
          <w:sz w:val="28"/>
          <w:szCs w:val="28"/>
        </w:rPr>
        <w:t xml:space="preserve">                                               </w:t>
      </w:r>
      <w:r w:rsidR="00C9799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С.С. Колесников</w:t>
      </w:r>
    </w:p>
    <w:p w:rsidR="00CC75CD" w:rsidRDefault="00CC75CD" w:rsidP="00CC75CD">
      <w:pPr>
        <w:widowControl w:val="0"/>
        <w:suppressAutoHyphens/>
        <w:ind w:left="496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CC75CD" w:rsidRPr="002040DC" w:rsidRDefault="00CC75CD" w:rsidP="00CC75CD">
      <w:pPr>
        <w:widowControl w:val="0"/>
        <w:suppressAutoHyphens/>
        <w:ind w:left="4963"/>
        <w:rPr>
          <w:sz w:val="28"/>
          <w:szCs w:val="28"/>
        </w:rPr>
      </w:pPr>
      <w:r w:rsidRPr="002040DC">
        <w:rPr>
          <w:sz w:val="28"/>
          <w:szCs w:val="28"/>
        </w:rPr>
        <w:t>к административному</w:t>
      </w:r>
      <w:r>
        <w:rPr>
          <w:sz w:val="28"/>
          <w:szCs w:val="28"/>
        </w:rPr>
        <w:t xml:space="preserve"> </w:t>
      </w:r>
      <w:r w:rsidRPr="002040DC">
        <w:rPr>
          <w:sz w:val="28"/>
          <w:szCs w:val="28"/>
        </w:rPr>
        <w:t>регламенту предоставления</w:t>
      </w:r>
      <w:r>
        <w:rPr>
          <w:sz w:val="28"/>
          <w:szCs w:val="28"/>
        </w:rPr>
        <w:t xml:space="preserve"> муниципальной </w:t>
      </w:r>
      <w:r w:rsidRPr="002040DC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2040DC">
        <w:rPr>
          <w:sz w:val="28"/>
          <w:szCs w:val="28"/>
        </w:rPr>
        <w:t>«Согласование схем расположения объектов газоснабжения</w:t>
      </w:r>
      <w:r w:rsidRPr="002040DC">
        <w:rPr>
          <w:b/>
          <w:sz w:val="28"/>
          <w:szCs w:val="28"/>
        </w:rPr>
        <w:t>,</w:t>
      </w:r>
      <w:r w:rsidRPr="002040DC">
        <w:rPr>
          <w:sz w:val="28"/>
          <w:szCs w:val="28"/>
        </w:rPr>
        <w:t xml:space="preserve"> используемых для обеспечения населения газом»</w:t>
      </w:r>
    </w:p>
    <w:p w:rsidR="006162AB" w:rsidRPr="002040DC" w:rsidRDefault="006162AB" w:rsidP="00C1690D">
      <w:pPr>
        <w:widowControl w:val="0"/>
        <w:suppressAutoHyphens/>
        <w:ind w:firstLine="709"/>
        <w:rPr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autoSpaceDE w:val="0"/>
        <w:autoSpaceDN w:val="0"/>
        <w:ind w:firstLine="709"/>
        <w:jc w:val="center"/>
        <w:rPr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rPr>
          <w:rStyle w:val="markedcontent"/>
          <w:sz w:val="28"/>
          <w:szCs w:val="28"/>
        </w:rPr>
      </w:pPr>
    </w:p>
    <w:p w:rsidR="006162AB" w:rsidRPr="002040DC" w:rsidRDefault="006162AB" w:rsidP="00CC75CD">
      <w:pPr>
        <w:widowControl w:val="0"/>
        <w:suppressAutoHyphens/>
        <w:ind w:firstLine="709"/>
        <w:jc w:val="right"/>
        <w:rPr>
          <w:rStyle w:val="markedcontent"/>
          <w:sz w:val="28"/>
          <w:szCs w:val="28"/>
        </w:rPr>
      </w:pPr>
      <w:r w:rsidRPr="002040DC">
        <w:rPr>
          <w:rStyle w:val="markedcontent"/>
          <w:sz w:val="28"/>
          <w:szCs w:val="28"/>
        </w:rPr>
        <w:t xml:space="preserve">Главе </w:t>
      </w:r>
      <w:r w:rsidR="002040DC">
        <w:rPr>
          <w:rStyle w:val="markedcontent"/>
          <w:sz w:val="28"/>
          <w:szCs w:val="28"/>
        </w:rPr>
        <w:t>Дербентского</w:t>
      </w:r>
      <w:r w:rsidRPr="002040DC">
        <w:rPr>
          <w:rStyle w:val="markedcontent"/>
          <w:sz w:val="28"/>
          <w:szCs w:val="28"/>
        </w:rPr>
        <w:t xml:space="preserve"> сельского поселения </w:t>
      </w:r>
    </w:p>
    <w:p w:rsidR="006162AB" w:rsidRPr="002040DC" w:rsidRDefault="006162AB" w:rsidP="00CC75CD">
      <w:pPr>
        <w:widowControl w:val="0"/>
        <w:suppressAutoHyphens/>
        <w:ind w:firstLine="709"/>
        <w:jc w:val="right"/>
        <w:rPr>
          <w:rStyle w:val="markedcontent"/>
          <w:sz w:val="28"/>
          <w:szCs w:val="28"/>
        </w:rPr>
      </w:pPr>
      <w:r w:rsidRPr="002040DC">
        <w:rPr>
          <w:rStyle w:val="markedcontent"/>
          <w:sz w:val="28"/>
          <w:szCs w:val="28"/>
        </w:rPr>
        <w:t xml:space="preserve">Тимашевского района </w:t>
      </w:r>
    </w:p>
    <w:p w:rsidR="006162AB" w:rsidRPr="002040DC" w:rsidRDefault="006162AB" w:rsidP="00CC75CD">
      <w:pPr>
        <w:widowControl w:val="0"/>
        <w:tabs>
          <w:tab w:val="left" w:pos="5529"/>
        </w:tabs>
        <w:suppressAutoHyphens/>
        <w:ind w:firstLine="709"/>
        <w:jc w:val="right"/>
        <w:rPr>
          <w:rStyle w:val="markedcontent"/>
          <w:sz w:val="28"/>
          <w:szCs w:val="28"/>
        </w:rPr>
      </w:pPr>
      <w:r w:rsidRPr="002040DC">
        <w:rPr>
          <w:rStyle w:val="markedcontent"/>
          <w:sz w:val="28"/>
          <w:szCs w:val="28"/>
        </w:rPr>
        <w:t>__________________________________</w:t>
      </w:r>
    </w:p>
    <w:p w:rsidR="006162AB" w:rsidRPr="002040DC" w:rsidRDefault="006162AB" w:rsidP="00CC75CD">
      <w:pPr>
        <w:widowControl w:val="0"/>
        <w:tabs>
          <w:tab w:val="left" w:pos="142"/>
        </w:tabs>
        <w:suppressAutoHyphens/>
        <w:ind w:firstLine="709"/>
        <w:jc w:val="right"/>
        <w:rPr>
          <w:sz w:val="28"/>
          <w:szCs w:val="28"/>
        </w:rPr>
      </w:pPr>
      <w:r w:rsidRPr="002040DC">
        <w:rPr>
          <w:sz w:val="28"/>
          <w:szCs w:val="28"/>
        </w:rPr>
        <w:t xml:space="preserve">              (Ф.И.О.)</w:t>
      </w:r>
    </w:p>
    <w:p w:rsidR="006162AB" w:rsidRPr="002040DC" w:rsidRDefault="006162AB" w:rsidP="00CC75CD">
      <w:pPr>
        <w:widowControl w:val="0"/>
        <w:tabs>
          <w:tab w:val="left" w:pos="5529"/>
        </w:tabs>
        <w:suppressAutoHyphens/>
        <w:ind w:firstLine="709"/>
        <w:jc w:val="right"/>
        <w:rPr>
          <w:sz w:val="28"/>
          <w:szCs w:val="28"/>
          <w:lang w:eastAsia="en-US"/>
        </w:rPr>
      </w:pPr>
      <w:r w:rsidRPr="002040DC">
        <w:rPr>
          <w:sz w:val="28"/>
          <w:szCs w:val="28"/>
          <w:lang w:eastAsia="en-US"/>
        </w:rPr>
        <w:t xml:space="preserve"> от_______________________________</w:t>
      </w:r>
    </w:p>
    <w:p w:rsidR="006162AB" w:rsidRPr="002040DC" w:rsidRDefault="006162AB" w:rsidP="00CC75CD">
      <w:pPr>
        <w:widowControl w:val="0"/>
        <w:tabs>
          <w:tab w:val="left" w:pos="5529"/>
        </w:tabs>
        <w:suppressAutoHyphens/>
        <w:ind w:firstLine="709"/>
        <w:jc w:val="right"/>
        <w:rPr>
          <w:sz w:val="28"/>
          <w:szCs w:val="28"/>
          <w:lang w:eastAsia="en-US"/>
        </w:rPr>
      </w:pPr>
      <w:r w:rsidRPr="002040DC">
        <w:rPr>
          <w:sz w:val="28"/>
          <w:szCs w:val="28"/>
          <w:lang w:eastAsia="en-US"/>
        </w:rPr>
        <w:t>_________________________________</w:t>
      </w:r>
    </w:p>
    <w:p w:rsidR="006162AB" w:rsidRPr="002040DC" w:rsidRDefault="006162AB" w:rsidP="00CC75CD">
      <w:pPr>
        <w:widowControl w:val="0"/>
        <w:tabs>
          <w:tab w:val="left" w:pos="5529"/>
        </w:tabs>
        <w:suppressAutoHyphens/>
        <w:ind w:firstLine="709"/>
        <w:jc w:val="right"/>
        <w:rPr>
          <w:sz w:val="28"/>
          <w:szCs w:val="28"/>
          <w:lang w:eastAsia="en-US"/>
        </w:rPr>
      </w:pPr>
      <w:r w:rsidRPr="002040DC">
        <w:rPr>
          <w:sz w:val="28"/>
          <w:szCs w:val="28"/>
          <w:lang w:eastAsia="en-US"/>
        </w:rPr>
        <w:t>(фамилия, имя и (при наличии) отчество,</w:t>
      </w:r>
    </w:p>
    <w:p w:rsidR="006162AB" w:rsidRPr="002040DC" w:rsidRDefault="006162AB" w:rsidP="00CC75CD">
      <w:pPr>
        <w:widowControl w:val="0"/>
        <w:tabs>
          <w:tab w:val="left" w:pos="5529"/>
        </w:tabs>
        <w:suppressAutoHyphens/>
        <w:ind w:firstLine="709"/>
        <w:jc w:val="right"/>
        <w:rPr>
          <w:sz w:val="28"/>
          <w:szCs w:val="28"/>
          <w:lang w:eastAsia="en-US"/>
        </w:rPr>
      </w:pPr>
      <w:r w:rsidRPr="002040DC">
        <w:rPr>
          <w:sz w:val="28"/>
          <w:szCs w:val="28"/>
          <w:lang w:eastAsia="en-US"/>
        </w:rPr>
        <w:t>место жительства заявителя, реквизиты</w:t>
      </w:r>
    </w:p>
    <w:p w:rsidR="006162AB" w:rsidRPr="002040DC" w:rsidRDefault="006162AB" w:rsidP="00CC75CD">
      <w:pPr>
        <w:widowControl w:val="0"/>
        <w:tabs>
          <w:tab w:val="left" w:pos="5529"/>
        </w:tabs>
        <w:suppressAutoHyphens/>
        <w:ind w:firstLine="709"/>
        <w:jc w:val="right"/>
        <w:rPr>
          <w:sz w:val="28"/>
          <w:szCs w:val="28"/>
          <w:lang w:eastAsia="en-US"/>
        </w:rPr>
      </w:pPr>
      <w:r w:rsidRPr="002040DC">
        <w:rPr>
          <w:sz w:val="28"/>
          <w:szCs w:val="28"/>
          <w:lang w:eastAsia="en-US"/>
        </w:rPr>
        <w:t>документа, удостоверяющего личность</w:t>
      </w:r>
    </w:p>
    <w:p w:rsidR="00CC75CD" w:rsidRDefault="006162AB" w:rsidP="00CC75CD">
      <w:pPr>
        <w:widowControl w:val="0"/>
        <w:tabs>
          <w:tab w:val="left" w:pos="5529"/>
        </w:tabs>
        <w:suppressAutoHyphens/>
        <w:ind w:firstLine="709"/>
        <w:jc w:val="right"/>
        <w:rPr>
          <w:sz w:val="28"/>
          <w:szCs w:val="28"/>
          <w:lang w:eastAsia="en-US"/>
        </w:rPr>
      </w:pPr>
      <w:r w:rsidRPr="002040DC">
        <w:rPr>
          <w:sz w:val="28"/>
          <w:szCs w:val="28"/>
          <w:lang w:eastAsia="en-US"/>
        </w:rPr>
        <w:t xml:space="preserve">заявителя (для гражданина); наименование </w:t>
      </w:r>
    </w:p>
    <w:p w:rsidR="006162AB" w:rsidRPr="002040DC" w:rsidRDefault="006162AB" w:rsidP="00CC75CD">
      <w:pPr>
        <w:widowControl w:val="0"/>
        <w:tabs>
          <w:tab w:val="left" w:pos="5529"/>
        </w:tabs>
        <w:suppressAutoHyphens/>
        <w:ind w:firstLine="709"/>
        <w:jc w:val="right"/>
        <w:rPr>
          <w:sz w:val="28"/>
          <w:szCs w:val="28"/>
          <w:lang w:eastAsia="en-US"/>
        </w:rPr>
      </w:pPr>
      <w:r w:rsidRPr="002040DC">
        <w:rPr>
          <w:sz w:val="28"/>
          <w:szCs w:val="28"/>
          <w:lang w:eastAsia="en-US"/>
        </w:rPr>
        <w:t>и место нахождения заявителя (для юридического лица),</w:t>
      </w:r>
    </w:p>
    <w:p w:rsidR="006162AB" w:rsidRPr="002040DC" w:rsidRDefault="006162AB" w:rsidP="00CC75CD">
      <w:pPr>
        <w:widowControl w:val="0"/>
        <w:tabs>
          <w:tab w:val="left" w:pos="5529"/>
        </w:tabs>
        <w:suppressAutoHyphens/>
        <w:ind w:firstLine="709"/>
        <w:jc w:val="right"/>
        <w:rPr>
          <w:sz w:val="28"/>
          <w:szCs w:val="28"/>
          <w:lang w:eastAsia="en-US"/>
        </w:rPr>
      </w:pPr>
      <w:r w:rsidRPr="002040DC">
        <w:rPr>
          <w:sz w:val="28"/>
          <w:szCs w:val="28"/>
          <w:lang w:eastAsia="en-US"/>
        </w:rPr>
        <w:t>а также государственный регистрационный номер записи о государственной регистрации юридического лица</w:t>
      </w:r>
    </w:p>
    <w:p w:rsidR="006162AB" w:rsidRPr="002040DC" w:rsidRDefault="006162AB" w:rsidP="00CC75CD">
      <w:pPr>
        <w:widowControl w:val="0"/>
        <w:tabs>
          <w:tab w:val="left" w:pos="5529"/>
        </w:tabs>
        <w:suppressAutoHyphens/>
        <w:ind w:firstLine="709"/>
        <w:jc w:val="right"/>
        <w:rPr>
          <w:sz w:val="28"/>
          <w:szCs w:val="28"/>
          <w:lang w:eastAsia="en-US"/>
        </w:rPr>
      </w:pPr>
      <w:r w:rsidRPr="002040DC">
        <w:rPr>
          <w:sz w:val="28"/>
          <w:szCs w:val="28"/>
          <w:lang w:eastAsia="en-US"/>
        </w:rPr>
        <w:t xml:space="preserve"> в едином государственном реестре юридических лиц</w:t>
      </w:r>
    </w:p>
    <w:p w:rsidR="006162AB" w:rsidRPr="002040DC" w:rsidRDefault="006162AB" w:rsidP="00CC75CD">
      <w:pPr>
        <w:widowControl w:val="0"/>
        <w:tabs>
          <w:tab w:val="left" w:pos="5529"/>
        </w:tabs>
        <w:suppressAutoHyphens/>
        <w:ind w:firstLine="709"/>
        <w:jc w:val="right"/>
        <w:rPr>
          <w:sz w:val="28"/>
          <w:szCs w:val="28"/>
          <w:lang w:eastAsia="en-US"/>
        </w:rPr>
      </w:pPr>
      <w:r w:rsidRPr="002040DC">
        <w:rPr>
          <w:sz w:val="28"/>
          <w:szCs w:val="28"/>
          <w:lang w:eastAsia="en-US"/>
        </w:rPr>
        <w:t xml:space="preserve"> и идентификационный номер налогоплательщика) </w:t>
      </w:r>
    </w:p>
    <w:p w:rsidR="006162AB" w:rsidRPr="002040DC" w:rsidRDefault="006162AB" w:rsidP="00CC75CD">
      <w:pPr>
        <w:widowControl w:val="0"/>
        <w:tabs>
          <w:tab w:val="left" w:pos="5529"/>
        </w:tabs>
        <w:suppressAutoHyphens/>
        <w:ind w:firstLine="709"/>
        <w:jc w:val="right"/>
        <w:rPr>
          <w:sz w:val="28"/>
          <w:szCs w:val="28"/>
          <w:lang w:eastAsia="en-US"/>
        </w:rPr>
      </w:pPr>
      <w:r w:rsidRPr="002040DC">
        <w:rPr>
          <w:sz w:val="28"/>
          <w:szCs w:val="28"/>
          <w:lang w:eastAsia="en-US"/>
        </w:rPr>
        <w:t xml:space="preserve">почтовый адрес </w:t>
      </w:r>
    </w:p>
    <w:p w:rsidR="006162AB" w:rsidRPr="002040DC" w:rsidRDefault="006162AB" w:rsidP="00CC75CD">
      <w:pPr>
        <w:widowControl w:val="0"/>
        <w:suppressAutoHyphens/>
        <w:ind w:firstLine="709"/>
        <w:jc w:val="right"/>
        <w:rPr>
          <w:sz w:val="28"/>
          <w:szCs w:val="28"/>
          <w:lang w:eastAsia="en-US"/>
        </w:rPr>
      </w:pPr>
      <w:r w:rsidRPr="002040DC">
        <w:rPr>
          <w:sz w:val="28"/>
          <w:szCs w:val="28"/>
          <w:lang w:eastAsia="en-US"/>
        </w:rPr>
        <w:t>_________________________________</w:t>
      </w:r>
    </w:p>
    <w:p w:rsidR="006162AB" w:rsidRPr="002040DC" w:rsidRDefault="006162AB" w:rsidP="00CC75CD">
      <w:pPr>
        <w:widowControl w:val="0"/>
        <w:suppressAutoHyphens/>
        <w:ind w:firstLine="709"/>
        <w:jc w:val="right"/>
        <w:rPr>
          <w:sz w:val="28"/>
          <w:szCs w:val="28"/>
          <w:lang w:eastAsia="en-US"/>
        </w:rPr>
      </w:pPr>
      <w:r w:rsidRPr="002040DC">
        <w:rPr>
          <w:sz w:val="28"/>
          <w:szCs w:val="28"/>
          <w:lang w:eastAsia="en-US"/>
        </w:rPr>
        <w:t>_________________________________</w:t>
      </w:r>
    </w:p>
    <w:p w:rsidR="006162AB" w:rsidRPr="002040DC" w:rsidRDefault="006162AB" w:rsidP="00CC75CD">
      <w:pPr>
        <w:widowControl w:val="0"/>
        <w:suppressAutoHyphens/>
        <w:ind w:firstLine="709"/>
        <w:jc w:val="right"/>
        <w:rPr>
          <w:sz w:val="28"/>
          <w:szCs w:val="28"/>
          <w:lang w:eastAsia="en-US"/>
        </w:rPr>
      </w:pPr>
      <w:r w:rsidRPr="002040DC">
        <w:rPr>
          <w:sz w:val="28"/>
          <w:szCs w:val="28"/>
          <w:lang w:eastAsia="en-US"/>
        </w:rPr>
        <w:t xml:space="preserve">адрес электронной почты (при </w:t>
      </w:r>
    </w:p>
    <w:p w:rsidR="006162AB" w:rsidRPr="002040DC" w:rsidRDefault="006162AB" w:rsidP="00CC75CD">
      <w:pPr>
        <w:widowControl w:val="0"/>
        <w:suppressAutoHyphens/>
        <w:ind w:firstLine="709"/>
        <w:jc w:val="right"/>
        <w:rPr>
          <w:sz w:val="28"/>
          <w:szCs w:val="28"/>
          <w:lang w:eastAsia="en-US"/>
        </w:rPr>
      </w:pPr>
      <w:r w:rsidRPr="002040DC">
        <w:rPr>
          <w:sz w:val="28"/>
          <w:szCs w:val="28"/>
          <w:lang w:eastAsia="en-US"/>
        </w:rPr>
        <w:t>наличии):</w:t>
      </w:r>
    </w:p>
    <w:p w:rsidR="006162AB" w:rsidRPr="002040DC" w:rsidRDefault="006162AB" w:rsidP="00CC75CD">
      <w:pPr>
        <w:widowControl w:val="0"/>
        <w:suppressAutoHyphens/>
        <w:ind w:firstLine="709"/>
        <w:jc w:val="right"/>
        <w:rPr>
          <w:sz w:val="28"/>
          <w:szCs w:val="28"/>
          <w:lang w:eastAsia="en-US"/>
        </w:rPr>
      </w:pPr>
      <w:r w:rsidRPr="002040DC">
        <w:rPr>
          <w:sz w:val="28"/>
          <w:szCs w:val="28"/>
          <w:lang w:eastAsia="en-US"/>
        </w:rPr>
        <w:t>_________________________________</w:t>
      </w:r>
    </w:p>
    <w:p w:rsidR="006162AB" w:rsidRPr="002040DC" w:rsidRDefault="006162AB" w:rsidP="00CC75CD">
      <w:pPr>
        <w:widowControl w:val="0"/>
        <w:suppressAutoHyphens/>
        <w:ind w:firstLine="709"/>
        <w:jc w:val="right"/>
        <w:rPr>
          <w:sz w:val="28"/>
          <w:szCs w:val="28"/>
          <w:lang w:eastAsia="en-US"/>
        </w:rPr>
      </w:pPr>
      <w:r w:rsidRPr="002040DC">
        <w:rPr>
          <w:sz w:val="28"/>
          <w:szCs w:val="28"/>
          <w:lang w:eastAsia="en-US"/>
        </w:rPr>
        <w:t>(указывается по выбору заявителя, для связи с ним)</w:t>
      </w: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rStyle w:val="markedcontent"/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rPr>
          <w:rStyle w:val="markedcontent"/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rStyle w:val="markedcontent"/>
          <w:b/>
          <w:sz w:val="28"/>
          <w:szCs w:val="28"/>
        </w:rPr>
      </w:pPr>
      <w:r w:rsidRPr="002040DC">
        <w:rPr>
          <w:rStyle w:val="markedcontent"/>
          <w:b/>
          <w:sz w:val="28"/>
          <w:szCs w:val="28"/>
        </w:rPr>
        <w:t>Заявление</w:t>
      </w: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rStyle w:val="markedcontent"/>
          <w:b/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rStyle w:val="markedcontent"/>
          <w:sz w:val="28"/>
          <w:szCs w:val="28"/>
        </w:rPr>
      </w:pPr>
      <w:r w:rsidRPr="002040DC">
        <w:rPr>
          <w:rStyle w:val="markedcontent"/>
          <w:sz w:val="28"/>
          <w:szCs w:val="28"/>
        </w:rPr>
        <w:t xml:space="preserve">Прошу согласовать схему расположения объекта </w:t>
      </w:r>
      <w:r w:rsidRPr="002040DC">
        <w:rPr>
          <w:sz w:val="28"/>
          <w:szCs w:val="28"/>
          <w:lang w:eastAsia="ar-SA"/>
        </w:rPr>
        <w:t>газоснабжения, используемого для обеспечения населения газом</w:t>
      </w:r>
      <w:r w:rsidRPr="002040DC">
        <w:rPr>
          <w:rStyle w:val="markedcontent"/>
          <w:sz w:val="28"/>
          <w:szCs w:val="28"/>
        </w:rPr>
        <w:t xml:space="preserve"> __________________________________________________________ </w:t>
      </w:r>
    </w:p>
    <w:p w:rsidR="006162AB" w:rsidRPr="002040DC" w:rsidRDefault="006162AB" w:rsidP="00C1690D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2040DC">
        <w:rPr>
          <w:sz w:val="28"/>
          <w:szCs w:val="28"/>
        </w:rPr>
        <w:t>по адресу (местоположение)____________________________________________ для ________________________________________________________________                                                   (указывается обоснование вида разрешенного использования)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Перечень документов, прилагаемых к заявлению: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lastRenderedPageBreak/>
        <w:t>1.__________________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2.__________________</w:t>
      </w:r>
    </w:p>
    <w:p w:rsidR="006162AB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3.__________________</w:t>
      </w:r>
    </w:p>
    <w:p w:rsidR="00CC75CD" w:rsidRPr="002040DC" w:rsidRDefault="00CC75CD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162AB" w:rsidRPr="002040DC" w:rsidRDefault="006162AB" w:rsidP="00CC75CD">
      <w:pPr>
        <w:widowControl w:val="0"/>
        <w:suppressAutoHyphens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________________________                  ________________/ ________________/ </w:t>
      </w:r>
    </w:p>
    <w:p w:rsidR="006162AB" w:rsidRPr="002040DC" w:rsidRDefault="00CC75CD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162AB" w:rsidRPr="002040DC">
        <w:rPr>
          <w:sz w:val="28"/>
          <w:szCs w:val="28"/>
        </w:rPr>
        <w:t xml:space="preserve">   Ф.И.О.                                              подпись            расшифровка подписи</w:t>
      </w: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162AB" w:rsidRPr="002040DC" w:rsidRDefault="006162AB" w:rsidP="00C169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40DC">
        <w:rPr>
          <w:sz w:val="28"/>
          <w:szCs w:val="28"/>
        </w:rPr>
        <w:t>Результат предоставления услуги прошу выдать следующим способом (нужное подчеркнуть): в органе, предоставляющем муниципальную услугу; в многофункциональном центре, направить по почте</w:t>
      </w:r>
    </w:p>
    <w:p w:rsidR="006162AB" w:rsidRPr="002040DC" w:rsidRDefault="006162AB" w:rsidP="00C1690D">
      <w:pPr>
        <w:widowControl w:val="0"/>
        <w:suppressAutoHyphens/>
        <w:ind w:firstLine="709"/>
        <w:rPr>
          <w:sz w:val="28"/>
          <w:szCs w:val="28"/>
        </w:rPr>
      </w:pPr>
    </w:p>
    <w:p w:rsidR="00CC75CD" w:rsidRPr="002040DC" w:rsidRDefault="00CC75CD" w:rsidP="00CC75CD">
      <w:pPr>
        <w:widowControl w:val="0"/>
        <w:suppressAutoHyphens/>
        <w:ind w:firstLine="709"/>
        <w:rPr>
          <w:sz w:val="28"/>
          <w:szCs w:val="28"/>
        </w:rPr>
      </w:pPr>
    </w:p>
    <w:p w:rsidR="00CC75CD" w:rsidRPr="002040DC" w:rsidRDefault="00CC75CD" w:rsidP="00CC75CD">
      <w:pPr>
        <w:widowControl w:val="0"/>
        <w:suppressAutoHyphens/>
        <w:jc w:val="both"/>
        <w:rPr>
          <w:sz w:val="28"/>
          <w:szCs w:val="28"/>
        </w:rPr>
      </w:pPr>
      <w:r w:rsidRPr="002040D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Дербентского</w:t>
      </w:r>
      <w:r w:rsidRPr="002040DC">
        <w:rPr>
          <w:sz w:val="28"/>
          <w:szCs w:val="28"/>
        </w:rPr>
        <w:t xml:space="preserve"> сельского поселения</w:t>
      </w:r>
    </w:p>
    <w:p w:rsidR="00CC75CD" w:rsidRPr="002040DC" w:rsidRDefault="00CC75CD" w:rsidP="00CC75CD">
      <w:pPr>
        <w:widowControl w:val="0"/>
        <w:suppressAutoHyphens/>
        <w:jc w:val="both"/>
        <w:rPr>
          <w:sz w:val="28"/>
          <w:szCs w:val="28"/>
        </w:rPr>
      </w:pPr>
      <w:r w:rsidRPr="002040DC">
        <w:rPr>
          <w:sz w:val="28"/>
          <w:szCs w:val="28"/>
        </w:rPr>
        <w:t>Тимашевского района</w:t>
      </w:r>
      <w:r>
        <w:rPr>
          <w:sz w:val="28"/>
          <w:szCs w:val="28"/>
        </w:rPr>
        <w:t xml:space="preserve">                                              </w:t>
      </w:r>
      <w:r w:rsidR="00C9799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С.С. Колесников</w:t>
      </w:r>
    </w:p>
    <w:p w:rsidR="006162AB" w:rsidRPr="002040DC" w:rsidRDefault="006162AB" w:rsidP="00CC75CD">
      <w:pPr>
        <w:widowControl w:val="0"/>
        <w:suppressAutoHyphens/>
        <w:ind w:firstLine="709"/>
        <w:rPr>
          <w:sz w:val="28"/>
          <w:szCs w:val="28"/>
        </w:rPr>
      </w:pPr>
    </w:p>
    <w:sectPr w:rsidR="006162AB" w:rsidRPr="002040DC" w:rsidSect="002040DC">
      <w:footnotePr>
        <w:numFmt w:val="chicago"/>
      </w:footnotePr>
      <w:pgSz w:w="11906" w:h="16838" w:code="9"/>
      <w:pgMar w:top="1134" w:right="567" w:bottom="1134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7F6" w:rsidRDefault="007F17F6">
      <w:r>
        <w:separator/>
      </w:r>
    </w:p>
  </w:endnote>
  <w:endnote w:type="continuationSeparator" w:id="0">
    <w:p w:rsidR="007F17F6" w:rsidRDefault="007F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E5C" w:rsidRDefault="009F3E5C" w:rsidP="00734F30">
    <w:pPr>
      <w:pStyle w:val="ab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9F3E5C" w:rsidRDefault="009F3E5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E5C" w:rsidRDefault="009F3E5C" w:rsidP="00734F30">
    <w:pPr>
      <w:pStyle w:val="ab"/>
      <w:framePr w:wrap="around" w:vAnchor="text" w:hAnchor="margin" w:xAlign="center" w:y="1"/>
      <w:rPr>
        <w:rStyle w:val="aff"/>
      </w:rPr>
    </w:pPr>
  </w:p>
  <w:p w:rsidR="009F3E5C" w:rsidRDefault="009F3E5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7F6" w:rsidRDefault="007F17F6">
      <w:r>
        <w:separator/>
      </w:r>
    </w:p>
  </w:footnote>
  <w:footnote w:type="continuationSeparator" w:id="0">
    <w:p w:rsidR="007F17F6" w:rsidRDefault="007F1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E5C" w:rsidRDefault="009F3E5C" w:rsidP="00010F21">
    <w:pPr>
      <w:pStyle w:val="a4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9F3E5C" w:rsidRDefault="009F3E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28386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F3E5C" w:rsidRPr="002040DC" w:rsidRDefault="009F3E5C" w:rsidP="002040DC">
        <w:pPr>
          <w:pStyle w:val="a4"/>
          <w:jc w:val="center"/>
          <w:rPr>
            <w:sz w:val="28"/>
            <w:szCs w:val="28"/>
          </w:rPr>
        </w:pPr>
        <w:r w:rsidRPr="002040DC">
          <w:rPr>
            <w:sz w:val="28"/>
            <w:szCs w:val="28"/>
          </w:rPr>
          <w:fldChar w:fldCharType="begin"/>
        </w:r>
        <w:r w:rsidRPr="002040DC">
          <w:rPr>
            <w:sz w:val="28"/>
            <w:szCs w:val="28"/>
          </w:rPr>
          <w:instrText>PAGE   \* MERGEFORMAT</w:instrText>
        </w:r>
        <w:r w:rsidRPr="002040DC">
          <w:rPr>
            <w:sz w:val="28"/>
            <w:szCs w:val="28"/>
          </w:rPr>
          <w:fldChar w:fldCharType="separate"/>
        </w:r>
        <w:r w:rsidR="00A24D36">
          <w:rPr>
            <w:noProof/>
            <w:sz w:val="28"/>
            <w:szCs w:val="28"/>
          </w:rPr>
          <w:t>2</w:t>
        </w:r>
        <w:r w:rsidRPr="002040DC">
          <w:rPr>
            <w:sz w:val="28"/>
            <w:szCs w:val="28"/>
          </w:rPr>
          <w:fldChar w:fldCharType="end"/>
        </w:r>
      </w:p>
    </w:sdtContent>
  </w:sdt>
  <w:p w:rsidR="009F3E5C" w:rsidRPr="00722313" w:rsidRDefault="009F3E5C" w:rsidP="00722313">
    <w:pPr>
      <w:pStyle w:val="a4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E5C" w:rsidRPr="00A04DD3" w:rsidRDefault="009F3E5C" w:rsidP="00A04DD3">
    <w:pPr>
      <w:pStyle w:val="a4"/>
      <w:tabs>
        <w:tab w:val="clear" w:pos="4677"/>
        <w:tab w:val="clear" w:pos="9355"/>
        <w:tab w:val="left" w:pos="76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5C52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98222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C6059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7C83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836F6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601D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8EAF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92D5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AC0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3946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81E6DA70"/>
    <w:lvl w:ilvl="0">
      <w:numFmt w:val="bullet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000D1348"/>
    <w:multiLevelType w:val="multilevel"/>
    <w:tmpl w:val="94FC08A4"/>
    <w:lvl w:ilvl="0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3" w15:restartNumberingAfterBreak="0">
    <w:nsid w:val="06B61292"/>
    <w:multiLevelType w:val="hybridMultilevel"/>
    <w:tmpl w:val="3F52B48C"/>
    <w:lvl w:ilvl="0" w:tplc="824885BE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07D77BA8"/>
    <w:multiLevelType w:val="multilevel"/>
    <w:tmpl w:val="3DA69E00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8" w15:restartNumberingAfterBreak="0">
    <w:nsid w:val="15E22A3B"/>
    <w:multiLevelType w:val="hybridMultilevel"/>
    <w:tmpl w:val="F8AA49FA"/>
    <w:lvl w:ilvl="0" w:tplc="1B04DD8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1BD62304"/>
    <w:multiLevelType w:val="multilevel"/>
    <w:tmpl w:val="CD2EF11C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21" w:hanging="87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721" w:hanging="8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20" w15:restartNumberingAfterBreak="0">
    <w:nsid w:val="1D8F3FDA"/>
    <w:multiLevelType w:val="multilevel"/>
    <w:tmpl w:val="79A631AE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1" w15:restartNumberingAfterBreak="0">
    <w:nsid w:val="1E607994"/>
    <w:multiLevelType w:val="hybridMultilevel"/>
    <w:tmpl w:val="F8AA49FA"/>
    <w:lvl w:ilvl="0" w:tplc="1B04DD8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1EF67222"/>
    <w:multiLevelType w:val="hybridMultilevel"/>
    <w:tmpl w:val="365E2F3C"/>
    <w:lvl w:ilvl="0" w:tplc="E790225A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 w15:restartNumberingAfterBreak="0">
    <w:nsid w:val="20896588"/>
    <w:multiLevelType w:val="hybridMultilevel"/>
    <w:tmpl w:val="8DC41B5C"/>
    <w:lvl w:ilvl="0" w:tplc="0A36089C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4" w15:restartNumberingAfterBreak="0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38AB31B4"/>
    <w:multiLevelType w:val="hybridMultilevel"/>
    <w:tmpl w:val="66FE89D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7" w15:restartNumberingAfterBreak="0">
    <w:nsid w:val="43EB56EC"/>
    <w:multiLevelType w:val="multilevel"/>
    <w:tmpl w:val="DEB2E2DE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9D0075D"/>
    <w:multiLevelType w:val="multilevel"/>
    <w:tmpl w:val="5568F7A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 w15:restartNumberingAfterBreak="0">
    <w:nsid w:val="4A5B57F1"/>
    <w:multiLevelType w:val="multilevel"/>
    <w:tmpl w:val="E11C749A"/>
    <w:lvl w:ilvl="0">
      <w:start w:val="1"/>
      <w:numFmt w:val="decimal"/>
      <w:lvlText w:val="%1."/>
      <w:lvlJc w:val="left"/>
      <w:pPr>
        <w:ind w:left="870" w:hanging="8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3" w:hanging="8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6" w:hanging="8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0" w15:restartNumberingAfterBreak="0">
    <w:nsid w:val="50951AAA"/>
    <w:multiLevelType w:val="hybridMultilevel"/>
    <w:tmpl w:val="667ACC3C"/>
    <w:lvl w:ilvl="0" w:tplc="ADB2F47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 w15:restartNumberingAfterBreak="0">
    <w:nsid w:val="592E0CDD"/>
    <w:multiLevelType w:val="multilevel"/>
    <w:tmpl w:val="85685B5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21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2" w15:restartNumberingAfterBreak="0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7420A73"/>
    <w:multiLevelType w:val="multilevel"/>
    <w:tmpl w:val="32D6BF5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4" w15:restartNumberingAfterBreak="0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5" w15:restartNumberingAfterBreak="0">
    <w:nsid w:val="680A095E"/>
    <w:multiLevelType w:val="multilevel"/>
    <w:tmpl w:val="B3E60D9A"/>
    <w:lvl w:ilvl="0">
      <w:start w:val="1"/>
      <w:numFmt w:val="decimal"/>
      <w:lvlText w:val="%1."/>
      <w:lvlJc w:val="left"/>
      <w:pPr>
        <w:ind w:left="1335" w:hanging="495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54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cs="Times New Roman" w:hint="default"/>
      </w:rPr>
    </w:lvl>
  </w:abstractNum>
  <w:abstractNum w:abstractNumId="36" w15:restartNumberingAfterBreak="0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  <w:rPr>
        <w:rFonts w:cs="Times New Roman"/>
      </w:rPr>
    </w:lvl>
  </w:abstractNum>
  <w:abstractNum w:abstractNumId="37" w15:restartNumberingAfterBreak="0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 w15:restartNumberingAfterBreak="0">
    <w:nsid w:val="6E3B0B43"/>
    <w:multiLevelType w:val="multilevel"/>
    <w:tmpl w:val="696CCE62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39" w15:restartNumberingAfterBreak="0">
    <w:nsid w:val="6E3C515E"/>
    <w:multiLevelType w:val="multilevel"/>
    <w:tmpl w:val="5568F7A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0" w15:restartNumberingAfterBreak="0">
    <w:nsid w:val="755332AE"/>
    <w:multiLevelType w:val="multilevel"/>
    <w:tmpl w:val="0C881910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41" w15:restartNumberingAfterBreak="0">
    <w:nsid w:val="78250441"/>
    <w:multiLevelType w:val="multilevel"/>
    <w:tmpl w:val="D08AECBA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42" w15:restartNumberingAfterBreak="0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3533" w:hanging="840"/>
      </w:pPr>
      <w:rPr>
        <w:rFonts w:cs="Times New Roman"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cs="Times New Roman" w:hint="default"/>
      </w:rPr>
    </w:lvl>
  </w:abstractNum>
  <w:abstractNum w:abstractNumId="43" w15:restartNumberingAfterBreak="0">
    <w:nsid w:val="7BC3298E"/>
    <w:multiLevelType w:val="hybridMultilevel"/>
    <w:tmpl w:val="4B9C0F98"/>
    <w:lvl w:ilvl="0" w:tplc="2DB85408">
      <w:start w:val="1"/>
      <w:numFmt w:val="decimal"/>
      <w:lvlText w:val="%1)"/>
      <w:lvlJc w:val="left"/>
      <w:pPr>
        <w:tabs>
          <w:tab w:val="num" w:pos="920"/>
        </w:tabs>
        <w:ind w:left="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  <w:rPr>
        <w:rFonts w:cs="Times New Roman"/>
      </w:rPr>
    </w:lvl>
  </w:abstractNum>
  <w:num w:numId="1">
    <w:abstractNumId w:val="17"/>
  </w:num>
  <w:num w:numId="2">
    <w:abstractNumId w:val="26"/>
  </w:num>
  <w:num w:numId="3">
    <w:abstractNumId w:val="32"/>
  </w:num>
  <w:num w:numId="4">
    <w:abstractNumId w:val="16"/>
  </w:num>
  <w:num w:numId="5">
    <w:abstractNumId w:val="37"/>
  </w:num>
  <w:num w:numId="6">
    <w:abstractNumId w:val="24"/>
  </w:num>
  <w:num w:numId="7">
    <w:abstractNumId w:val="14"/>
  </w:num>
  <w:num w:numId="8">
    <w:abstractNumId w:val="34"/>
  </w:num>
  <w:num w:numId="9">
    <w:abstractNumId w:val="36"/>
  </w:num>
  <w:num w:numId="10">
    <w:abstractNumId w:val="11"/>
  </w:num>
  <w:num w:numId="11">
    <w:abstractNumId w:val="4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3">
    <w:abstractNumId w:val="29"/>
  </w:num>
  <w:num w:numId="24">
    <w:abstractNumId w:val="31"/>
  </w:num>
  <w:num w:numId="25">
    <w:abstractNumId w:val="40"/>
  </w:num>
  <w:num w:numId="26">
    <w:abstractNumId w:val="41"/>
  </w:num>
  <w:num w:numId="27">
    <w:abstractNumId w:val="38"/>
  </w:num>
  <w:num w:numId="28">
    <w:abstractNumId w:val="35"/>
  </w:num>
  <w:num w:numId="29">
    <w:abstractNumId w:val="15"/>
  </w:num>
  <w:num w:numId="30">
    <w:abstractNumId w:val="21"/>
  </w:num>
  <w:num w:numId="31">
    <w:abstractNumId w:val="20"/>
  </w:num>
  <w:num w:numId="32">
    <w:abstractNumId w:val="23"/>
  </w:num>
  <w:num w:numId="33">
    <w:abstractNumId w:val="13"/>
  </w:num>
  <w:num w:numId="34">
    <w:abstractNumId w:val="30"/>
  </w:num>
  <w:num w:numId="35">
    <w:abstractNumId w:val="22"/>
  </w:num>
  <w:num w:numId="36">
    <w:abstractNumId w:val="12"/>
  </w:num>
  <w:num w:numId="37">
    <w:abstractNumId w:val="33"/>
  </w:num>
  <w:num w:numId="38">
    <w:abstractNumId w:val="28"/>
  </w:num>
  <w:num w:numId="39">
    <w:abstractNumId w:val="27"/>
  </w:num>
  <w:num w:numId="40">
    <w:abstractNumId w:val="25"/>
  </w:num>
  <w:num w:numId="41">
    <w:abstractNumId w:val="18"/>
  </w:num>
  <w:num w:numId="42">
    <w:abstractNumId w:val="42"/>
  </w:num>
  <w:num w:numId="43">
    <w:abstractNumId w:val="19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drawingGridHorizontalSpacing w:val="120"/>
  <w:drawingGridVerticalSpacing w:val="177"/>
  <w:displayHorizontalDrawingGridEvery w:val="0"/>
  <w:displayVertic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B1"/>
    <w:rsid w:val="00000B3C"/>
    <w:rsid w:val="000018FC"/>
    <w:rsid w:val="00001E46"/>
    <w:rsid w:val="00002137"/>
    <w:rsid w:val="000023C0"/>
    <w:rsid w:val="00002A43"/>
    <w:rsid w:val="00002FCD"/>
    <w:rsid w:val="00003B4D"/>
    <w:rsid w:val="00004CF6"/>
    <w:rsid w:val="00005750"/>
    <w:rsid w:val="00006EA0"/>
    <w:rsid w:val="00010D6E"/>
    <w:rsid w:val="00010F21"/>
    <w:rsid w:val="00011D09"/>
    <w:rsid w:val="0001279D"/>
    <w:rsid w:val="000129BB"/>
    <w:rsid w:val="000135C9"/>
    <w:rsid w:val="000138FF"/>
    <w:rsid w:val="000143A0"/>
    <w:rsid w:val="000143F2"/>
    <w:rsid w:val="000147A8"/>
    <w:rsid w:val="00015069"/>
    <w:rsid w:val="000152E8"/>
    <w:rsid w:val="00015ED1"/>
    <w:rsid w:val="000164C3"/>
    <w:rsid w:val="00016737"/>
    <w:rsid w:val="00017E5C"/>
    <w:rsid w:val="00017EDA"/>
    <w:rsid w:val="000202FA"/>
    <w:rsid w:val="00020A94"/>
    <w:rsid w:val="00020E3C"/>
    <w:rsid w:val="00021C4B"/>
    <w:rsid w:val="000220C2"/>
    <w:rsid w:val="0002267E"/>
    <w:rsid w:val="0002501E"/>
    <w:rsid w:val="0002688A"/>
    <w:rsid w:val="00027C39"/>
    <w:rsid w:val="000302A5"/>
    <w:rsid w:val="000303C7"/>
    <w:rsid w:val="00030A16"/>
    <w:rsid w:val="00030CDA"/>
    <w:rsid w:val="00031953"/>
    <w:rsid w:val="000319F9"/>
    <w:rsid w:val="0003257A"/>
    <w:rsid w:val="0003346B"/>
    <w:rsid w:val="00033953"/>
    <w:rsid w:val="00034C82"/>
    <w:rsid w:val="00034E6C"/>
    <w:rsid w:val="000354AB"/>
    <w:rsid w:val="000356C7"/>
    <w:rsid w:val="000356F6"/>
    <w:rsid w:val="000361EA"/>
    <w:rsid w:val="000367F5"/>
    <w:rsid w:val="0003771C"/>
    <w:rsid w:val="00041604"/>
    <w:rsid w:val="00041863"/>
    <w:rsid w:val="00041C62"/>
    <w:rsid w:val="00042326"/>
    <w:rsid w:val="00043541"/>
    <w:rsid w:val="00043BE7"/>
    <w:rsid w:val="0004411A"/>
    <w:rsid w:val="000458B0"/>
    <w:rsid w:val="00045BD2"/>
    <w:rsid w:val="00046886"/>
    <w:rsid w:val="00047022"/>
    <w:rsid w:val="0005066A"/>
    <w:rsid w:val="00052205"/>
    <w:rsid w:val="000564AE"/>
    <w:rsid w:val="00060143"/>
    <w:rsid w:val="0006082B"/>
    <w:rsid w:val="000609B7"/>
    <w:rsid w:val="000614A4"/>
    <w:rsid w:val="00062364"/>
    <w:rsid w:val="00062862"/>
    <w:rsid w:val="0006293B"/>
    <w:rsid w:val="00063D51"/>
    <w:rsid w:val="00063E94"/>
    <w:rsid w:val="000644DE"/>
    <w:rsid w:val="0006782D"/>
    <w:rsid w:val="00070EDE"/>
    <w:rsid w:val="0007155B"/>
    <w:rsid w:val="00071B52"/>
    <w:rsid w:val="00073EFA"/>
    <w:rsid w:val="00074320"/>
    <w:rsid w:val="00074464"/>
    <w:rsid w:val="000749A0"/>
    <w:rsid w:val="00075475"/>
    <w:rsid w:val="00075F77"/>
    <w:rsid w:val="00076D00"/>
    <w:rsid w:val="00076D51"/>
    <w:rsid w:val="00077E24"/>
    <w:rsid w:val="00081278"/>
    <w:rsid w:val="00081294"/>
    <w:rsid w:val="0008273E"/>
    <w:rsid w:val="00082FB8"/>
    <w:rsid w:val="00083D3C"/>
    <w:rsid w:val="000852E2"/>
    <w:rsid w:val="000854B6"/>
    <w:rsid w:val="000861C8"/>
    <w:rsid w:val="00086600"/>
    <w:rsid w:val="0008666C"/>
    <w:rsid w:val="0009041D"/>
    <w:rsid w:val="00090804"/>
    <w:rsid w:val="00090C00"/>
    <w:rsid w:val="00092F97"/>
    <w:rsid w:val="00093269"/>
    <w:rsid w:val="00093CC5"/>
    <w:rsid w:val="0009548E"/>
    <w:rsid w:val="00095729"/>
    <w:rsid w:val="00095B03"/>
    <w:rsid w:val="000961B7"/>
    <w:rsid w:val="000965C0"/>
    <w:rsid w:val="000A058F"/>
    <w:rsid w:val="000A0619"/>
    <w:rsid w:val="000A0BC3"/>
    <w:rsid w:val="000A11F3"/>
    <w:rsid w:val="000A4960"/>
    <w:rsid w:val="000A5946"/>
    <w:rsid w:val="000A5B1C"/>
    <w:rsid w:val="000A6F99"/>
    <w:rsid w:val="000B1D9A"/>
    <w:rsid w:val="000B1F37"/>
    <w:rsid w:val="000B2B37"/>
    <w:rsid w:val="000B2DE9"/>
    <w:rsid w:val="000B411B"/>
    <w:rsid w:val="000B4264"/>
    <w:rsid w:val="000B553A"/>
    <w:rsid w:val="000B618E"/>
    <w:rsid w:val="000B625B"/>
    <w:rsid w:val="000B65A4"/>
    <w:rsid w:val="000B737A"/>
    <w:rsid w:val="000B7B4E"/>
    <w:rsid w:val="000C0F75"/>
    <w:rsid w:val="000C15BE"/>
    <w:rsid w:val="000C178D"/>
    <w:rsid w:val="000C1AB3"/>
    <w:rsid w:val="000C23E9"/>
    <w:rsid w:val="000C49E5"/>
    <w:rsid w:val="000C6337"/>
    <w:rsid w:val="000C6A59"/>
    <w:rsid w:val="000D0721"/>
    <w:rsid w:val="000D0CB3"/>
    <w:rsid w:val="000D0DB2"/>
    <w:rsid w:val="000D1945"/>
    <w:rsid w:val="000D4C01"/>
    <w:rsid w:val="000D584A"/>
    <w:rsid w:val="000D74BF"/>
    <w:rsid w:val="000E120F"/>
    <w:rsid w:val="000E247D"/>
    <w:rsid w:val="000E2F3C"/>
    <w:rsid w:val="000E30F2"/>
    <w:rsid w:val="000E392F"/>
    <w:rsid w:val="000E5D60"/>
    <w:rsid w:val="000E68D6"/>
    <w:rsid w:val="000E7FDF"/>
    <w:rsid w:val="000F00C5"/>
    <w:rsid w:val="000F0B2C"/>
    <w:rsid w:val="000F0B6C"/>
    <w:rsid w:val="000F17E3"/>
    <w:rsid w:val="000F29A0"/>
    <w:rsid w:val="000F3B9D"/>
    <w:rsid w:val="000F4213"/>
    <w:rsid w:val="000F5E5A"/>
    <w:rsid w:val="000F5F96"/>
    <w:rsid w:val="000F635B"/>
    <w:rsid w:val="000F74A9"/>
    <w:rsid w:val="000F7B24"/>
    <w:rsid w:val="00100789"/>
    <w:rsid w:val="00100B21"/>
    <w:rsid w:val="00100DE9"/>
    <w:rsid w:val="00101250"/>
    <w:rsid w:val="00101568"/>
    <w:rsid w:val="00101656"/>
    <w:rsid w:val="00101DA9"/>
    <w:rsid w:val="00102451"/>
    <w:rsid w:val="001026B0"/>
    <w:rsid w:val="0010282C"/>
    <w:rsid w:val="001028A5"/>
    <w:rsid w:val="0010300B"/>
    <w:rsid w:val="00103096"/>
    <w:rsid w:val="00103A23"/>
    <w:rsid w:val="00103E39"/>
    <w:rsid w:val="0010635B"/>
    <w:rsid w:val="00106CBA"/>
    <w:rsid w:val="0011049C"/>
    <w:rsid w:val="0011102C"/>
    <w:rsid w:val="001114CB"/>
    <w:rsid w:val="0011158F"/>
    <w:rsid w:val="00111BE4"/>
    <w:rsid w:val="00113C5F"/>
    <w:rsid w:val="00113FDA"/>
    <w:rsid w:val="0011477F"/>
    <w:rsid w:val="00114AA5"/>
    <w:rsid w:val="0011511F"/>
    <w:rsid w:val="00115A24"/>
    <w:rsid w:val="001171D9"/>
    <w:rsid w:val="001179CE"/>
    <w:rsid w:val="00117C50"/>
    <w:rsid w:val="001215CF"/>
    <w:rsid w:val="0012161B"/>
    <w:rsid w:val="0012231F"/>
    <w:rsid w:val="00124385"/>
    <w:rsid w:val="00124B21"/>
    <w:rsid w:val="00125CAA"/>
    <w:rsid w:val="001260A2"/>
    <w:rsid w:val="00126696"/>
    <w:rsid w:val="00127571"/>
    <w:rsid w:val="001308E6"/>
    <w:rsid w:val="001317D4"/>
    <w:rsid w:val="00131F20"/>
    <w:rsid w:val="00131F3B"/>
    <w:rsid w:val="00132B32"/>
    <w:rsid w:val="00134873"/>
    <w:rsid w:val="00134A5A"/>
    <w:rsid w:val="0013598A"/>
    <w:rsid w:val="00135EEB"/>
    <w:rsid w:val="0013670A"/>
    <w:rsid w:val="00136A5F"/>
    <w:rsid w:val="00136E97"/>
    <w:rsid w:val="001376C5"/>
    <w:rsid w:val="00137D36"/>
    <w:rsid w:val="001400F9"/>
    <w:rsid w:val="0014093C"/>
    <w:rsid w:val="00141883"/>
    <w:rsid w:val="00142024"/>
    <w:rsid w:val="0014286C"/>
    <w:rsid w:val="00143EF0"/>
    <w:rsid w:val="001450BA"/>
    <w:rsid w:val="0014525D"/>
    <w:rsid w:val="001454A4"/>
    <w:rsid w:val="00146595"/>
    <w:rsid w:val="00146D02"/>
    <w:rsid w:val="00147E95"/>
    <w:rsid w:val="00150D9A"/>
    <w:rsid w:val="00151591"/>
    <w:rsid w:val="001517B0"/>
    <w:rsid w:val="00152804"/>
    <w:rsid w:val="00152E91"/>
    <w:rsid w:val="00156170"/>
    <w:rsid w:val="001562A1"/>
    <w:rsid w:val="001567D3"/>
    <w:rsid w:val="00156A31"/>
    <w:rsid w:val="001578A2"/>
    <w:rsid w:val="00161E7F"/>
    <w:rsid w:val="00162001"/>
    <w:rsid w:val="00162239"/>
    <w:rsid w:val="001625F9"/>
    <w:rsid w:val="00164E2E"/>
    <w:rsid w:val="0016502A"/>
    <w:rsid w:val="00165C9D"/>
    <w:rsid w:val="001660C9"/>
    <w:rsid w:val="00166354"/>
    <w:rsid w:val="00167614"/>
    <w:rsid w:val="00170836"/>
    <w:rsid w:val="00170A63"/>
    <w:rsid w:val="00171FF3"/>
    <w:rsid w:val="001725A5"/>
    <w:rsid w:val="001733A4"/>
    <w:rsid w:val="00173AD8"/>
    <w:rsid w:val="00175C3B"/>
    <w:rsid w:val="00175F91"/>
    <w:rsid w:val="001764DD"/>
    <w:rsid w:val="00176584"/>
    <w:rsid w:val="00176BF4"/>
    <w:rsid w:val="00183391"/>
    <w:rsid w:val="0018379E"/>
    <w:rsid w:val="00183ABA"/>
    <w:rsid w:val="00184603"/>
    <w:rsid w:val="0018486F"/>
    <w:rsid w:val="00184F1A"/>
    <w:rsid w:val="00185352"/>
    <w:rsid w:val="00185416"/>
    <w:rsid w:val="001856E3"/>
    <w:rsid w:val="00186354"/>
    <w:rsid w:val="0018685E"/>
    <w:rsid w:val="001871F8"/>
    <w:rsid w:val="00187572"/>
    <w:rsid w:val="001878C6"/>
    <w:rsid w:val="001922DA"/>
    <w:rsid w:val="00192C89"/>
    <w:rsid w:val="0019348A"/>
    <w:rsid w:val="00195E62"/>
    <w:rsid w:val="00195EB7"/>
    <w:rsid w:val="00196278"/>
    <w:rsid w:val="00196318"/>
    <w:rsid w:val="00197119"/>
    <w:rsid w:val="001976A1"/>
    <w:rsid w:val="001A2938"/>
    <w:rsid w:val="001A3E8C"/>
    <w:rsid w:val="001A4065"/>
    <w:rsid w:val="001A59D8"/>
    <w:rsid w:val="001A63F2"/>
    <w:rsid w:val="001A6406"/>
    <w:rsid w:val="001A6F47"/>
    <w:rsid w:val="001A7429"/>
    <w:rsid w:val="001A775E"/>
    <w:rsid w:val="001B15E1"/>
    <w:rsid w:val="001B18B1"/>
    <w:rsid w:val="001B1F7E"/>
    <w:rsid w:val="001B2470"/>
    <w:rsid w:val="001B2759"/>
    <w:rsid w:val="001B278D"/>
    <w:rsid w:val="001B3404"/>
    <w:rsid w:val="001B4067"/>
    <w:rsid w:val="001B485E"/>
    <w:rsid w:val="001B4FDF"/>
    <w:rsid w:val="001B5548"/>
    <w:rsid w:val="001B5E66"/>
    <w:rsid w:val="001B628D"/>
    <w:rsid w:val="001B6495"/>
    <w:rsid w:val="001B65D0"/>
    <w:rsid w:val="001B6B6D"/>
    <w:rsid w:val="001B7249"/>
    <w:rsid w:val="001B7740"/>
    <w:rsid w:val="001B7C34"/>
    <w:rsid w:val="001C1D56"/>
    <w:rsid w:val="001C1E47"/>
    <w:rsid w:val="001C2231"/>
    <w:rsid w:val="001C2232"/>
    <w:rsid w:val="001C2267"/>
    <w:rsid w:val="001C31A9"/>
    <w:rsid w:val="001C37A0"/>
    <w:rsid w:val="001C45E7"/>
    <w:rsid w:val="001C4A65"/>
    <w:rsid w:val="001C5175"/>
    <w:rsid w:val="001C584F"/>
    <w:rsid w:val="001C5BF6"/>
    <w:rsid w:val="001C62FB"/>
    <w:rsid w:val="001C6C37"/>
    <w:rsid w:val="001C757F"/>
    <w:rsid w:val="001D02D8"/>
    <w:rsid w:val="001D0E91"/>
    <w:rsid w:val="001D1163"/>
    <w:rsid w:val="001D274F"/>
    <w:rsid w:val="001D2959"/>
    <w:rsid w:val="001D30BF"/>
    <w:rsid w:val="001D3725"/>
    <w:rsid w:val="001D4116"/>
    <w:rsid w:val="001D4825"/>
    <w:rsid w:val="001D4E0E"/>
    <w:rsid w:val="001D559D"/>
    <w:rsid w:val="001D6B59"/>
    <w:rsid w:val="001D7DD6"/>
    <w:rsid w:val="001E0BF1"/>
    <w:rsid w:val="001E3CED"/>
    <w:rsid w:val="001E479F"/>
    <w:rsid w:val="001E5581"/>
    <w:rsid w:val="001E76C1"/>
    <w:rsid w:val="001E7FBB"/>
    <w:rsid w:val="001F07D3"/>
    <w:rsid w:val="001F0EB7"/>
    <w:rsid w:val="001F11B3"/>
    <w:rsid w:val="001F196B"/>
    <w:rsid w:val="001F26AB"/>
    <w:rsid w:val="001F2A52"/>
    <w:rsid w:val="001F2B46"/>
    <w:rsid w:val="001F4130"/>
    <w:rsid w:val="001F55E2"/>
    <w:rsid w:val="001F560F"/>
    <w:rsid w:val="001F5810"/>
    <w:rsid w:val="001F5BB8"/>
    <w:rsid w:val="002009AC"/>
    <w:rsid w:val="00200DBE"/>
    <w:rsid w:val="00201B7F"/>
    <w:rsid w:val="00201BC6"/>
    <w:rsid w:val="00202617"/>
    <w:rsid w:val="00202DDB"/>
    <w:rsid w:val="002040DC"/>
    <w:rsid w:val="002046AA"/>
    <w:rsid w:val="002046AC"/>
    <w:rsid w:val="00205BE6"/>
    <w:rsid w:val="002071DE"/>
    <w:rsid w:val="00210584"/>
    <w:rsid w:val="0021077F"/>
    <w:rsid w:val="00210A7B"/>
    <w:rsid w:val="002117B2"/>
    <w:rsid w:val="00212318"/>
    <w:rsid w:val="0021264A"/>
    <w:rsid w:val="002132DE"/>
    <w:rsid w:val="00213FA6"/>
    <w:rsid w:val="00214EAD"/>
    <w:rsid w:val="0021554F"/>
    <w:rsid w:val="00215C28"/>
    <w:rsid w:val="002176E8"/>
    <w:rsid w:val="002178AD"/>
    <w:rsid w:val="0022017C"/>
    <w:rsid w:val="00220452"/>
    <w:rsid w:val="002207AD"/>
    <w:rsid w:val="002211E3"/>
    <w:rsid w:val="00221327"/>
    <w:rsid w:val="00221E6D"/>
    <w:rsid w:val="00222FBF"/>
    <w:rsid w:val="00224749"/>
    <w:rsid w:val="00224E52"/>
    <w:rsid w:val="00230C20"/>
    <w:rsid w:val="0023126B"/>
    <w:rsid w:val="0023195A"/>
    <w:rsid w:val="002319EE"/>
    <w:rsid w:val="00231FC4"/>
    <w:rsid w:val="0023335E"/>
    <w:rsid w:val="00234249"/>
    <w:rsid w:val="00234786"/>
    <w:rsid w:val="00235F37"/>
    <w:rsid w:val="00237D6B"/>
    <w:rsid w:val="0024097B"/>
    <w:rsid w:val="00240A1D"/>
    <w:rsid w:val="00240C7A"/>
    <w:rsid w:val="00241281"/>
    <w:rsid w:val="0024183F"/>
    <w:rsid w:val="00241B3A"/>
    <w:rsid w:val="00242174"/>
    <w:rsid w:val="00242B12"/>
    <w:rsid w:val="00242B73"/>
    <w:rsid w:val="00243136"/>
    <w:rsid w:val="002466C2"/>
    <w:rsid w:val="0025051F"/>
    <w:rsid w:val="00250EF4"/>
    <w:rsid w:val="00252441"/>
    <w:rsid w:val="00252F81"/>
    <w:rsid w:val="00252FB8"/>
    <w:rsid w:val="00253C2F"/>
    <w:rsid w:val="00255017"/>
    <w:rsid w:val="00255ACA"/>
    <w:rsid w:val="00256AF6"/>
    <w:rsid w:val="00257337"/>
    <w:rsid w:val="002577BF"/>
    <w:rsid w:val="00257E4A"/>
    <w:rsid w:val="00260FDD"/>
    <w:rsid w:val="00261744"/>
    <w:rsid w:val="00261827"/>
    <w:rsid w:val="002625BE"/>
    <w:rsid w:val="002627C2"/>
    <w:rsid w:val="00262DA4"/>
    <w:rsid w:val="0026343F"/>
    <w:rsid w:val="00264375"/>
    <w:rsid w:val="00265913"/>
    <w:rsid w:val="00266470"/>
    <w:rsid w:val="0026783E"/>
    <w:rsid w:val="00272386"/>
    <w:rsid w:val="0027312F"/>
    <w:rsid w:val="00273CA9"/>
    <w:rsid w:val="00275A8B"/>
    <w:rsid w:val="00276137"/>
    <w:rsid w:val="00276995"/>
    <w:rsid w:val="00276BA8"/>
    <w:rsid w:val="00277031"/>
    <w:rsid w:val="00280FE4"/>
    <w:rsid w:val="00281A90"/>
    <w:rsid w:val="00282253"/>
    <w:rsid w:val="002829FF"/>
    <w:rsid w:val="00282BB0"/>
    <w:rsid w:val="00283B99"/>
    <w:rsid w:val="002842CD"/>
    <w:rsid w:val="00284D60"/>
    <w:rsid w:val="002850C4"/>
    <w:rsid w:val="0028607D"/>
    <w:rsid w:val="00286EF0"/>
    <w:rsid w:val="002879FB"/>
    <w:rsid w:val="00290B4C"/>
    <w:rsid w:val="002918D4"/>
    <w:rsid w:val="00291FCA"/>
    <w:rsid w:val="00297F10"/>
    <w:rsid w:val="002A08FF"/>
    <w:rsid w:val="002A0C1F"/>
    <w:rsid w:val="002A13C3"/>
    <w:rsid w:val="002A147E"/>
    <w:rsid w:val="002A21E6"/>
    <w:rsid w:val="002A32C7"/>
    <w:rsid w:val="002A5A76"/>
    <w:rsid w:val="002A74EC"/>
    <w:rsid w:val="002A7E28"/>
    <w:rsid w:val="002B02F4"/>
    <w:rsid w:val="002B071F"/>
    <w:rsid w:val="002B095D"/>
    <w:rsid w:val="002B155D"/>
    <w:rsid w:val="002B1D75"/>
    <w:rsid w:val="002B285B"/>
    <w:rsid w:val="002B36B8"/>
    <w:rsid w:val="002B3A68"/>
    <w:rsid w:val="002B69C6"/>
    <w:rsid w:val="002B7069"/>
    <w:rsid w:val="002B7267"/>
    <w:rsid w:val="002C0221"/>
    <w:rsid w:val="002C08CA"/>
    <w:rsid w:val="002C1DEF"/>
    <w:rsid w:val="002C25F3"/>
    <w:rsid w:val="002C344F"/>
    <w:rsid w:val="002C4B98"/>
    <w:rsid w:val="002C4C67"/>
    <w:rsid w:val="002C572D"/>
    <w:rsid w:val="002C68E1"/>
    <w:rsid w:val="002C7BB9"/>
    <w:rsid w:val="002D0913"/>
    <w:rsid w:val="002D0CE6"/>
    <w:rsid w:val="002D1DAA"/>
    <w:rsid w:val="002D1E71"/>
    <w:rsid w:val="002D37DA"/>
    <w:rsid w:val="002D39EE"/>
    <w:rsid w:val="002D3E39"/>
    <w:rsid w:val="002D4710"/>
    <w:rsid w:val="002D59CA"/>
    <w:rsid w:val="002D5E12"/>
    <w:rsid w:val="002D5ED2"/>
    <w:rsid w:val="002D6AA6"/>
    <w:rsid w:val="002D7745"/>
    <w:rsid w:val="002E021A"/>
    <w:rsid w:val="002E0437"/>
    <w:rsid w:val="002E1EF6"/>
    <w:rsid w:val="002E2469"/>
    <w:rsid w:val="002E2B63"/>
    <w:rsid w:val="002E2E89"/>
    <w:rsid w:val="002E47C7"/>
    <w:rsid w:val="002E5AA7"/>
    <w:rsid w:val="002E7D6B"/>
    <w:rsid w:val="002E7E11"/>
    <w:rsid w:val="002F122B"/>
    <w:rsid w:val="002F12D5"/>
    <w:rsid w:val="002F16EF"/>
    <w:rsid w:val="002F1B13"/>
    <w:rsid w:val="002F207C"/>
    <w:rsid w:val="002F2F1D"/>
    <w:rsid w:val="002F3473"/>
    <w:rsid w:val="002F35D6"/>
    <w:rsid w:val="002F38D5"/>
    <w:rsid w:val="002F3949"/>
    <w:rsid w:val="002F3AFE"/>
    <w:rsid w:val="002F3C5A"/>
    <w:rsid w:val="002F4E38"/>
    <w:rsid w:val="002F5215"/>
    <w:rsid w:val="002F5C9E"/>
    <w:rsid w:val="002F6266"/>
    <w:rsid w:val="002F6D4E"/>
    <w:rsid w:val="002F6E85"/>
    <w:rsid w:val="002F7297"/>
    <w:rsid w:val="002F7713"/>
    <w:rsid w:val="002F774A"/>
    <w:rsid w:val="00300F50"/>
    <w:rsid w:val="003019BA"/>
    <w:rsid w:val="00301F21"/>
    <w:rsid w:val="00304446"/>
    <w:rsid w:val="00306503"/>
    <w:rsid w:val="00310719"/>
    <w:rsid w:val="0031128C"/>
    <w:rsid w:val="00311317"/>
    <w:rsid w:val="0031170D"/>
    <w:rsid w:val="00311A14"/>
    <w:rsid w:val="00311BD2"/>
    <w:rsid w:val="0031253B"/>
    <w:rsid w:val="0031293C"/>
    <w:rsid w:val="00312CBD"/>
    <w:rsid w:val="00313155"/>
    <w:rsid w:val="00313CE6"/>
    <w:rsid w:val="003142EF"/>
    <w:rsid w:val="003158E2"/>
    <w:rsid w:val="00315D69"/>
    <w:rsid w:val="0032228D"/>
    <w:rsid w:val="00323832"/>
    <w:rsid w:val="00323A92"/>
    <w:rsid w:val="003260DA"/>
    <w:rsid w:val="00326665"/>
    <w:rsid w:val="00326FC0"/>
    <w:rsid w:val="00327B77"/>
    <w:rsid w:val="00327D11"/>
    <w:rsid w:val="00327E6E"/>
    <w:rsid w:val="0033069D"/>
    <w:rsid w:val="003306C1"/>
    <w:rsid w:val="003308E6"/>
    <w:rsid w:val="00330C9A"/>
    <w:rsid w:val="00331346"/>
    <w:rsid w:val="003323F2"/>
    <w:rsid w:val="003326DF"/>
    <w:rsid w:val="0033351E"/>
    <w:rsid w:val="00333FD4"/>
    <w:rsid w:val="00334AA6"/>
    <w:rsid w:val="00335655"/>
    <w:rsid w:val="0033703D"/>
    <w:rsid w:val="00337C22"/>
    <w:rsid w:val="00337EA8"/>
    <w:rsid w:val="00341645"/>
    <w:rsid w:val="00341843"/>
    <w:rsid w:val="00342C0E"/>
    <w:rsid w:val="00342E5E"/>
    <w:rsid w:val="00343D5C"/>
    <w:rsid w:val="00344C5A"/>
    <w:rsid w:val="00344EC9"/>
    <w:rsid w:val="00345F50"/>
    <w:rsid w:val="003471AB"/>
    <w:rsid w:val="003477FF"/>
    <w:rsid w:val="00347B0B"/>
    <w:rsid w:val="00351C4A"/>
    <w:rsid w:val="00351CEE"/>
    <w:rsid w:val="00352A83"/>
    <w:rsid w:val="00353651"/>
    <w:rsid w:val="00353E76"/>
    <w:rsid w:val="003549D8"/>
    <w:rsid w:val="00354CAD"/>
    <w:rsid w:val="00355560"/>
    <w:rsid w:val="00355E09"/>
    <w:rsid w:val="003560D6"/>
    <w:rsid w:val="00356448"/>
    <w:rsid w:val="0035699C"/>
    <w:rsid w:val="003572B6"/>
    <w:rsid w:val="00357F5C"/>
    <w:rsid w:val="00360589"/>
    <w:rsid w:val="0036069E"/>
    <w:rsid w:val="00361229"/>
    <w:rsid w:val="0036237A"/>
    <w:rsid w:val="00363E09"/>
    <w:rsid w:val="00363FF3"/>
    <w:rsid w:val="003641BD"/>
    <w:rsid w:val="00365219"/>
    <w:rsid w:val="00365A62"/>
    <w:rsid w:val="0036649A"/>
    <w:rsid w:val="003677B9"/>
    <w:rsid w:val="003721BB"/>
    <w:rsid w:val="003727C0"/>
    <w:rsid w:val="00372CDD"/>
    <w:rsid w:val="0037326C"/>
    <w:rsid w:val="0037343C"/>
    <w:rsid w:val="00373581"/>
    <w:rsid w:val="00373B16"/>
    <w:rsid w:val="00374221"/>
    <w:rsid w:val="00376076"/>
    <w:rsid w:val="003766D2"/>
    <w:rsid w:val="00376770"/>
    <w:rsid w:val="0037781E"/>
    <w:rsid w:val="00377D9D"/>
    <w:rsid w:val="00377E2F"/>
    <w:rsid w:val="003801C1"/>
    <w:rsid w:val="00381BCB"/>
    <w:rsid w:val="00381F27"/>
    <w:rsid w:val="00382660"/>
    <w:rsid w:val="003830DC"/>
    <w:rsid w:val="003839EA"/>
    <w:rsid w:val="00384251"/>
    <w:rsid w:val="00384B59"/>
    <w:rsid w:val="00385227"/>
    <w:rsid w:val="003856FA"/>
    <w:rsid w:val="003868C8"/>
    <w:rsid w:val="00386DBB"/>
    <w:rsid w:val="003920E1"/>
    <w:rsid w:val="003921E4"/>
    <w:rsid w:val="0039382F"/>
    <w:rsid w:val="003944BD"/>
    <w:rsid w:val="0039475E"/>
    <w:rsid w:val="00396B33"/>
    <w:rsid w:val="00396EB9"/>
    <w:rsid w:val="00397514"/>
    <w:rsid w:val="003977A9"/>
    <w:rsid w:val="003A0FA1"/>
    <w:rsid w:val="003A18E2"/>
    <w:rsid w:val="003A2B44"/>
    <w:rsid w:val="003A3433"/>
    <w:rsid w:val="003A3E50"/>
    <w:rsid w:val="003A5C89"/>
    <w:rsid w:val="003A78C7"/>
    <w:rsid w:val="003B04C1"/>
    <w:rsid w:val="003B0C51"/>
    <w:rsid w:val="003B27CA"/>
    <w:rsid w:val="003B3108"/>
    <w:rsid w:val="003B6655"/>
    <w:rsid w:val="003B70AE"/>
    <w:rsid w:val="003B76BF"/>
    <w:rsid w:val="003B7DFF"/>
    <w:rsid w:val="003C03AF"/>
    <w:rsid w:val="003C03C5"/>
    <w:rsid w:val="003C10C2"/>
    <w:rsid w:val="003C18C3"/>
    <w:rsid w:val="003C1AD2"/>
    <w:rsid w:val="003C1D61"/>
    <w:rsid w:val="003C2827"/>
    <w:rsid w:val="003C2F79"/>
    <w:rsid w:val="003C44FB"/>
    <w:rsid w:val="003C487D"/>
    <w:rsid w:val="003C4D0F"/>
    <w:rsid w:val="003C5579"/>
    <w:rsid w:val="003C5BB9"/>
    <w:rsid w:val="003C6925"/>
    <w:rsid w:val="003C75EC"/>
    <w:rsid w:val="003D095A"/>
    <w:rsid w:val="003D09B7"/>
    <w:rsid w:val="003D0D23"/>
    <w:rsid w:val="003D1212"/>
    <w:rsid w:val="003D15B9"/>
    <w:rsid w:val="003D23C4"/>
    <w:rsid w:val="003D37F4"/>
    <w:rsid w:val="003D4FEE"/>
    <w:rsid w:val="003D5F5F"/>
    <w:rsid w:val="003D64D2"/>
    <w:rsid w:val="003D7ABF"/>
    <w:rsid w:val="003E0693"/>
    <w:rsid w:val="003E0A7C"/>
    <w:rsid w:val="003E2214"/>
    <w:rsid w:val="003E22EC"/>
    <w:rsid w:val="003E261F"/>
    <w:rsid w:val="003E3542"/>
    <w:rsid w:val="003E3777"/>
    <w:rsid w:val="003E3907"/>
    <w:rsid w:val="003E4873"/>
    <w:rsid w:val="003E489A"/>
    <w:rsid w:val="003E54C7"/>
    <w:rsid w:val="003E55DB"/>
    <w:rsid w:val="003E5D84"/>
    <w:rsid w:val="003E5E57"/>
    <w:rsid w:val="003E5F15"/>
    <w:rsid w:val="003E6084"/>
    <w:rsid w:val="003E78C1"/>
    <w:rsid w:val="003F0936"/>
    <w:rsid w:val="003F1C77"/>
    <w:rsid w:val="003F2326"/>
    <w:rsid w:val="003F27D1"/>
    <w:rsid w:val="003F2986"/>
    <w:rsid w:val="003F4200"/>
    <w:rsid w:val="003F5961"/>
    <w:rsid w:val="003F60EE"/>
    <w:rsid w:val="003F7D8B"/>
    <w:rsid w:val="0040034D"/>
    <w:rsid w:val="004003CE"/>
    <w:rsid w:val="00400A19"/>
    <w:rsid w:val="00400FB5"/>
    <w:rsid w:val="004010C4"/>
    <w:rsid w:val="00401F44"/>
    <w:rsid w:val="00402B17"/>
    <w:rsid w:val="004047F8"/>
    <w:rsid w:val="00404E19"/>
    <w:rsid w:val="00405318"/>
    <w:rsid w:val="00405559"/>
    <w:rsid w:val="0040573C"/>
    <w:rsid w:val="0040590A"/>
    <w:rsid w:val="00405EEF"/>
    <w:rsid w:val="004060EA"/>
    <w:rsid w:val="0040622A"/>
    <w:rsid w:val="0041053F"/>
    <w:rsid w:val="00411398"/>
    <w:rsid w:val="00412192"/>
    <w:rsid w:val="0041245E"/>
    <w:rsid w:val="00412B92"/>
    <w:rsid w:val="00412C3E"/>
    <w:rsid w:val="00412E34"/>
    <w:rsid w:val="004136ED"/>
    <w:rsid w:val="004145F9"/>
    <w:rsid w:val="004146A7"/>
    <w:rsid w:val="0041479A"/>
    <w:rsid w:val="00414E1F"/>
    <w:rsid w:val="004169AC"/>
    <w:rsid w:val="00420483"/>
    <w:rsid w:val="0042063B"/>
    <w:rsid w:val="00421234"/>
    <w:rsid w:val="00421614"/>
    <w:rsid w:val="004217E2"/>
    <w:rsid w:val="00421ABA"/>
    <w:rsid w:val="00422477"/>
    <w:rsid w:val="00423BCA"/>
    <w:rsid w:val="00425E82"/>
    <w:rsid w:val="0042768A"/>
    <w:rsid w:val="00427A9B"/>
    <w:rsid w:val="00427C72"/>
    <w:rsid w:val="0043031F"/>
    <w:rsid w:val="0043073B"/>
    <w:rsid w:val="00430BC3"/>
    <w:rsid w:val="0043236F"/>
    <w:rsid w:val="00433AD3"/>
    <w:rsid w:val="004340FE"/>
    <w:rsid w:val="0043620F"/>
    <w:rsid w:val="00436AA0"/>
    <w:rsid w:val="00437A21"/>
    <w:rsid w:val="00440882"/>
    <w:rsid w:val="004414AA"/>
    <w:rsid w:val="00441DBA"/>
    <w:rsid w:val="00444C39"/>
    <w:rsid w:val="00444D43"/>
    <w:rsid w:val="004458A3"/>
    <w:rsid w:val="004475B6"/>
    <w:rsid w:val="00447FB8"/>
    <w:rsid w:val="0045140D"/>
    <w:rsid w:val="00452623"/>
    <w:rsid w:val="0045295A"/>
    <w:rsid w:val="00452B6A"/>
    <w:rsid w:val="00452CBA"/>
    <w:rsid w:val="00452FFD"/>
    <w:rsid w:val="004548A2"/>
    <w:rsid w:val="0045523A"/>
    <w:rsid w:val="004553E3"/>
    <w:rsid w:val="00456A1A"/>
    <w:rsid w:val="00456C98"/>
    <w:rsid w:val="004574BE"/>
    <w:rsid w:val="00460405"/>
    <w:rsid w:val="00460680"/>
    <w:rsid w:val="00460B2A"/>
    <w:rsid w:val="004611BB"/>
    <w:rsid w:val="00461230"/>
    <w:rsid w:val="00464A88"/>
    <w:rsid w:val="00464F5C"/>
    <w:rsid w:val="0046569B"/>
    <w:rsid w:val="00465C03"/>
    <w:rsid w:val="0046642E"/>
    <w:rsid w:val="0046780F"/>
    <w:rsid w:val="00470065"/>
    <w:rsid w:val="0047078D"/>
    <w:rsid w:val="004713A0"/>
    <w:rsid w:val="004724DD"/>
    <w:rsid w:val="00474428"/>
    <w:rsid w:val="004747BD"/>
    <w:rsid w:val="00477F23"/>
    <w:rsid w:val="00480760"/>
    <w:rsid w:val="00480FDE"/>
    <w:rsid w:val="004815B8"/>
    <w:rsid w:val="00481FA3"/>
    <w:rsid w:val="0048238F"/>
    <w:rsid w:val="0048264B"/>
    <w:rsid w:val="004833D2"/>
    <w:rsid w:val="004834EE"/>
    <w:rsid w:val="004855BB"/>
    <w:rsid w:val="00487E50"/>
    <w:rsid w:val="00490875"/>
    <w:rsid w:val="0049124F"/>
    <w:rsid w:val="00491804"/>
    <w:rsid w:val="00491B66"/>
    <w:rsid w:val="00492046"/>
    <w:rsid w:val="00492373"/>
    <w:rsid w:val="0049253B"/>
    <w:rsid w:val="00493C95"/>
    <w:rsid w:val="00494F43"/>
    <w:rsid w:val="00496B86"/>
    <w:rsid w:val="00496D0A"/>
    <w:rsid w:val="00497516"/>
    <w:rsid w:val="004976FD"/>
    <w:rsid w:val="00497E97"/>
    <w:rsid w:val="004A030A"/>
    <w:rsid w:val="004A13E4"/>
    <w:rsid w:val="004A3FED"/>
    <w:rsid w:val="004A4170"/>
    <w:rsid w:val="004A45FC"/>
    <w:rsid w:val="004A50FE"/>
    <w:rsid w:val="004A6163"/>
    <w:rsid w:val="004A661A"/>
    <w:rsid w:val="004A6D2B"/>
    <w:rsid w:val="004A72D0"/>
    <w:rsid w:val="004A79A5"/>
    <w:rsid w:val="004B0975"/>
    <w:rsid w:val="004B09FA"/>
    <w:rsid w:val="004B0E72"/>
    <w:rsid w:val="004B0F6B"/>
    <w:rsid w:val="004B1B96"/>
    <w:rsid w:val="004B1F5E"/>
    <w:rsid w:val="004B22CC"/>
    <w:rsid w:val="004B246B"/>
    <w:rsid w:val="004B296F"/>
    <w:rsid w:val="004B333B"/>
    <w:rsid w:val="004B3CE3"/>
    <w:rsid w:val="004B3D79"/>
    <w:rsid w:val="004B409E"/>
    <w:rsid w:val="004B511F"/>
    <w:rsid w:val="004B5808"/>
    <w:rsid w:val="004B5AF6"/>
    <w:rsid w:val="004B667F"/>
    <w:rsid w:val="004B7F0D"/>
    <w:rsid w:val="004C1129"/>
    <w:rsid w:val="004C1428"/>
    <w:rsid w:val="004C200F"/>
    <w:rsid w:val="004C223C"/>
    <w:rsid w:val="004C23A4"/>
    <w:rsid w:val="004C366F"/>
    <w:rsid w:val="004C390D"/>
    <w:rsid w:val="004C48A5"/>
    <w:rsid w:val="004C6ED8"/>
    <w:rsid w:val="004C6FF1"/>
    <w:rsid w:val="004D16F5"/>
    <w:rsid w:val="004D1CBE"/>
    <w:rsid w:val="004D228C"/>
    <w:rsid w:val="004D2C75"/>
    <w:rsid w:val="004D2E28"/>
    <w:rsid w:val="004D2E92"/>
    <w:rsid w:val="004D4156"/>
    <w:rsid w:val="004D4BC4"/>
    <w:rsid w:val="004D5C04"/>
    <w:rsid w:val="004D70BE"/>
    <w:rsid w:val="004D753E"/>
    <w:rsid w:val="004D7C95"/>
    <w:rsid w:val="004E0954"/>
    <w:rsid w:val="004E0996"/>
    <w:rsid w:val="004E2994"/>
    <w:rsid w:val="004E35B9"/>
    <w:rsid w:val="004E42C0"/>
    <w:rsid w:val="004E5BBC"/>
    <w:rsid w:val="004E6127"/>
    <w:rsid w:val="004E6164"/>
    <w:rsid w:val="004E624E"/>
    <w:rsid w:val="004E6498"/>
    <w:rsid w:val="004E6664"/>
    <w:rsid w:val="004E7297"/>
    <w:rsid w:val="004E7807"/>
    <w:rsid w:val="004F014A"/>
    <w:rsid w:val="004F088B"/>
    <w:rsid w:val="004F0F1A"/>
    <w:rsid w:val="004F134D"/>
    <w:rsid w:val="004F1EAD"/>
    <w:rsid w:val="004F2E41"/>
    <w:rsid w:val="004F3942"/>
    <w:rsid w:val="004F39FE"/>
    <w:rsid w:val="004F45E7"/>
    <w:rsid w:val="004F5137"/>
    <w:rsid w:val="004F58F4"/>
    <w:rsid w:val="004F793B"/>
    <w:rsid w:val="00500591"/>
    <w:rsid w:val="00500809"/>
    <w:rsid w:val="00501C1A"/>
    <w:rsid w:val="00502167"/>
    <w:rsid w:val="005045FF"/>
    <w:rsid w:val="00505A01"/>
    <w:rsid w:val="00505A6E"/>
    <w:rsid w:val="00505C10"/>
    <w:rsid w:val="00505F67"/>
    <w:rsid w:val="00510738"/>
    <w:rsid w:val="005107D3"/>
    <w:rsid w:val="00510F42"/>
    <w:rsid w:val="005112EB"/>
    <w:rsid w:val="00513B22"/>
    <w:rsid w:val="005140FA"/>
    <w:rsid w:val="005143A0"/>
    <w:rsid w:val="00515501"/>
    <w:rsid w:val="0051584F"/>
    <w:rsid w:val="00516499"/>
    <w:rsid w:val="00516A13"/>
    <w:rsid w:val="00517CCE"/>
    <w:rsid w:val="00517FFB"/>
    <w:rsid w:val="005207F9"/>
    <w:rsid w:val="00520E71"/>
    <w:rsid w:val="00521407"/>
    <w:rsid w:val="00521C45"/>
    <w:rsid w:val="00523B75"/>
    <w:rsid w:val="005248F8"/>
    <w:rsid w:val="005251E7"/>
    <w:rsid w:val="00525B6D"/>
    <w:rsid w:val="00525BC2"/>
    <w:rsid w:val="00530952"/>
    <w:rsid w:val="00530E52"/>
    <w:rsid w:val="00530F5E"/>
    <w:rsid w:val="00531D28"/>
    <w:rsid w:val="00531D45"/>
    <w:rsid w:val="00532287"/>
    <w:rsid w:val="00533040"/>
    <w:rsid w:val="00533272"/>
    <w:rsid w:val="005363C2"/>
    <w:rsid w:val="005401CF"/>
    <w:rsid w:val="005417E6"/>
    <w:rsid w:val="005420E6"/>
    <w:rsid w:val="0054592D"/>
    <w:rsid w:val="005459E9"/>
    <w:rsid w:val="00546435"/>
    <w:rsid w:val="005504B8"/>
    <w:rsid w:val="00550A4F"/>
    <w:rsid w:val="005516A4"/>
    <w:rsid w:val="005522D9"/>
    <w:rsid w:val="00552A13"/>
    <w:rsid w:val="00552ED6"/>
    <w:rsid w:val="0055336F"/>
    <w:rsid w:val="005543AB"/>
    <w:rsid w:val="00554D14"/>
    <w:rsid w:val="00554E2D"/>
    <w:rsid w:val="00555309"/>
    <w:rsid w:val="005553FA"/>
    <w:rsid w:val="00555C9F"/>
    <w:rsid w:val="0055719D"/>
    <w:rsid w:val="0055783B"/>
    <w:rsid w:val="0056170C"/>
    <w:rsid w:val="00561BF5"/>
    <w:rsid w:val="00561C01"/>
    <w:rsid w:val="00561E9B"/>
    <w:rsid w:val="00562654"/>
    <w:rsid w:val="00564466"/>
    <w:rsid w:val="005650D9"/>
    <w:rsid w:val="00565968"/>
    <w:rsid w:val="0056648D"/>
    <w:rsid w:val="00566D70"/>
    <w:rsid w:val="005675CB"/>
    <w:rsid w:val="00570B95"/>
    <w:rsid w:val="00572D45"/>
    <w:rsid w:val="005740F8"/>
    <w:rsid w:val="00574372"/>
    <w:rsid w:val="00574BBC"/>
    <w:rsid w:val="00574DE3"/>
    <w:rsid w:val="00575F0F"/>
    <w:rsid w:val="005768D8"/>
    <w:rsid w:val="00577B40"/>
    <w:rsid w:val="00577C85"/>
    <w:rsid w:val="0058000E"/>
    <w:rsid w:val="00580A18"/>
    <w:rsid w:val="00580B01"/>
    <w:rsid w:val="00580B3C"/>
    <w:rsid w:val="005825FE"/>
    <w:rsid w:val="00582A2D"/>
    <w:rsid w:val="00582C3E"/>
    <w:rsid w:val="00583A81"/>
    <w:rsid w:val="00583FF9"/>
    <w:rsid w:val="00584064"/>
    <w:rsid w:val="00584AAF"/>
    <w:rsid w:val="00584DA0"/>
    <w:rsid w:val="00584EE8"/>
    <w:rsid w:val="005852C0"/>
    <w:rsid w:val="005854BD"/>
    <w:rsid w:val="005865F1"/>
    <w:rsid w:val="005870C1"/>
    <w:rsid w:val="0058795B"/>
    <w:rsid w:val="005879BB"/>
    <w:rsid w:val="00592306"/>
    <w:rsid w:val="0059243E"/>
    <w:rsid w:val="00592675"/>
    <w:rsid w:val="005927CD"/>
    <w:rsid w:val="00592D49"/>
    <w:rsid w:val="00592E85"/>
    <w:rsid w:val="00592F14"/>
    <w:rsid w:val="005936F2"/>
    <w:rsid w:val="00593B55"/>
    <w:rsid w:val="005940F9"/>
    <w:rsid w:val="005957A9"/>
    <w:rsid w:val="00596377"/>
    <w:rsid w:val="00596394"/>
    <w:rsid w:val="00596711"/>
    <w:rsid w:val="00596C3F"/>
    <w:rsid w:val="0059723B"/>
    <w:rsid w:val="00597FAE"/>
    <w:rsid w:val="005A0251"/>
    <w:rsid w:val="005A19CB"/>
    <w:rsid w:val="005A1F3B"/>
    <w:rsid w:val="005A248A"/>
    <w:rsid w:val="005A253C"/>
    <w:rsid w:val="005A2E72"/>
    <w:rsid w:val="005A3810"/>
    <w:rsid w:val="005A3F33"/>
    <w:rsid w:val="005A4361"/>
    <w:rsid w:val="005A4654"/>
    <w:rsid w:val="005A4CD2"/>
    <w:rsid w:val="005A5B22"/>
    <w:rsid w:val="005A5CF1"/>
    <w:rsid w:val="005A5D45"/>
    <w:rsid w:val="005A6407"/>
    <w:rsid w:val="005A746E"/>
    <w:rsid w:val="005B08EE"/>
    <w:rsid w:val="005B1390"/>
    <w:rsid w:val="005B18CA"/>
    <w:rsid w:val="005B1BB0"/>
    <w:rsid w:val="005B689B"/>
    <w:rsid w:val="005B6D5D"/>
    <w:rsid w:val="005B7B6C"/>
    <w:rsid w:val="005C0680"/>
    <w:rsid w:val="005C0E63"/>
    <w:rsid w:val="005C125C"/>
    <w:rsid w:val="005C1353"/>
    <w:rsid w:val="005C20C4"/>
    <w:rsid w:val="005C2D98"/>
    <w:rsid w:val="005C2EF5"/>
    <w:rsid w:val="005C3444"/>
    <w:rsid w:val="005C3F50"/>
    <w:rsid w:val="005C5F91"/>
    <w:rsid w:val="005C75FA"/>
    <w:rsid w:val="005C7C9B"/>
    <w:rsid w:val="005D08B8"/>
    <w:rsid w:val="005D1589"/>
    <w:rsid w:val="005D177B"/>
    <w:rsid w:val="005D18CA"/>
    <w:rsid w:val="005D2CF7"/>
    <w:rsid w:val="005D2D75"/>
    <w:rsid w:val="005D46AF"/>
    <w:rsid w:val="005D49E0"/>
    <w:rsid w:val="005D5C85"/>
    <w:rsid w:val="005D64C1"/>
    <w:rsid w:val="005E0A7F"/>
    <w:rsid w:val="005E165F"/>
    <w:rsid w:val="005E1CD4"/>
    <w:rsid w:val="005E1FDA"/>
    <w:rsid w:val="005E2640"/>
    <w:rsid w:val="005E3581"/>
    <w:rsid w:val="005E56AF"/>
    <w:rsid w:val="005E5C2F"/>
    <w:rsid w:val="005E5F45"/>
    <w:rsid w:val="005E6198"/>
    <w:rsid w:val="005E760F"/>
    <w:rsid w:val="005F0279"/>
    <w:rsid w:val="005F088C"/>
    <w:rsid w:val="005F286E"/>
    <w:rsid w:val="005F4026"/>
    <w:rsid w:val="005F43F8"/>
    <w:rsid w:val="005F4F83"/>
    <w:rsid w:val="005F6107"/>
    <w:rsid w:val="005F62B1"/>
    <w:rsid w:val="005F63B0"/>
    <w:rsid w:val="005F6A11"/>
    <w:rsid w:val="005F6ACE"/>
    <w:rsid w:val="005F79B9"/>
    <w:rsid w:val="005F7D94"/>
    <w:rsid w:val="006003D6"/>
    <w:rsid w:val="006025B9"/>
    <w:rsid w:val="00602D25"/>
    <w:rsid w:val="0060472F"/>
    <w:rsid w:val="00604D8C"/>
    <w:rsid w:val="00604EE0"/>
    <w:rsid w:val="00605C0E"/>
    <w:rsid w:val="006061BB"/>
    <w:rsid w:val="00606F77"/>
    <w:rsid w:val="006100DB"/>
    <w:rsid w:val="00610BE2"/>
    <w:rsid w:val="00610C21"/>
    <w:rsid w:val="00610F80"/>
    <w:rsid w:val="00611987"/>
    <w:rsid w:val="00612814"/>
    <w:rsid w:val="00612A43"/>
    <w:rsid w:val="00613146"/>
    <w:rsid w:val="00613603"/>
    <w:rsid w:val="00614B63"/>
    <w:rsid w:val="006153B0"/>
    <w:rsid w:val="00615807"/>
    <w:rsid w:val="006161FE"/>
    <w:rsid w:val="006162AB"/>
    <w:rsid w:val="006167E3"/>
    <w:rsid w:val="00616F88"/>
    <w:rsid w:val="00617203"/>
    <w:rsid w:val="006176ED"/>
    <w:rsid w:val="00617C79"/>
    <w:rsid w:val="00621251"/>
    <w:rsid w:val="00621611"/>
    <w:rsid w:val="0062216D"/>
    <w:rsid w:val="0062294F"/>
    <w:rsid w:val="006230E5"/>
    <w:rsid w:val="00623154"/>
    <w:rsid w:val="006231D7"/>
    <w:rsid w:val="006232C9"/>
    <w:rsid w:val="0062491A"/>
    <w:rsid w:val="00625743"/>
    <w:rsid w:val="0062619F"/>
    <w:rsid w:val="006267CF"/>
    <w:rsid w:val="006269F4"/>
    <w:rsid w:val="00627F7C"/>
    <w:rsid w:val="006300DB"/>
    <w:rsid w:val="006301EF"/>
    <w:rsid w:val="0063230A"/>
    <w:rsid w:val="006327A0"/>
    <w:rsid w:val="006345E1"/>
    <w:rsid w:val="006354A2"/>
    <w:rsid w:val="00635C3E"/>
    <w:rsid w:val="00635DF8"/>
    <w:rsid w:val="006360CC"/>
    <w:rsid w:val="00637024"/>
    <w:rsid w:val="00640048"/>
    <w:rsid w:val="006404ED"/>
    <w:rsid w:val="006409D6"/>
    <w:rsid w:val="0064242E"/>
    <w:rsid w:val="006438E4"/>
    <w:rsid w:val="006441D9"/>
    <w:rsid w:val="0064495E"/>
    <w:rsid w:val="00644C22"/>
    <w:rsid w:val="00646C7B"/>
    <w:rsid w:val="00647E14"/>
    <w:rsid w:val="00651CB4"/>
    <w:rsid w:val="00652BF1"/>
    <w:rsid w:val="006539B6"/>
    <w:rsid w:val="00653A4B"/>
    <w:rsid w:val="00654B95"/>
    <w:rsid w:val="00654D4E"/>
    <w:rsid w:val="006561CA"/>
    <w:rsid w:val="00656619"/>
    <w:rsid w:val="00656BD6"/>
    <w:rsid w:val="00657343"/>
    <w:rsid w:val="006618EE"/>
    <w:rsid w:val="00661AEE"/>
    <w:rsid w:val="00662371"/>
    <w:rsid w:val="00662AB1"/>
    <w:rsid w:val="00662B2A"/>
    <w:rsid w:val="00662CA2"/>
    <w:rsid w:val="006637B1"/>
    <w:rsid w:val="006642BE"/>
    <w:rsid w:val="0066492D"/>
    <w:rsid w:val="00665341"/>
    <w:rsid w:val="00666399"/>
    <w:rsid w:val="006666A3"/>
    <w:rsid w:val="006674C1"/>
    <w:rsid w:val="0067111A"/>
    <w:rsid w:val="00671AE7"/>
    <w:rsid w:val="00672144"/>
    <w:rsid w:val="006723B9"/>
    <w:rsid w:val="00672B23"/>
    <w:rsid w:val="00672F32"/>
    <w:rsid w:val="00673856"/>
    <w:rsid w:val="0067439D"/>
    <w:rsid w:val="00674CF8"/>
    <w:rsid w:val="00674FA5"/>
    <w:rsid w:val="00675A2B"/>
    <w:rsid w:val="00675B43"/>
    <w:rsid w:val="006766D0"/>
    <w:rsid w:val="00677002"/>
    <w:rsid w:val="0067776C"/>
    <w:rsid w:val="006777DD"/>
    <w:rsid w:val="0068038F"/>
    <w:rsid w:val="00680461"/>
    <w:rsid w:val="00680D49"/>
    <w:rsid w:val="006822B9"/>
    <w:rsid w:val="00682BA9"/>
    <w:rsid w:val="00682D72"/>
    <w:rsid w:val="00683DF0"/>
    <w:rsid w:val="00684151"/>
    <w:rsid w:val="006854C9"/>
    <w:rsid w:val="00687357"/>
    <w:rsid w:val="00687545"/>
    <w:rsid w:val="00687D87"/>
    <w:rsid w:val="0069037A"/>
    <w:rsid w:val="006909F5"/>
    <w:rsid w:val="006911E4"/>
    <w:rsid w:val="00691286"/>
    <w:rsid w:val="006923FA"/>
    <w:rsid w:val="00692A41"/>
    <w:rsid w:val="006939C7"/>
    <w:rsid w:val="00693EE3"/>
    <w:rsid w:val="0069420C"/>
    <w:rsid w:val="006958C6"/>
    <w:rsid w:val="00695A6C"/>
    <w:rsid w:val="00695D0F"/>
    <w:rsid w:val="006962F8"/>
    <w:rsid w:val="00696ED1"/>
    <w:rsid w:val="006972B6"/>
    <w:rsid w:val="00697AC2"/>
    <w:rsid w:val="00697C13"/>
    <w:rsid w:val="00697E00"/>
    <w:rsid w:val="006A035A"/>
    <w:rsid w:val="006A0724"/>
    <w:rsid w:val="006A12F1"/>
    <w:rsid w:val="006A1BDF"/>
    <w:rsid w:val="006A2C52"/>
    <w:rsid w:val="006A2C61"/>
    <w:rsid w:val="006A2EAE"/>
    <w:rsid w:val="006A3216"/>
    <w:rsid w:val="006A354D"/>
    <w:rsid w:val="006A392F"/>
    <w:rsid w:val="006A3A51"/>
    <w:rsid w:val="006A506B"/>
    <w:rsid w:val="006A52F7"/>
    <w:rsid w:val="006A5688"/>
    <w:rsid w:val="006A6331"/>
    <w:rsid w:val="006A6627"/>
    <w:rsid w:val="006A78F1"/>
    <w:rsid w:val="006A7DF8"/>
    <w:rsid w:val="006A7FF8"/>
    <w:rsid w:val="006B0C1B"/>
    <w:rsid w:val="006B1429"/>
    <w:rsid w:val="006B1BA7"/>
    <w:rsid w:val="006B46BD"/>
    <w:rsid w:val="006B497B"/>
    <w:rsid w:val="006B528D"/>
    <w:rsid w:val="006B60D7"/>
    <w:rsid w:val="006B629A"/>
    <w:rsid w:val="006B73CE"/>
    <w:rsid w:val="006C2691"/>
    <w:rsid w:val="006C294F"/>
    <w:rsid w:val="006C32CF"/>
    <w:rsid w:val="006C32D5"/>
    <w:rsid w:val="006C3EEC"/>
    <w:rsid w:val="006C589E"/>
    <w:rsid w:val="006C7BE7"/>
    <w:rsid w:val="006D18BB"/>
    <w:rsid w:val="006D1CF0"/>
    <w:rsid w:val="006D1DC5"/>
    <w:rsid w:val="006D247C"/>
    <w:rsid w:val="006D253A"/>
    <w:rsid w:val="006D2E65"/>
    <w:rsid w:val="006D30CD"/>
    <w:rsid w:val="006D3B98"/>
    <w:rsid w:val="006D467F"/>
    <w:rsid w:val="006D4E9E"/>
    <w:rsid w:val="006D5E0B"/>
    <w:rsid w:val="006D60DA"/>
    <w:rsid w:val="006D72F8"/>
    <w:rsid w:val="006D7790"/>
    <w:rsid w:val="006D7BD4"/>
    <w:rsid w:val="006E073D"/>
    <w:rsid w:val="006E1E6B"/>
    <w:rsid w:val="006E2052"/>
    <w:rsid w:val="006E4BB8"/>
    <w:rsid w:val="006E6135"/>
    <w:rsid w:val="006E6650"/>
    <w:rsid w:val="006E6F87"/>
    <w:rsid w:val="006E7B48"/>
    <w:rsid w:val="006F0004"/>
    <w:rsid w:val="006F1AD9"/>
    <w:rsid w:val="006F1C7A"/>
    <w:rsid w:val="006F204D"/>
    <w:rsid w:val="006F3122"/>
    <w:rsid w:val="006F3319"/>
    <w:rsid w:val="006F4ACF"/>
    <w:rsid w:val="006F4CD0"/>
    <w:rsid w:val="006F4F70"/>
    <w:rsid w:val="006F4FF2"/>
    <w:rsid w:val="006F55D9"/>
    <w:rsid w:val="006F5726"/>
    <w:rsid w:val="006F5C35"/>
    <w:rsid w:val="006F5E73"/>
    <w:rsid w:val="006F5EC0"/>
    <w:rsid w:val="006F697C"/>
    <w:rsid w:val="006F6B32"/>
    <w:rsid w:val="006F7ACE"/>
    <w:rsid w:val="00700855"/>
    <w:rsid w:val="0070104F"/>
    <w:rsid w:val="00701FF6"/>
    <w:rsid w:val="00702DA2"/>
    <w:rsid w:val="00703788"/>
    <w:rsid w:val="007041A7"/>
    <w:rsid w:val="00704BC7"/>
    <w:rsid w:val="0070684C"/>
    <w:rsid w:val="00707FE1"/>
    <w:rsid w:val="00711344"/>
    <w:rsid w:val="00711882"/>
    <w:rsid w:val="00711D02"/>
    <w:rsid w:val="00712C47"/>
    <w:rsid w:val="00712F71"/>
    <w:rsid w:val="00713911"/>
    <w:rsid w:val="00714497"/>
    <w:rsid w:val="00714ED3"/>
    <w:rsid w:val="0071573D"/>
    <w:rsid w:val="00716302"/>
    <w:rsid w:val="0071669A"/>
    <w:rsid w:val="007167C9"/>
    <w:rsid w:val="00717506"/>
    <w:rsid w:val="00721B3E"/>
    <w:rsid w:val="00721BA9"/>
    <w:rsid w:val="00721EC3"/>
    <w:rsid w:val="00721FC9"/>
    <w:rsid w:val="00722305"/>
    <w:rsid w:val="00722313"/>
    <w:rsid w:val="00722884"/>
    <w:rsid w:val="00723F3D"/>
    <w:rsid w:val="007247B3"/>
    <w:rsid w:val="00725252"/>
    <w:rsid w:val="00725A2F"/>
    <w:rsid w:val="00726535"/>
    <w:rsid w:val="0072654D"/>
    <w:rsid w:val="00727738"/>
    <w:rsid w:val="00727BF1"/>
    <w:rsid w:val="007304C4"/>
    <w:rsid w:val="00733142"/>
    <w:rsid w:val="00733226"/>
    <w:rsid w:val="00733230"/>
    <w:rsid w:val="00733EE1"/>
    <w:rsid w:val="00733FDE"/>
    <w:rsid w:val="00734F30"/>
    <w:rsid w:val="007357A8"/>
    <w:rsid w:val="00737838"/>
    <w:rsid w:val="007379A6"/>
    <w:rsid w:val="007403B5"/>
    <w:rsid w:val="00740AEE"/>
    <w:rsid w:val="007415B8"/>
    <w:rsid w:val="00742D40"/>
    <w:rsid w:val="00744FCB"/>
    <w:rsid w:val="007471CD"/>
    <w:rsid w:val="007477F0"/>
    <w:rsid w:val="007502FA"/>
    <w:rsid w:val="00750B17"/>
    <w:rsid w:val="00751A67"/>
    <w:rsid w:val="00752521"/>
    <w:rsid w:val="00752734"/>
    <w:rsid w:val="00753F51"/>
    <w:rsid w:val="00754708"/>
    <w:rsid w:val="00754784"/>
    <w:rsid w:val="00754884"/>
    <w:rsid w:val="00756B59"/>
    <w:rsid w:val="00757354"/>
    <w:rsid w:val="00760578"/>
    <w:rsid w:val="00760BFA"/>
    <w:rsid w:val="00761561"/>
    <w:rsid w:val="00761598"/>
    <w:rsid w:val="007615F2"/>
    <w:rsid w:val="0076163E"/>
    <w:rsid w:val="007627E5"/>
    <w:rsid w:val="00763143"/>
    <w:rsid w:val="007646CE"/>
    <w:rsid w:val="00765B59"/>
    <w:rsid w:val="007666CC"/>
    <w:rsid w:val="007701A4"/>
    <w:rsid w:val="007703E1"/>
    <w:rsid w:val="00770893"/>
    <w:rsid w:val="007708EB"/>
    <w:rsid w:val="0077130A"/>
    <w:rsid w:val="00771DB8"/>
    <w:rsid w:val="00772750"/>
    <w:rsid w:val="00773BD9"/>
    <w:rsid w:val="00776618"/>
    <w:rsid w:val="00780C35"/>
    <w:rsid w:val="007818C4"/>
    <w:rsid w:val="00782AFA"/>
    <w:rsid w:val="00782BA6"/>
    <w:rsid w:val="00783F3E"/>
    <w:rsid w:val="00784EDE"/>
    <w:rsid w:val="007850E8"/>
    <w:rsid w:val="007859C3"/>
    <w:rsid w:val="00785CD3"/>
    <w:rsid w:val="0078675E"/>
    <w:rsid w:val="00787232"/>
    <w:rsid w:val="00791D92"/>
    <w:rsid w:val="00792007"/>
    <w:rsid w:val="00792650"/>
    <w:rsid w:val="007926D3"/>
    <w:rsid w:val="00792E9B"/>
    <w:rsid w:val="00795469"/>
    <w:rsid w:val="00795F97"/>
    <w:rsid w:val="00795FEC"/>
    <w:rsid w:val="007967C6"/>
    <w:rsid w:val="007968EE"/>
    <w:rsid w:val="007973A4"/>
    <w:rsid w:val="00797829"/>
    <w:rsid w:val="00797EE2"/>
    <w:rsid w:val="007A0C22"/>
    <w:rsid w:val="007A1179"/>
    <w:rsid w:val="007A1FBF"/>
    <w:rsid w:val="007A2771"/>
    <w:rsid w:val="007A2917"/>
    <w:rsid w:val="007A3DC2"/>
    <w:rsid w:val="007A3F4F"/>
    <w:rsid w:val="007A5303"/>
    <w:rsid w:val="007A55C8"/>
    <w:rsid w:val="007A681F"/>
    <w:rsid w:val="007A6A35"/>
    <w:rsid w:val="007A6FD7"/>
    <w:rsid w:val="007A769D"/>
    <w:rsid w:val="007A7A35"/>
    <w:rsid w:val="007B10C9"/>
    <w:rsid w:val="007B3C33"/>
    <w:rsid w:val="007B3D94"/>
    <w:rsid w:val="007B4312"/>
    <w:rsid w:val="007B44F9"/>
    <w:rsid w:val="007B49BA"/>
    <w:rsid w:val="007B56DF"/>
    <w:rsid w:val="007B6A03"/>
    <w:rsid w:val="007C06AD"/>
    <w:rsid w:val="007C25CE"/>
    <w:rsid w:val="007C2B87"/>
    <w:rsid w:val="007C2C7E"/>
    <w:rsid w:val="007C33C7"/>
    <w:rsid w:val="007C4CD7"/>
    <w:rsid w:val="007C5E1E"/>
    <w:rsid w:val="007C61A3"/>
    <w:rsid w:val="007C6738"/>
    <w:rsid w:val="007C7219"/>
    <w:rsid w:val="007C7806"/>
    <w:rsid w:val="007D0E95"/>
    <w:rsid w:val="007D146F"/>
    <w:rsid w:val="007D174C"/>
    <w:rsid w:val="007D2D26"/>
    <w:rsid w:val="007D308F"/>
    <w:rsid w:val="007D334C"/>
    <w:rsid w:val="007D40B0"/>
    <w:rsid w:val="007D4610"/>
    <w:rsid w:val="007D46EE"/>
    <w:rsid w:val="007D5C06"/>
    <w:rsid w:val="007E0050"/>
    <w:rsid w:val="007E0175"/>
    <w:rsid w:val="007E0A32"/>
    <w:rsid w:val="007E0E40"/>
    <w:rsid w:val="007E1AA1"/>
    <w:rsid w:val="007E1DB1"/>
    <w:rsid w:val="007E2C09"/>
    <w:rsid w:val="007E3253"/>
    <w:rsid w:val="007E4F77"/>
    <w:rsid w:val="007E530F"/>
    <w:rsid w:val="007E5DAF"/>
    <w:rsid w:val="007E6472"/>
    <w:rsid w:val="007E7653"/>
    <w:rsid w:val="007E78A3"/>
    <w:rsid w:val="007F0BB7"/>
    <w:rsid w:val="007F17F6"/>
    <w:rsid w:val="007F1CDD"/>
    <w:rsid w:val="007F2343"/>
    <w:rsid w:val="007F24CE"/>
    <w:rsid w:val="007F3055"/>
    <w:rsid w:val="007F31E9"/>
    <w:rsid w:val="007F32BA"/>
    <w:rsid w:val="007F37F7"/>
    <w:rsid w:val="007F4A84"/>
    <w:rsid w:val="007F68EB"/>
    <w:rsid w:val="007F709B"/>
    <w:rsid w:val="007F75FA"/>
    <w:rsid w:val="007F76B0"/>
    <w:rsid w:val="008012B3"/>
    <w:rsid w:val="00801D41"/>
    <w:rsid w:val="00801E20"/>
    <w:rsid w:val="00801EE8"/>
    <w:rsid w:val="00802266"/>
    <w:rsid w:val="008036ED"/>
    <w:rsid w:val="008038DA"/>
    <w:rsid w:val="00803BB2"/>
    <w:rsid w:val="00803F03"/>
    <w:rsid w:val="00804325"/>
    <w:rsid w:val="00804B01"/>
    <w:rsid w:val="00805030"/>
    <w:rsid w:val="0080590D"/>
    <w:rsid w:val="00805AED"/>
    <w:rsid w:val="00805E61"/>
    <w:rsid w:val="0080603D"/>
    <w:rsid w:val="00807390"/>
    <w:rsid w:val="0080745F"/>
    <w:rsid w:val="00807B6F"/>
    <w:rsid w:val="00807D0D"/>
    <w:rsid w:val="00807EBC"/>
    <w:rsid w:val="00807FBB"/>
    <w:rsid w:val="00810062"/>
    <w:rsid w:val="00810ECC"/>
    <w:rsid w:val="008127AC"/>
    <w:rsid w:val="00812D34"/>
    <w:rsid w:val="00813079"/>
    <w:rsid w:val="00815F84"/>
    <w:rsid w:val="00816AD7"/>
    <w:rsid w:val="00817B80"/>
    <w:rsid w:val="00817CBE"/>
    <w:rsid w:val="0082094E"/>
    <w:rsid w:val="008210AF"/>
    <w:rsid w:val="008223B4"/>
    <w:rsid w:val="00822964"/>
    <w:rsid w:val="008230C6"/>
    <w:rsid w:val="0082389F"/>
    <w:rsid w:val="008239CC"/>
    <w:rsid w:val="00825105"/>
    <w:rsid w:val="00825DDE"/>
    <w:rsid w:val="008302E4"/>
    <w:rsid w:val="008304A3"/>
    <w:rsid w:val="0083129F"/>
    <w:rsid w:val="00831678"/>
    <w:rsid w:val="00833087"/>
    <w:rsid w:val="00833FD6"/>
    <w:rsid w:val="008343B4"/>
    <w:rsid w:val="00834424"/>
    <w:rsid w:val="008344C7"/>
    <w:rsid w:val="008358BF"/>
    <w:rsid w:val="008370FB"/>
    <w:rsid w:val="00837A97"/>
    <w:rsid w:val="00837E29"/>
    <w:rsid w:val="00840E98"/>
    <w:rsid w:val="008420BC"/>
    <w:rsid w:val="0084243E"/>
    <w:rsid w:val="00842886"/>
    <w:rsid w:val="00847FC9"/>
    <w:rsid w:val="00850685"/>
    <w:rsid w:val="00850861"/>
    <w:rsid w:val="00850DA0"/>
    <w:rsid w:val="00850F09"/>
    <w:rsid w:val="008510B3"/>
    <w:rsid w:val="008526FD"/>
    <w:rsid w:val="008528C5"/>
    <w:rsid w:val="00853F63"/>
    <w:rsid w:val="008547D3"/>
    <w:rsid w:val="008566A4"/>
    <w:rsid w:val="008571C5"/>
    <w:rsid w:val="00857421"/>
    <w:rsid w:val="00857C98"/>
    <w:rsid w:val="0086020A"/>
    <w:rsid w:val="00860233"/>
    <w:rsid w:val="00860252"/>
    <w:rsid w:val="00862326"/>
    <w:rsid w:val="008651EC"/>
    <w:rsid w:val="0086573A"/>
    <w:rsid w:val="008658D8"/>
    <w:rsid w:val="00866B16"/>
    <w:rsid w:val="00867830"/>
    <w:rsid w:val="00870118"/>
    <w:rsid w:val="00870950"/>
    <w:rsid w:val="008714BE"/>
    <w:rsid w:val="00871968"/>
    <w:rsid w:val="0087227B"/>
    <w:rsid w:val="00872888"/>
    <w:rsid w:val="00873618"/>
    <w:rsid w:val="008738AC"/>
    <w:rsid w:val="00873EB7"/>
    <w:rsid w:val="008747B5"/>
    <w:rsid w:val="00874EA3"/>
    <w:rsid w:val="00874FA1"/>
    <w:rsid w:val="008754B1"/>
    <w:rsid w:val="00875A03"/>
    <w:rsid w:val="00877655"/>
    <w:rsid w:val="008813EA"/>
    <w:rsid w:val="008814D2"/>
    <w:rsid w:val="00881A25"/>
    <w:rsid w:val="00881B3C"/>
    <w:rsid w:val="0088303B"/>
    <w:rsid w:val="008834CE"/>
    <w:rsid w:val="008837F3"/>
    <w:rsid w:val="00883C18"/>
    <w:rsid w:val="00883D71"/>
    <w:rsid w:val="00885EE9"/>
    <w:rsid w:val="008902B9"/>
    <w:rsid w:val="00890FDE"/>
    <w:rsid w:val="00891294"/>
    <w:rsid w:val="00894CC9"/>
    <w:rsid w:val="00894CCA"/>
    <w:rsid w:val="00895270"/>
    <w:rsid w:val="00896554"/>
    <w:rsid w:val="00896EE9"/>
    <w:rsid w:val="00897269"/>
    <w:rsid w:val="0089769B"/>
    <w:rsid w:val="008A1092"/>
    <w:rsid w:val="008A1748"/>
    <w:rsid w:val="008A3369"/>
    <w:rsid w:val="008A3BC6"/>
    <w:rsid w:val="008A4026"/>
    <w:rsid w:val="008A6D5B"/>
    <w:rsid w:val="008A7CBA"/>
    <w:rsid w:val="008B01F0"/>
    <w:rsid w:val="008B08DD"/>
    <w:rsid w:val="008B0C3A"/>
    <w:rsid w:val="008B1169"/>
    <w:rsid w:val="008B1453"/>
    <w:rsid w:val="008B24DD"/>
    <w:rsid w:val="008B34BD"/>
    <w:rsid w:val="008B3625"/>
    <w:rsid w:val="008B4F02"/>
    <w:rsid w:val="008B57DF"/>
    <w:rsid w:val="008B5810"/>
    <w:rsid w:val="008B7CEE"/>
    <w:rsid w:val="008C1036"/>
    <w:rsid w:val="008C1186"/>
    <w:rsid w:val="008C1EC0"/>
    <w:rsid w:val="008C1EDA"/>
    <w:rsid w:val="008C2A55"/>
    <w:rsid w:val="008C2C9E"/>
    <w:rsid w:val="008C2D58"/>
    <w:rsid w:val="008C3610"/>
    <w:rsid w:val="008C3CCE"/>
    <w:rsid w:val="008C4DB0"/>
    <w:rsid w:val="008C56AD"/>
    <w:rsid w:val="008C5F66"/>
    <w:rsid w:val="008C6C48"/>
    <w:rsid w:val="008C6D92"/>
    <w:rsid w:val="008C700D"/>
    <w:rsid w:val="008C7824"/>
    <w:rsid w:val="008D09EA"/>
    <w:rsid w:val="008D0A4A"/>
    <w:rsid w:val="008D0C57"/>
    <w:rsid w:val="008D1AAF"/>
    <w:rsid w:val="008D35D7"/>
    <w:rsid w:val="008D36AD"/>
    <w:rsid w:val="008D5ADA"/>
    <w:rsid w:val="008D6511"/>
    <w:rsid w:val="008D68B8"/>
    <w:rsid w:val="008E0C81"/>
    <w:rsid w:val="008E0D9E"/>
    <w:rsid w:val="008E1B1E"/>
    <w:rsid w:val="008E1F11"/>
    <w:rsid w:val="008E2834"/>
    <w:rsid w:val="008E2A26"/>
    <w:rsid w:val="008E3366"/>
    <w:rsid w:val="008E36D7"/>
    <w:rsid w:val="008E3AAB"/>
    <w:rsid w:val="008E4D1F"/>
    <w:rsid w:val="008E6FC4"/>
    <w:rsid w:val="008E7104"/>
    <w:rsid w:val="008E79D2"/>
    <w:rsid w:val="008F0C44"/>
    <w:rsid w:val="008F12FF"/>
    <w:rsid w:val="008F1339"/>
    <w:rsid w:val="008F1920"/>
    <w:rsid w:val="008F2074"/>
    <w:rsid w:val="008F20A5"/>
    <w:rsid w:val="008F2CDA"/>
    <w:rsid w:val="008F2E98"/>
    <w:rsid w:val="008F3042"/>
    <w:rsid w:val="008F3A66"/>
    <w:rsid w:val="008F50F0"/>
    <w:rsid w:val="008F595C"/>
    <w:rsid w:val="008F684C"/>
    <w:rsid w:val="008F685B"/>
    <w:rsid w:val="00900D23"/>
    <w:rsid w:val="009015C2"/>
    <w:rsid w:val="009016FA"/>
    <w:rsid w:val="00901C73"/>
    <w:rsid w:val="0090222C"/>
    <w:rsid w:val="00902643"/>
    <w:rsid w:val="009027DA"/>
    <w:rsid w:val="00902D53"/>
    <w:rsid w:val="009030D8"/>
    <w:rsid w:val="0090317F"/>
    <w:rsid w:val="00903876"/>
    <w:rsid w:val="00903BD7"/>
    <w:rsid w:val="00903BE6"/>
    <w:rsid w:val="00903F55"/>
    <w:rsid w:val="00903FCB"/>
    <w:rsid w:val="00904624"/>
    <w:rsid w:val="009046D9"/>
    <w:rsid w:val="009047FF"/>
    <w:rsid w:val="0090485B"/>
    <w:rsid w:val="00904E25"/>
    <w:rsid w:val="00904F2C"/>
    <w:rsid w:val="00904F5C"/>
    <w:rsid w:val="0090596D"/>
    <w:rsid w:val="0090656F"/>
    <w:rsid w:val="00907BFE"/>
    <w:rsid w:val="0091017F"/>
    <w:rsid w:val="009131D3"/>
    <w:rsid w:val="00913E49"/>
    <w:rsid w:val="0091442A"/>
    <w:rsid w:val="00914CC1"/>
    <w:rsid w:val="00915328"/>
    <w:rsid w:val="009156C4"/>
    <w:rsid w:val="0091581F"/>
    <w:rsid w:val="00915DE6"/>
    <w:rsid w:val="00917C88"/>
    <w:rsid w:val="00917CCF"/>
    <w:rsid w:val="00917CF3"/>
    <w:rsid w:val="009200FB"/>
    <w:rsid w:val="00920586"/>
    <w:rsid w:val="00920B2D"/>
    <w:rsid w:val="009215BF"/>
    <w:rsid w:val="0092180A"/>
    <w:rsid w:val="009218A0"/>
    <w:rsid w:val="00921ED1"/>
    <w:rsid w:val="0092482E"/>
    <w:rsid w:val="0092498F"/>
    <w:rsid w:val="00925DC4"/>
    <w:rsid w:val="0092646B"/>
    <w:rsid w:val="00926748"/>
    <w:rsid w:val="009270C2"/>
    <w:rsid w:val="0092792B"/>
    <w:rsid w:val="0092798F"/>
    <w:rsid w:val="00930764"/>
    <w:rsid w:val="00931183"/>
    <w:rsid w:val="00932486"/>
    <w:rsid w:val="00933A40"/>
    <w:rsid w:val="009346E1"/>
    <w:rsid w:val="00934E80"/>
    <w:rsid w:val="00935108"/>
    <w:rsid w:val="00936C57"/>
    <w:rsid w:val="00936CE8"/>
    <w:rsid w:val="00936F7B"/>
    <w:rsid w:val="0093739B"/>
    <w:rsid w:val="00937B55"/>
    <w:rsid w:val="00942135"/>
    <w:rsid w:val="00942A48"/>
    <w:rsid w:val="00943670"/>
    <w:rsid w:val="00943E17"/>
    <w:rsid w:val="009458CA"/>
    <w:rsid w:val="00946676"/>
    <w:rsid w:val="009474E5"/>
    <w:rsid w:val="00950E46"/>
    <w:rsid w:val="00950FC7"/>
    <w:rsid w:val="00951822"/>
    <w:rsid w:val="00952000"/>
    <w:rsid w:val="009531F4"/>
    <w:rsid w:val="00953B02"/>
    <w:rsid w:val="00953C61"/>
    <w:rsid w:val="00953C8D"/>
    <w:rsid w:val="00954861"/>
    <w:rsid w:val="009548F1"/>
    <w:rsid w:val="0095575D"/>
    <w:rsid w:val="0095725E"/>
    <w:rsid w:val="00960C5F"/>
    <w:rsid w:val="00960E69"/>
    <w:rsid w:val="00964B68"/>
    <w:rsid w:val="009652C4"/>
    <w:rsid w:val="00966A4E"/>
    <w:rsid w:val="00967837"/>
    <w:rsid w:val="00970543"/>
    <w:rsid w:val="00971183"/>
    <w:rsid w:val="0097122B"/>
    <w:rsid w:val="0097215E"/>
    <w:rsid w:val="00972248"/>
    <w:rsid w:val="0097233E"/>
    <w:rsid w:val="00973403"/>
    <w:rsid w:val="009738A8"/>
    <w:rsid w:val="00974591"/>
    <w:rsid w:val="009746D0"/>
    <w:rsid w:val="00974895"/>
    <w:rsid w:val="009756B9"/>
    <w:rsid w:val="009769EE"/>
    <w:rsid w:val="00976F10"/>
    <w:rsid w:val="00976F8C"/>
    <w:rsid w:val="009772D3"/>
    <w:rsid w:val="00977BA8"/>
    <w:rsid w:val="00977CA0"/>
    <w:rsid w:val="00977F19"/>
    <w:rsid w:val="0098023F"/>
    <w:rsid w:val="00980656"/>
    <w:rsid w:val="00981D98"/>
    <w:rsid w:val="00981F4B"/>
    <w:rsid w:val="00981F58"/>
    <w:rsid w:val="00984243"/>
    <w:rsid w:val="009844D3"/>
    <w:rsid w:val="00985055"/>
    <w:rsid w:val="00985A2E"/>
    <w:rsid w:val="00986121"/>
    <w:rsid w:val="00986EF4"/>
    <w:rsid w:val="00990162"/>
    <w:rsid w:val="0099055F"/>
    <w:rsid w:val="00990803"/>
    <w:rsid w:val="0099090D"/>
    <w:rsid w:val="00994355"/>
    <w:rsid w:val="009956A0"/>
    <w:rsid w:val="00995C1C"/>
    <w:rsid w:val="00997144"/>
    <w:rsid w:val="009A0B3E"/>
    <w:rsid w:val="009A0C0C"/>
    <w:rsid w:val="009A138C"/>
    <w:rsid w:val="009A13E6"/>
    <w:rsid w:val="009A21F4"/>
    <w:rsid w:val="009A2281"/>
    <w:rsid w:val="009A34B4"/>
    <w:rsid w:val="009A34E3"/>
    <w:rsid w:val="009A35EB"/>
    <w:rsid w:val="009A5010"/>
    <w:rsid w:val="009A56D3"/>
    <w:rsid w:val="009A59AB"/>
    <w:rsid w:val="009A6752"/>
    <w:rsid w:val="009A6D51"/>
    <w:rsid w:val="009A7103"/>
    <w:rsid w:val="009B139F"/>
    <w:rsid w:val="009B1494"/>
    <w:rsid w:val="009B1AD8"/>
    <w:rsid w:val="009B1E53"/>
    <w:rsid w:val="009B2374"/>
    <w:rsid w:val="009B3821"/>
    <w:rsid w:val="009B3B08"/>
    <w:rsid w:val="009B3E86"/>
    <w:rsid w:val="009B49E5"/>
    <w:rsid w:val="009B5ADD"/>
    <w:rsid w:val="009B5DB2"/>
    <w:rsid w:val="009B66A8"/>
    <w:rsid w:val="009B724F"/>
    <w:rsid w:val="009C085B"/>
    <w:rsid w:val="009C1C9B"/>
    <w:rsid w:val="009C2165"/>
    <w:rsid w:val="009C2512"/>
    <w:rsid w:val="009C2597"/>
    <w:rsid w:val="009C287A"/>
    <w:rsid w:val="009C34A5"/>
    <w:rsid w:val="009C41E7"/>
    <w:rsid w:val="009C44FF"/>
    <w:rsid w:val="009C48D3"/>
    <w:rsid w:val="009C4FAA"/>
    <w:rsid w:val="009C57F4"/>
    <w:rsid w:val="009C5F27"/>
    <w:rsid w:val="009C6145"/>
    <w:rsid w:val="009C6CF4"/>
    <w:rsid w:val="009C7142"/>
    <w:rsid w:val="009D0D03"/>
    <w:rsid w:val="009D0ED6"/>
    <w:rsid w:val="009D1860"/>
    <w:rsid w:val="009D24D4"/>
    <w:rsid w:val="009D2715"/>
    <w:rsid w:val="009D2726"/>
    <w:rsid w:val="009D2FCF"/>
    <w:rsid w:val="009D33DD"/>
    <w:rsid w:val="009D3552"/>
    <w:rsid w:val="009D4B81"/>
    <w:rsid w:val="009D5270"/>
    <w:rsid w:val="009D5403"/>
    <w:rsid w:val="009D62BA"/>
    <w:rsid w:val="009E0443"/>
    <w:rsid w:val="009E1E89"/>
    <w:rsid w:val="009E2BF5"/>
    <w:rsid w:val="009E38C7"/>
    <w:rsid w:val="009E39B0"/>
    <w:rsid w:val="009E4361"/>
    <w:rsid w:val="009E43FB"/>
    <w:rsid w:val="009E4420"/>
    <w:rsid w:val="009E49CA"/>
    <w:rsid w:val="009E4A46"/>
    <w:rsid w:val="009E4E33"/>
    <w:rsid w:val="009E5745"/>
    <w:rsid w:val="009E6413"/>
    <w:rsid w:val="009E6C9B"/>
    <w:rsid w:val="009E756D"/>
    <w:rsid w:val="009E791E"/>
    <w:rsid w:val="009E7BC7"/>
    <w:rsid w:val="009E7C48"/>
    <w:rsid w:val="009E7C82"/>
    <w:rsid w:val="009F0417"/>
    <w:rsid w:val="009F06A9"/>
    <w:rsid w:val="009F1469"/>
    <w:rsid w:val="009F1883"/>
    <w:rsid w:val="009F1BE5"/>
    <w:rsid w:val="009F310B"/>
    <w:rsid w:val="009F3A2A"/>
    <w:rsid w:val="009F3A78"/>
    <w:rsid w:val="009F3E5C"/>
    <w:rsid w:val="009F4632"/>
    <w:rsid w:val="009F6BB4"/>
    <w:rsid w:val="009F79BA"/>
    <w:rsid w:val="00A0029B"/>
    <w:rsid w:val="00A00F8A"/>
    <w:rsid w:val="00A01B43"/>
    <w:rsid w:val="00A0319F"/>
    <w:rsid w:val="00A034CC"/>
    <w:rsid w:val="00A04DD3"/>
    <w:rsid w:val="00A0535A"/>
    <w:rsid w:val="00A05E27"/>
    <w:rsid w:val="00A07539"/>
    <w:rsid w:val="00A10AD5"/>
    <w:rsid w:val="00A11B9D"/>
    <w:rsid w:val="00A12755"/>
    <w:rsid w:val="00A134C2"/>
    <w:rsid w:val="00A1350F"/>
    <w:rsid w:val="00A13804"/>
    <w:rsid w:val="00A13B53"/>
    <w:rsid w:val="00A13E53"/>
    <w:rsid w:val="00A13F5A"/>
    <w:rsid w:val="00A14592"/>
    <w:rsid w:val="00A14DC9"/>
    <w:rsid w:val="00A165C9"/>
    <w:rsid w:val="00A16A68"/>
    <w:rsid w:val="00A2045C"/>
    <w:rsid w:val="00A205F1"/>
    <w:rsid w:val="00A21048"/>
    <w:rsid w:val="00A21994"/>
    <w:rsid w:val="00A2352C"/>
    <w:rsid w:val="00A24D36"/>
    <w:rsid w:val="00A27F29"/>
    <w:rsid w:val="00A30832"/>
    <w:rsid w:val="00A30934"/>
    <w:rsid w:val="00A31D5A"/>
    <w:rsid w:val="00A32229"/>
    <w:rsid w:val="00A33088"/>
    <w:rsid w:val="00A3377F"/>
    <w:rsid w:val="00A33978"/>
    <w:rsid w:val="00A33A3A"/>
    <w:rsid w:val="00A33C62"/>
    <w:rsid w:val="00A350D5"/>
    <w:rsid w:val="00A35F98"/>
    <w:rsid w:val="00A37643"/>
    <w:rsid w:val="00A419F7"/>
    <w:rsid w:val="00A43142"/>
    <w:rsid w:val="00A43642"/>
    <w:rsid w:val="00A43881"/>
    <w:rsid w:val="00A43D23"/>
    <w:rsid w:val="00A43E48"/>
    <w:rsid w:val="00A45B30"/>
    <w:rsid w:val="00A46616"/>
    <w:rsid w:val="00A474CA"/>
    <w:rsid w:val="00A504F6"/>
    <w:rsid w:val="00A50EA3"/>
    <w:rsid w:val="00A51C8A"/>
    <w:rsid w:val="00A529A1"/>
    <w:rsid w:val="00A52B6A"/>
    <w:rsid w:val="00A53E01"/>
    <w:rsid w:val="00A5432C"/>
    <w:rsid w:val="00A54653"/>
    <w:rsid w:val="00A55C67"/>
    <w:rsid w:val="00A5673A"/>
    <w:rsid w:val="00A57AAB"/>
    <w:rsid w:val="00A6032A"/>
    <w:rsid w:val="00A61DB6"/>
    <w:rsid w:val="00A6215A"/>
    <w:rsid w:val="00A62789"/>
    <w:rsid w:val="00A634C7"/>
    <w:rsid w:val="00A63503"/>
    <w:rsid w:val="00A63E86"/>
    <w:rsid w:val="00A65D82"/>
    <w:rsid w:val="00A65DD4"/>
    <w:rsid w:val="00A6635A"/>
    <w:rsid w:val="00A7175E"/>
    <w:rsid w:val="00A725B5"/>
    <w:rsid w:val="00A73191"/>
    <w:rsid w:val="00A74D50"/>
    <w:rsid w:val="00A751EB"/>
    <w:rsid w:val="00A757A1"/>
    <w:rsid w:val="00A75AAB"/>
    <w:rsid w:val="00A76A9D"/>
    <w:rsid w:val="00A76C4A"/>
    <w:rsid w:val="00A76F62"/>
    <w:rsid w:val="00A7752C"/>
    <w:rsid w:val="00A77897"/>
    <w:rsid w:val="00A77CEB"/>
    <w:rsid w:val="00A77D13"/>
    <w:rsid w:val="00A81E2F"/>
    <w:rsid w:val="00A8238F"/>
    <w:rsid w:val="00A82C4E"/>
    <w:rsid w:val="00A82D6B"/>
    <w:rsid w:val="00A83064"/>
    <w:rsid w:val="00A846EC"/>
    <w:rsid w:val="00A85815"/>
    <w:rsid w:val="00A86030"/>
    <w:rsid w:val="00A86895"/>
    <w:rsid w:val="00A906ED"/>
    <w:rsid w:val="00A90796"/>
    <w:rsid w:val="00A90959"/>
    <w:rsid w:val="00A90A0D"/>
    <w:rsid w:val="00A91B23"/>
    <w:rsid w:val="00A92005"/>
    <w:rsid w:val="00A929AA"/>
    <w:rsid w:val="00A92A0C"/>
    <w:rsid w:val="00A92E4B"/>
    <w:rsid w:val="00A931D7"/>
    <w:rsid w:val="00A93A28"/>
    <w:rsid w:val="00A93D5E"/>
    <w:rsid w:val="00A93E74"/>
    <w:rsid w:val="00A9450D"/>
    <w:rsid w:val="00A94FD3"/>
    <w:rsid w:val="00A954B6"/>
    <w:rsid w:val="00A95721"/>
    <w:rsid w:val="00A9632B"/>
    <w:rsid w:val="00AA0189"/>
    <w:rsid w:val="00AA0406"/>
    <w:rsid w:val="00AA04EA"/>
    <w:rsid w:val="00AA0572"/>
    <w:rsid w:val="00AA0C3F"/>
    <w:rsid w:val="00AA0E7E"/>
    <w:rsid w:val="00AA1A76"/>
    <w:rsid w:val="00AA1DA3"/>
    <w:rsid w:val="00AA2F8B"/>
    <w:rsid w:val="00AA6A07"/>
    <w:rsid w:val="00AA6AE5"/>
    <w:rsid w:val="00AB1E23"/>
    <w:rsid w:val="00AB1E86"/>
    <w:rsid w:val="00AB2109"/>
    <w:rsid w:val="00AB223C"/>
    <w:rsid w:val="00AB236E"/>
    <w:rsid w:val="00AB3BD7"/>
    <w:rsid w:val="00AB4B38"/>
    <w:rsid w:val="00AB4CCB"/>
    <w:rsid w:val="00AB4E23"/>
    <w:rsid w:val="00AB4F5B"/>
    <w:rsid w:val="00AB55D3"/>
    <w:rsid w:val="00AB598F"/>
    <w:rsid w:val="00AB710D"/>
    <w:rsid w:val="00AB75A8"/>
    <w:rsid w:val="00AB7B9B"/>
    <w:rsid w:val="00AC0106"/>
    <w:rsid w:val="00AC134F"/>
    <w:rsid w:val="00AC13AC"/>
    <w:rsid w:val="00AC2E62"/>
    <w:rsid w:val="00AC4251"/>
    <w:rsid w:val="00AC436D"/>
    <w:rsid w:val="00AC4917"/>
    <w:rsid w:val="00AC4E4F"/>
    <w:rsid w:val="00AC5171"/>
    <w:rsid w:val="00AC580E"/>
    <w:rsid w:val="00AC58C8"/>
    <w:rsid w:val="00AC5A71"/>
    <w:rsid w:val="00AC5E8B"/>
    <w:rsid w:val="00AC66C4"/>
    <w:rsid w:val="00AC66F1"/>
    <w:rsid w:val="00AC6927"/>
    <w:rsid w:val="00AC6E8D"/>
    <w:rsid w:val="00AC723D"/>
    <w:rsid w:val="00AC7A08"/>
    <w:rsid w:val="00AC7EF2"/>
    <w:rsid w:val="00AD1047"/>
    <w:rsid w:val="00AD14FE"/>
    <w:rsid w:val="00AD1A56"/>
    <w:rsid w:val="00AD28D6"/>
    <w:rsid w:val="00AD2AA9"/>
    <w:rsid w:val="00AD3E61"/>
    <w:rsid w:val="00AD4C39"/>
    <w:rsid w:val="00AD5029"/>
    <w:rsid w:val="00AD5E90"/>
    <w:rsid w:val="00AD6646"/>
    <w:rsid w:val="00AD6A06"/>
    <w:rsid w:val="00AD6DBE"/>
    <w:rsid w:val="00AD72F4"/>
    <w:rsid w:val="00AD7648"/>
    <w:rsid w:val="00AD7CA5"/>
    <w:rsid w:val="00AE0306"/>
    <w:rsid w:val="00AE1AC3"/>
    <w:rsid w:val="00AE2C73"/>
    <w:rsid w:val="00AE30E8"/>
    <w:rsid w:val="00AE3A2C"/>
    <w:rsid w:val="00AE490B"/>
    <w:rsid w:val="00AE4AFE"/>
    <w:rsid w:val="00AE7278"/>
    <w:rsid w:val="00AE74C8"/>
    <w:rsid w:val="00AF0C5D"/>
    <w:rsid w:val="00AF12E5"/>
    <w:rsid w:val="00AF2B63"/>
    <w:rsid w:val="00AF3623"/>
    <w:rsid w:val="00AF3B76"/>
    <w:rsid w:val="00AF46C7"/>
    <w:rsid w:val="00AF4BF9"/>
    <w:rsid w:val="00AF4E50"/>
    <w:rsid w:val="00AF5205"/>
    <w:rsid w:val="00AF555A"/>
    <w:rsid w:val="00AF5E95"/>
    <w:rsid w:val="00AF627E"/>
    <w:rsid w:val="00AF684A"/>
    <w:rsid w:val="00AF7FD6"/>
    <w:rsid w:val="00B00B87"/>
    <w:rsid w:val="00B03042"/>
    <w:rsid w:val="00B03B07"/>
    <w:rsid w:val="00B04688"/>
    <w:rsid w:val="00B05FF0"/>
    <w:rsid w:val="00B06F1A"/>
    <w:rsid w:val="00B0744C"/>
    <w:rsid w:val="00B075B6"/>
    <w:rsid w:val="00B07C65"/>
    <w:rsid w:val="00B105EB"/>
    <w:rsid w:val="00B1069B"/>
    <w:rsid w:val="00B10D27"/>
    <w:rsid w:val="00B11D16"/>
    <w:rsid w:val="00B15425"/>
    <w:rsid w:val="00B167D4"/>
    <w:rsid w:val="00B17D1B"/>
    <w:rsid w:val="00B20928"/>
    <w:rsid w:val="00B21E5E"/>
    <w:rsid w:val="00B21EBC"/>
    <w:rsid w:val="00B2218B"/>
    <w:rsid w:val="00B22AE3"/>
    <w:rsid w:val="00B248C3"/>
    <w:rsid w:val="00B25E83"/>
    <w:rsid w:val="00B26630"/>
    <w:rsid w:val="00B26D95"/>
    <w:rsid w:val="00B27279"/>
    <w:rsid w:val="00B275DC"/>
    <w:rsid w:val="00B27EE3"/>
    <w:rsid w:val="00B30DE5"/>
    <w:rsid w:val="00B30E5D"/>
    <w:rsid w:val="00B3144D"/>
    <w:rsid w:val="00B32423"/>
    <w:rsid w:val="00B34830"/>
    <w:rsid w:val="00B348C1"/>
    <w:rsid w:val="00B35040"/>
    <w:rsid w:val="00B3564F"/>
    <w:rsid w:val="00B365D4"/>
    <w:rsid w:val="00B36CD5"/>
    <w:rsid w:val="00B37646"/>
    <w:rsid w:val="00B37DD9"/>
    <w:rsid w:val="00B40C3D"/>
    <w:rsid w:val="00B42CB1"/>
    <w:rsid w:val="00B43A5C"/>
    <w:rsid w:val="00B43E7C"/>
    <w:rsid w:val="00B459DC"/>
    <w:rsid w:val="00B46D98"/>
    <w:rsid w:val="00B47999"/>
    <w:rsid w:val="00B47BB4"/>
    <w:rsid w:val="00B50AAE"/>
    <w:rsid w:val="00B50B58"/>
    <w:rsid w:val="00B5185B"/>
    <w:rsid w:val="00B51A6A"/>
    <w:rsid w:val="00B52216"/>
    <w:rsid w:val="00B524E7"/>
    <w:rsid w:val="00B52A72"/>
    <w:rsid w:val="00B52D19"/>
    <w:rsid w:val="00B52F63"/>
    <w:rsid w:val="00B53AB4"/>
    <w:rsid w:val="00B540CC"/>
    <w:rsid w:val="00B54481"/>
    <w:rsid w:val="00B555A1"/>
    <w:rsid w:val="00B55737"/>
    <w:rsid w:val="00B5594D"/>
    <w:rsid w:val="00B600B0"/>
    <w:rsid w:val="00B605C4"/>
    <w:rsid w:val="00B622DE"/>
    <w:rsid w:val="00B62B88"/>
    <w:rsid w:val="00B62F94"/>
    <w:rsid w:val="00B6346B"/>
    <w:rsid w:val="00B6425E"/>
    <w:rsid w:val="00B64F48"/>
    <w:rsid w:val="00B653E6"/>
    <w:rsid w:val="00B65442"/>
    <w:rsid w:val="00B65DAA"/>
    <w:rsid w:val="00B66BC7"/>
    <w:rsid w:val="00B676DE"/>
    <w:rsid w:val="00B67844"/>
    <w:rsid w:val="00B6789C"/>
    <w:rsid w:val="00B70AD3"/>
    <w:rsid w:val="00B7126A"/>
    <w:rsid w:val="00B720DA"/>
    <w:rsid w:val="00B72502"/>
    <w:rsid w:val="00B736C0"/>
    <w:rsid w:val="00B738E3"/>
    <w:rsid w:val="00B741C0"/>
    <w:rsid w:val="00B7455F"/>
    <w:rsid w:val="00B74A90"/>
    <w:rsid w:val="00B75288"/>
    <w:rsid w:val="00B752CB"/>
    <w:rsid w:val="00B76D91"/>
    <w:rsid w:val="00B76E2F"/>
    <w:rsid w:val="00B77724"/>
    <w:rsid w:val="00B8002B"/>
    <w:rsid w:val="00B80138"/>
    <w:rsid w:val="00B80A6E"/>
    <w:rsid w:val="00B810F4"/>
    <w:rsid w:val="00B814CC"/>
    <w:rsid w:val="00B8209D"/>
    <w:rsid w:val="00B82354"/>
    <w:rsid w:val="00B824F9"/>
    <w:rsid w:val="00B825C5"/>
    <w:rsid w:val="00B82693"/>
    <w:rsid w:val="00B834F0"/>
    <w:rsid w:val="00B83FEB"/>
    <w:rsid w:val="00B87494"/>
    <w:rsid w:val="00B920A9"/>
    <w:rsid w:val="00B929C0"/>
    <w:rsid w:val="00B92A20"/>
    <w:rsid w:val="00B9328E"/>
    <w:rsid w:val="00B93B1D"/>
    <w:rsid w:val="00B947F6"/>
    <w:rsid w:val="00B94946"/>
    <w:rsid w:val="00B95257"/>
    <w:rsid w:val="00B97FE4"/>
    <w:rsid w:val="00BA055D"/>
    <w:rsid w:val="00BA0955"/>
    <w:rsid w:val="00BA1AA3"/>
    <w:rsid w:val="00BA1E62"/>
    <w:rsid w:val="00BA1EFA"/>
    <w:rsid w:val="00BA37BD"/>
    <w:rsid w:val="00BA5250"/>
    <w:rsid w:val="00BA539E"/>
    <w:rsid w:val="00BA6665"/>
    <w:rsid w:val="00BA71C3"/>
    <w:rsid w:val="00BA7325"/>
    <w:rsid w:val="00BA736E"/>
    <w:rsid w:val="00BA75D7"/>
    <w:rsid w:val="00BB019C"/>
    <w:rsid w:val="00BB134B"/>
    <w:rsid w:val="00BB13FF"/>
    <w:rsid w:val="00BB19D8"/>
    <w:rsid w:val="00BB1E07"/>
    <w:rsid w:val="00BB1FC7"/>
    <w:rsid w:val="00BB2224"/>
    <w:rsid w:val="00BB22E8"/>
    <w:rsid w:val="00BB4B44"/>
    <w:rsid w:val="00BB4C0F"/>
    <w:rsid w:val="00BB4DE4"/>
    <w:rsid w:val="00BB67A3"/>
    <w:rsid w:val="00BB6E7D"/>
    <w:rsid w:val="00BB779C"/>
    <w:rsid w:val="00BC06B2"/>
    <w:rsid w:val="00BC125D"/>
    <w:rsid w:val="00BC1592"/>
    <w:rsid w:val="00BC33AB"/>
    <w:rsid w:val="00BC3F2F"/>
    <w:rsid w:val="00BC42B5"/>
    <w:rsid w:val="00BC4637"/>
    <w:rsid w:val="00BC52BC"/>
    <w:rsid w:val="00BC61E5"/>
    <w:rsid w:val="00BC6487"/>
    <w:rsid w:val="00BC64E5"/>
    <w:rsid w:val="00BC7D2F"/>
    <w:rsid w:val="00BD0A48"/>
    <w:rsid w:val="00BD0FC0"/>
    <w:rsid w:val="00BD1CCA"/>
    <w:rsid w:val="00BD248F"/>
    <w:rsid w:val="00BD4ABE"/>
    <w:rsid w:val="00BD5115"/>
    <w:rsid w:val="00BD76D0"/>
    <w:rsid w:val="00BE041E"/>
    <w:rsid w:val="00BE0634"/>
    <w:rsid w:val="00BE09CE"/>
    <w:rsid w:val="00BE0F8E"/>
    <w:rsid w:val="00BE1523"/>
    <w:rsid w:val="00BE2E0D"/>
    <w:rsid w:val="00BE32CF"/>
    <w:rsid w:val="00BE34BB"/>
    <w:rsid w:val="00BE3827"/>
    <w:rsid w:val="00BE4D6A"/>
    <w:rsid w:val="00BE552B"/>
    <w:rsid w:val="00BE583D"/>
    <w:rsid w:val="00BE5FAC"/>
    <w:rsid w:val="00BE6059"/>
    <w:rsid w:val="00BE653B"/>
    <w:rsid w:val="00BE6662"/>
    <w:rsid w:val="00BE7230"/>
    <w:rsid w:val="00BF1B30"/>
    <w:rsid w:val="00BF21F2"/>
    <w:rsid w:val="00BF376B"/>
    <w:rsid w:val="00BF382A"/>
    <w:rsid w:val="00BF4F7B"/>
    <w:rsid w:val="00BF519E"/>
    <w:rsid w:val="00BF5BAC"/>
    <w:rsid w:val="00BF6F6C"/>
    <w:rsid w:val="00BF7AD2"/>
    <w:rsid w:val="00C0103D"/>
    <w:rsid w:val="00C0120E"/>
    <w:rsid w:val="00C017B1"/>
    <w:rsid w:val="00C0209A"/>
    <w:rsid w:val="00C02A8D"/>
    <w:rsid w:val="00C02BD2"/>
    <w:rsid w:val="00C02EE5"/>
    <w:rsid w:val="00C037B2"/>
    <w:rsid w:val="00C04083"/>
    <w:rsid w:val="00C057E8"/>
    <w:rsid w:val="00C060EC"/>
    <w:rsid w:val="00C070B4"/>
    <w:rsid w:val="00C07348"/>
    <w:rsid w:val="00C07350"/>
    <w:rsid w:val="00C10E94"/>
    <w:rsid w:val="00C11197"/>
    <w:rsid w:val="00C12195"/>
    <w:rsid w:val="00C128DD"/>
    <w:rsid w:val="00C12F19"/>
    <w:rsid w:val="00C131BA"/>
    <w:rsid w:val="00C14C71"/>
    <w:rsid w:val="00C15234"/>
    <w:rsid w:val="00C1550B"/>
    <w:rsid w:val="00C15E5E"/>
    <w:rsid w:val="00C1690D"/>
    <w:rsid w:val="00C20292"/>
    <w:rsid w:val="00C20424"/>
    <w:rsid w:val="00C22F7A"/>
    <w:rsid w:val="00C23FE5"/>
    <w:rsid w:val="00C2421C"/>
    <w:rsid w:val="00C24990"/>
    <w:rsid w:val="00C25C55"/>
    <w:rsid w:val="00C2682E"/>
    <w:rsid w:val="00C30056"/>
    <w:rsid w:val="00C307C4"/>
    <w:rsid w:val="00C31D7F"/>
    <w:rsid w:val="00C320FF"/>
    <w:rsid w:val="00C3307B"/>
    <w:rsid w:val="00C33828"/>
    <w:rsid w:val="00C33B58"/>
    <w:rsid w:val="00C3511F"/>
    <w:rsid w:val="00C3527E"/>
    <w:rsid w:val="00C363D1"/>
    <w:rsid w:val="00C373D3"/>
    <w:rsid w:val="00C3770F"/>
    <w:rsid w:val="00C379F7"/>
    <w:rsid w:val="00C425BC"/>
    <w:rsid w:val="00C429F0"/>
    <w:rsid w:val="00C43438"/>
    <w:rsid w:val="00C43A96"/>
    <w:rsid w:val="00C43BD2"/>
    <w:rsid w:val="00C440D9"/>
    <w:rsid w:val="00C444BE"/>
    <w:rsid w:val="00C450CE"/>
    <w:rsid w:val="00C46BEC"/>
    <w:rsid w:val="00C47BC7"/>
    <w:rsid w:val="00C47BDF"/>
    <w:rsid w:val="00C5140F"/>
    <w:rsid w:val="00C52B66"/>
    <w:rsid w:val="00C53262"/>
    <w:rsid w:val="00C53919"/>
    <w:rsid w:val="00C53A8B"/>
    <w:rsid w:val="00C53CCE"/>
    <w:rsid w:val="00C55659"/>
    <w:rsid w:val="00C55673"/>
    <w:rsid w:val="00C55FBF"/>
    <w:rsid w:val="00C57046"/>
    <w:rsid w:val="00C6033C"/>
    <w:rsid w:val="00C60E5D"/>
    <w:rsid w:val="00C6152D"/>
    <w:rsid w:val="00C6357D"/>
    <w:rsid w:val="00C63881"/>
    <w:rsid w:val="00C650D5"/>
    <w:rsid w:val="00C65420"/>
    <w:rsid w:val="00C66109"/>
    <w:rsid w:val="00C66D0E"/>
    <w:rsid w:val="00C66D9C"/>
    <w:rsid w:val="00C66DF4"/>
    <w:rsid w:val="00C70670"/>
    <w:rsid w:val="00C70BE6"/>
    <w:rsid w:val="00C745DF"/>
    <w:rsid w:val="00C74708"/>
    <w:rsid w:val="00C74BD1"/>
    <w:rsid w:val="00C74CDD"/>
    <w:rsid w:val="00C75538"/>
    <w:rsid w:val="00C770F0"/>
    <w:rsid w:val="00C770FF"/>
    <w:rsid w:val="00C772DF"/>
    <w:rsid w:val="00C7789C"/>
    <w:rsid w:val="00C80ABD"/>
    <w:rsid w:val="00C80E9B"/>
    <w:rsid w:val="00C812F3"/>
    <w:rsid w:val="00C83B5E"/>
    <w:rsid w:val="00C843D9"/>
    <w:rsid w:val="00C84813"/>
    <w:rsid w:val="00C849F6"/>
    <w:rsid w:val="00C857A5"/>
    <w:rsid w:val="00C8590B"/>
    <w:rsid w:val="00C85B13"/>
    <w:rsid w:val="00C8620C"/>
    <w:rsid w:val="00C863F2"/>
    <w:rsid w:val="00C9037D"/>
    <w:rsid w:val="00C91BEE"/>
    <w:rsid w:val="00C92F2E"/>
    <w:rsid w:val="00C93F94"/>
    <w:rsid w:val="00C94B0A"/>
    <w:rsid w:val="00C94CB6"/>
    <w:rsid w:val="00C97192"/>
    <w:rsid w:val="00C97993"/>
    <w:rsid w:val="00CA2B21"/>
    <w:rsid w:val="00CA3447"/>
    <w:rsid w:val="00CA489A"/>
    <w:rsid w:val="00CA6B6B"/>
    <w:rsid w:val="00CA72F8"/>
    <w:rsid w:val="00CA7345"/>
    <w:rsid w:val="00CB06DF"/>
    <w:rsid w:val="00CB16BE"/>
    <w:rsid w:val="00CB18A9"/>
    <w:rsid w:val="00CB220B"/>
    <w:rsid w:val="00CB23E5"/>
    <w:rsid w:val="00CB2478"/>
    <w:rsid w:val="00CB2B6A"/>
    <w:rsid w:val="00CB33FF"/>
    <w:rsid w:val="00CB45E4"/>
    <w:rsid w:val="00CB4789"/>
    <w:rsid w:val="00CB5652"/>
    <w:rsid w:val="00CB5A15"/>
    <w:rsid w:val="00CB5B05"/>
    <w:rsid w:val="00CB5B40"/>
    <w:rsid w:val="00CB6333"/>
    <w:rsid w:val="00CB659E"/>
    <w:rsid w:val="00CB687E"/>
    <w:rsid w:val="00CB6AE1"/>
    <w:rsid w:val="00CB7635"/>
    <w:rsid w:val="00CB7A9E"/>
    <w:rsid w:val="00CC077D"/>
    <w:rsid w:val="00CC223E"/>
    <w:rsid w:val="00CC2425"/>
    <w:rsid w:val="00CC2812"/>
    <w:rsid w:val="00CC3270"/>
    <w:rsid w:val="00CC3CF9"/>
    <w:rsid w:val="00CC428C"/>
    <w:rsid w:val="00CC54B8"/>
    <w:rsid w:val="00CC5B44"/>
    <w:rsid w:val="00CC6682"/>
    <w:rsid w:val="00CC75CD"/>
    <w:rsid w:val="00CC7700"/>
    <w:rsid w:val="00CC78AC"/>
    <w:rsid w:val="00CD00A0"/>
    <w:rsid w:val="00CD06E9"/>
    <w:rsid w:val="00CD16D9"/>
    <w:rsid w:val="00CD2E55"/>
    <w:rsid w:val="00CD3526"/>
    <w:rsid w:val="00CD371E"/>
    <w:rsid w:val="00CD5A1C"/>
    <w:rsid w:val="00CD68EB"/>
    <w:rsid w:val="00CE1321"/>
    <w:rsid w:val="00CE2014"/>
    <w:rsid w:val="00CE2BD9"/>
    <w:rsid w:val="00CE2CA8"/>
    <w:rsid w:val="00CE2FB9"/>
    <w:rsid w:val="00CE42D8"/>
    <w:rsid w:val="00CE4E03"/>
    <w:rsid w:val="00CE506B"/>
    <w:rsid w:val="00CE5504"/>
    <w:rsid w:val="00CE65DD"/>
    <w:rsid w:val="00CE7258"/>
    <w:rsid w:val="00CE75E0"/>
    <w:rsid w:val="00CE7E58"/>
    <w:rsid w:val="00CF0162"/>
    <w:rsid w:val="00CF112A"/>
    <w:rsid w:val="00CF244B"/>
    <w:rsid w:val="00CF32FB"/>
    <w:rsid w:val="00CF4DF1"/>
    <w:rsid w:val="00CF5194"/>
    <w:rsid w:val="00CF5FEA"/>
    <w:rsid w:val="00CF76AF"/>
    <w:rsid w:val="00D01295"/>
    <w:rsid w:val="00D0293D"/>
    <w:rsid w:val="00D033C5"/>
    <w:rsid w:val="00D03983"/>
    <w:rsid w:val="00D03B03"/>
    <w:rsid w:val="00D04873"/>
    <w:rsid w:val="00D11D1A"/>
    <w:rsid w:val="00D12610"/>
    <w:rsid w:val="00D13778"/>
    <w:rsid w:val="00D14266"/>
    <w:rsid w:val="00D14560"/>
    <w:rsid w:val="00D146B7"/>
    <w:rsid w:val="00D14BDF"/>
    <w:rsid w:val="00D14D3F"/>
    <w:rsid w:val="00D15167"/>
    <w:rsid w:val="00D1535E"/>
    <w:rsid w:val="00D20125"/>
    <w:rsid w:val="00D20A43"/>
    <w:rsid w:val="00D21EDC"/>
    <w:rsid w:val="00D22698"/>
    <w:rsid w:val="00D2277C"/>
    <w:rsid w:val="00D227A9"/>
    <w:rsid w:val="00D2290C"/>
    <w:rsid w:val="00D23206"/>
    <w:rsid w:val="00D235BC"/>
    <w:rsid w:val="00D23926"/>
    <w:rsid w:val="00D23BB7"/>
    <w:rsid w:val="00D246F5"/>
    <w:rsid w:val="00D24C6E"/>
    <w:rsid w:val="00D261CC"/>
    <w:rsid w:val="00D26B25"/>
    <w:rsid w:val="00D302DE"/>
    <w:rsid w:val="00D30993"/>
    <w:rsid w:val="00D30E07"/>
    <w:rsid w:val="00D31D62"/>
    <w:rsid w:val="00D325C6"/>
    <w:rsid w:val="00D33BD7"/>
    <w:rsid w:val="00D33E79"/>
    <w:rsid w:val="00D3401C"/>
    <w:rsid w:val="00D34638"/>
    <w:rsid w:val="00D35063"/>
    <w:rsid w:val="00D365DB"/>
    <w:rsid w:val="00D40036"/>
    <w:rsid w:val="00D4110C"/>
    <w:rsid w:val="00D4126C"/>
    <w:rsid w:val="00D41A2D"/>
    <w:rsid w:val="00D42799"/>
    <w:rsid w:val="00D42A05"/>
    <w:rsid w:val="00D43F15"/>
    <w:rsid w:val="00D44102"/>
    <w:rsid w:val="00D44450"/>
    <w:rsid w:val="00D44E4F"/>
    <w:rsid w:val="00D45367"/>
    <w:rsid w:val="00D45646"/>
    <w:rsid w:val="00D46137"/>
    <w:rsid w:val="00D468C6"/>
    <w:rsid w:val="00D478B4"/>
    <w:rsid w:val="00D50E24"/>
    <w:rsid w:val="00D51C32"/>
    <w:rsid w:val="00D5281A"/>
    <w:rsid w:val="00D52868"/>
    <w:rsid w:val="00D52B30"/>
    <w:rsid w:val="00D52C18"/>
    <w:rsid w:val="00D53039"/>
    <w:rsid w:val="00D53A06"/>
    <w:rsid w:val="00D53F76"/>
    <w:rsid w:val="00D5429C"/>
    <w:rsid w:val="00D5475B"/>
    <w:rsid w:val="00D54A31"/>
    <w:rsid w:val="00D56DD6"/>
    <w:rsid w:val="00D57125"/>
    <w:rsid w:val="00D60511"/>
    <w:rsid w:val="00D60617"/>
    <w:rsid w:val="00D608D3"/>
    <w:rsid w:val="00D609FD"/>
    <w:rsid w:val="00D60C9D"/>
    <w:rsid w:val="00D62252"/>
    <w:rsid w:val="00D63BC7"/>
    <w:rsid w:val="00D64930"/>
    <w:rsid w:val="00D651D8"/>
    <w:rsid w:val="00D6566D"/>
    <w:rsid w:val="00D656F0"/>
    <w:rsid w:val="00D657F6"/>
    <w:rsid w:val="00D65B7B"/>
    <w:rsid w:val="00D66560"/>
    <w:rsid w:val="00D6686E"/>
    <w:rsid w:val="00D66E3B"/>
    <w:rsid w:val="00D66F58"/>
    <w:rsid w:val="00D6727A"/>
    <w:rsid w:val="00D678CF"/>
    <w:rsid w:val="00D678FA"/>
    <w:rsid w:val="00D72656"/>
    <w:rsid w:val="00D73354"/>
    <w:rsid w:val="00D74966"/>
    <w:rsid w:val="00D74BDC"/>
    <w:rsid w:val="00D74E29"/>
    <w:rsid w:val="00D750B2"/>
    <w:rsid w:val="00D754F9"/>
    <w:rsid w:val="00D76280"/>
    <w:rsid w:val="00D765F9"/>
    <w:rsid w:val="00D770CB"/>
    <w:rsid w:val="00D77CF1"/>
    <w:rsid w:val="00D805F2"/>
    <w:rsid w:val="00D818D6"/>
    <w:rsid w:val="00D81D70"/>
    <w:rsid w:val="00D8299F"/>
    <w:rsid w:val="00D82DB7"/>
    <w:rsid w:val="00D82E93"/>
    <w:rsid w:val="00D83665"/>
    <w:rsid w:val="00D85760"/>
    <w:rsid w:val="00D85DF9"/>
    <w:rsid w:val="00D85E2A"/>
    <w:rsid w:val="00D910AC"/>
    <w:rsid w:val="00D91435"/>
    <w:rsid w:val="00D915BD"/>
    <w:rsid w:val="00D9193A"/>
    <w:rsid w:val="00D91C4A"/>
    <w:rsid w:val="00D92704"/>
    <w:rsid w:val="00D92A43"/>
    <w:rsid w:val="00D95AB9"/>
    <w:rsid w:val="00D97775"/>
    <w:rsid w:val="00DA02AC"/>
    <w:rsid w:val="00DA05F9"/>
    <w:rsid w:val="00DA27DF"/>
    <w:rsid w:val="00DA2BFC"/>
    <w:rsid w:val="00DA4067"/>
    <w:rsid w:val="00DA4EBB"/>
    <w:rsid w:val="00DA51B2"/>
    <w:rsid w:val="00DA6384"/>
    <w:rsid w:val="00DA7D94"/>
    <w:rsid w:val="00DB0DA3"/>
    <w:rsid w:val="00DB11F2"/>
    <w:rsid w:val="00DB1B86"/>
    <w:rsid w:val="00DB1E8B"/>
    <w:rsid w:val="00DB220E"/>
    <w:rsid w:val="00DB65E0"/>
    <w:rsid w:val="00DB73B8"/>
    <w:rsid w:val="00DC00CA"/>
    <w:rsid w:val="00DC2F1E"/>
    <w:rsid w:val="00DC33E2"/>
    <w:rsid w:val="00DC342C"/>
    <w:rsid w:val="00DC4644"/>
    <w:rsid w:val="00DC595E"/>
    <w:rsid w:val="00DC5E51"/>
    <w:rsid w:val="00DC7040"/>
    <w:rsid w:val="00DC7214"/>
    <w:rsid w:val="00DC799E"/>
    <w:rsid w:val="00DD1175"/>
    <w:rsid w:val="00DD13CD"/>
    <w:rsid w:val="00DD4438"/>
    <w:rsid w:val="00DD4F1B"/>
    <w:rsid w:val="00DD6F8B"/>
    <w:rsid w:val="00DD7483"/>
    <w:rsid w:val="00DD767D"/>
    <w:rsid w:val="00DD76BA"/>
    <w:rsid w:val="00DE205C"/>
    <w:rsid w:val="00DE2FCB"/>
    <w:rsid w:val="00DE38DD"/>
    <w:rsid w:val="00DE47C6"/>
    <w:rsid w:val="00DE47DE"/>
    <w:rsid w:val="00DE628E"/>
    <w:rsid w:val="00DE6F5C"/>
    <w:rsid w:val="00DE7108"/>
    <w:rsid w:val="00DE7647"/>
    <w:rsid w:val="00DE771B"/>
    <w:rsid w:val="00DF0C10"/>
    <w:rsid w:val="00DF0EF5"/>
    <w:rsid w:val="00DF0FEE"/>
    <w:rsid w:val="00DF1053"/>
    <w:rsid w:val="00DF14ED"/>
    <w:rsid w:val="00DF1956"/>
    <w:rsid w:val="00DF1A1D"/>
    <w:rsid w:val="00DF1B48"/>
    <w:rsid w:val="00DF292B"/>
    <w:rsid w:val="00DF2A4E"/>
    <w:rsid w:val="00DF2F63"/>
    <w:rsid w:val="00DF5CFB"/>
    <w:rsid w:val="00DF6645"/>
    <w:rsid w:val="00E03237"/>
    <w:rsid w:val="00E04126"/>
    <w:rsid w:val="00E0440F"/>
    <w:rsid w:val="00E04BDE"/>
    <w:rsid w:val="00E04E30"/>
    <w:rsid w:val="00E06F75"/>
    <w:rsid w:val="00E07399"/>
    <w:rsid w:val="00E07440"/>
    <w:rsid w:val="00E07DF5"/>
    <w:rsid w:val="00E11B7F"/>
    <w:rsid w:val="00E12164"/>
    <w:rsid w:val="00E1302E"/>
    <w:rsid w:val="00E13748"/>
    <w:rsid w:val="00E14A67"/>
    <w:rsid w:val="00E1553A"/>
    <w:rsid w:val="00E16640"/>
    <w:rsid w:val="00E16E66"/>
    <w:rsid w:val="00E17231"/>
    <w:rsid w:val="00E20A02"/>
    <w:rsid w:val="00E21A39"/>
    <w:rsid w:val="00E225C8"/>
    <w:rsid w:val="00E2370B"/>
    <w:rsid w:val="00E24E9E"/>
    <w:rsid w:val="00E24F7F"/>
    <w:rsid w:val="00E25388"/>
    <w:rsid w:val="00E255A2"/>
    <w:rsid w:val="00E2567D"/>
    <w:rsid w:val="00E26E06"/>
    <w:rsid w:val="00E3122D"/>
    <w:rsid w:val="00E31736"/>
    <w:rsid w:val="00E32412"/>
    <w:rsid w:val="00E32C76"/>
    <w:rsid w:val="00E3417E"/>
    <w:rsid w:val="00E35718"/>
    <w:rsid w:val="00E35744"/>
    <w:rsid w:val="00E35E82"/>
    <w:rsid w:val="00E35F88"/>
    <w:rsid w:val="00E36906"/>
    <w:rsid w:val="00E369EC"/>
    <w:rsid w:val="00E37A84"/>
    <w:rsid w:val="00E37B1F"/>
    <w:rsid w:val="00E37B5C"/>
    <w:rsid w:val="00E37F7E"/>
    <w:rsid w:val="00E40DE3"/>
    <w:rsid w:val="00E414EA"/>
    <w:rsid w:val="00E41B8F"/>
    <w:rsid w:val="00E422D7"/>
    <w:rsid w:val="00E428F5"/>
    <w:rsid w:val="00E42A1F"/>
    <w:rsid w:val="00E42E35"/>
    <w:rsid w:val="00E43464"/>
    <w:rsid w:val="00E4397F"/>
    <w:rsid w:val="00E4415B"/>
    <w:rsid w:val="00E44370"/>
    <w:rsid w:val="00E45C15"/>
    <w:rsid w:val="00E46F13"/>
    <w:rsid w:val="00E47188"/>
    <w:rsid w:val="00E50004"/>
    <w:rsid w:val="00E50C84"/>
    <w:rsid w:val="00E536A1"/>
    <w:rsid w:val="00E53C22"/>
    <w:rsid w:val="00E542C2"/>
    <w:rsid w:val="00E546B1"/>
    <w:rsid w:val="00E55B4B"/>
    <w:rsid w:val="00E564EE"/>
    <w:rsid w:val="00E57962"/>
    <w:rsid w:val="00E6146A"/>
    <w:rsid w:val="00E61944"/>
    <w:rsid w:val="00E61ED6"/>
    <w:rsid w:val="00E6214B"/>
    <w:rsid w:val="00E62822"/>
    <w:rsid w:val="00E62877"/>
    <w:rsid w:val="00E62CFD"/>
    <w:rsid w:val="00E63031"/>
    <w:rsid w:val="00E63E97"/>
    <w:rsid w:val="00E646FF"/>
    <w:rsid w:val="00E64880"/>
    <w:rsid w:val="00E64B7E"/>
    <w:rsid w:val="00E652BA"/>
    <w:rsid w:val="00E65DA6"/>
    <w:rsid w:val="00E65DEE"/>
    <w:rsid w:val="00E66CD9"/>
    <w:rsid w:val="00E67242"/>
    <w:rsid w:val="00E6755B"/>
    <w:rsid w:val="00E67A5A"/>
    <w:rsid w:val="00E71686"/>
    <w:rsid w:val="00E71A1B"/>
    <w:rsid w:val="00E71B1E"/>
    <w:rsid w:val="00E71DB0"/>
    <w:rsid w:val="00E71E1F"/>
    <w:rsid w:val="00E72670"/>
    <w:rsid w:val="00E73AF4"/>
    <w:rsid w:val="00E75508"/>
    <w:rsid w:val="00E774E2"/>
    <w:rsid w:val="00E77537"/>
    <w:rsid w:val="00E775E4"/>
    <w:rsid w:val="00E77830"/>
    <w:rsid w:val="00E77E30"/>
    <w:rsid w:val="00E81652"/>
    <w:rsid w:val="00E817D6"/>
    <w:rsid w:val="00E817F8"/>
    <w:rsid w:val="00E82941"/>
    <w:rsid w:val="00E852E5"/>
    <w:rsid w:val="00E85B75"/>
    <w:rsid w:val="00E868EB"/>
    <w:rsid w:val="00E86906"/>
    <w:rsid w:val="00E86D89"/>
    <w:rsid w:val="00E86E91"/>
    <w:rsid w:val="00E87281"/>
    <w:rsid w:val="00E90D8E"/>
    <w:rsid w:val="00E9182E"/>
    <w:rsid w:val="00E91D43"/>
    <w:rsid w:val="00E92DDC"/>
    <w:rsid w:val="00E9433C"/>
    <w:rsid w:val="00E9571C"/>
    <w:rsid w:val="00E9649F"/>
    <w:rsid w:val="00E96763"/>
    <w:rsid w:val="00E96E62"/>
    <w:rsid w:val="00E96EDF"/>
    <w:rsid w:val="00E97F46"/>
    <w:rsid w:val="00EA0124"/>
    <w:rsid w:val="00EA0C86"/>
    <w:rsid w:val="00EA1961"/>
    <w:rsid w:val="00EA4E64"/>
    <w:rsid w:val="00EA5CB9"/>
    <w:rsid w:val="00EA6489"/>
    <w:rsid w:val="00EA766E"/>
    <w:rsid w:val="00EA7D42"/>
    <w:rsid w:val="00EA7DC7"/>
    <w:rsid w:val="00EB066E"/>
    <w:rsid w:val="00EB0A92"/>
    <w:rsid w:val="00EB1354"/>
    <w:rsid w:val="00EB173A"/>
    <w:rsid w:val="00EB2824"/>
    <w:rsid w:val="00EB2F36"/>
    <w:rsid w:val="00EB3255"/>
    <w:rsid w:val="00EB3E3B"/>
    <w:rsid w:val="00EB42BD"/>
    <w:rsid w:val="00EB4990"/>
    <w:rsid w:val="00EB5C75"/>
    <w:rsid w:val="00EB5CB6"/>
    <w:rsid w:val="00EC2950"/>
    <w:rsid w:val="00EC47BF"/>
    <w:rsid w:val="00EC526D"/>
    <w:rsid w:val="00EC5C47"/>
    <w:rsid w:val="00EC737A"/>
    <w:rsid w:val="00ED03F5"/>
    <w:rsid w:val="00ED0A1C"/>
    <w:rsid w:val="00ED0E04"/>
    <w:rsid w:val="00ED10D0"/>
    <w:rsid w:val="00ED137E"/>
    <w:rsid w:val="00ED215A"/>
    <w:rsid w:val="00ED25F2"/>
    <w:rsid w:val="00ED2889"/>
    <w:rsid w:val="00ED2E48"/>
    <w:rsid w:val="00ED2E5A"/>
    <w:rsid w:val="00ED2EED"/>
    <w:rsid w:val="00ED3C0D"/>
    <w:rsid w:val="00ED3D12"/>
    <w:rsid w:val="00ED3E3B"/>
    <w:rsid w:val="00ED43E0"/>
    <w:rsid w:val="00ED4E49"/>
    <w:rsid w:val="00ED5041"/>
    <w:rsid w:val="00ED7B05"/>
    <w:rsid w:val="00ED7F17"/>
    <w:rsid w:val="00EE1639"/>
    <w:rsid w:val="00EE28D7"/>
    <w:rsid w:val="00EE354E"/>
    <w:rsid w:val="00EE40FA"/>
    <w:rsid w:val="00EE508B"/>
    <w:rsid w:val="00EE550C"/>
    <w:rsid w:val="00EE6235"/>
    <w:rsid w:val="00EE6AFD"/>
    <w:rsid w:val="00EE7554"/>
    <w:rsid w:val="00EE7AA2"/>
    <w:rsid w:val="00EE7B59"/>
    <w:rsid w:val="00EF0A09"/>
    <w:rsid w:val="00EF28C6"/>
    <w:rsid w:val="00EF321B"/>
    <w:rsid w:val="00EF573A"/>
    <w:rsid w:val="00F01740"/>
    <w:rsid w:val="00F017C9"/>
    <w:rsid w:val="00F03067"/>
    <w:rsid w:val="00F039AF"/>
    <w:rsid w:val="00F06154"/>
    <w:rsid w:val="00F065A7"/>
    <w:rsid w:val="00F067DC"/>
    <w:rsid w:val="00F07DBF"/>
    <w:rsid w:val="00F07FAF"/>
    <w:rsid w:val="00F10473"/>
    <w:rsid w:val="00F10AF5"/>
    <w:rsid w:val="00F112EC"/>
    <w:rsid w:val="00F13287"/>
    <w:rsid w:val="00F14250"/>
    <w:rsid w:val="00F14FFE"/>
    <w:rsid w:val="00F15E04"/>
    <w:rsid w:val="00F16855"/>
    <w:rsid w:val="00F17165"/>
    <w:rsid w:val="00F175A6"/>
    <w:rsid w:val="00F2036F"/>
    <w:rsid w:val="00F2202C"/>
    <w:rsid w:val="00F224DC"/>
    <w:rsid w:val="00F2326A"/>
    <w:rsid w:val="00F24A25"/>
    <w:rsid w:val="00F24BE5"/>
    <w:rsid w:val="00F26180"/>
    <w:rsid w:val="00F27FBC"/>
    <w:rsid w:val="00F30710"/>
    <w:rsid w:val="00F3110C"/>
    <w:rsid w:val="00F3161B"/>
    <w:rsid w:val="00F32A62"/>
    <w:rsid w:val="00F33690"/>
    <w:rsid w:val="00F33BCE"/>
    <w:rsid w:val="00F3473A"/>
    <w:rsid w:val="00F348A4"/>
    <w:rsid w:val="00F36AB6"/>
    <w:rsid w:val="00F36F52"/>
    <w:rsid w:val="00F37AEF"/>
    <w:rsid w:val="00F404D7"/>
    <w:rsid w:val="00F40BF4"/>
    <w:rsid w:val="00F40E35"/>
    <w:rsid w:val="00F41212"/>
    <w:rsid w:val="00F420F0"/>
    <w:rsid w:val="00F42497"/>
    <w:rsid w:val="00F42BB7"/>
    <w:rsid w:val="00F43331"/>
    <w:rsid w:val="00F450AB"/>
    <w:rsid w:val="00F45BD1"/>
    <w:rsid w:val="00F4611C"/>
    <w:rsid w:val="00F4631F"/>
    <w:rsid w:val="00F4696E"/>
    <w:rsid w:val="00F46C85"/>
    <w:rsid w:val="00F51C46"/>
    <w:rsid w:val="00F529D2"/>
    <w:rsid w:val="00F52F8C"/>
    <w:rsid w:val="00F53DDF"/>
    <w:rsid w:val="00F5494D"/>
    <w:rsid w:val="00F56143"/>
    <w:rsid w:val="00F5727F"/>
    <w:rsid w:val="00F576B0"/>
    <w:rsid w:val="00F57EA2"/>
    <w:rsid w:val="00F6031F"/>
    <w:rsid w:val="00F60897"/>
    <w:rsid w:val="00F61FB9"/>
    <w:rsid w:val="00F64952"/>
    <w:rsid w:val="00F64A97"/>
    <w:rsid w:val="00F64D2A"/>
    <w:rsid w:val="00F64DE8"/>
    <w:rsid w:val="00F64E11"/>
    <w:rsid w:val="00F65410"/>
    <w:rsid w:val="00F6555F"/>
    <w:rsid w:val="00F65A9E"/>
    <w:rsid w:val="00F660C8"/>
    <w:rsid w:val="00F66310"/>
    <w:rsid w:val="00F665FB"/>
    <w:rsid w:val="00F672C8"/>
    <w:rsid w:val="00F700C3"/>
    <w:rsid w:val="00F70119"/>
    <w:rsid w:val="00F7135C"/>
    <w:rsid w:val="00F71680"/>
    <w:rsid w:val="00F728CA"/>
    <w:rsid w:val="00F730E4"/>
    <w:rsid w:val="00F73AFB"/>
    <w:rsid w:val="00F74FDB"/>
    <w:rsid w:val="00F76091"/>
    <w:rsid w:val="00F76424"/>
    <w:rsid w:val="00F76926"/>
    <w:rsid w:val="00F77919"/>
    <w:rsid w:val="00F779F9"/>
    <w:rsid w:val="00F81D5E"/>
    <w:rsid w:val="00F829E9"/>
    <w:rsid w:val="00F83096"/>
    <w:rsid w:val="00F833CA"/>
    <w:rsid w:val="00F83847"/>
    <w:rsid w:val="00F83CBB"/>
    <w:rsid w:val="00F84948"/>
    <w:rsid w:val="00F86A4C"/>
    <w:rsid w:val="00F86C23"/>
    <w:rsid w:val="00F870DF"/>
    <w:rsid w:val="00F87C80"/>
    <w:rsid w:val="00F904BA"/>
    <w:rsid w:val="00F90524"/>
    <w:rsid w:val="00F90EBD"/>
    <w:rsid w:val="00F91A64"/>
    <w:rsid w:val="00F94565"/>
    <w:rsid w:val="00F95384"/>
    <w:rsid w:val="00F95745"/>
    <w:rsid w:val="00F959BA"/>
    <w:rsid w:val="00F96674"/>
    <w:rsid w:val="00F97109"/>
    <w:rsid w:val="00FA0517"/>
    <w:rsid w:val="00FA1631"/>
    <w:rsid w:val="00FA1689"/>
    <w:rsid w:val="00FA1706"/>
    <w:rsid w:val="00FA1A28"/>
    <w:rsid w:val="00FA246B"/>
    <w:rsid w:val="00FA24DF"/>
    <w:rsid w:val="00FA513B"/>
    <w:rsid w:val="00FA59D8"/>
    <w:rsid w:val="00FA6721"/>
    <w:rsid w:val="00FB033C"/>
    <w:rsid w:val="00FB4737"/>
    <w:rsid w:val="00FB4A77"/>
    <w:rsid w:val="00FB4D9D"/>
    <w:rsid w:val="00FB4FB0"/>
    <w:rsid w:val="00FB4FFF"/>
    <w:rsid w:val="00FB55ED"/>
    <w:rsid w:val="00FB5742"/>
    <w:rsid w:val="00FB5CAE"/>
    <w:rsid w:val="00FB6179"/>
    <w:rsid w:val="00FB68AE"/>
    <w:rsid w:val="00FB70CD"/>
    <w:rsid w:val="00FC0305"/>
    <w:rsid w:val="00FC0946"/>
    <w:rsid w:val="00FC0965"/>
    <w:rsid w:val="00FC188A"/>
    <w:rsid w:val="00FC24E2"/>
    <w:rsid w:val="00FC2EBB"/>
    <w:rsid w:val="00FC4D3E"/>
    <w:rsid w:val="00FC5876"/>
    <w:rsid w:val="00FC589B"/>
    <w:rsid w:val="00FC6FC0"/>
    <w:rsid w:val="00FC7272"/>
    <w:rsid w:val="00FC7589"/>
    <w:rsid w:val="00FC7EF8"/>
    <w:rsid w:val="00FD2FD4"/>
    <w:rsid w:val="00FD3334"/>
    <w:rsid w:val="00FD3502"/>
    <w:rsid w:val="00FD354B"/>
    <w:rsid w:val="00FD38EC"/>
    <w:rsid w:val="00FD3CEF"/>
    <w:rsid w:val="00FD494A"/>
    <w:rsid w:val="00FD54D7"/>
    <w:rsid w:val="00FD6B6C"/>
    <w:rsid w:val="00FD6BE5"/>
    <w:rsid w:val="00FD6D27"/>
    <w:rsid w:val="00FE02DC"/>
    <w:rsid w:val="00FE09C4"/>
    <w:rsid w:val="00FE0EDD"/>
    <w:rsid w:val="00FE1C23"/>
    <w:rsid w:val="00FE1F38"/>
    <w:rsid w:val="00FE3372"/>
    <w:rsid w:val="00FE3BF7"/>
    <w:rsid w:val="00FE3DB8"/>
    <w:rsid w:val="00FE4566"/>
    <w:rsid w:val="00FE4743"/>
    <w:rsid w:val="00FE4EB4"/>
    <w:rsid w:val="00FE53C5"/>
    <w:rsid w:val="00FF1A3A"/>
    <w:rsid w:val="00FF2035"/>
    <w:rsid w:val="00FF2FC3"/>
    <w:rsid w:val="00FF30EF"/>
    <w:rsid w:val="00FF3687"/>
    <w:rsid w:val="00FF37D9"/>
    <w:rsid w:val="00FF394D"/>
    <w:rsid w:val="00FF3A93"/>
    <w:rsid w:val="00FF4CD1"/>
    <w:rsid w:val="00FF5A8B"/>
    <w:rsid w:val="00FF5EE5"/>
    <w:rsid w:val="00FF64F3"/>
    <w:rsid w:val="00FF70F2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6FB9A0"/>
  <w15:docId w15:val="{B571DE1A-599C-4C1A-86D2-6A68EFF1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469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62B1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F62B1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D35D7"/>
    <w:pPr>
      <w:keepNext/>
      <w:spacing w:before="240" w:after="60"/>
      <w:outlineLvl w:val="2"/>
    </w:pPr>
    <w:rPr>
      <w:rFonts w:ascii="Cambria" w:eastAsia="Calibri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16302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716302"/>
    <w:pPr>
      <w:spacing w:before="240" w:after="60"/>
      <w:outlineLvl w:val="7"/>
    </w:pPr>
    <w:rPr>
      <w:rFonts w:ascii="Calibri" w:eastAsia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62B1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F62B1"/>
    <w:rPr>
      <w:rFonts w:ascii="Cambria" w:hAnsi="Cambria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D35D7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A37BD"/>
    <w:rPr>
      <w:rFonts w:ascii="Calibri" w:hAnsi="Calibri" w:cs="Times New Roman"/>
      <w:b/>
      <w:sz w:val="28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A37BD"/>
    <w:rPr>
      <w:rFonts w:ascii="Calibri" w:hAnsi="Calibri" w:cs="Times New Roman"/>
      <w:i/>
      <w:sz w:val="24"/>
    </w:rPr>
  </w:style>
  <w:style w:type="character" w:customStyle="1" w:styleId="a3">
    <w:name w:val="Цветовое выделение"/>
    <w:uiPriority w:val="99"/>
    <w:rsid w:val="005F62B1"/>
    <w:rPr>
      <w:b/>
      <w:color w:val="000080"/>
      <w:sz w:val="30"/>
    </w:rPr>
  </w:style>
  <w:style w:type="paragraph" w:styleId="a4">
    <w:name w:val="header"/>
    <w:basedOn w:val="a"/>
    <w:link w:val="a5"/>
    <w:uiPriority w:val="99"/>
    <w:rsid w:val="005F62B1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F62B1"/>
    <w:rPr>
      <w:rFonts w:eastAsia="Times New Roman" w:cs="Times New Roman"/>
      <w:sz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5F6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5F62B1"/>
    <w:rPr>
      <w:b/>
      <w:color w:val="008000"/>
      <w:sz w:val="30"/>
    </w:rPr>
  </w:style>
  <w:style w:type="paragraph" w:customStyle="1" w:styleId="ConsTitle">
    <w:name w:val="ConsTitle"/>
    <w:uiPriority w:val="99"/>
    <w:rsid w:val="005F62B1"/>
    <w:pPr>
      <w:widowControl w:val="0"/>
      <w:snapToGrid w:val="0"/>
    </w:pPr>
    <w:rPr>
      <w:rFonts w:ascii="Arial" w:eastAsia="Times New Roman" w:hAnsi="Arial"/>
      <w:b/>
      <w:sz w:val="16"/>
      <w:szCs w:val="20"/>
    </w:rPr>
  </w:style>
  <w:style w:type="paragraph" w:styleId="a8">
    <w:name w:val="Body Text"/>
    <w:basedOn w:val="a"/>
    <w:link w:val="a9"/>
    <w:uiPriority w:val="99"/>
    <w:rsid w:val="005F62B1"/>
    <w:rPr>
      <w:rFonts w:ascii="SchoolBook" w:eastAsia="Calibri" w:hAnsi="SchoolBook"/>
      <w:color w:val="1F497D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5F62B1"/>
    <w:rPr>
      <w:rFonts w:ascii="SchoolBook" w:hAnsi="SchoolBook" w:cs="Times New Roman"/>
      <w:color w:val="1F497D"/>
      <w:sz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8738AC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semiHidden/>
    <w:rsid w:val="00CB687E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CB687E"/>
    <w:rPr>
      <w:rFonts w:eastAsia="Times New Roman" w:cs="Times New Roman"/>
      <w:sz w:val="24"/>
    </w:rPr>
  </w:style>
  <w:style w:type="table" w:styleId="ad">
    <w:name w:val="Table Grid"/>
    <w:basedOn w:val="a1"/>
    <w:uiPriority w:val="99"/>
    <w:rsid w:val="0000213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Нормальный (таблица)"/>
    <w:basedOn w:val="a"/>
    <w:next w:val="a"/>
    <w:uiPriority w:val="99"/>
    <w:rsid w:val="007967C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rsid w:val="008F20A5"/>
    <w:rPr>
      <w:rFonts w:ascii="Tahoma" w:eastAsia="Calibri" w:hAnsi="Tahoma"/>
      <w:sz w:val="16"/>
      <w:szCs w:val="20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F20A5"/>
    <w:rPr>
      <w:rFonts w:ascii="Tahoma" w:hAnsi="Tahoma" w:cs="Times New Roman"/>
      <w:sz w:val="16"/>
    </w:rPr>
  </w:style>
  <w:style w:type="paragraph" w:styleId="af1">
    <w:name w:val="endnote text"/>
    <w:basedOn w:val="a"/>
    <w:link w:val="af2"/>
    <w:uiPriority w:val="99"/>
    <w:semiHidden/>
    <w:rsid w:val="00592675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locked/>
    <w:rsid w:val="00592675"/>
    <w:rPr>
      <w:rFonts w:eastAsia="Times New Roman" w:cs="Times New Roman"/>
    </w:rPr>
  </w:style>
  <w:style w:type="character" w:styleId="af3">
    <w:name w:val="endnote reference"/>
    <w:basedOn w:val="a0"/>
    <w:uiPriority w:val="99"/>
    <w:semiHidden/>
    <w:rsid w:val="00592675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rsid w:val="0059267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locked/>
    <w:rsid w:val="00592675"/>
    <w:rPr>
      <w:rFonts w:eastAsia="Times New Roman" w:cs="Times New Roman"/>
    </w:rPr>
  </w:style>
  <w:style w:type="character" w:styleId="af6">
    <w:name w:val="footnote reference"/>
    <w:basedOn w:val="a0"/>
    <w:uiPriority w:val="99"/>
    <w:semiHidden/>
    <w:rsid w:val="00592675"/>
    <w:rPr>
      <w:rFonts w:cs="Times New Roman"/>
      <w:vertAlign w:val="superscript"/>
    </w:rPr>
  </w:style>
  <w:style w:type="character" w:styleId="af7">
    <w:name w:val="annotation reference"/>
    <w:basedOn w:val="a0"/>
    <w:uiPriority w:val="99"/>
    <w:semiHidden/>
    <w:rsid w:val="00137D36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137D36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137D36"/>
    <w:rPr>
      <w:rFonts w:eastAsia="Times New Roman" w:cs="Times New Roman"/>
    </w:rPr>
  </w:style>
  <w:style w:type="paragraph" w:styleId="afa">
    <w:name w:val="annotation subject"/>
    <w:basedOn w:val="af8"/>
    <w:next w:val="af8"/>
    <w:link w:val="afb"/>
    <w:uiPriority w:val="99"/>
    <w:semiHidden/>
    <w:rsid w:val="00137D36"/>
    <w:rPr>
      <w:b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137D36"/>
    <w:rPr>
      <w:rFonts w:eastAsia="Times New Roman" w:cs="Times New Roman"/>
      <w:b/>
    </w:rPr>
  </w:style>
  <w:style w:type="character" w:styleId="afc">
    <w:name w:val="Hyperlink"/>
    <w:basedOn w:val="a0"/>
    <w:uiPriority w:val="99"/>
    <w:rsid w:val="007471CD"/>
    <w:rPr>
      <w:rFonts w:cs="Times New Roman"/>
      <w:color w:val="0000FF"/>
      <w:u w:val="single"/>
    </w:rPr>
  </w:style>
  <w:style w:type="paragraph" w:styleId="afd">
    <w:name w:val="No Spacing"/>
    <w:link w:val="afe"/>
    <w:uiPriority w:val="99"/>
    <w:qFormat/>
    <w:rsid w:val="008D09EA"/>
    <w:rPr>
      <w:rFonts w:ascii="Calibri" w:hAnsi="Calibri"/>
    </w:rPr>
  </w:style>
  <w:style w:type="character" w:customStyle="1" w:styleId="afe">
    <w:name w:val="Без интервала Знак"/>
    <w:link w:val="afd"/>
    <w:uiPriority w:val="99"/>
    <w:locked/>
    <w:rsid w:val="00E9649F"/>
    <w:rPr>
      <w:rFonts w:ascii="Calibri" w:hAnsi="Calibri"/>
      <w:sz w:val="22"/>
      <w:lang w:val="ru-RU" w:eastAsia="ru-RU"/>
    </w:rPr>
  </w:style>
  <w:style w:type="paragraph" w:customStyle="1" w:styleId="ConsPlusNonformat">
    <w:name w:val="ConsPlusNonformat"/>
    <w:uiPriority w:val="99"/>
    <w:rsid w:val="00F959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959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DB220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f">
    <w:name w:val="page number"/>
    <w:basedOn w:val="a0"/>
    <w:uiPriority w:val="99"/>
    <w:rsid w:val="00FE53C5"/>
    <w:rPr>
      <w:rFonts w:cs="Times New Roman"/>
    </w:rPr>
  </w:style>
  <w:style w:type="character" w:customStyle="1" w:styleId="11">
    <w:name w:val="Заголовок №1_"/>
    <w:link w:val="12"/>
    <w:uiPriority w:val="99"/>
    <w:locked/>
    <w:rsid w:val="006F4FF2"/>
    <w:rPr>
      <w:sz w:val="27"/>
    </w:rPr>
  </w:style>
  <w:style w:type="paragraph" w:customStyle="1" w:styleId="12">
    <w:name w:val="Заголовок №1"/>
    <w:basedOn w:val="a"/>
    <w:link w:val="11"/>
    <w:uiPriority w:val="99"/>
    <w:rsid w:val="006F4FF2"/>
    <w:pPr>
      <w:shd w:val="clear" w:color="auto" w:fill="FFFFFF"/>
      <w:spacing w:after="60" w:line="240" w:lineRule="atLeast"/>
      <w:outlineLvl w:val="0"/>
    </w:pPr>
    <w:rPr>
      <w:rFonts w:eastAsia="Calibri"/>
      <w:sz w:val="27"/>
      <w:szCs w:val="20"/>
    </w:rPr>
  </w:style>
  <w:style w:type="paragraph" w:customStyle="1" w:styleId="13">
    <w:name w:val="1"/>
    <w:basedOn w:val="a"/>
    <w:uiPriority w:val="99"/>
    <w:rsid w:val="00345F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1"/>
    <w:basedOn w:val="a"/>
    <w:uiPriority w:val="99"/>
    <w:rsid w:val="00E37A84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5870C1"/>
    <w:pPr>
      <w:spacing w:before="120" w:after="120"/>
    </w:pPr>
  </w:style>
  <w:style w:type="paragraph" w:customStyle="1" w:styleId="aff1">
    <w:name w:val="Знак Знак Знак Знак Знак Знак Знак"/>
    <w:basedOn w:val="a"/>
    <w:uiPriority w:val="99"/>
    <w:rsid w:val="005A465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20">
    <w:name w:val="Font Style20"/>
    <w:uiPriority w:val="99"/>
    <w:rsid w:val="00BE6662"/>
    <w:rPr>
      <w:rFonts w:ascii="Times New Roman" w:hAnsi="Times New Roman"/>
      <w:sz w:val="24"/>
    </w:rPr>
  </w:style>
  <w:style w:type="paragraph" w:customStyle="1" w:styleId="Style7">
    <w:name w:val="Style7"/>
    <w:basedOn w:val="a"/>
    <w:uiPriority w:val="99"/>
    <w:rsid w:val="00FB55ED"/>
    <w:pPr>
      <w:widowControl w:val="0"/>
      <w:autoSpaceDE w:val="0"/>
      <w:autoSpaceDN w:val="0"/>
      <w:adjustRightInd w:val="0"/>
      <w:spacing w:line="298" w:lineRule="exact"/>
      <w:ind w:firstLine="638"/>
      <w:jc w:val="both"/>
    </w:pPr>
  </w:style>
  <w:style w:type="paragraph" w:customStyle="1" w:styleId="Style11">
    <w:name w:val="Style11"/>
    <w:basedOn w:val="a"/>
    <w:uiPriority w:val="99"/>
    <w:rsid w:val="002D37DA"/>
    <w:pPr>
      <w:widowControl w:val="0"/>
      <w:autoSpaceDE w:val="0"/>
      <w:autoSpaceDN w:val="0"/>
      <w:adjustRightInd w:val="0"/>
      <w:spacing w:line="312" w:lineRule="exact"/>
      <w:ind w:firstLine="629"/>
      <w:jc w:val="both"/>
    </w:pPr>
  </w:style>
  <w:style w:type="paragraph" w:customStyle="1" w:styleId="15">
    <w:name w:val="марк список 1"/>
    <w:basedOn w:val="a"/>
    <w:uiPriority w:val="99"/>
    <w:rsid w:val="009E4A46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Normal">
    <w:name w:val="ConsPlusNormal"/>
    <w:uiPriority w:val="99"/>
    <w:rsid w:val="005C3F50"/>
    <w:pPr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</w:rPr>
  </w:style>
  <w:style w:type="paragraph" w:styleId="aff2">
    <w:name w:val="Document Map"/>
    <w:basedOn w:val="a"/>
    <w:link w:val="aff3"/>
    <w:uiPriority w:val="99"/>
    <w:semiHidden/>
    <w:rsid w:val="00C66D9C"/>
    <w:pPr>
      <w:shd w:val="clear" w:color="auto" w:fill="000080"/>
    </w:pPr>
    <w:rPr>
      <w:sz w:val="2"/>
      <w:szCs w:val="20"/>
    </w:rPr>
  </w:style>
  <w:style w:type="character" w:customStyle="1" w:styleId="aff3">
    <w:name w:val="Схема документа Знак"/>
    <w:basedOn w:val="a0"/>
    <w:link w:val="aff2"/>
    <w:uiPriority w:val="99"/>
    <w:semiHidden/>
    <w:locked/>
    <w:rsid w:val="00BA37BD"/>
    <w:rPr>
      <w:rFonts w:eastAsia="Times New Roman" w:cs="Times New Roman"/>
      <w:sz w:val="2"/>
    </w:rPr>
  </w:style>
  <w:style w:type="paragraph" w:styleId="aff4">
    <w:name w:val="List Paragraph"/>
    <w:basedOn w:val="a"/>
    <w:uiPriority w:val="99"/>
    <w:qFormat/>
    <w:rsid w:val="00765B59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msonormalmailrucssattributepostfix">
    <w:name w:val="msonormal_mailru_css_attribute_postfix"/>
    <w:basedOn w:val="a"/>
    <w:uiPriority w:val="99"/>
    <w:rsid w:val="00AA1A76"/>
    <w:pPr>
      <w:spacing w:before="100" w:beforeAutospacing="1" w:after="100" w:afterAutospacing="1"/>
    </w:pPr>
  </w:style>
  <w:style w:type="paragraph" w:customStyle="1" w:styleId="ConsPlusDocList">
    <w:name w:val="ConsPlusDocList"/>
    <w:uiPriority w:val="99"/>
    <w:rsid w:val="00B07C65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uiPriority w:val="99"/>
    <w:rsid w:val="00B07C6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B07C65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B07C65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character" w:customStyle="1" w:styleId="PlainTextChar1">
    <w:name w:val="Plain Text Char1"/>
    <w:uiPriority w:val="99"/>
    <w:semiHidden/>
    <w:locked/>
    <w:rsid w:val="005D177B"/>
    <w:rPr>
      <w:rFonts w:ascii="Courier New" w:hAnsi="Courier New"/>
      <w:lang w:val="ru-RU" w:eastAsia="ru-RU"/>
    </w:rPr>
  </w:style>
  <w:style w:type="paragraph" w:styleId="aff5">
    <w:name w:val="Plain Text"/>
    <w:basedOn w:val="a"/>
    <w:link w:val="aff6"/>
    <w:uiPriority w:val="99"/>
    <w:rsid w:val="005D177B"/>
    <w:rPr>
      <w:rFonts w:ascii="Courier New" w:eastAsia="Calibri" w:hAnsi="Courier New" w:cs="Courier New"/>
      <w:sz w:val="20"/>
      <w:szCs w:val="20"/>
    </w:rPr>
  </w:style>
  <w:style w:type="character" w:customStyle="1" w:styleId="aff6">
    <w:name w:val="Текст Знак"/>
    <w:basedOn w:val="a0"/>
    <w:link w:val="aff5"/>
    <w:uiPriority w:val="99"/>
    <w:semiHidden/>
    <w:locked/>
    <w:rsid w:val="007E3253"/>
    <w:rPr>
      <w:rFonts w:ascii="Courier New" w:hAnsi="Courier New" w:cs="Courier New"/>
      <w:sz w:val="20"/>
      <w:szCs w:val="20"/>
    </w:rPr>
  </w:style>
  <w:style w:type="character" w:customStyle="1" w:styleId="aff7">
    <w:name w:val="Основной текст_"/>
    <w:link w:val="21"/>
    <w:uiPriority w:val="99"/>
    <w:locked/>
    <w:rsid w:val="005D177B"/>
    <w:rPr>
      <w:shd w:val="clear" w:color="auto" w:fill="FFFFFF"/>
    </w:rPr>
  </w:style>
  <w:style w:type="paragraph" w:customStyle="1" w:styleId="21">
    <w:name w:val="Основной текст2"/>
    <w:basedOn w:val="a"/>
    <w:link w:val="aff7"/>
    <w:uiPriority w:val="99"/>
    <w:rsid w:val="005D177B"/>
    <w:pPr>
      <w:widowControl w:val="0"/>
      <w:shd w:val="clear" w:color="auto" w:fill="FFFFFF"/>
      <w:spacing w:before="180" w:after="180" w:line="317" w:lineRule="exact"/>
      <w:ind w:hanging="960"/>
      <w:jc w:val="center"/>
    </w:pPr>
    <w:rPr>
      <w:rFonts w:eastAsia="Calibri"/>
      <w:sz w:val="20"/>
      <w:szCs w:val="20"/>
      <w:shd w:val="clear" w:color="auto" w:fill="FFFFFF"/>
    </w:rPr>
  </w:style>
  <w:style w:type="character" w:customStyle="1" w:styleId="markedcontent">
    <w:name w:val="markedcontent"/>
    <w:basedOn w:val="a0"/>
    <w:uiPriority w:val="99"/>
    <w:rsid w:val="0023335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E609386A67F8BEACCA462D0178AC48A06DB53FE2A31B52E606B222473BABD83B3E2443F16E0A480B733AF9DAF5F0BAC4A504A9477BA50h4JA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-mfc.ru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hom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C6539A5F1E824BC36B823ACAAD7DB30736B6A5A07071040BF045D98D7E084922CD63AEB4DBD67A37E0ECA974FD726A475D580023FBzA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21211</Words>
  <Characters>120903</Characters>
  <Application>Microsoft Office Word</Application>
  <DocSecurity>0</DocSecurity>
  <Lines>1007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141831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</dc:creator>
  <cp:keywords/>
  <dc:description/>
  <cp:lastModifiedBy>USER</cp:lastModifiedBy>
  <cp:revision>6</cp:revision>
  <cp:lastPrinted>2019-08-27T12:01:00Z</cp:lastPrinted>
  <dcterms:created xsi:type="dcterms:W3CDTF">2021-09-29T10:17:00Z</dcterms:created>
  <dcterms:modified xsi:type="dcterms:W3CDTF">2021-11-08T08:41:00Z</dcterms:modified>
</cp:coreProperties>
</file>