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9C" w:rsidRPr="005C4794" w:rsidRDefault="00B46C9C" w:rsidP="00B46C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 местных инициатив</w:t>
      </w:r>
    </w:p>
    <w:p w:rsidR="00B46C9C" w:rsidRPr="00B46C9C" w:rsidRDefault="00B46C9C" w:rsidP="00B46C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46C9C">
        <w:rPr>
          <w:rFonts w:ascii="Times New Roman" w:hAnsi="Times New Roman"/>
          <w:b/>
          <w:bCs/>
          <w:sz w:val="28"/>
          <w:szCs w:val="28"/>
          <w:u w:val="single"/>
        </w:rPr>
        <w:t xml:space="preserve">«Благоустройство спортивной площадки в </w:t>
      </w:r>
      <w:proofErr w:type="spellStart"/>
      <w:r w:rsidRPr="00B46C9C">
        <w:rPr>
          <w:rFonts w:ascii="Times New Roman" w:hAnsi="Times New Roman"/>
          <w:b/>
          <w:bCs/>
          <w:sz w:val="28"/>
          <w:szCs w:val="28"/>
          <w:u w:val="single"/>
        </w:rPr>
        <w:t>хут</w:t>
      </w:r>
      <w:proofErr w:type="spellEnd"/>
      <w:r w:rsidRPr="00B46C9C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B46C9C">
        <w:rPr>
          <w:rFonts w:ascii="Times New Roman" w:hAnsi="Times New Roman"/>
          <w:b/>
          <w:bCs/>
          <w:sz w:val="28"/>
          <w:szCs w:val="28"/>
          <w:u w:val="single"/>
        </w:rPr>
        <w:t>Танцура</w:t>
      </w:r>
      <w:proofErr w:type="spellEnd"/>
      <w:r w:rsidRPr="00B46C9C">
        <w:rPr>
          <w:rFonts w:ascii="Times New Roman" w:hAnsi="Times New Roman"/>
          <w:b/>
          <w:bCs/>
          <w:sz w:val="28"/>
          <w:szCs w:val="28"/>
          <w:u w:val="single"/>
        </w:rPr>
        <w:t xml:space="preserve"> Крамаренко»</w:t>
      </w:r>
    </w:p>
    <w:p w:rsidR="00B46C9C" w:rsidRPr="00986ED7" w:rsidRDefault="00B46C9C" w:rsidP="00B46C9C">
      <w:pPr>
        <w:spacing w:after="0" w:line="240" w:lineRule="auto"/>
        <w:jc w:val="center"/>
        <w:rPr>
          <w:rFonts w:ascii="Times New Roman" w:hAnsi="Times New Roman"/>
        </w:rPr>
      </w:pPr>
      <w:r w:rsidRPr="00986ED7">
        <w:rPr>
          <w:rFonts w:ascii="Times New Roman" w:hAnsi="Times New Roman"/>
        </w:rPr>
        <w:t>(наименование проекта)</w:t>
      </w:r>
    </w:p>
    <w:p w:rsidR="00B46C9C" w:rsidRDefault="00B46C9C" w:rsidP="00B46C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 инициативной группы: </w:t>
      </w:r>
      <w:r>
        <w:rPr>
          <w:rFonts w:ascii="Times New Roman" w:hAnsi="Times New Roman"/>
          <w:bCs/>
          <w:sz w:val="28"/>
          <w:szCs w:val="28"/>
          <w:u w:val="single"/>
        </w:rPr>
        <w:t>Иванова Виолетта Игоревна</w:t>
      </w:r>
      <w:r w:rsidR="008F7BF0">
        <w:rPr>
          <w:rFonts w:ascii="Times New Roman" w:hAnsi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член </w:t>
      </w:r>
    </w:p>
    <w:p w:rsidR="00B46C9C" w:rsidRPr="00020B7D" w:rsidRDefault="00B46C9C" w:rsidP="00B46C9C">
      <w:pPr>
        <w:spacing w:after="0" w:line="240" w:lineRule="auto"/>
        <w:ind w:left="6096" w:hanging="1"/>
        <w:jc w:val="both"/>
        <w:rPr>
          <w:rFonts w:ascii="Times New Roman" w:hAnsi="Times New Roman"/>
          <w:i/>
          <w:iCs/>
        </w:rPr>
      </w:pPr>
      <w:r w:rsidRPr="00020B7D">
        <w:rPr>
          <w:rFonts w:ascii="Times New Roman" w:hAnsi="Times New Roman"/>
          <w:i/>
          <w:iCs/>
        </w:rPr>
        <w:t>(ФИО, должность)</w:t>
      </w:r>
    </w:p>
    <w:p w:rsidR="00B46C9C" w:rsidRPr="00B46C9C" w:rsidRDefault="00B46C9C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ТОС № 5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</w:p>
    <w:p w:rsidR="00B46C9C" w:rsidRDefault="00B46C9C" w:rsidP="00B46C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F62F1">
        <w:rPr>
          <w:rFonts w:ascii="Times New Roman" w:hAnsi="Times New Roman"/>
          <w:b/>
          <w:bCs/>
          <w:sz w:val="28"/>
          <w:szCs w:val="28"/>
        </w:rPr>
        <w:t>Адрес реализации проекта: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Тимашевский район,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хут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Танцура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Крамаренко, </w:t>
      </w:r>
    </w:p>
    <w:p w:rsidR="00B46C9C" w:rsidRPr="00020B7D" w:rsidRDefault="00B46C9C" w:rsidP="00B46C9C">
      <w:pPr>
        <w:spacing w:after="0" w:line="240" w:lineRule="auto"/>
        <w:ind w:left="4254" w:firstLine="709"/>
        <w:jc w:val="both"/>
        <w:rPr>
          <w:rFonts w:ascii="Times New Roman" w:hAnsi="Times New Roman"/>
          <w:i/>
          <w:iCs/>
        </w:rPr>
      </w:pPr>
      <w:r w:rsidRPr="00020B7D">
        <w:rPr>
          <w:rFonts w:ascii="Times New Roman" w:hAnsi="Times New Roman"/>
          <w:i/>
          <w:iCs/>
        </w:rPr>
        <w:t>(район</w:t>
      </w:r>
      <w:r>
        <w:rPr>
          <w:rFonts w:ascii="Times New Roman" w:hAnsi="Times New Roman"/>
          <w:i/>
          <w:iCs/>
        </w:rPr>
        <w:t>/ГО</w:t>
      </w:r>
      <w:r w:rsidRPr="00020B7D">
        <w:rPr>
          <w:rFonts w:ascii="Times New Roman" w:hAnsi="Times New Roman"/>
          <w:i/>
          <w:iCs/>
        </w:rPr>
        <w:t>, населённый пункт</w:t>
      </w:r>
      <w:r>
        <w:rPr>
          <w:rFonts w:ascii="Times New Roman" w:hAnsi="Times New Roman"/>
          <w:i/>
          <w:iCs/>
        </w:rPr>
        <w:t>, улица и т.д.</w:t>
      </w:r>
      <w:r w:rsidRPr="00020B7D">
        <w:rPr>
          <w:rFonts w:ascii="Times New Roman" w:hAnsi="Times New Roman"/>
          <w:i/>
          <w:iCs/>
        </w:rPr>
        <w:t>)</w:t>
      </w:r>
    </w:p>
    <w:p w:rsidR="00B46C9C" w:rsidRPr="00B46C9C" w:rsidRDefault="00B46C9C" w:rsidP="00B4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ул. Кульбакина, 8Г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</w:t>
      </w:r>
    </w:p>
    <w:p w:rsidR="00B46C9C" w:rsidRPr="00C91958" w:rsidRDefault="00B46C9C" w:rsidP="00B4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2F1">
        <w:rPr>
          <w:rFonts w:ascii="Times New Roman" w:hAnsi="Times New Roman"/>
          <w:b/>
          <w:bCs/>
          <w:sz w:val="28"/>
          <w:szCs w:val="28"/>
        </w:rPr>
        <w:t>Сумма:</w:t>
      </w:r>
      <w:r>
        <w:rPr>
          <w:rFonts w:ascii="Times New Roman" w:hAnsi="Times New Roman"/>
          <w:b/>
          <w:bCs/>
          <w:sz w:val="28"/>
          <w:szCs w:val="28"/>
        </w:rPr>
        <w:t xml:space="preserve"> ___________</w:t>
      </w:r>
      <w:r w:rsidR="005D6897">
        <w:rPr>
          <w:rFonts w:ascii="Times New Roman" w:hAnsi="Times New Roman"/>
          <w:b/>
          <w:bCs/>
          <w:sz w:val="28"/>
          <w:szCs w:val="28"/>
        </w:rPr>
        <w:t>_____</w:t>
      </w:r>
      <w:r>
        <w:rPr>
          <w:rFonts w:ascii="Times New Roman" w:hAnsi="Times New Roman"/>
          <w:b/>
          <w:bCs/>
          <w:sz w:val="28"/>
          <w:szCs w:val="28"/>
        </w:rPr>
        <w:t>_____</w:t>
      </w:r>
      <w:r w:rsidR="005D6897">
        <w:rPr>
          <w:rFonts w:ascii="Times New Roman" w:hAnsi="Times New Roman"/>
          <w:bCs/>
          <w:sz w:val="28"/>
          <w:szCs w:val="28"/>
          <w:u w:val="single"/>
        </w:rPr>
        <w:t>7 253 493,73</w:t>
      </w:r>
      <w:r>
        <w:rPr>
          <w:rFonts w:ascii="Times New Roman" w:hAnsi="Times New Roman"/>
          <w:b/>
          <w:bCs/>
          <w:sz w:val="28"/>
          <w:szCs w:val="28"/>
        </w:rPr>
        <w:t>_______________</w:t>
      </w:r>
      <w:r w:rsidR="005D6897">
        <w:rPr>
          <w:rFonts w:ascii="Times New Roman" w:hAnsi="Times New Roman"/>
          <w:b/>
          <w:bCs/>
          <w:sz w:val="28"/>
          <w:szCs w:val="28"/>
        </w:rPr>
        <w:t>________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 w:rsidR="00B3425D">
        <w:rPr>
          <w:rFonts w:ascii="Times New Roman" w:hAnsi="Times New Roman"/>
          <w:b/>
          <w:bCs/>
          <w:sz w:val="28"/>
          <w:szCs w:val="28"/>
        </w:rPr>
        <w:t>,</w:t>
      </w:r>
    </w:p>
    <w:p w:rsidR="00B46C9C" w:rsidRDefault="00B46C9C" w:rsidP="00B46C9C">
      <w:pPr>
        <w:spacing w:after="0" w:line="240" w:lineRule="auto"/>
        <w:ind w:left="3545" w:firstLine="709"/>
        <w:jc w:val="both"/>
        <w:rPr>
          <w:rFonts w:ascii="Times New Roman" w:hAnsi="Times New Roman"/>
          <w:i/>
          <w:iCs/>
        </w:rPr>
      </w:pPr>
      <w:r w:rsidRPr="00020B7D">
        <w:rPr>
          <w:rFonts w:ascii="Times New Roman" w:hAnsi="Times New Roman"/>
          <w:i/>
          <w:iCs/>
        </w:rPr>
        <w:t>(в рублях)</w:t>
      </w:r>
    </w:p>
    <w:p w:rsidR="00B3425D" w:rsidRDefault="00B3425D" w:rsidP="00B3425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3425D">
        <w:rPr>
          <w:rFonts w:ascii="Times New Roman" w:hAnsi="Times New Roman"/>
          <w:iCs/>
          <w:sz w:val="28"/>
          <w:szCs w:val="28"/>
        </w:rPr>
        <w:t>в т</w:t>
      </w:r>
      <w:r>
        <w:rPr>
          <w:rFonts w:ascii="Times New Roman" w:hAnsi="Times New Roman"/>
          <w:iCs/>
          <w:sz w:val="28"/>
          <w:szCs w:val="28"/>
        </w:rPr>
        <w:t>.</w:t>
      </w:r>
      <w:r w:rsidRPr="00B3425D">
        <w:rPr>
          <w:rFonts w:ascii="Times New Roman" w:hAnsi="Times New Roman"/>
          <w:iCs/>
          <w:sz w:val="28"/>
          <w:szCs w:val="28"/>
        </w:rPr>
        <w:t xml:space="preserve"> ч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за счет средств местного бюджета ____</w:t>
      </w:r>
      <w:r w:rsidRPr="00B3425D">
        <w:rPr>
          <w:rFonts w:ascii="Times New Roman" w:hAnsi="Times New Roman"/>
          <w:iCs/>
          <w:sz w:val="28"/>
          <w:szCs w:val="28"/>
          <w:u w:val="single"/>
        </w:rPr>
        <w:t>240 351,73</w:t>
      </w:r>
      <w:r>
        <w:rPr>
          <w:rFonts w:ascii="Times New Roman" w:hAnsi="Times New Roman"/>
          <w:iCs/>
          <w:sz w:val="28"/>
          <w:szCs w:val="28"/>
        </w:rPr>
        <w:t>_,</w:t>
      </w:r>
    </w:p>
    <w:p w:rsidR="00B3425D" w:rsidRDefault="00B3425D" w:rsidP="00B3425D">
      <w:pPr>
        <w:spacing w:after="0" w:line="240" w:lineRule="auto"/>
        <w:ind w:left="3545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</w:t>
      </w:r>
      <w:r w:rsidRPr="00020B7D">
        <w:rPr>
          <w:rFonts w:ascii="Times New Roman" w:hAnsi="Times New Roman"/>
          <w:i/>
          <w:iCs/>
        </w:rPr>
        <w:t>(в рублях)</w:t>
      </w:r>
    </w:p>
    <w:p w:rsidR="00B3425D" w:rsidRDefault="00B3425D" w:rsidP="00B3425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за счет средств внебюджетных источников ___</w:t>
      </w:r>
      <w:r>
        <w:rPr>
          <w:rFonts w:ascii="Times New Roman" w:hAnsi="Times New Roman"/>
          <w:iCs/>
          <w:sz w:val="28"/>
          <w:szCs w:val="28"/>
          <w:u w:val="single"/>
        </w:rPr>
        <w:t>30 000,00.</w:t>
      </w:r>
    </w:p>
    <w:p w:rsidR="00B3425D" w:rsidRDefault="00B3425D" w:rsidP="00B3425D">
      <w:pPr>
        <w:spacing w:after="0" w:line="240" w:lineRule="auto"/>
        <w:ind w:left="3545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</w:t>
      </w:r>
      <w:r w:rsidRPr="00020B7D">
        <w:rPr>
          <w:rFonts w:ascii="Times New Roman" w:hAnsi="Times New Roman"/>
          <w:i/>
          <w:iCs/>
        </w:rPr>
        <w:t>(в рублях)</w:t>
      </w:r>
    </w:p>
    <w:p w:rsidR="00D30F5E" w:rsidRPr="00D30F5E" w:rsidRDefault="00B46C9C" w:rsidP="00D30F5E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F62F1">
        <w:rPr>
          <w:rFonts w:ascii="Times New Roman" w:hAnsi="Times New Roman"/>
          <w:b/>
          <w:bCs/>
          <w:sz w:val="28"/>
          <w:szCs w:val="28"/>
        </w:rPr>
        <w:t>Описание проекта:</w:t>
      </w:r>
      <w:r w:rsidR="005D68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F5E" w:rsidRPr="00D30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Здоровый образ жизни - это одна из самых актуальных проблем сегодняшнего дня. </w:t>
      </w:r>
      <w:r w:rsidR="00D30F5E" w:rsidRPr="00D30F5E">
        <w:rPr>
          <w:rFonts w:ascii="Times New Roman" w:hAnsi="Times New Roman"/>
          <w:sz w:val="28"/>
          <w:szCs w:val="28"/>
          <w:lang w:eastAsia="ru-RU"/>
        </w:rPr>
        <w:t xml:space="preserve">На территории хутора </w:t>
      </w:r>
      <w:proofErr w:type="spellStart"/>
      <w:r w:rsidR="00D30F5E" w:rsidRPr="00D30F5E">
        <w:rPr>
          <w:rFonts w:ascii="Times New Roman" w:hAnsi="Times New Roman"/>
          <w:sz w:val="28"/>
          <w:szCs w:val="28"/>
          <w:lang w:eastAsia="ru-RU"/>
        </w:rPr>
        <w:t>Танцура</w:t>
      </w:r>
      <w:proofErr w:type="spellEnd"/>
      <w:r w:rsidR="00D30F5E" w:rsidRPr="00D30F5E">
        <w:rPr>
          <w:rFonts w:ascii="Times New Roman" w:hAnsi="Times New Roman"/>
          <w:sz w:val="28"/>
          <w:szCs w:val="28"/>
          <w:lang w:eastAsia="ru-RU"/>
        </w:rPr>
        <w:t xml:space="preserve"> Крамаренко </w:t>
      </w:r>
      <w:r w:rsidR="00D30F5E" w:rsidRPr="00D30F5E">
        <w:rPr>
          <w:rFonts w:ascii="Times New Roman" w:hAnsi="Times New Roman"/>
          <w:iCs/>
          <w:sz w:val="28"/>
          <w:szCs w:val="28"/>
          <w:lang w:eastAsia="ru-RU"/>
        </w:rPr>
        <w:t xml:space="preserve">отсутствует спортивная площадка, жителям </w:t>
      </w:r>
      <w:r w:rsidR="00D30F5E" w:rsidRPr="00D30F5E">
        <w:rPr>
          <w:rFonts w:ascii="Times New Roman" w:hAnsi="Times New Roman"/>
          <w:sz w:val="28"/>
          <w:szCs w:val="28"/>
          <w:lang w:eastAsia="ru-RU"/>
        </w:rPr>
        <w:t>негде заниматься физической культурой и спортом</w:t>
      </w:r>
      <w:r w:rsidR="00D30F5E" w:rsidRPr="00D30F5E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="00D30F5E" w:rsidRPr="00D30F5E">
        <w:rPr>
          <w:rFonts w:ascii="Times New Roman" w:eastAsia="Calibri" w:hAnsi="Times New Roman"/>
          <w:color w:val="000000"/>
          <w:sz w:val="28"/>
          <w:szCs w:val="28"/>
        </w:rPr>
        <w:t>При этом многие дети посещают различные кружки и секции, занимаются футболом, легкой атлетикой, баскетболом и другими видами спорта в г. Тимашевске, расположенном на расстоянии 15 км от                                               хутора. </w:t>
      </w:r>
      <w:r w:rsidR="00D30F5E" w:rsidRPr="00D30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Площадка будет предназначена для игр в волейбол, баскетбол, бадминтон, теннис, мини футбол и других спортивных игр. </w:t>
      </w:r>
    </w:p>
    <w:p w:rsidR="00D30F5E" w:rsidRPr="00D30F5E" w:rsidRDefault="00D30F5E" w:rsidP="00D30F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Данный проект направлен на формирование и развитие навыков здорового образа жизни, на улучшение качества жизни населения, на</w:t>
      </w:r>
      <w:r w:rsidRPr="00D30F5E">
        <w:rPr>
          <w:rFonts w:ascii="Times New Roman" w:hAnsi="Times New Roman"/>
          <w:sz w:val="28"/>
          <w:szCs w:val="28"/>
          <w:lang w:eastAsia="ru-RU"/>
        </w:rPr>
        <w:t xml:space="preserve"> снижение уровня </w:t>
      </w:r>
      <w:proofErr w:type="spellStart"/>
      <w:r w:rsidRPr="00D30F5E">
        <w:rPr>
          <w:rFonts w:ascii="Times New Roman" w:hAnsi="Times New Roman"/>
          <w:sz w:val="28"/>
          <w:szCs w:val="28"/>
          <w:lang w:eastAsia="ru-RU"/>
        </w:rPr>
        <w:t>алко</w:t>
      </w:r>
      <w:proofErr w:type="spellEnd"/>
      <w:r w:rsidRPr="00D30F5E">
        <w:rPr>
          <w:rFonts w:ascii="Times New Roman" w:hAnsi="Times New Roman"/>
          <w:sz w:val="28"/>
          <w:szCs w:val="28"/>
          <w:lang w:eastAsia="ru-RU"/>
        </w:rPr>
        <w:t>- и наркозависимости среди населения, на развитие патриотических качеств подрастающего поколения, для воспитания командного духа, активности, здорового общения и взаимодействия.</w:t>
      </w:r>
    </w:p>
    <w:p w:rsidR="00D30F5E" w:rsidRPr="00D30F5E" w:rsidRDefault="00D30F5E" w:rsidP="00D30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30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качестве приоритетных объектов благоустройства выбрана территория, прилегающая к Дому Культуры, ввиду очевидного потенциала для проведения массовых мероприятий. Площадка будет расположена </w:t>
      </w:r>
      <w:r w:rsidRPr="00D30F5E">
        <w:rPr>
          <w:rFonts w:ascii="Times New Roman" w:hAnsi="Times New Roman"/>
          <w:sz w:val="28"/>
          <w:szCs w:val="28"/>
          <w:lang w:eastAsia="ru-RU"/>
        </w:rPr>
        <w:t xml:space="preserve">рядом со сквером «Сквер Победы», проект которого был реализован в 2021 году по инициативе жителей в результате реализации мероприятий </w:t>
      </w:r>
      <w:hyperlink r:id="rId6" w:history="1">
        <w:r w:rsidRPr="00D30F5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государственной программы Краснодарского края «Региональная политика и развитие гражданского общества»</w:t>
        </w:r>
      </w:hyperlink>
      <w:r w:rsidRPr="00D30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подпрограммы «Развитие инициативного бюджетирования в Краснодарском крае», утвержденной постановлением главы администрации (губернатора) Краснодарского края от 19 октября 2015 г. № 975, </w:t>
      </w:r>
      <w:r w:rsidRPr="00D30F5E">
        <w:rPr>
          <w:rFonts w:ascii="Times New Roman" w:hAnsi="Times New Roman"/>
          <w:sz w:val="28"/>
          <w:szCs w:val="28"/>
          <w:lang w:eastAsia="ru-RU"/>
        </w:rPr>
        <w:t xml:space="preserve">что позволит детям и взрослым не только заниматься спортом на открытом воздухе, но и </w:t>
      </w:r>
      <w:r w:rsidRPr="00D30F5E">
        <w:rPr>
          <w:rFonts w:ascii="Times New Roman" w:hAnsi="Times New Roman"/>
          <w:iCs/>
          <w:sz w:val="28"/>
          <w:szCs w:val="28"/>
          <w:lang w:eastAsia="ru-RU"/>
        </w:rPr>
        <w:t>проводить время в современном, оборудованном сквере.</w:t>
      </w:r>
    </w:p>
    <w:p w:rsidR="0019009F" w:rsidRPr="006032AC" w:rsidRDefault="0019009F" w:rsidP="0019009F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667">
        <w:rPr>
          <w:rFonts w:ascii="Times New Roman" w:hAnsi="Times New Roman"/>
          <w:sz w:val="28"/>
          <w:szCs w:val="28"/>
          <w:lang w:eastAsia="ru-RU"/>
        </w:rPr>
        <w:t>В 2023 году, благодаря победе ТОС № 5 в районном конкурсе на звание «Лучший орган территориального общественного самоуправления», на территории сквера были установлены современные спортивные тренажеры.</w:t>
      </w:r>
      <w:r w:rsidRPr="006032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0F5E" w:rsidRPr="00D30F5E" w:rsidRDefault="00D30F5E" w:rsidP="00D30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  <w:r w:rsidRPr="00D30F5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результатом строительства спортивной площадки станет завершение создания единого спортивно-культурного комплекса в центре хутора. </w:t>
      </w:r>
    </w:p>
    <w:p w:rsidR="00B46C9C" w:rsidRPr="00DF3083" w:rsidRDefault="00B46C9C" w:rsidP="00B4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9C" w:rsidRPr="00F37338" w:rsidRDefault="00B46C9C" w:rsidP="00B4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D0DCD">
        <w:rPr>
          <w:rFonts w:ascii="Times New Roman" w:hAnsi="Times New Roman"/>
          <w:bCs/>
          <w:sz w:val="28"/>
          <w:szCs w:val="28"/>
          <w:u w:val="single"/>
        </w:rPr>
        <w:t>665</w:t>
      </w:r>
      <w:r w:rsidR="00D30F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</w:p>
    <w:p w:rsidR="00B46C9C" w:rsidRPr="00986ED7" w:rsidRDefault="00B46C9C" w:rsidP="00B46C9C">
      <w:pPr>
        <w:spacing w:after="0" w:line="240" w:lineRule="auto"/>
        <w:ind w:left="5672" w:firstLine="709"/>
        <w:jc w:val="both"/>
        <w:rPr>
          <w:rFonts w:ascii="Times New Roman" w:hAnsi="Times New Roman"/>
        </w:rPr>
      </w:pPr>
    </w:p>
    <w:p w:rsidR="00B46C9C" w:rsidRDefault="00B46C9C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6C9C" w:rsidRDefault="00B46C9C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Визуализация проекта (дизайн проект):</w:t>
      </w:r>
    </w:p>
    <w:p w:rsidR="00D30F5E" w:rsidRDefault="00D30F5E" w:rsidP="00B4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9C" w:rsidRDefault="00B46C9C" w:rsidP="00D3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C9C" w:rsidRDefault="00B46C9C" w:rsidP="00B46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A70" w:rsidRDefault="000C3A70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3EB9" w:rsidRDefault="00643EB9" w:rsidP="00643EB9">
      <w:pPr>
        <w:pStyle w:val="a5"/>
        <w:jc w:val="center"/>
      </w:pPr>
      <w:r>
        <w:rPr>
          <w:noProof/>
        </w:rPr>
        <w:drawing>
          <wp:inline distT="0" distB="0" distL="0" distR="0" wp14:anchorId="6F1E9AA6" wp14:editId="43D15661">
            <wp:extent cx="5394960" cy="2697480"/>
            <wp:effectExtent l="0" t="0" r="0" b="7620"/>
            <wp:docPr id="1" name="Рисунок 1" descr="C:\Users\USER\AppData\Local\Packages\Microsoft.Windows.Photos_8wekyb3d8bbwe\TempState\ShareServiceTempFolder\площадка обработан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площадка обработанная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B9" w:rsidRDefault="00643EB9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3EB9" w:rsidRDefault="00643EB9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3EB9" w:rsidRDefault="00643EB9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6C9C" w:rsidRPr="00DF3083" w:rsidRDefault="00B46C9C" w:rsidP="00B46C9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Фото до реализации проекта:</w:t>
      </w:r>
    </w:p>
    <w:p w:rsidR="00B46C9C" w:rsidRDefault="00B46C9C" w:rsidP="00B46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3A70" w:rsidRDefault="000C3A70" w:rsidP="00B46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3A70" w:rsidRDefault="000C3A70" w:rsidP="00B46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D30F5E" w:rsidTr="00E2502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30F5E" w:rsidRPr="00E25024" w:rsidRDefault="00103D04" w:rsidP="00E25024">
            <w:pPr>
              <w:pStyle w:val="a5"/>
              <w:jc w:val="center"/>
            </w:pPr>
            <w:r w:rsidRPr="00CF3F2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80EF8F" wp14:editId="35732F3F">
                  <wp:extent cx="2875280" cy="2156460"/>
                  <wp:effectExtent l="0" t="0" r="1270" b="0"/>
                  <wp:docPr id="2" name="Рисунок 2" descr="C:\Users\USER\Desktop\моя\инициативное бюджетирование\дербентское\спорт площадка\фото\поле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я\инициативное бюджетирование\дербентское\спорт площадка\фото\поле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603" cy="215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30F5E" w:rsidRDefault="00103D04" w:rsidP="00B46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219D7" wp14:editId="4CB62898">
                  <wp:extent cx="2849719" cy="213360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238" cy="2148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C9C" w:rsidRDefault="00B46C9C" w:rsidP="00B46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6C9C" w:rsidRDefault="00B46C9C" w:rsidP="00B46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46C9C" w:rsidRDefault="00C42206" w:rsidP="00B46C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46C9C" w:rsidTr="00B06D8E">
        <w:tc>
          <w:tcPr>
            <w:tcW w:w="4672" w:type="dxa"/>
          </w:tcPr>
          <w:p w:rsidR="00B46C9C" w:rsidRPr="00B7064C" w:rsidRDefault="00B46C9C" w:rsidP="00B0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6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B7064C" w:rsidRPr="00B7064C">
              <w:rPr>
                <w:rFonts w:ascii="Times New Roman" w:hAnsi="Times New Roman"/>
                <w:sz w:val="28"/>
                <w:szCs w:val="28"/>
                <w:lang w:eastAsia="ru-RU"/>
              </w:rPr>
              <w:t>Дербентского сельского поселения Тимашевского района</w:t>
            </w:r>
          </w:p>
          <w:p w:rsidR="00B46C9C" w:rsidRPr="002625BC" w:rsidRDefault="00B46C9C" w:rsidP="00B706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B7064C" w:rsidRDefault="00B7064C" w:rsidP="00B06D8E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6C9C" w:rsidRPr="00B7064C" w:rsidRDefault="00B46C9C" w:rsidP="00B06D8E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B8457D"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r w:rsidRPr="00B8457D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B7064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С.С. Колесников</w:t>
            </w:r>
          </w:p>
          <w:p w:rsidR="00B46C9C" w:rsidRDefault="00B7064C" w:rsidP="00B06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</w:t>
            </w:r>
            <w:r w:rsidR="00B46C9C" w:rsidRPr="00B8457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  <w:r w:rsidR="00B46C9C" w:rsidRPr="00B8457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ab/>
            </w:r>
            <w:r w:rsidR="00B46C9C" w:rsidRPr="00B8457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ab/>
            </w:r>
            <w:r w:rsidR="00B46C9C" w:rsidRPr="00B8457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ab/>
              <w:t>(Ф.И.О.)</w:t>
            </w:r>
          </w:p>
        </w:tc>
      </w:tr>
    </w:tbl>
    <w:p w:rsidR="00B824EE" w:rsidRPr="000C3A70" w:rsidRDefault="00B824EE" w:rsidP="000C3A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824EE" w:rsidRPr="000C3A70" w:rsidSect="00B3425D">
      <w:headerReference w:type="default" r:id="rId10"/>
      <w:pgSz w:w="11906" w:h="16838"/>
      <w:pgMar w:top="1134" w:right="850" w:bottom="42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2A" w:rsidRDefault="00691F2A" w:rsidP="000C3A70">
      <w:pPr>
        <w:spacing w:after="0" w:line="240" w:lineRule="auto"/>
      </w:pPr>
      <w:r>
        <w:separator/>
      </w:r>
    </w:p>
  </w:endnote>
  <w:endnote w:type="continuationSeparator" w:id="0">
    <w:p w:rsidR="00691F2A" w:rsidRDefault="00691F2A" w:rsidP="000C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2A" w:rsidRDefault="00691F2A" w:rsidP="000C3A70">
      <w:pPr>
        <w:spacing w:after="0" w:line="240" w:lineRule="auto"/>
      </w:pPr>
      <w:r>
        <w:separator/>
      </w:r>
    </w:p>
  </w:footnote>
  <w:footnote w:type="continuationSeparator" w:id="0">
    <w:p w:rsidR="00691F2A" w:rsidRDefault="00691F2A" w:rsidP="000C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48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C3A70" w:rsidRPr="000C3A70" w:rsidRDefault="000C3A70" w:rsidP="000C3A7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C3A70">
          <w:rPr>
            <w:rFonts w:ascii="Times New Roman" w:hAnsi="Times New Roman"/>
            <w:sz w:val="28"/>
            <w:szCs w:val="28"/>
          </w:rPr>
          <w:fldChar w:fldCharType="begin"/>
        </w:r>
        <w:r w:rsidRPr="000C3A7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3A70">
          <w:rPr>
            <w:rFonts w:ascii="Times New Roman" w:hAnsi="Times New Roman"/>
            <w:sz w:val="28"/>
            <w:szCs w:val="28"/>
          </w:rPr>
          <w:fldChar w:fldCharType="separate"/>
        </w:r>
        <w:r w:rsidR="0019009F">
          <w:rPr>
            <w:rFonts w:ascii="Times New Roman" w:hAnsi="Times New Roman"/>
            <w:noProof/>
            <w:sz w:val="28"/>
            <w:szCs w:val="28"/>
          </w:rPr>
          <w:t>2</w:t>
        </w:r>
        <w:r w:rsidRPr="000C3A7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C3A70" w:rsidRDefault="000C3A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67"/>
    <w:rsid w:val="000C3A70"/>
    <w:rsid w:val="00103D04"/>
    <w:rsid w:val="001170B6"/>
    <w:rsid w:val="00174380"/>
    <w:rsid w:val="0019009F"/>
    <w:rsid w:val="00372E67"/>
    <w:rsid w:val="00384421"/>
    <w:rsid w:val="003941D1"/>
    <w:rsid w:val="003D7D73"/>
    <w:rsid w:val="004E2BAF"/>
    <w:rsid w:val="005D6897"/>
    <w:rsid w:val="0062097B"/>
    <w:rsid w:val="00643EB9"/>
    <w:rsid w:val="00691F2A"/>
    <w:rsid w:val="006D0DCD"/>
    <w:rsid w:val="008F7BF0"/>
    <w:rsid w:val="009A3182"/>
    <w:rsid w:val="00A2353C"/>
    <w:rsid w:val="00A475C9"/>
    <w:rsid w:val="00A6588E"/>
    <w:rsid w:val="00B3425D"/>
    <w:rsid w:val="00B46C9C"/>
    <w:rsid w:val="00B7064C"/>
    <w:rsid w:val="00B824EE"/>
    <w:rsid w:val="00C31EBA"/>
    <w:rsid w:val="00C42206"/>
    <w:rsid w:val="00D30F5E"/>
    <w:rsid w:val="00D64E7E"/>
    <w:rsid w:val="00E25024"/>
    <w:rsid w:val="00F873AA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3352"/>
  <w15:chartTrackingRefBased/>
  <w15:docId w15:val="{F2701076-12FB-4639-AE9B-9B4A08EB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F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0F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A7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C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A70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B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064309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2024-01-22T10:48:00Z</cp:lastPrinted>
  <dcterms:created xsi:type="dcterms:W3CDTF">2024-01-19T17:33:00Z</dcterms:created>
  <dcterms:modified xsi:type="dcterms:W3CDTF">2024-01-10T12:36:00Z</dcterms:modified>
</cp:coreProperties>
</file>