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BB3" w:rsidRDefault="00291BB3" w:rsidP="0021414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EBA" w:rsidRPr="00430200" w:rsidRDefault="00340EBA" w:rsidP="00214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02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340EBA" w:rsidRPr="00430200" w:rsidRDefault="00340EBA" w:rsidP="00214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02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проект нормативного правового акта</w:t>
      </w:r>
    </w:p>
    <w:p w:rsidR="00340EBA" w:rsidRDefault="00340EBA" w:rsidP="002141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4B3B" w:rsidRDefault="00244B3B" w:rsidP="002141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EBA" w:rsidRPr="00430200" w:rsidRDefault="00EF4275" w:rsidP="00244B3B">
      <w:pPr>
        <w:spacing w:after="0" w:line="240" w:lineRule="auto"/>
        <w:ind w:right="-143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специалист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Дербентского сельского поселения Тимашевского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уполномочен</w:t>
      </w:r>
      <w:r w:rsidR="00037656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037656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037656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проведению антикор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рупционной экспертизы нормативных правовых актов и проектов нормативных правовых актов </w:t>
      </w:r>
      <w:r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Дербентского сельского поселения Тимашевского района</w:t>
      </w:r>
      <w:r w:rsidR="00B708AE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рассмотрев 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постановления </w:t>
      </w:r>
      <w:r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Дербентского сельского поселения Тимашевского района </w:t>
      </w:r>
      <w:r w:rsidR="0091270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44B3B" w:rsidRPr="00244B3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Дербентского сельского поселения Тимашевского района</w:t>
      </w:r>
      <w:r w:rsidR="00244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4B3B" w:rsidRPr="00244B3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19 февраля 2019 г. № 18 «Об утверждении перечня муниципальных услуг</w:t>
      </w:r>
      <w:proofErr w:type="gramEnd"/>
      <w:r w:rsidR="00244B3B" w:rsidRPr="00244B3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предоставляемых администрацией Дербентского сельского поселения Тимашевского района, предоставление которых организуется в муниципальных центрах предоставления государственных и муниципальных услуг по принципу «одного окна»</w:t>
      </w:r>
      <w:r w:rsidR="00325EB0" w:rsidRPr="00325EB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C7E26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поступивший </w:t>
      </w:r>
      <w:r w:rsidR="001C48C6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1414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ведущего специалиста администрации</w:t>
      </w:r>
      <w:r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Дербентского сельского поселения Тимашевского района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установил следующее.</w:t>
      </w:r>
    </w:p>
    <w:p w:rsidR="00340EBA" w:rsidRPr="00430200" w:rsidRDefault="00340EBA" w:rsidP="00214149">
      <w:pPr>
        <w:spacing w:after="0" w:line="240" w:lineRule="auto"/>
        <w:ind w:right="-14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F4275" w:rsidRPr="00EF4275">
        <w:t xml:space="preserve"> </w:t>
      </w:r>
      <w:r w:rsidR="00EF4275"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размещен на официальном сайте администрации Дербентского сельского поселения Тимашевского района: http://дербентское</w:t>
      </w:r>
      <w:proofErr w:type="gramStart"/>
      <w:r w:rsidR="00EF4275"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EF4275"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>ф/, в подразделе «Нормативные правовые акты (проекты) для проведения независимой антикоррупционной экспертизы администрации Дербентского сельского поселения» раздела «Про</w:t>
      </w:r>
      <w:r w:rsid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F4275"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иводействие коррупции» для проведения независимой антикоррупционной </w:t>
      </w:r>
      <w:proofErr w:type="gramStart"/>
      <w:r w:rsidR="00EF4275"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проектов нормативных правовых актов администрации Дербентского сельского поселения</w:t>
      </w:r>
      <w:proofErr w:type="gramEnd"/>
      <w:r w:rsidR="00EF4275"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Тимашевского района.</w:t>
      </w:r>
    </w:p>
    <w:p w:rsidR="00340EBA" w:rsidRPr="00430200" w:rsidRDefault="00340EBA" w:rsidP="00214149">
      <w:pPr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срок, установленный </w:t>
      </w:r>
      <w:r w:rsidR="00125DC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F6DCC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администрации</w:t>
      </w: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4275"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Дербентского сельского поселения Тимашевского района</w:t>
      </w: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DC9" w:rsidRPr="00BA287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 марта 2010 года  № 7 «Об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Дербентского сельского поселения Тимашевского района»</w:t>
      </w:r>
      <w:r w:rsidR="00125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</w:t>
      </w:r>
      <w:r w:rsidR="00125DC9" w:rsidRPr="00D0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DC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20 марта 2012 г. № 1</w:t>
      </w:r>
      <w:r w:rsidR="00986CF1">
        <w:rPr>
          <w:rFonts w:ascii="Times New Roman" w:eastAsia="Times New Roman" w:hAnsi="Times New Roman" w:cs="Times New Roman"/>
          <w:sz w:val="28"/>
          <w:szCs w:val="28"/>
          <w:lang w:eastAsia="ru-RU"/>
        </w:rPr>
        <w:t>2, от 22 августа 2018 г. № 71).</w:t>
      </w:r>
      <w:proofErr w:type="gramEnd"/>
    </w:p>
    <w:p w:rsidR="00E35BA1" w:rsidRPr="00430200" w:rsidRDefault="00A84F44" w:rsidP="00065370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Основания разработки</w:t>
      </w:r>
      <w:r w:rsidR="00014E67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91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44B3B" w:rsidRPr="00244B3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</w:t>
      </w:r>
      <w:r w:rsidR="00244B3B">
        <w:rPr>
          <w:rFonts w:ascii="Times New Roman" w:eastAsia="Times New Roman" w:hAnsi="Times New Roman" w:cs="Times New Roman"/>
          <w:sz w:val="28"/>
          <w:szCs w:val="28"/>
          <w:lang w:eastAsia="ru-RU"/>
        </w:rPr>
        <w:t>й закон</w:t>
      </w:r>
      <w:r w:rsidR="00244B3B" w:rsidRPr="00244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 июля 2010 г. </w:t>
      </w:r>
      <w:r w:rsidR="00244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244B3B" w:rsidRPr="00244B3B">
        <w:rPr>
          <w:rFonts w:ascii="Times New Roman" w:eastAsia="Times New Roman" w:hAnsi="Times New Roman" w:cs="Times New Roman"/>
          <w:sz w:val="28"/>
          <w:szCs w:val="28"/>
          <w:lang w:eastAsia="ru-RU"/>
        </w:rPr>
        <w:t>№ 210-ФЗ «Об организации предоставления государственных и муниципальных услуг», пункт 3 постановления Правительства Российской Федерации от 27 сентября 2011 г. № 797 «О взаимодействии между многофункциональными центрами предоставления государственных (муниципальных)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</w:t>
      </w:r>
      <w:r w:rsidR="00BE50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340EBA" w:rsidRDefault="00340EBA" w:rsidP="00214149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244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</w:t>
      </w:r>
      <w:proofErr w:type="spellStart"/>
      <w:r w:rsidR="0057545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в проек</w:t>
      </w:r>
      <w:r w:rsidR="006F4515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нормативного правового акта </w:t>
      </w: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065B6C" w:rsidRPr="00430200" w:rsidRDefault="00340EBA" w:rsidP="00214149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Проект нормативного правового акта рекомен</w:t>
      </w:r>
      <w:r w:rsidR="00942002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дуется к принятию без замечаний.</w:t>
      </w:r>
    </w:p>
    <w:p w:rsidR="003C6B2C" w:rsidRPr="00430200" w:rsidRDefault="003C6B2C" w:rsidP="00214149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45A" w:rsidRDefault="0057545A" w:rsidP="0021414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специалист 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340EBA" w:rsidRPr="00430200" w:rsidRDefault="0057545A" w:rsidP="0021414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Дербентского сельского поселения</w:t>
      </w:r>
    </w:p>
    <w:p w:rsidR="0057545A" w:rsidRDefault="00A84F44" w:rsidP="002141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</w:t>
      </w:r>
      <w:r w:rsidR="00575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 w:rsidR="00D90498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57545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E2E96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D90498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575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D90498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7545A">
        <w:rPr>
          <w:rFonts w:ascii="Times New Roman" w:eastAsia="Times New Roman" w:hAnsi="Times New Roman" w:cs="Times New Roman"/>
          <w:sz w:val="28"/>
          <w:szCs w:val="28"/>
          <w:lang w:eastAsia="ru-RU"/>
        </w:rPr>
        <w:t>Т.Л. Дукова</w:t>
      </w:r>
    </w:p>
    <w:p w:rsidR="00244B3B" w:rsidRDefault="00244B3B" w:rsidP="002141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280899" w:rsidRPr="00430200" w:rsidRDefault="003C6B2C" w:rsidP="00214149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25EB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42002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325EB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E4F13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42002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1D325F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sectPr w:rsidR="00280899" w:rsidRPr="00430200" w:rsidSect="0021414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BA"/>
    <w:rsid w:val="00004FC5"/>
    <w:rsid w:val="00014E67"/>
    <w:rsid w:val="00037656"/>
    <w:rsid w:val="000416A8"/>
    <w:rsid w:val="00060654"/>
    <w:rsid w:val="00065370"/>
    <w:rsid w:val="00065B6C"/>
    <w:rsid w:val="00065E29"/>
    <w:rsid w:val="00083D81"/>
    <w:rsid w:val="000A3455"/>
    <w:rsid w:val="000A5F7C"/>
    <w:rsid w:val="000B7B12"/>
    <w:rsid w:val="000E4DED"/>
    <w:rsid w:val="00114300"/>
    <w:rsid w:val="00125DC9"/>
    <w:rsid w:val="001337E2"/>
    <w:rsid w:val="00194AE1"/>
    <w:rsid w:val="001A0478"/>
    <w:rsid w:val="001B43E0"/>
    <w:rsid w:val="001C48C6"/>
    <w:rsid w:val="001D325F"/>
    <w:rsid w:val="001E40D7"/>
    <w:rsid w:val="001F095E"/>
    <w:rsid w:val="00214149"/>
    <w:rsid w:val="00244B3B"/>
    <w:rsid w:val="00272A0E"/>
    <w:rsid w:val="00280899"/>
    <w:rsid w:val="00291BB3"/>
    <w:rsid w:val="002B54D9"/>
    <w:rsid w:val="003049A8"/>
    <w:rsid w:val="003107C0"/>
    <w:rsid w:val="00325EB0"/>
    <w:rsid w:val="00330F2D"/>
    <w:rsid w:val="00340EBA"/>
    <w:rsid w:val="00344BFE"/>
    <w:rsid w:val="003607B6"/>
    <w:rsid w:val="00373309"/>
    <w:rsid w:val="00392335"/>
    <w:rsid w:val="003A0A1A"/>
    <w:rsid w:val="003B1E7C"/>
    <w:rsid w:val="003B4A20"/>
    <w:rsid w:val="003C09C2"/>
    <w:rsid w:val="003C6B2C"/>
    <w:rsid w:val="003D6631"/>
    <w:rsid w:val="003F2A91"/>
    <w:rsid w:val="00406917"/>
    <w:rsid w:val="0041227E"/>
    <w:rsid w:val="0041471E"/>
    <w:rsid w:val="004270C8"/>
    <w:rsid w:val="00430200"/>
    <w:rsid w:val="00453F72"/>
    <w:rsid w:val="00456E30"/>
    <w:rsid w:val="00465CD1"/>
    <w:rsid w:val="004A40F7"/>
    <w:rsid w:val="004B2ADB"/>
    <w:rsid w:val="004C292C"/>
    <w:rsid w:val="004E6875"/>
    <w:rsid w:val="0050183D"/>
    <w:rsid w:val="005200C7"/>
    <w:rsid w:val="00534FEF"/>
    <w:rsid w:val="0057545A"/>
    <w:rsid w:val="005945F5"/>
    <w:rsid w:val="005C12C9"/>
    <w:rsid w:val="005E2E96"/>
    <w:rsid w:val="005F5C2B"/>
    <w:rsid w:val="00611EFD"/>
    <w:rsid w:val="00615FA1"/>
    <w:rsid w:val="006172AC"/>
    <w:rsid w:val="0062607B"/>
    <w:rsid w:val="006B716D"/>
    <w:rsid w:val="006C1DEC"/>
    <w:rsid w:val="006C2246"/>
    <w:rsid w:val="006F4515"/>
    <w:rsid w:val="00767E7C"/>
    <w:rsid w:val="007826A9"/>
    <w:rsid w:val="007B6F84"/>
    <w:rsid w:val="007E16F7"/>
    <w:rsid w:val="007E42EB"/>
    <w:rsid w:val="00803512"/>
    <w:rsid w:val="00861DCB"/>
    <w:rsid w:val="008715EC"/>
    <w:rsid w:val="00877D8C"/>
    <w:rsid w:val="008B35CA"/>
    <w:rsid w:val="008C061C"/>
    <w:rsid w:val="00910228"/>
    <w:rsid w:val="0091270A"/>
    <w:rsid w:val="009151C7"/>
    <w:rsid w:val="009377F0"/>
    <w:rsid w:val="00942002"/>
    <w:rsid w:val="00973921"/>
    <w:rsid w:val="00986CF1"/>
    <w:rsid w:val="0098750E"/>
    <w:rsid w:val="009A73E3"/>
    <w:rsid w:val="009C5663"/>
    <w:rsid w:val="009D6853"/>
    <w:rsid w:val="009E4F13"/>
    <w:rsid w:val="009E73EC"/>
    <w:rsid w:val="009F3224"/>
    <w:rsid w:val="009F6DCC"/>
    <w:rsid w:val="00A3031F"/>
    <w:rsid w:val="00A52454"/>
    <w:rsid w:val="00A53B5A"/>
    <w:rsid w:val="00A54D24"/>
    <w:rsid w:val="00A55D6C"/>
    <w:rsid w:val="00A56398"/>
    <w:rsid w:val="00A762CB"/>
    <w:rsid w:val="00A84F44"/>
    <w:rsid w:val="00A85E12"/>
    <w:rsid w:val="00A87A06"/>
    <w:rsid w:val="00AD58C2"/>
    <w:rsid w:val="00AE7B5B"/>
    <w:rsid w:val="00B00BFD"/>
    <w:rsid w:val="00B02A59"/>
    <w:rsid w:val="00B16B43"/>
    <w:rsid w:val="00B708AE"/>
    <w:rsid w:val="00B91DA2"/>
    <w:rsid w:val="00B92228"/>
    <w:rsid w:val="00BE043E"/>
    <w:rsid w:val="00BE5083"/>
    <w:rsid w:val="00BF717E"/>
    <w:rsid w:val="00C335BE"/>
    <w:rsid w:val="00C33C82"/>
    <w:rsid w:val="00C643C1"/>
    <w:rsid w:val="00C869AF"/>
    <w:rsid w:val="00C95AD1"/>
    <w:rsid w:val="00CC5F61"/>
    <w:rsid w:val="00D27F9B"/>
    <w:rsid w:val="00D34EC6"/>
    <w:rsid w:val="00D73758"/>
    <w:rsid w:val="00D827B9"/>
    <w:rsid w:val="00D90498"/>
    <w:rsid w:val="00D97C53"/>
    <w:rsid w:val="00DC7E26"/>
    <w:rsid w:val="00DD67F6"/>
    <w:rsid w:val="00DE0153"/>
    <w:rsid w:val="00E30CED"/>
    <w:rsid w:val="00E35BA1"/>
    <w:rsid w:val="00E7326E"/>
    <w:rsid w:val="00ED444F"/>
    <w:rsid w:val="00EE4A5D"/>
    <w:rsid w:val="00EF4275"/>
    <w:rsid w:val="00F07E3C"/>
    <w:rsid w:val="00F424DF"/>
    <w:rsid w:val="00F444B1"/>
    <w:rsid w:val="00F4547A"/>
    <w:rsid w:val="00F93549"/>
    <w:rsid w:val="00FC674C"/>
    <w:rsid w:val="00FD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A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A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B44EF-7484-40A4-B4F5-11843AD8A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Валиев Руслан</dc:creator>
  <cp:lastModifiedBy>USER</cp:lastModifiedBy>
  <cp:revision>11</cp:revision>
  <cp:lastPrinted>2022-01-26T13:47:00Z</cp:lastPrinted>
  <dcterms:created xsi:type="dcterms:W3CDTF">2022-12-06T10:23:00Z</dcterms:created>
  <dcterms:modified xsi:type="dcterms:W3CDTF">2022-12-07T06:12:00Z</dcterms:modified>
</cp:coreProperties>
</file>