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  <w:lang w:val="ru-RU"/>
        </w:rPr>
      </w:pPr>
      <w:bookmarkStart w:id="0" w:name="page1"/>
      <w:bookmarkEnd w:id="0"/>
      <w:r w:rsidRPr="00676BD9">
        <w:rPr>
          <w:rFonts w:ascii="Times New Roman" w:hAnsi="Times New Roman"/>
          <w:sz w:val="32"/>
          <w:szCs w:val="32"/>
          <w:lang w:val="ru-RU"/>
        </w:rPr>
        <w:t>Рабочий лист ХАССП</w:t>
      </w:r>
    </w:p>
    <w:p w:rsidR="00531B0D" w:rsidRPr="00676BD9" w:rsidRDefault="00495831">
      <w:pPr>
        <w:widowControl w:val="0"/>
        <w:autoSpaceDE w:val="0"/>
        <w:autoSpaceDN w:val="0"/>
        <w:adjustRightInd w:val="0"/>
        <w:spacing w:after="0" w:line="263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noProof/>
        </w:rPr>
        <w:pict>
          <v:line id="_x0000_s1026" style="position:absolute;z-index:-251658752" from="157.9pt,-1.35pt" to="309.85pt,-1.35pt" o:allowincell="f" strokeweight=".72pt"/>
        </w:pict>
      </w: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Этап процесса (технологическая операция):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01 – Температура в морозильных камерах -18 С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02. Температура в холодильных камерах +4, +2 С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676B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03. – Сроки хранения (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>годности)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04. – Товарное соседство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Тип опасности: Ф, Х, М, А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6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Описание опасного фактора: </w:t>
      </w:r>
      <w:r w:rsidRPr="00676BD9">
        <w:rPr>
          <w:rFonts w:ascii="Times New Roman" w:hAnsi="Times New Roman"/>
          <w:sz w:val="28"/>
          <w:szCs w:val="28"/>
          <w:lang w:val="ru-RU"/>
        </w:rPr>
        <w:t>опасность роста патогенных микроорганизмов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и превышение из-за накопления норм безопасности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676BD9">
        <w:rPr>
          <w:rFonts w:ascii="Times New Roman" w:hAnsi="Times New Roman"/>
          <w:sz w:val="28"/>
          <w:szCs w:val="28"/>
          <w:lang w:val="ru-RU"/>
        </w:rPr>
        <w:t xml:space="preserve"> Перекрестное загрязнение может привести попаданию в пищевую продукцию не характерных веществ, что также может привести к нарушению норм безопасности.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63" w:lineRule="auto"/>
        <w:ind w:right="-16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Контролируемые параметры: </w:t>
      </w:r>
      <w:r w:rsidRPr="00676BD9">
        <w:rPr>
          <w:rFonts w:ascii="Times New Roman" w:hAnsi="Times New Roman"/>
          <w:sz w:val="28"/>
          <w:szCs w:val="28"/>
          <w:lang w:val="ru-RU"/>
        </w:rPr>
        <w:t>Температура в холодильных,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морозильных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шкафах и камерах, определение мест хранения, соблюдение товарного соседства в соответствии с И- 03-09-2015 «Инструкция по транспортированию, приемке и хранению продовольственного сырья и пищевых продуктов»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Рабочие пределы: </w:t>
      </w:r>
      <w:r w:rsidRPr="00676BD9">
        <w:rPr>
          <w:rFonts w:ascii="Times New Roman" w:hAnsi="Times New Roman"/>
          <w:sz w:val="28"/>
          <w:szCs w:val="28"/>
          <w:lang w:val="ru-RU"/>
        </w:rPr>
        <w:t>Для холодильных камер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+4, +2С,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для морозильных камер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не выше - 18С.</w:t>
      </w:r>
    </w:p>
    <w:p w:rsidR="00531B0D" w:rsidRPr="00676BD9" w:rsidRDefault="00531B0D" w:rsidP="003A6E9F">
      <w:pPr>
        <w:widowControl w:val="0"/>
        <w:autoSpaceDE w:val="0"/>
        <w:autoSpaceDN w:val="0"/>
        <w:adjustRightInd w:val="0"/>
        <w:spacing w:after="0" w:line="247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Сроки хранения резервируются в соответствии с И- 03-09-2015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315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-16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Критические пределы: </w:t>
      </w:r>
      <w:r w:rsidRPr="00676BD9">
        <w:rPr>
          <w:rFonts w:ascii="Times New Roman" w:hAnsi="Times New Roman"/>
          <w:sz w:val="28"/>
          <w:szCs w:val="28"/>
          <w:lang w:val="ru-RU"/>
        </w:rPr>
        <w:t>Для холодильных камер выше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+ 6С,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для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морозильных камер не выше -18С, для охлажденных продуктов соседство продуктов готовых к употреблению с продуктами подразумевающими термическую обработку. Целостность упаковки.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Описание мер (средств) контроля, нормативные документы: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A6E9F" w:rsidP="003A6E9F">
      <w:pPr>
        <w:widowControl w:val="0"/>
        <w:overflowPunct w:val="0"/>
        <w:autoSpaceDE w:val="0"/>
        <w:autoSpaceDN w:val="0"/>
        <w:adjustRightInd w:val="0"/>
        <w:spacing w:after="0" w:line="259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>сновными документами</w:t>
      </w:r>
      <w:r w:rsidR="00676BD9">
        <w:rPr>
          <w:rFonts w:ascii="Times New Roman" w:hAnsi="Times New Roman"/>
          <w:sz w:val="28"/>
          <w:szCs w:val="28"/>
          <w:lang w:val="ru-RU"/>
        </w:rPr>
        <w:t>,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 xml:space="preserve"> регламентирующим данную деятельность</w:t>
      </w:r>
      <w:r w:rsidR="00676BD9">
        <w:rPr>
          <w:rFonts w:ascii="Times New Roman" w:hAnsi="Times New Roman"/>
          <w:sz w:val="28"/>
          <w:szCs w:val="28"/>
          <w:lang w:val="ru-RU"/>
        </w:rPr>
        <w:t>,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 xml:space="preserve"> программа производственного контроля» и И- 03-09-2015 «Инструкция по транспортированию, приемке и хранению продовольственного сырья и пищевых продуктов»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  <w:lang w:val="ru-RU"/>
        </w:rPr>
      </w:pPr>
    </w:p>
    <w:p w:rsidR="003A6E9F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00"/>
        <w:jc w:val="both"/>
        <w:rPr>
          <w:rFonts w:ascii="Times New Roman" w:hAnsi="Times New Roman"/>
          <w:sz w:val="28"/>
          <w:szCs w:val="28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A6E9F">
        <w:rPr>
          <w:rFonts w:ascii="Times New Roman" w:hAnsi="Times New Roman"/>
          <w:sz w:val="28"/>
          <w:szCs w:val="28"/>
          <w:lang w:val="ru-RU"/>
        </w:rPr>
        <w:t>заведующий складом</w:t>
      </w:r>
      <w:r w:rsidRPr="00676BD9">
        <w:rPr>
          <w:rFonts w:ascii="Times New Roman" w:hAnsi="Times New Roman"/>
          <w:sz w:val="28"/>
          <w:szCs w:val="28"/>
          <w:lang w:val="ru-RU"/>
        </w:rPr>
        <w:t xml:space="preserve"> на начало смены проходит с контролем мест </w:t>
      </w:r>
      <w:r w:rsidRPr="00676BD9">
        <w:rPr>
          <w:rFonts w:ascii="Times New Roman" w:hAnsi="Times New Roman"/>
          <w:sz w:val="28"/>
          <w:szCs w:val="28"/>
          <w:lang w:val="ru-RU"/>
        </w:rPr>
        <w:lastRenderedPageBreak/>
        <w:t>хранения</w:t>
      </w:r>
      <w:r w:rsidR="003A6E9F">
        <w:rPr>
          <w:rFonts w:ascii="Times New Roman" w:hAnsi="Times New Roman"/>
          <w:sz w:val="28"/>
          <w:szCs w:val="28"/>
          <w:lang w:val="ru-RU"/>
        </w:rPr>
        <w:t xml:space="preserve"> сырья и продукции</w:t>
      </w:r>
      <w:r w:rsidRPr="00676BD9">
        <w:rPr>
          <w:rFonts w:ascii="Times New Roman" w:hAnsi="Times New Roman"/>
          <w:sz w:val="28"/>
          <w:szCs w:val="28"/>
          <w:lang w:val="ru-RU"/>
        </w:rPr>
        <w:t>, визуально определяя наличие отклонений в условиях хранения.</w:t>
      </w:r>
      <w:bookmarkStart w:id="1" w:name="page3"/>
      <w:bookmarkEnd w:id="1"/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2.Отдельно регистрируется температура холодильных и морозильных камерах.</w:t>
      </w:r>
    </w:p>
    <w:p w:rsidR="00531B0D" w:rsidRPr="00676BD9" w:rsidRDefault="00531B0D" w:rsidP="003A6E9F">
      <w:pPr>
        <w:widowControl w:val="0"/>
        <w:autoSpaceDE w:val="0"/>
        <w:autoSpaceDN w:val="0"/>
        <w:adjustRightInd w:val="0"/>
        <w:spacing w:after="0" w:line="313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51" w:lineRule="auto"/>
        <w:ind w:left="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 xml:space="preserve">Скоропортящиеся продукты должны обязательно контролироваться на сроки годности с учетом резерва на кулинарную обработку или другими из И- 03-09-2015. </w:t>
      </w:r>
    </w:p>
    <w:p w:rsidR="00531B0D" w:rsidRPr="00676BD9" w:rsidRDefault="00531B0D" w:rsidP="003A6E9F">
      <w:pPr>
        <w:widowControl w:val="0"/>
        <w:autoSpaceDE w:val="0"/>
        <w:autoSpaceDN w:val="0"/>
        <w:adjustRightInd w:val="0"/>
        <w:spacing w:after="0" w:line="302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31B0D" w:rsidRPr="00676BD9" w:rsidRDefault="003A6E9F" w:rsidP="003A6E9F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51" w:lineRule="auto"/>
        <w:ind w:left="0" w:right="40" w:firstLine="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 xml:space="preserve">а основании полученной информации </w:t>
      </w:r>
      <w:r>
        <w:rPr>
          <w:rFonts w:ascii="Times New Roman" w:hAnsi="Times New Roman"/>
          <w:sz w:val="28"/>
          <w:szCs w:val="28"/>
          <w:lang w:val="ru-RU"/>
        </w:rPr>
        <w:t>заведующий складом</w:t>
      </w:r>
      <w:r w:rsidR="003B3D0D" w:rsidRPr="00676BD9">
        <w:rPr>
          <w:rFonts w:ascii="Times New Roman" w:hAnsi="Times New Roman"/>
          <w:sz w:val="28"/>
          <w:szCs w:val="28"/>
          <w:lang w:val="ru-RU"/>
        </w:rPr>
        <w:t xml:space="preserve"> принимает решение о необходимости принятия дополнительных мер или дополнительном информировании технолога или вышестоящее руководство. 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Периодичность мониторинга</w:t>
      </w:r>
      <w:r w:rsidRPr="00676BD9">
        <w:rPr>
          <w:rFonts w:ascii="Times New Roman" w:hAnsi="Times New Roman"/>
          <w:sz w:val="28"/>
          <w:szCs w:val="28"/>
          <w:lang w:val="ru-RU"/>
        </w:rPr>
        <w:t>: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в начале каждой смены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overflowPunct w:val="0"/>
        <w:autoSpaceDE w:val="0"/>
        <w:autoSpaceDN w:val="0"/>
        <w:adjustRightInd w:val="0"/>
        <w:spacing w:after="0" w:line="234" w:lineRule="auto"/>
        <w:ind w:right="-26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Записи по мониторингу</w:t>
      </w:r>
      <w:r w:rsidRPr="00676BD9">
        <w:rPr>
          <w:rFonts w:ascii="Times New Roman" w:hAnsi="Times New Roman"/>
          <w:sz w:val="28"/>
          <w:szCs w:val="28"/>
          <w:lang w:val="ru-RU"/>
        </w:rPr>
        <w:t>: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Журнал учета температурного режима</w:t>
      </w: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Pr="00676BD9">
        <w:rPr>
          <w:rFonts w:ascii="Times New Roman" w:hAnsi="Times New Roman"/>
          <w:sz w:val="28"/>
          <w:szCs w:val="28"/>
          <w:lang w:val="ru-RU"/>
        </w:rPr>
        <w:t>холодильного оборудования.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Ответственный: </w:t>
      </w:r>
      <w:r w:rsidR="003A6E9F">
        <w:rPr>
          <w:rFonts w:ascii="Times New Roman" w:hAnsi="Times New Roman"/>
          <w:sz w:val="28"/>
          <w:szCs w:val="28"/>
          <w:lang w:val="ru-RU"/>
        </w:rPr>
        <w:t>заведующий складом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 w:rsidP="003A6E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 xml:space="preserve">Действия в случае нарушений критических пределов: </w:t>
      </w:r>
      <w:r w:rsidRPr="00676BD9">
        <w:rPr>
          <w:rFonts w:ascii="Times New Roman" w:hAnsi="Times New Roman"/>
          <w:sz w:val="28"/>
          <w:szCs w:val="28"/>
          <w:lang w:val="ru-RU"/>
        </w:rPr>
        <w:t>изоляция/маркировка опасной продукции, оповещения шеф- повара, дозаказ необходимой продукции.</w:t>
      </w:r>
    </w:p>
    <w:p w:rsidR="00531B0D" w:rsidRPr="00676BD9" w:rsidRDefault="00531B0D" w:rsidP="003A6E9F">
      <w:pPr>
        <w:widowControl w:val="0"/>
        <w:autoSpaceDE w:val="0"/>
        <w:autoSpaceDN w:val="0"/>
        <w:adjustRightInd w:val="0"/>
        <w:spacing w:after="0" w:line="255" w:lineRule="exact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b/>
          <w:bCs/>
          <w:sz w:val="28"/>
          <w:szCs w:val="28"/>
          <w:lang w:val="ru-RU"/>
        </w:rPr>
        <w:t>Процедуры проверки, ответственные:</w:t>
      </w:r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676BD9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76BD9">
        <w:rPr>
          <w:rFonts w:ascii="Times New Roman" w:hAnsi="Times New Roman"/>
          <w:sz w:val="28"/>
          <w:szCs w:val="28"/>
          <w:lang w:val="ru-RU"/>
        </w:rPr>
        <w:t>1.</w:t>
      </w:r>
      <w:r w:rsidR="003A6E9F" w:rsidRPr="003A6E9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831">
        <w:rPr>
          <w:rFonts w:ascii="Times New Roman" w:hAnsi="Times New Roman"/>
          <w:sz w:val="28"/>
          <w:szCs w:val="28"/>
          <w:lang w:val="ru-RU"/>
        </w:rPr>
        <w:t>З</w:t>
      </w:r>
      <w:r w:rsidR="003A6E9F">
        <w:rPr>
          <w:rFonts w:ascii="Times New Roman" w:hAnsi="Times New Roman"/>
          <w:sz w:val="28"/>
          <w:szCs w:val="28"/>
          <w:lang w:val="ru-RU"/>
        </w:rPr>
        <w:t>аведующий складом</w:t>
      </w:r>
      <w:r w:rsidR="00495831">
        <w:rPr>
          <w:rFonts w:ascii="Times New Roman" w:hAnsi="Times New Roman"/>
          <w:sz w:val="28"/>
          <w:szCs w:val="28"/>
          <w:lang w:val="ru-RU"/>
        </w:rPr>
        <w:t>: оперативный контроль.</w:t>
      </w:r>
      <w:bookmarkStart w:id="2" w:name="_GoBack"/>
      <w:bookmarkEnd w:id="2"/>
    </w:p>
    <w:p w:rsidR="00531B0D" w:rsidRPr="00676BD9" w:rsidRDefault="00531B0D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  <w:lang w:val="ru-RU"/>
        </w:rPr>
      </w:pPr>
    </w:p>
    <w:p w:rsidR="00531B0D" w:rsidRPr="00495831" w:rsidRDefault="003B3D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495831">
        <w:rPr>
          <w:rFonts w:ascii="Times New Roman" w:hAnsi="Times New Roman"/>
          <w:sz w:val="28"/>
          <w:szCs w:val="28"/>
          <w:lang w:val="ru-RU"/>
        </w:rPr>
        <w:t>2. Плановые внутренние проверки.</w:t>
      </w:r>
    </w:p>
    <w:p w:rsidR="00531B0D" w:rsidRPr="00495831" w:rsidRDefault="00531B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531B0D" w:rsidRPr="00495831" w:rsidSect="00531B0D">
      <w:pgSz w:w="11906" w:h="16838"/>
      <w:pgMar w:top="1190" w:right="1160" w:bottom="1440" w:left="1700" w:header="720" w:footer="720" w:gutter="0"/>
      <w:cols w:space="720" w:equalWidth="0">
        <w:col w:w="9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14F66"/>
    <w:rsid w:val="00244C61"/>
    <w:rsid w:val="00314F66"/>
    <w:rsid w:val="003A6E9F"/>
    <w:rsid w:val="003B3D0D"/>
    <w:rsid w:val="00495831"/>
    <w:rsid w:val="00531B0D"/>
    <w:rsid w:val="00676BD9"/>
    <w:rsid w:val="00835267"/>
    <w:rsid w:val="009A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0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7;&#1090;&#1089;&#1082;&#1080;&#1081;%20&#1089;&#1072;&#1076;%20&#1055;&#1080;&#1090;&#1072;&#1085;&#1080;&#1077;\&#1064;&#1072;&#1073;&#1083;&#1086;&#1085;&#1099;\&#1064;&#1072;&#1073;&#1083;&#1086;&#1085;&#1099;%20&#1061;&#1040;&#1057;&#1057;&#1055;\&#1056;&#1072;&#1073;&#1086;&#1095;&#1080;&#1081;%20&#1083;&#1080;&#1089;&#1090;%20&#1061;&#1040;&#1057;&#1057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Рабочий лист ХАССП</Template>
  <TotalTime>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Заведующий</cp:lastModifiedBy>
  <cp:revision>4</cp:revision>
  <dcterms:created xsi:type="dcterms:W3CDTF">2021-11-23T06:20:00Z</dcterms:created>
  <dcterms:modified xsi:type="dcterms:W3CDTF">2021-11-23T23:44:00Z</dcterms:modified>
</cp:coreProperties>
</file>