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88" w:rsidRPr="00E81754" w:rsidRDefault="00E81754" w:rsidP="00E817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754">
        <w:rPr>
          <w:rFonts w:ascii="Times New Roman" w:hAnsi="Times New Roman" w:cs="Times New Roman"/>
          <w:b/>
          <w:sz w:val="24"/>
          <w:szCs w:val="24"/>
        </w:rPr>
        <w:t>Контрольная работа по биологии за первое полугодие</w:t>
      </w:r>
    </w:p>
    <w:p w:rsidR="00E81754" w:rsidRDefault="00E81754" w:rsidP="00E817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754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956376" w:rsidRPr="00956376" w:rsidRDefault="00956376" w:rsidP="009563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3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Способность клеток к быстрому размножению характерно для ткани:</w:t>
      </w:r>
    </w:p>
    <w:p w:rsidR="00956376" w:rsidRPr="00956376" w:rsidRDefault="00956376" w:rsidP="00956376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мышечной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нервной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соединительной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эпителиальной</w:t>
      </w:r>
    </w:p>
    <w:p w:rsidR="00956376" w:rsidRPr="00956376" w:rsidRDefault="00956376" w:rsidP="009563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3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мышцам бедра относятся</w:t>
      </w:r>
    </w:p>
    <w:p w:rsidR="00956376" w:rsidRPr="00956376" w:rsidRDefault="00956376" w:rsidP="00956376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портняжная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трехглавая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двуглавая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дельтовидная</w:t>
      </w:r>
    </w:p>
    <w:p w:rsidR="00956376" w:rsidRPr="00956376" w:rsidRDefault="00956376" w:rsidP="009563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3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Голосовые связки у человека находятся </w:t>
      </w:r>
      <w:proofErr w:type="gramStart"/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56376" w:rsidRPr="00956376" w:rsidRDefault="00956376" w:rsidP="00956376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гортани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носоглотке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трахее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ротовой полости</w:t>
      </w:r>
    </w:p>
    <w:p w:rsidR="00956376" w:rsidRPr="00956376" w:rsidRDefault="00956376" w:rsidP="009563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3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Большой круг кровообращения начинается </w:t>
      </w:r>
      <w:proofErr w:type="gramStart"/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56376" w:rsidRPr="00956376" w:rsidRDefault="00956376" w:rsidP="00956376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правом предсердии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правом желудочке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левом предсердии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левом желудочке</w:t>
      </w:r>
    </w:p>
    <w:p w:rsidR="00956376" w:rsidRPr="00956376" w:rsidRDefault="00956376" w:rsidP="009563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3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Вегетативная (автономная) нервная система человека участвует </w:t>
      </w:r>
      <w:proofErr w:type="gramStart"/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56376" w:rsidRPr="00956376" w:rsidRDefault="00956376" w:rsidP="00956376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осуществлении произвольных движений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восприятии зрительных, вкусовых и слуховых раздражителей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регуляции обмена веществ и работы внутренних органов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формировании звуков речи</w:t>
      </w:r>
      <w:proofErr w:type="gramEnd"/>
    </w:p>
    <w:p w:rsidR="00956376" w:rsidRPr="00956376" w:rsidRDefault="00956376" w:rsidP="009563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3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t> Артерии – сосуды, по которым кровь движется:</w:t>
      </w:r>
    </w:p>
    <w:p w:rsidR="00956376" w:rsidRPr="00956376" w:rsidRDefault="00956376" w:rsidP="00956376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 сердцу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от сердца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 максимальной скоростью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с максимальным давлением</w:t>
      </w:r>
    </w:p>
    <w:p w:rsidR="00956376" w:rsidRPr="00956376" w:rsidRDefault="00956376" w:rsidP="009563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3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7.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Белки перевариваются</w:t>
      </w:r>
    </w:p>
    <w:p w:rsidR="00956376" w:rsidRPr="00956376" w:rsidRDefault="00956376" w:rsidP="00956376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ротовой полости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 желудке и двенадцатиперстной кишке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только в желудке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только в двенадцатиперстной кишке</w:t>
      </w:r>
    </w:p>
    <w:p w:rsidR="00956376" w:rsidRPr="00956376" w:rsidRDefault="00956376" w:rsidP="009563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3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8.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Органы, выполняющие выделительную функцию:</w:t>
      </w:r>
    </w:p>
    <w:p w:rsidR="00956376" w:rsidRPr="00956376" w:rsidRDefault="00956376" w:rsidP="00956376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легкие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мышцы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почки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печень</w:t>
      </w:r>
    </w:p>
    <w:p w:rsidR="00956376" w:rsidRPr="00956376" w:rsidRDefault="00956376" w:rsidP="009563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3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9.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Для успешного образования гормона щитовидной железы </w:t>
      </w:r>
      <w:proofErr w:type="gramStart"/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</w:t>
      </w:r>
      <w:proofErr w:type="gramEnd"/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56376" w:rsidRPr="00956376" w:rsidRDefault="00956376" w:rsidP="00956376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бром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йод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водород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железо</w:t>
      </w:r>
    </w:p>
    <w:p w:rsidR="00956376" w:rsidRPr="00956376" w:rsidRDefault="00956376" w:rsidP="009563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3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10.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центральной нервной системе относятся:</w:t>
      </w:r>
    </w:p>
    <w:p w:rsidR="00956376" w:rsidRPr="00956376" w:rsidRDefault="00956376" w:rsidP="00956376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нервы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головной мозг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нервные узлы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нервные импульсы</w:t>
      </w:r>
    </w:p>
    <w:p w:rsidR="00956376" w:rsidRPr="00956376" w:rsidRDefault="00956376" w:rsidP="009563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3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11.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t> Зрительная зона располагается в доле:</w:t>
      </w:r>
    </w:p>
    <w:p w:rsidR="00956376" w:rsidRPr="00956376" w:rsidRDefault="00956376" w:rsidP="00956376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лобной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теменной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затылочной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височной</w:t>
      </w:r>
    </w:p>
    <w:p w:rsidR="00956376" w:rsidRPr="00956376" w:rsidRDefault="00956376" w:rsidP="009563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3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12.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Слуховые рецепторы находятся </w:t>
      </w:r>
      <w:proofErr w:type="gramStart"/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56376" w:rsidRPr="00956376" w:rsidRDefault="00956376" w:rsidP="00956376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среднем ухе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слуховом проходе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улитке внутреннего уха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полукружных каналах внутреннего уха</w:t>
      </w:r>
    </w:p>
    <w:p w:rsidR="00956376" w:rsidRPr="00956376" w:rsidRDefault="00956376" w:rsidP="009563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3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13.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t> Функцией красного костного мозга является</w:t>
      </w:r>
    </w:p>
    <w:p w:rsidR="00956376" w:rsidRPr="00956376" w:rsidRDefault="00956376" w:rsidP="00956376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кроветворение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опора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защита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транспорт</w:t>
      </w:r>
    </w:p>
    <w:p w:rsidR="00956376" w:rsidRPr="00956376" w:rsidRDefault="00956376" w:rsidP="009563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3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14.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заболеваниям органа зрения относится</w:t>
      </w:r>
    </w:p>
    <w:p w:rsidR="00956376" w:rsidRPr="00956376" w:rsidRDefault="00956376" w:rsidP="00956376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карликовость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близорукость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гигантизм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акромегалия</w:t>
      </w:r>
    </w:p>
    <w:p w:rsidR="00956376" w:rsidRPr="00956376" w:rsidRDefault="00956376" w:rsidP="009563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3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15.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Эпителиальная ткань состоит </w:t>
      </w:r>
      <w:proofErr w:type="gramStart"/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</w:p>
    <w:p w:rsidR="00956376" w:rsidRPr="00956376" w:rsidRDefault="00956376" w:rsidP="00956376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клеток с короткими и длинными отростками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длинных клеток с сократительным белком и одним или несколькими ядер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плотно прилегающих друг к другу клеток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клеток со значительным количеством межклеточного вещества</w:t>
      </w:r>
    </w:p>
    <w:p w:rsidR="00956376" w:rsidRPr="00956376" w:rsidRDefault="00956376" w:rsidP="009563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3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16.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характеристикой клеток крови и их принадлежностью к определенной группе</w:t>
      </w:r>
    </w:p>
    <w:p w:rsidR="00956376" w:rsidRDefault="00956376" w:rsidP="00956376">
      <w:pPr>
        <w:shd w:val="clear" w:color="auto" w:fill="FFFFFF"/>
        <w:spacing w:after="39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563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7D90" w:rsidRDefault="00217D90" w:rsidP="00956376">
      <w:pPr>
        <w:shd w:val="clear" w:color="auto" w:fill="FFFFFF"/>
        <w:spacing w:after="39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D90" w:rsidRDefault="00217D90" w:rsidP="00956376">
      <w:pPr>
        <w:shd w:val="clear" w:color="auto" w:fill="FFFFFF"/>
        <w:spacing w:after="39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D90" w:rsidRPr="00217D90" w:rsidRDefault="00956376" w:rsidP="00217D9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Характеристика</w:t>
      </w:r>
    </w:p>
    <w:p w:rsidR="00217D90" w:rsidRDefault="00956376" w:rsidP="00217D9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17D90" w:rsidSect="0095637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имеют постоянной формы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не содержат ядра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содержат гемоглобин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имеют форму двояковогнутого диска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56376" w:rsidRPr="00956376" w:rsidRDefault="00956376" w:rsidP="00217D90">
      <w:pPr>
        <w:shd w:val="clear" w:color="auto" w:fill="FFFFFF"/>
        <w:spacing w:after="39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Д) </w:t>
      </w:r>
      <w:proofErr w:type="gramStart"/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</w:t>
      </w:r>
      <w:proofErr w:type="gramEnd"/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активному передвижению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способны к фагоцитозу</w:t>
      </w:r>
    </w:p>
    <w:p w:rsidR="00217D90" w:rsidRDefault="00217D90" w:rsidP="00956376">
      <w:pPr>
        <w:shd w:val="clear" w:color="auto" w:fill="FFFFFF"/>
        <w:spacing w:after="39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17D90" w:rsidSect="00217D9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6376" w:rsidRPr="00956376" w:rsidRDefault="00956376" w:rsidP="00217D9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Группа клеток</w:t>
      </w:r>
    </w:p>
    <w:p w:rsidR="00956376" w:rsidRPr="00956376" w:rsidRDefault="00956376" w:rsidP="00217D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t>1) эритроциты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лейкоциты</w:t>
      </w:r>
    </w:p>
    <w:p w:rsidR="00956376" w:rsidRDefault="00956376" w:rsidP="009563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sectPr w:rsidR="00956376" w:rsidSect="00217D9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7D90" w:rsidRDefault="00217D90" w:rsidP="009563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56376" w:rsidRPr="00956376" w:rsidRDefault="00956376" w:rsidP="009563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3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17.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Установите, в какой последовательности проходят световые лучи через структуры оптической системы глаза человека:</w:t>
      </w:r>
    </w:p>
    <w:p w:rsidR="00956376" w:rsidRPr="00956376" w:rsidRDefault="00956376" w:rsidP="00956376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стекловидное тело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зрачок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роговица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хрусталик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сетчатка</w:t>
      </w:r>
    </w:p>
    <w:p w:rsidR="00956376" w:rsidRPr="00956376" w:rsidRDefault="00956376" w:rsidP="009563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3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18.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чем состоит барьерная функция печени?</w:t>
      </w:r>
    </w:p>
    <w:p w:rsidR="00956376" w:rsidRPr="00956376" w:rsidRDefault="00956376" w:rsidP="009563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3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19.</w:t>
      </w:r>
      <w:r w:rsidRPr="0095637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Почему сердце работает всю жизнь, не утомляясь?</w:t>
      </w:r>
    </w:p>
    <w:p w:rsidR="00E81754" w:rsidRDefault="00E81754" w:rsidP="00E81754">
      <w:pPr>
        <w:rPr>
          <w:rFonts w:ascii="Times New Roman" w:hAnsi="Times New Roman" w:cs="Times New Roman"/>
          <w:b/>
          <w:sz w:val="24"/>
          <w:szCs w:val="24"/>
        </w:rPr>
      </w:pPr>
    </w:p>
    <w:p w:rsidR="00A80655" w:rsidRPr="00A80655" w:rsidRDefault="00A80655" w:rsidP="00A806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655">
        <w:rPr>
          <w:rFonts w:ascii="Times New Roman" w:hAnsi="Times New Roman" w:cs="Times New Roman"/>
          <w:b/>
          <w:sz w:val="24"/>
          <w:szCs w:val="24"/>
        </w:rPr>
        <w:t>Коды содержания разделов (тем), для которых созданы КИМ: 1.4., 1.5,1.6.,1.8.,1.9.,1.10.,</w:t>
      </w:r>
      <w:r w:rsidR="0030263B">
        <w:rPr>
          <w:rFonts w:ascii="Times New Roman" w:hAnsi="Times New Roman" w:cs="Times New Roman"/>
          <w:b/>
          <w:sz w:val="24"/>
          <w:szCs w:val="24"/>
        </w:rPr>
        <w:t>1.17</w:t>
      </w:r>
      <w:r w:rsidR="0090487C">
        <w:rPr>
          <w:rFonts w:ascii="Times New Roman" w:hAnsi="Times New Roman" w:cs="Times New Roman"/>
          <w:b/>
          <w:sz w:val="24"/>
          <w:szCs w:val="24"/>
        </w:rPr>
        <w:t>.</w:t>
      </w:r>
      <w:r w:rsidR="0030263B">
        <w:rPr>
          <w:rFonts w:ascii="Times New Roman" w:hAnsi="Times New Roman" w:cs="Times New Roman"/>
          <w:b/>
          <w:sz w:val="24"/>
          <w:szCs w:val="24"/>
        </w:rPr>
        <w:t>,1.19</w:t>
      </w:r>
      <w:r w:rsidR="0090487C">
        <w:rPr>
          <w:rFonts w:ascii="Times New Roman" w:hAnsi="Times New Roman" w:cs="Times New Roman"/>
          <w:b/>
          <w:sz w:val="24"/>
          <w:szCs w:val="24"/>
        </w:rPr>
        <w:t>.,</w:t>
      </w:r>
      <w:r w:rsidRPr="00A80655">
        <w:rPr>
          <w:rFonts w:ascii="Times New Roman" w:hAnsi="Times New Roman" w:cs="Times New Roman"/>
          <w:b/>
          <w:sz w:val="24"/>
          <w:szCs w:val="24"/>
        </w:rPr>
        <w:t>1.22.</w:t>
      </w:r>
      <w:bookmarkStart w:id="0" w:name="_GoBack"/>
      <w:bookmarkEnd w:id="0"/>
    </w:p>
    <w:p w:rsidR="00A80655" w:rsidRPr="00A80655" w:rsidRDefault="00A80655" w:rsidP="00A80655">
      <w:pPr>
        <w:rPr>
          <w:rFonts w:ascii="Times New Roman" w:hAnsi="Times New Roman" w:cs="Times New Roman"/>
          <w:b/>
          <w:sz w:val="24"/>
          <w:szCs w:val="24"/>
        </w:rPr>
      </w:pPr>
    </w:p>
    <w:p w:rsidR="00661ACB" w:rsidRDefault="00661ACB" w:rsidP="00A806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80655" w:rsidRPr="00A80655" w:rsidRDefault="00A80655" w:rsidP="00A806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655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Ключ к заданиям</w:t>
      </w:r>
    </w:p>
    <w:p w:rsidR="00661ACB" w:rsidRDefault="00661ACB" w:rsidP="00A80655">
      <w:pPr>
        <w:rPr>
          <w:rFonts w:ascii="Times New Roman" w:hAnsi="Times New Roman" w:cs="Times New Roman"/>
          <w:sz w:val="24"/>
          <w:szCs w:val="24"/>
        </w:rPr>
        <w:sectPr w:rsidR="00661ACB" w:rsidSect="0095637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1ACB" w:rsidRDefault="00A80655" w:rsidP="00A80655">
      <w:pPr>
        <w:rPr>
          <w:rFonts w:ascii="Times New Roman" w:hAnsi="Times New Roman" w:cs="Times New Roman"/>
          <w:sz w:val="24"/>
          <w:szCs w:val="24"/>
        </w:rPr>
        <w:sectPr w:rsidR="00661ACB" w:rsidSect="00661AC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A80655">
        <w:rPr>
          <w:rFonts w:ascii="Times New Roman" w:hAnsi="Times New Roman" w:cs="Times New Roman"/>
          <w:sz w:val="24"/>
          <w:szCs w:val="24"/>
        </w:rPr>
        <w:lastRenderedPageBreak/>
        <w:t>1-Г</w:t>
      </w:r>
      <w:r w:rsidRPr="00A80655">
        <w:rPr>
          <w:rFonts w:ascii="Times New Roman" w:hAnsi="Times New Roman" w:cs="Times New Roman"/>
          <w:sz w:val="24"/>
          <w:szCs w:val="24"/>
        </w:rPr>
        <w:br/>
        <w:t>2-А</w:t>
      </w:r>
      <w:r w:rsidRPr="00A80655">
        <w:rPr>
          <w:rFonts w:ascii="Times New Roman" w:hAnsi="Times New Roman" w:cs="Times New Roman"/>
          <w:sz w:val="24"/>
          <w:szCs w:val="24"/>
        </w:rPr>
        <w:br/>
        <w:t>3-А</w:t>
      </w:r>
      <w:r w:rsidRPr="00A80655">
        <w:rPr>
          <w:rFonts w:ascii="Times New Roman" w:hAnsi="Times New Roman" w:cs="Times New Roman"/>
          <w:sz w:val="24"/>
          <w:szCs w:val="24"/>
        </w:rPr>
        <w:br/>
        <w:t>4-Г</w:t>
      </w:r>
      <w:r w:rsidRPr="00A80655">
        <w:rPr>
          <w:rFonts w:ascii="Times New Roman" w:hAnsi="Times New Roman" w:cs="Times New Roman"/>
          <w:sz w:val="24"/>
          <w:szCs w:val="24"/>
        </w:rPr>
        <w:br/>
        <w:t>5-В</w:t>
      </w:r>
      <w:r w:rsidRPr="00A80655">
        <w:rPr>
          <w:rFonts w:ascii="Times New Roman" w:hAnsi="Times New Roman" w:cs="Times New Roman"/>
          <w:sz w:val="24"/>
          <w:szCs w:val="24"/>
        </w:rPr>
        <w:br/>
        <w:t>6-Б</w:t>
      </w:r>
      <w:r w:rsidRPr="00A80655">
        <w:rPr>
          <w:rFonts w:ascii="Times New Roman" w:hAnsi="Times New Roman" w:cs="Times New Roman"/>
          <w:sz w:val="24"/>
          <w:szCs w:val="24"/>
        </w:rPr>
        <w:br/>
        <w:t>7-Б</w:t>
      </w:r>
      <w:r w:rsidRPr="00A80655">
        <w:rPr>
          <w:rFonts w:ascii="Times New Roman" w:hAnsi="Times New Roman" w:cs="Times New Roman"/>
          <w:sz w:val="24"/>
          <w:szCs w:val="24"/>
        </w:rPr>
        <w:br/>
        <w:t>8-В</w:t>
      </w:r>
      <w:r w:rsidRPr="00A80655">
        <w:rPr>
          <w:rFonts w:ascii="Times New Roman" w:hAnsi="Times New Roman" w:cs="Times New Roman"/>
          <w:sz w:val="24"/>
          <w:szCs w:val="24"/>
        </w:rPr>
        <w:br/>
        <w:t>9-Б</w:t>
      </w:r>
      <w:r w:rsidRPr="00A80655">
        <w:rPr>
          <w:rFonts w:ascii="Times New Roman" w:hAnsi="Times New Roman" w:cs="Times New Roman"/>
          <w:sz w:val="24"/>
          <w:szCs w:val="24"/>
        </w:rPr>
        <w:br/>
      </w:r>
      <w:r w:rsidRPr="00A80655">
        <w:rPr>
          <w:rFonts w:ascii="Times New Roman" w:hAnsi="Times New Roman" w:cs="Times New Roman"/>
          <w:sz w:val="24"/>
          <w:szCs w:val="24"/>
        </w:rPr>
        <w:lastRenderedPageBreak/>
        <w:t>10-Б</w:t>
      </w:r>
      <w:r w:rsidRPr="00A80655">
        <w:rPr>
          <w:rFonts w:ascii="Times New Roman" w:hAnsi="Times New Roman" w:cs="Times New Roman"/>
          <w:sz w:val="24"/>
          <w:szCs w:val="24"/>
        </w:rPr>
        <w:br/>
        <w:t>11-В</w:t>
      </w:r>
      <w:r w:rsidRPr="00A80655">
        <w:rPr>
          <w:rFonts w:ascii="Times New Roman" w:hAnsi="Times New Roman" w:cs="Times New Roman"/>
          <w:sz w:val="24"/>
          <w:szCs w:val="24"/>
        </w:rPr>
        <w:br/>
        <w:t>12-В</w:t>
      </w:r>
      <w:r w:rsidRPr="00A80655">
        <w:rPr>
          <w:rFonts w:ascii="Times New Roman" w:hAnsi="Times New Roman" w:cs="Times New Roman"/>
          <w:sz w:val="24"/>
          <w:szCs w:val="24"/>
        </w:rPr>
        <w:br/>
        <w:t>13-А</w:t>
      </w:r>
      <w:r w:rsidRPr="00A80655">
        <w:rPr>
          <w:rFonts w:ascii="Times New Roman" w:hAnsi="Times New Roman" w:cs="Times New Roman"/>
          <w:sz w:val="24"/>
          <w:szCs w:val="24"/>
        </w:rPr>
        <w:br/>
        <w:t>14-Б</w:t>
      </w:r>
      <w:r w:rsidRPr="00A80655">
        <w:rPr>
          <w:rFonts w:ascii="Times New Roman" w:hAnsi="Times New Roman" w:cs="Times New Roman"/>
          <w:sz w:val="24"/>
          <w:szCs w:val="24"/>
        </w:rPr>
        <w:br/>
        <w:t>15-В</w:t>
      </w:r>
      <w:r w:rsidRPr="00A80655">
        <w:rPr>
          <w:rFonts w:ascii="Times New Roman" w:hAnsi="Times New Roman" w:cs="Times New Roman"/>
          <w:sz w:val="24"/>
          <w:szCs w:val="24"/>
        </w:rPr>
        <w:br/>
        <w:t>16-211122</w:t>
      </w:r>
      <w:r w:rsidRPr="00A80655">
        <w:rPr>
          <w:rFonts w:ascii="Times New Roman" w:hAnsi="Times New Roman" w:cs="Times New Roman"/>
          <w:sz w:val="24"/>
          <w:szCs w:val="24"/>
        </w:rPr>
        <w:br/>
        <w:t>17-ВБГАД</w:t>
      </w:r>
      <w:r w:rsidRPr="00A80655">
        <w:rPr>
          <w:rFonts w:ascii="Times New Roman" w:hAnsi="Times New Roman" w:cs="Times New Roman"/>
          <w:sz w:val="24"/>
          <w:szCs w:val="24"/>
        </w:rPr>
        <w:br/>
      </w:r>
    </w:p>
    <w:p w:rsidR="00A80655" w:rsidRPr="00A80655" w:rsidRDefault="00A80655" w:rsidP="00661ACB">
      <w:pPr>
        <w:jc w:val="both"/>
        <w:rPr>
          <w:rFonts w:ascii="Times New Roman" w:hAnsi="Times New Roman" w:cs="Times New Roman"/>
          <w:sz w:val="24"/>
          <w:szCs w:val="24"/>
        </w:rPr>
      </w:pPr>
      <w:r w:rsidRPr="00A80655">
        <w:rPr>
          <w:rFonts w:ascii="Times New Roman" w:hAnsi="Times New Roman" w:cs="Times New Roman"/>
          <w:sz w:val="24"/>
          <w:szCs w:val="24"/>
        </w:rPr>
        <w:lastRenderedPageBreak/>
        <w:t>18. Печень обезвреживает ядовитые вещества, которые могут вырабатываться в процессе обмена веществ (</w:t>
      </w:r>
      <w:proofErr w:type="gramStart"/>
      <w:r w:rsidRPr="00A80655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A80655">
        <w:rPr>
          <w:rFonts w:ascii="Times New Roman" w:hAnsi="Times New Roman" w:cs="Times New Roman"/>
          <w:sz w:val="24"/>
          <w:szCs w:val="24"/>
        </w:rPr>
        <w:t xml:space="preserve"> аммиак) и удаляет из организма избыток гормонов и витаминов.</w:t>
      </w:r>
      <w:r w:rsidRPr="00A80655">
        <w:rPr>
          <w:rFonts w:ascii="Times New Roman" w:hAnsi="Times New Roman" w:cs="Times New Roman"/>
          <w:sz w:val="24"/>
          <w:szCs w:val="24"/>
        </w:rPr>
        <w:br/>
        <w:t>19. Сердечный цикл состоит из сокращения предсердий (0,1 сек)</w:t>
      </w:r>
      <w:proofErr w:type="gramStart"/>
      <w:r w:rsidRPr="00A8065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80655">
        <w:rPr>
          <w:rFonts w:ascii="Times New Roman" w:hAnsi="Times New Roman" w:cs="Times New Roman"/>
          <w:sz w:val="24"/>
          <w:szCs w:val="24"/>
        </w:rPr>
        <w:t xml:space="preserve"> сокращения желудочков (0,3 сек) и расслабления или покоя (0,4 сек), получается, что сердечная мышца отдыхает столько же сколько и работает.</w:t>
      </w:r>
    </w:p>
    <w:p w:rsidR="00A80655" w:rsidRPr="00A80655" w:rsidRDefault="00A80655" w:rsidP="00661AC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80655" w:rsidRPr="00A80655" w:rsidSect="0095637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E7"/>
    <w:rsid w:val="00217D90"/>
    <w:rsid w:val="0030263B"/>
    <w:rsid w:val="003729E2"/>
    <w:rsid w:val="004C24E7"/>
    <w:rsid w:val="00661ACB"/>
    <w:rsid w:val="00723479"/>
    <w:rsid w:val="0090487C"/>
    <w:rsid w:val="00956376"/>
    <w:rsid w:val="00A80655"/>
    <w:rsid w:val="00A95288"/>
    <w:rsid w:val="00E8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Юдина</dc:creator>
  <cp:keywords/>
  <dc:description/>
  <cp:lastModifiedBy>Ирина Юдина</cp:lastModifiedBy>
  <cp:revision>3</cp:revision>
  <dcterms:created xsi:type="dcterms:W3CDTF">2024-12-01T05:52:00Z</dcterms:created>
  <dcterms:modified xsi:type="dcterms:W3CDTF">2024-12-01T06:05:00Z</dcterms:modified>
</cp:coreProperties>
</file>