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34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630"/>
      </w:tblGrid>
      <w:tr w:rsidR="00630508" w:rsidTr="00630508">
        <w:tc>
          <w:tcPr>
            <w:tcW w:w="4726" w:type="dxa"/>
          </w:tcPr>
          <w:p w:rsidR="00630508" w:rsidRDefault="00630508" w:rsidP="00630508"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30" w:type="dxa"/>
          </w:tcPr>
          <w:p w:rsidR="00630508" w:rsidRDefault="00630508" w:rsidP="00630508"/>
        </w:tc>
      </w:tr>
    </w:tbl>
    <w:p w:rsidR="00DE174E" w:rsidRDefault="00C80FF1" w:rsidP="00C80FF1">
      <w:pPr>
        <w:framePr w:hSpace="180" w:wrap="around" w:vAnchor="text" w:hAnchor="margin" w:xAlign="center" w:y="1"/>
        <w:tabs>
          <w:tab w:val="left" w:pos="571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Демонстрационный  вариант </w:t>
      </w:r>
      <w:r w:rsidR="00DE174E">
        <w:rPr>
          <w:rFonts w:ascii="Times New Roman" w:hAnsi="Times New Roman" w:cs="Times New Roman"/>
          <w:b/>
          <w:bCs/>
        </w:rPr>
        <w:t xml:space="preserve"> контрольной работы</w:t>
      </w:r>
    </w:p>
    <w:p w:rsidR="00DE174E" w:rsidRDefault="00DE174E" w:rsidP="00DE174E">
      <w:pPr>
        <w:framePr w:hSpace="180" w:wrap="around" w:vAnchor="text" w:hAnchor="margin" w:xAlign="center" w:y="1"/>
        <w:tabs>
          <w:tab w:val="left" w:pos="571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литературе</w:t>
      </w:r>
    </w:p>
    <w:p w:rsidR="00DE174E" w:rsidRDefault="00E96482" w:rsidP="00DE174E">
      <w:pPr>
        <w:framePr w:hSpace="180" w:wrap="around" w:vAnchor="text" w:hAnchor="margin" w:xAlign="center" w:y="1"/>
        <w:tabs>
          <w:tab w:val="left" w:pos="571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1 полугодие   11</w:t>
      </w:r>
      <w:r w:rsidR="00DE174E">
        <w:rPr>
          <w:rFonts w:ascii="Times New Roman" w:hAnsi="Times New Roman" w:cs="Times New Roman"/>
          <w:b/>
          <w:bCs/>
        </w:rPr>
        <w:t xml:space="preserve">  класса</w:t>
      </w:r>
    </w:p>
    <w:p w:rsidR="00DE174E" w:rsidRDefault="00C80FF1" w:rsidP="00C80FF1">
      <w:pPr>
        <w:framePr w:hSpace="180" w:wrap="around" w:vAnchor="text" w:hAnchor="margin" w:xAlign="center" w:y="1"/>
        <w:tabs>
          <w:tab w:val="left" w:pos="571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2024-2025</w:t>
      </w:r>
      <w:r w:rsidR="00DE174E">
        <w:rPr>
          <w:rFonts w:ascii="Times New Roman" w:hAnsi="Times New Roman" w:cs="Times New Roman"/>
          <w:b/>
          <w:bCs/>
        </w:rPr>
        <w:t xml:space="preserve"> учебного года</w:t>
      </w:r>
    </w:p>
    <w:p w:rsidR="00630508" w:rsidRDefault="00630508" w:rsidP="00630508">
      <w:pPr>
        <w:tabs>
          <w:tab w:val="left" w:pos="5715"/>
        </w:tabs>
        <w:rPr>
          <w:rFonts w:ascii="Times New Roman" w:hAnsi="Times New Roman" w:cs="Times New Roman"/>
          <w:b/>
          <w:bCs/>
        </w:rPr>
      </w:pPr>
    </w:p>
    <w:p w:rsidR="00630508" w:rsidRPr="00007ADB" w:rsidRDefault="00630508" w:rsidP="00007ADB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ADB" w:rsidRPr="00007ADB" w:rsidRDefault="00007ADB" w:rsidP="00007AD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07AD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ADB">
        <w:rPr>
          <w:rFonts w:ascii="Times New Roman" w:hAnsi="Times New Roman" w:cs="Times New Roman"/>
          <w:sz w:val="24"/>
          <w:szCs w:val="24"/>
        </w:rPr>
        <w:t>Определите хронологические рамки Серебряного века русской поэзии.</w:t>
      </w:r>
    </w:p>
    <w:p w:rsidR="00007ADB" w:rsidRPr="00007ADB" w:rsidRDefault="00007ADB" w:rsidP="00007ADB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07ADB">
        <w:rPr>
          <w:rFonts w:ascii="Times New Roman" w:hAnsi="Times New Roman" w:cs="Times New Roman"/>
          <w:sz w:val="24"/>
          <w:szCs w:val="24"/>
        </w:rPr>
        <w:t xml:space="preserve">А) конец </w:t>
      </w:r>
      <w:r w:rsidRPr="00007AD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07ADB">
        <w:rPr>
          <w:rFonts w:ascii="Times New Roman" w:hAnsi="Times New Roman" w:cs="Times New Roman"/>
          <w:sz w:val="24"/>
          <w:szCs w:val="24"/>
        </w:rPr>
        <w:t xml:space="preserve"> века               Б) 80-90-е гг. </w:t>
      </w:r>
      <w:proofErr w:type="gramStart"/>
      <w:r w:rsidRPr="00007ADB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End"/>
      <w:r w:rsidRPr="00007ADB">
        <w:rPr>
          <w:rFonts w:ascii="Times New Roman" w:hAnsi="Times New Roman" w:cs="Times New Roman"/>
          <w:sz w:val="24"/>
          <w:szCs w:val="24"/>
        </w:rPr>
        <w:t xml:space="preserve">века- 1917(1920)г </w:t>
      </w:r>
      <w:r w:rsidRPr="00007AD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07ADB">
        <w:rPr>
          <w:rFonts w:ascii="Times New Roman" w:hAnsi="Times New Roman" w:cs="Times New Roman"/>
          <w:sz w:val="24"/>
          <w:szCs w:val="24"/>
        </w:rPr>
        <w:t xml:space="preserve"> века                   В) 1910г-1917г</w:t>
      </w:r>
    </w:p>
    <w:p w:rsidR="00007ADB" w:rsidRDefault="00007ADB" w:rsidP="00007AD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7ADB" w:rsidRPr="00007ADB" w:rsidRDefault="00007ADB" w:rsidP="00007AD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07A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7ADB">
        <w:rPr>
          <w:rFonts w:ascii="Times New Roman" w:hAnsi="Times New Roman" w:cs="Times New Roman"/>
          <w:sz w:val="24"/>
          <w:szCs w:val="24"/>
        </w:rPr>
        <w:t>Кто из поэтов Серебряного века являлся представителем  имажинизма? (2-3 фамилии)</w:t>
      </w:r>
    </w:p>
    <w:p w:rsidR="00007ADB" w:rsidRDefault="00007ADB" w:rsidP="00007A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ADB" w:rsidRPr="00007ADB" w:rsidRDefault="00007ADB" w:rsidP="00007A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ADB">
        <w:rPr>
          <w:rFonts w:ascii="Times New Roman" w:hAnsi="Times New Roman" w:cs="Times New Roman"/>
          <w:b/>
          <w:sz w:val="24"/>
          <w:szCs w:val="24"/>
        </w:rPr>
        <w:t>3.</w:t>
      </w:r>
      <w:r w:rsidRPr="00007ADB">
        <w:rPr>
          <w:rFonts w:ascii="Times New Roman" w:hAnsi="Times New Roman" w:cs="Times New Roman"/>
          <w:sz w:val="24"/>
          <w:szCs w:val="24"/>
        </w:rPr>
        <w:t xml:space="preserve"> О каком литературном течении идет речь? </w:t>
      </w:r>
    </w:p>
    <w:p w:rsidR="00630508" w:rsidRPr="00007ADB" w:rsidRDefault="00007ADB" w:rsidP="00007ADB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AD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«Направление в литературе и искусстве, проникнутое индивидуализмом и мистицизмом и отражающее действительность как идеальную сущность мира в условных и отвлеченных формах</w:t>
      </w:r>
    </w:p>
    <w:p w:rsidR="00007ADB" w:rsidRDefault="00007ADB" w:rsidP="00007ADB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508" w:rsidRPr="00007ADB" w:rsidRDefault="00007ADB" w:rsidP="00007ADB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AD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7ADB">
        <w:rPr>
          <w:rFonts w:ascii="Times New Roman" w:hAnsi="Times New Roman" w:cs="Times New Roman"/>
          <w:sz w:val="24"/>
          <w:szCs w:val="24"/>
        </w:rPr>
        <w:t xml:space="preserve">Основные принципы </w:t>
      </w:r>
      <w:r w:rsidRPr="00007ADB">
        <w:rPr>
          <w:rFonts w:ascii="Times New Roman" w:hAnsi="Times New Roman" w:cs="Times New Roman"/>
          <w:b/>
          <w:i/>
          <w:sz w:val="24"/>
          <w:szCs w:val="24"/>
        </w:rPr>
        <w:t>акмеизма</w:t>
      </w:r>
    </w:p>
    <w:p w:rsidR="00007ADB" w:rsidRPr="00007ADB" w:rsidRDefault="00007ADB" w:rsidP="00007AD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A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007ADB"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007ADB">
        <w:rPr>
          <w:rFonts w:ascii="Times New Roman" w:eastAsia="Times New Roman" w:hAnsi="Times New Roman" w:cs="Times New Roman"/>
          <w:color w:val="000000"/>
          <w:sz w:val="24"/>
          <w:szCs w:val="24"/>
        </w:rPr>
        <w:t>оэтика намёка и иносказания;</w:t>
      </w:r>
    </w:p>
    <w:p w:rsidR="00007ADB" w:rsidRPr="00007ADB" w:rsidRDefault="00007ADB" w:rsidP="00007AD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ADB">
        <w:rPr>
          <w:rFonts w:ascii="Times New Roman" w:eastAsia="Times New Roman" w:hAnsi="Times New Roman" w:cs="Times New Roman"/>
          <w:color w:val="000000"/>
          <w:sz w:val="24"/>
          <w:szCs w:val="24"/>
        </w:rPr>
        <w:t>Б) обращение к человеку, к "подлинности" его чувств;</w:t>
      </w:r>
    </w:p>
    <w:p w:rsidR="00007ADB" w:rsidRPr="00007ADB" w:rsidRDefault="00007ADB" w:rsidP="00007AD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AD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007ADB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007AD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свобождение поэзии от символистских призывов к идеальному, возвращение ей ясности;</w:t>
      </w:r>
    </w:p>
    <w:p w:rsidR="00007ADB" w:rsidRPr="00007ADB" w:rsidRDefault="00007ADB" w:rsidP="00007AD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AD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007ADB"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007AD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редметность и чёткость образов, отточенность деталей;</w:t>
      </w:r>
    </w:p>
    <w:p w:rsidR="00630508" w:rsidRPr="00007ADB" w:rsidRDefault="00007ADB" w:rsidP="00007ADB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ADB">
        <w:rPr>
          <w:rFonts w:ascii="Times New Roman" w:eastAsia="Times New Roman" w:hAnsi="Times New Roman" w:cs="Times New Roman"/>
          <w:color w:val="000000"/>
          <w:sz w:val="24"/>
          <w:szCs w:val="24"/>
        </w:rPr>
        <w:t>Д) знаковое наполнение обыденных слов</w:t>
      </w:r>
    </w:p>
    <w:p w:rsidR="00007ADB" w:rsidRPr="00007ADB" w:rsidRDefault="00007ADB" w:rsidP="00007ADB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ADB" w:rsidRPr="00007ADB" w:rsidRDefault="00007ADB" w:rsidP="00007ADB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A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007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Определите средство художественной изобразительности, используемое в стихотворении В. Маяковского: </w:t>
      </w:r>
      <w:r w:rsidRPr="00007AD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«В сто сорок солнц закат пылал…………»</w:t>
      </w:r>
    </w:p>
    <w:p w:rsidR="00007ADB" w:rsidRDefault="00007ADB" w:rsidP="00007ADB">
      <w:pPr>
        <w:tabs>
          <w:tab w:val="left" w:pos="0"/>
          <w:tab w:val="left" w:pos="28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ADB" w:rsidRPr="00007ADB" w:rsidRDefault="00007ADB" w:rsidP="00007ADB">
      <w:pPr>
        <w:tabs>
          <w:tab w:val="left" w:pos="0"/>
          <w:tab w:val="left" w:pos="28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AD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ADB">
        <w:rPr>
          <w:rFonts w:ascii="Times New Roman" w:hAnsi="Times New Roman" w:cs="Times New Roman"/>
          <w:sz w:val="24"/>
          <w:szCs w:val="24"/>
        </w:rPr>
        <w:t xml:space="preserve">Литературоведы, читатели по-разному трактовали смысл финала поэмы. Дайте возможные </w:t>
      </w:r>
    </w:p>
    <w:p w:rsidR="00007ADB" w:rsidRPr="00007ADB" w:rsidRDefault="00007ADB" w:rsidP="00007ADB">
      <w:pPr>
        <w:tabs>
          <w:tab w:val="num" w:pos="0"/>
          <w:tab w:val="left" w:pos="360"/>
          <w:tab w:val="left" w:pos="2880"/>
        </w:tabs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07ADB">
        <w:rPr>
          <w:rFonts w:ascii="Times New Roman" w:hAnsi="Times New Roman" w:cs="Times New Roman"/>
          <w:sz w:val="24"/>
          <w:szCs w:val="24"/>
        </w:rPr>
        <w:t>варианты трактовки образа Христа, обоснуйте свою интерпретацию финала поэмы.</w:t>
      </w:r>
    </w:p>
    <w:p w:rsidR="00007ADB" w:rsidRDefault="00007ADB" w:rsidP="00007AD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07ADB" w:rsidRPr="00007ADB" w:rsidRDefault="00007ADB" w:rsidP="00007AD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07ADB">
        <w:rPr>
          <w:rFonts w:ascii="Times New Roman" w:hAnsi="Times New Roman" w:cs="Times New Roman"/>
          <w:sz w:val="24"/>
          <w:szCs w:val="24"/>
        </w:rPr>
        <w:t>Назовите основное событие в произведении «Двенадцать».</w:t>
      </w:r>
    </w:p>
    <w:p w:rsidR="00007ADB" w:rsidRPr="00007ADB" w:rsidRDefault="00007ADB" w:rsidP="00007ADB">
      <w:pPr>
        <w:pStyle w:val="a6"/>
        <w:rPr>
          <w:rFonts w:ascii="Times New Roman" w:hAnsi="Times New Roman" w:cs="Times New Roman"/>
          <w:sz w:val="24"/>
          <w:szCs w:val="24"/>
        </w:rPr>
      </w:pPr>
      <w:r w:rsidRPr="00007ADB">
        <w:rPr>
          <w:rFonts w:ascii="Times New Roman" w:hAnsi="Times New Roman" w:cs="Times New Roman"/>
          <w:sz w:val="24"/>
          <w:szCs w:val="24"/>
        </w:rPr>
        <w:t>А) шествие 12 красногвардейцев      Б) появление Петра.</w:t>
      </w:r>
    </w:p>
    <w:p w:rsidR="00007ADB" w:rsidRPr="00007ADB" w:rsidRDefault="00007ADB" w:rsidP="00007ADB">
      <w:pPr>
        <w:pStyle w:val="a6"/>
        <w:rPr>
          <w:rFonts w:ascii="Times New Roman" w:hAnsi="Times New Roman" w:cs="Times New Roman"/>
          <w:sz w:val="24"/>
          <w:szCs w:val="24"/>
        </w:rPr>
      </w:pPr>
      <w:r w:rsidRPr="00007ADB">
        <w:rPr>
          <w:rFonts w:ascii="Times New Roman" w:hAnsi="Times New Roman" w:cs="Times New Roman"/>
          <w:sz w:val="24"/>
          <w:szCs w:val="24"/>
        </w:rPr>
        <w:t>В) убийство Катьки.                           Г) появление представителей «старого мира».</w:t>
      </w:r>
    </w:p>
    <w:p w:rsidR="00007ADB" w:rsidRDefault="00007ADB" w:rsidP="00007AD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ADB" w:rsidRPr="00007ADB" w:rsidRDefault="00007ADB" w:rsidP="00007A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007ADB">
        <w:rPr>
          <w:rFonts w:ascii="Times New Roman" w:hAnsi="Times New Roman" w:cs="Times New Roman"/>
          <w:sz w:val="24"/>
          <w:szCs w:val="24"/>
        </w:rPr>
        <w:t>Укажите город, являющийся местом действия 2 поэмы «Двенадцать».</w:t>
      </w:r>
    </w:p>
    <w:p w:rsidR="00007ADB" w:rsidRPr="00007ADB" w:rsidRDefault="00007ADB" w:rsidP="00007ADB">
      <w:pPr>
        <w:spacing w:after="0"/>
        <w:ind w:firstLine="51"/>
        <w:jc w:val="center"/>
        <w:rPr>
          <w:rFonts w:ascii="Times New Roman" w:hAnsi="Times New Roman" w:cs="Times New Roman"/>
          <w:sz w:val="24"/>
          <w:szCs w:val="24"/>
        </w:rPr>
      </w:pPr>
    </w:p>
    <w:p w:rsidR="006B2E3B" w:rsidRPr="00007ADB" w:rsidRDefault="00007ADB" w:rsidP="0000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6B2E3B" w:rsidRPr="00007ADB">
        <w:rPr>
          <w:rFonts w:ascii="Times New Roman" w:hAnsi="Times New Roman" w:cs="Times New Roman"/>
          <w:sz w:val="24"/>
          <w:szCs w:val="24"/>
        </w:rPr>
        <w:t>Какова кульминация в комедии А.П.Чехова «Вишневый сад»?</w:t>
      </w:r>
    </w:p>
    <w:p w:rsidR="00630508" w:rsidRPr="00007ADB" w:rsidRDefault="00630508" w:rsidP="00007ADB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E3B" w:rsidRPr="00007ADB" w:rsidRDefault="00007ADB" w:rsidP="00007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ADB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E3B" w:rsidRPr="00007ADB">
        <w:rPr>
          <w:rFonts w:ascii="Times New Roman" w:hAnsi="Times New Roman" w:cs="Times New Roman"/>
          <w:sz w:val="24"/>
          <w:szCs w:val="24"/>
        </w:rPr>
        <w:t xml:space="preserve">Кто из героев пьесы А.П.Чехова «Вишневый сад» был крепостным </w:t>
      </w:r>
      <w:proofErr w:type="spellStart"/>
      <w:r w:rsidR="006B2E3B" w:rsidRPr="00007ADB">
        <w:rPr>
          <w:rFonts w:ascii="Times New Roman" w:hAnsi="Times New Roman" w:cs="Times New Roman"/>
          <w:sz w:val="24"/>
          <w:szCs w:val="24"/>
        </w:rPr>
        <w:t>Гаевых</w:t>
      </w:r>
      <w:proofErr w:type="spellEnd"/>
      <w:r w:rsidR="006B2E3B" w:rsidRPr="00007ADB">
        <w:rPr>
          <w:rFonts w:ascii="Times New Roman" w:hAnsi="Times New Roman" w:cs="Times New Roman"/>
          <w:sz w:val="24"/>
          <w:szCs w:val="24"/>
        </w:rPr>
        <w:t>?</w:t>
      </w:r>
    </w:p>
    <w:p w:rsidR="00630508" w:rsidRPr="00007ADB" w:rsidRDefault="00630508" w:rsidP="00007ADB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E3B" w:rsidRPr="00007ADB" w:rsidRDefault="00007ADB" w:rsidP="00007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ADB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E3B" w:rsidRPr="00007ADB">
        <w:rPr>
          <w:rFonts w:ascii="Times New Roman" w:hAnsi="Times New Roman" w:cs="Times New Roman"/>
          <w:sz w:val="24"/>
          <w:szCs w:val="24"/>
        </w:rPr>
        <w:t>Кому из героев пьесы А.П.Чехова «Вишневый сад» принадлежат слова: «Весь, весь белый! О мой сад! После темной ненастной осени и холодной зимы опять ты молод, полон счастья, ангелы небесные не покинули тебя…»?</w:t>
      </w:r>
    </w:p>
    <w:p w:rsidR="00630508" w:rsidRPr="00007ADB" w:rsidRDefault="00630508" w:rsidP="00007ADB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508" w:rsidRPr="00007ADB" w:rsidRDefault="00007ADB" w:rsidP="00007ADB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ADB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2E3B" w:rsidRPr="00007ADB">
        <w:rPr>
          <w:rFonts w:ascii="Times New Roman" w:hAnsi="Times New Roman" w:cs="Times New Roman"/>
          <w:sz w:val="24"/>
          <w:szCs w:val="24"/>
        </w:rPr>
        <w:t>Можно ли считать Лопахина главным героем пьесы А.П.Чехова «Вишневый сад»? Обоснуйте свой ответ</w:t>
      </w:r>
    </w:p>
    <w:p w:rsidR="00630508" w:rsidRPr="00007ADB" w:rsidRDefault="00630508" w:rsidP="00007ADB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F5" w:rsidRPr="00D17FF5" w:rsidRDefault="00D17FF5" w:rsidP="00D17FF5">
      <w:pPr>
        <w:pStyle w:val="a4"/>
        <w:spacing w:before="0" w:beforeAutospacing="0" w:after="0" w:afterAutospacing="0" w:line="360" w:lineRule="auto"/>
        <w:rPr>
          <w:color w:val="000000"/>
        </w:rPr>
      </w:pPr>
      <w:r w:rsidRPr="00007ADB">
        <w:rPr>
          <w:rFonts w:eastAsia="Calibri"/>
          <w:b/>
        </w:rPr>
        <w:t xml:space="preserve"> </w:t>
      </w:r>
      <w:r w:rsidRPr="00D17FF5">
        <w:rPr>
          <w:b/>
          <w:color w:val="000000"/>
        </w:rPr>
        <w:t xml:space="preserve">13.  </w:t>
      </w:r>
      <w:r w:rsidRPr="00D17FF5">
        <w:rPr>
          <w:color w:val="000000"/>
        </w:rPr>
        <w:t>Сколько времени продолжается действие романа «Тихий Дон»?</w:t>
      </w:r>
    </w:p>
    <w:p w:rsidR="00D17FF5" w:rsidRPr="00D17FF5" w:rsidRDefault="00C80FF1" w:rsidP="00D17FF5">
      <w:pPr>
        <w:pStyle w:val="a4"/>
        <w:spacing w:before="0" w:beforeAutospacing="0" w:after="0" w:afterAutospacing="0" w:line="360" w:lineRule="auto"/>
        <w:rPr>
          <w:color w:val="000000"/>
        </w:rPr>
      </w:pPr>
      <w:r>
        <w:rPr>
          <w:b/>
        </w:rPr>
        <w:t>14</w:t>
      </w:r>
      <w:r w:rsidR="00D17FF5" w:rsidRPr="00D17FF5">
        <w:rPr>
          <w:b/>
        </w:rPr>
        <w:t xml:space="preserve">. </w:t>
      </w:r>
      <w:r w:rsidR="00D17FF5" w:rsidRPr="00D17FF5">
        <w:rPr>
          <w:color w:val="000000"/>
        </w:rPr>
        <w:t xml:space="preserve">Укажите, какой образ романа М.Шолохова «Тихий Дон» выражает идею жертвенной, </w:t>
      </w:r>
      <w:r>
        <w:rPr>
          <w:color w:val="000000"/>
        </w:rPr>
        <w:t xml:space="preserve">всепрощающей </w:t>
      </w:r>
      <w:r w:rsidR="00D17FF5" w:rsidRPr="00D17FF5">
        <w:rPr>
          <w:color w:val="000000"/>
        </w:rPr>
        <w:t xml:space="preserve"> любви?</w:t>
      </w:r>
    </w:p>
    <w:p w:rsidR="00D17FF5" w:rsidRPr="00D17FF5" w:rsidRDefault="00D17FF5" w:rsidP="00D17FF5">
      <w:pPr>
        <w:pStyle w:val="a4"/>
        <w:spacing w:before="0" w:beforeAutospacing="0" w:after="0" w:afterAutospacing="0" w:line="360" w:lineRule="auto"/>
        <w:rPr>
          <w:color w:val="000000"/>
        </w:rPr>
      </w:pPr>
      <w:r w:rsidRPr="00D17FF5">
        <w:rPr>
          <w:color w:val="000000"/>
        </w:rPr>
        <w:t xml:space="preserve">а) Дарья Мелехова            б) Наталья Мелехова    в) Аксинья Астахова         г) Анна </w:t>
      </w:r>
      <w:proofErr w:type="spellStart"/>
      <w:r w:rsidRPr="00D17FF5">
        <w:rPr>
          <w:color w:val="000000"/>
        </w:rPr>
        <w:t>Погудко</w:t>
      </w:r>
      <w:proofErr w:type="spellEnd"/>
    </w:p>
    <w:p w:rsidR="00D17FF5" w:rsidRPr="00D17FF5" w:rsidRDefault="00C80FF1" w:rsidP="00D17FF5">
      <w:pPr>
        <w:pStyle w:val="a4"/>
        <w:spacing w:before="0" w:beforeAutospacing="0" w:after="0" w:afterAutospacing="0" w:line="360" w:lineRule="auto"/>
        <w:rPr>
          <w:color w:val="000000"/>
        </w:rPr>
      </w:pPr>
      <w:r>
        <w:rPr>
          <w:b/>
          <w:color w:val="000000"/>
        </w:rPr>
        <w:t>15</w:t>
      </w:r>
      <w:r w:rsidR="00D17FF5" w:rsidRPr="00D17FF5">
        <w:rPr>
          <w:b/>
          <w:color w:val="000000"/>
        </w:rPr>
        <w:t xml:space="preserve">. </w:t>
      </w:r>
      <w:r w:rsidR="00D17FF5" w:rsidRPr="00D17FF5">
        <w:rPr>
          <w:color w:val="000000"/>
        </w:rPr>
        <w:t>Чем заканчивается роман «Тихий Дон»?</w:t>
      </w:r>
    </w:p>
    <w:p w:rsidR="00D17FF5" w:rsidRPr="00D17FF5" w:rsidRDefault="00D17FF5" w:rsidP="00D17FF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0A" w:rsidRPr="00D17FF5" w:rsidRDefault="00C80FF1" w:rsidP="00D17F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007ADB" w:rsidRPr="00D17F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A4E0A" w:rsidRPr="00D17FF5">
        <w:rPr>
          <w:rFonts w:ascii="Times New Roman" w:eastAsia="Calibri" w:hAnsi="Times New Roman" w:cs="Times New Roman"/>
          <w:sz w:val="24"/>
          <w:szCs w:val="24"/>
        </w:rPr>
        <w:t>Кто из героев пьесы являются  выразителями трех жизненных философий («правд») представленных в пьесе: правда факта 1.___________,утешительная ложь 2.________, вера в Человека 3._________</w:t>
      </w:r>
      <w:proofErr w:type="gramStart"/>
      <w:r w:rsidR="00FA4E0A" w:rsidRPr="00D17FF5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</w:p>
    <w:p w:rsidR="00007ADB" w:rsidRPr="00007ADB" w:rsidRDefault="00007ADB" w:rsidP="0000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4E0A" w:rsidRPr="00FA4E0A" w:rsidRDefault="00C80FF1" w:rsidP="0000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  <w:r w:rsidR="00007A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4E0A"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</w:t>
      </w:r>
      <w:r w:rsidR="00FA4E0A"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="00FA4E0A"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="00FA4E0A"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тремя персонажами, фи</w:t>
      </w:r>
      <w:r w:rsidR="00FA4E0A"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</w:t>
      </w:r>
      <w:r w:rsidR="00FA4E0A"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FA4E0A"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="00FA4E0A"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FA4E0A"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="00FA4E0A"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в дан</w:t>
      </w:r>
      <w:r w:rsidR="00FA4E0A"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сцене, и поступками, ко</w:t>
      </w:r>
      <w:r w:rsidR="00FA4E0A"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FA4E0A"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им пред</w:t>
      </w:r>
      <w:r w:rsidR="00FA4E0A"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="00FA4E0A"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ит совершить.</w:t>
      </w:r>
    </w:p>
    <w:p w:rsidR="00FA4E0A" w:rsidRPr="00FA4E0A" w:rsidRDefault="00FA4E0A" w:rsidP="0000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12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  <w:gridCol w:w="248"/>
        <w:gridCol w:w="6952"/>
      </w:tblGrid>
      <w:tr w:rsidR="00FA4E0A" w:rsidRPr="00FA4E0A" w:rsidTr="00FA4E0A"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FA4E0A" w:rsidRPr="00FA4E0A" w:rsidRDefault="00FA4E0A" w:rsidP="000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FA4E0A" w:rsidRPr="00FA4E0A" w:rsidRDefault="00FA4E0A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FA4E0A" w:rsidRPr="00FA4E0A" w:rsidRDefault="00FA4E0A" w:rsidP="000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ДАЛЬНЕЙШАЯ СУДЬБА</w:t>
            </w:r>
          </w:p>
        </w:tc>
      </w:tr>
      <w:tr w:rsidR="00FA4E0A" w:rsidRPr="00FA4E0A" w:rsidTr="00FA4E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A4E0A" w:rsidRPr="00FA4E0A" w:rsidRDefault="00FA4E0A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Сатин</w:t>
            </w:r>
          </w:p>
          <w:p w:rsidR="00FA4E0A" w:rsidRPr="00FA4E0A" w:rsidRDefault="00FA4E0A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Актёр</w:t>
            </w:r>
          </w:p>
          <w:p w:rsidR="00FA4E0A" w:rsidRPr="00FA4E0A" w:rsidRDefault="00FA4E0A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Клещ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FA4E0A" w:rsidRPr="00FA4E0A" w:rsidRDefault="00FA4E0A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A4E0A" w:rsidRPr="00FA4E0A" w:rsidRDefault="00FA4E0A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так и не найдя работы, оста</w:t>
            </w: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нет</w:t>
            </w: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в ночлежке</w:t>
            </w:r>
          </w:p>
          <w:p w:rsidR="00FA4E0A" w:rsidRPr="00FA4E0A" w:rsidRDefault="00FA4E0A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убьёт в драке хо</w:t>
            </w: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зя</w:t>
            </w: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</w:t>
            </w: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 ночлежки</w:t>
            </w:r>
          </w:p>
          <w:p w:rsidR="00FA4E0A" w:rsidRPr="00FA4E0A" w:rsidRDefault="00FA4E0A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по</w:t>
            </w: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кон</w:t>
            </w: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чит жизнь самоубийством</w:t>
            </w:r>
          </w:p>
          <w:p w:rsidR="00FA4E0A" w:rsidRPr="00FA4E0A" w:rsidRDefault="00FA4E0A" w:rsidP="000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произнесёт речь в за</w:t>
            </w: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 до</w:t>
            </w: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</w:t>
            </w: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ин</w:t>
            </w:r>
            <w:r w:rsidRPr="00FA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человека</w:t>
            </w:r>
          </w:p>
        </w:tc>
      </w:tr>
    </w:tbl>
    <w:p w:rsidR="00FA4E0A" w:rsidRPr="00FA4E0A" w:rsidRDefault="00FA4E0A" w:rsidP="0000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4E0A" w:rsidRPr="00007ADB" w:rsidRDefault="00C80FF1" w:rsidP="00007A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007A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4E0A" w:rsidRPr="00FA4E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бе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се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ды ноч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леж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об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между собой репликами. Как на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по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доб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форма об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между пер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в ху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произведении?</w:t>
      </w:r>
    </w:p>
    <w:p w:rsidR="00007ADB" w:rsidRDefault="00007ADB" w:rsidP="00007A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A4E0A" w:rsidRPr="00FA4E0A" w:rsidRDefault="00C80FF1" w:rsidP="0000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</w:t>
      </w:r>
      <w:r w:rsidR="00007ADB" w:rsidRPr="00007A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Укажите жанр, к ко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 от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сит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пьеса М. Горь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«На дне».</w:t>
      </w:r>
    </w:p>
    <w:p w:rsidR="00007ADB" w:rsidRDefault="00007ADB" w:rsidP="00007AD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E3B" w:rsidRPr="00007ADB" w:rsidRDefault="00C80FF1" w:rsidP="00007A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</w:t>
      </w:r>
      <w:bookmarkStart w:id="0" w:name="_GoBack"/>
      <w:bookmarkEnd w:id="0"/>
      <w:r w:rsid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за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вер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ша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щая сцену ре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пли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Са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со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сит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с про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ис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дя</w:t>
      </w:r>
      <w:r w:rsidR="00FA4E0A" w:rsidRPr="00007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щим в ночлежке?</w:t>
      </w:r>
    </w:p>
    <w:p w:rsidR="006B2E3B" w:rsidRPr="00007ADB" w:rsidRDefault="006B2E3B" w:rsidP="00007A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0508" w:rsidRPr="00007ADB" w:rsidRDefault="00630508" w:rsidP="00007ADB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508" w:rsidRPr="00007ADB" w:rsidRDefault="00630508" w:rsidP="00007ADB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508" w:rsidRPr="00007ADB" w:rsidRDefault="00630508" w:rsidP="00007ADB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508" w:rsidRPr="00007ADB" w:rsidRDefault="00630508" w:rsidP="00007ADB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508" w:rsidRPr="00007ADB" w:rsidRDefault="00630508" w:rsidP="00007ADB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508" w:rsidRDefault="00630508" w:rsidP="00630508">
      <w:pPr>
        <w:tabs>
          <w:tab w:val="left" w:pos="5715"/>
        </w:tabs>
        <w:jc w:val="center"/>
        <w:rPr>
          <w:rFonts w:ascii="Times New Roman" w:hAnsi="Times New Roman" w:cs="Times New Roman"/>
          <w:b/>
          <w:bCs/>
        </w:rPr>
      </w:pPr>
    </w:p>
    <w:p w:rsidR="006D53EB" w:rsidRDefault="006D53EB"/>
    <w:sectPr w:rsidR="006D53EB" w:rsidSect="00007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60E9A"/>
    <w:multiLevelType w:val="hybridMultilevel"/>
    <w:tmpl w:val="8BDA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424438"/>
    <w:multiLevelType w:val="hybridMultilevel"/>
    <w:tmpl w:val="FF52B93A"/>
    <w:lvl w:ilvl="0" w:tplc="E408C5B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08"/>
    <w:rsid w:val="00007ADB"/>
    <w:rsid w:val="00141477"/>
    <w:rsid w:val="002D33EC"/>
    <w:rsid w:val="004F08BB"/>
    <w:rsid w:val="0053575A"/>
    <w:rsid w:val="00630508"/>
    <w:rsid w:val="006B2E3B"/>
    <w:rsid w:val="006D53EB"/>
    <w:rsid w:val="0089099A"/>
    <w:rsid w:val="00A143D2"/>
    <w:rsid w:val="00C80FF1"/>
    <w:rsid w:val="00D17FF5"/>
    <w:rsid w:val="00D726C8"/>
    <w:rsid w:val="00DE174E"/>
    <w:rsid w:val="00E96482"/>
    <w:rsid w:val="00F5237F"/>
    <w:rsid w:val="00FA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FA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A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7ADB"/>
    <w:pPr>
      <w:ind w:left="720"/>
      <w:contextualSpacing/>
    </w:pPr>
  </w:style>
  <w:style w:type="paragraph" w:styleId="a6">
    <w:name w:val="No Spacing"/>
    <w:uiPriority w:val="1"/>
    <w:qFormat/>
    <w:rsid w:val="00007A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FA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A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7ADB"/>
    <w:pPr>
      <w:ind w:left="720"/>
      <w:contextualSpacing/>
    </w:pPr>
  </w:style>
  <w:style w:type="paragraph" w:styleId="a6">
    <w:name w:val="No Spacing"/>
    <w:uiPriority w:val="1"/>
    <w:qFormat/>
    <w:rsid w:val="00007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АСУС</cp:lastModifiedBy>
  <cp:revision>2</cp:revision>
  <dcterms:created xsi:type="dcterms:W3CDTF">2024-12-15T14:32:00Z</dcterms:created>
  <dcterms:modified xsi:type="dcterms:W3CDTF">2024-12-15T14:32:00Z</dcterms:modified>
</cp:coreProperties>
</file>