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03753" w14:textId="01BC406A" w:rsidR="00962C40" w:rsidRPr="00962C40" w:rsidRDefault="00962C40" w:rsidP="00962C40">
      <w:pPr>
        <w:widowControl w:val="0"/>
        <w:autoSpaceDE w:val="0"/>
        <w:autoSpaceDN w:val="0"/>
        <w:spacing w:after="0" w:line="240" w:lineRule="auto"/>
        <w:ind w:left="962"/>
        <w:outlineLvl w:val="2"/>
        <w:rPr>
          <w:rFonts w:ascii="Times New Roman" w:eastAsia="Times New Roman" w:hAnsi="Times New Roman" w:cs="Times New Roman"/>
          <w:b/>
          <w:sz w:val="24"/>
        </w:rPr>
      </w:pPr>
      <w:r w:rsidRPr="00962C40"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Спецификация</w:t>
      </w:r>
      <w:r w:rsidRPr="00962C40">
        <w:rPr>
          <w:rFonts w:ascii="Times New Roman" w:eastAsia="Times New Roman" w:hAnsi="Times New Roman" w:cs="Times New Roman"/>
          <w:b/>
          <w:bCs/>
          <w:spacing w:val="51"/>
          <w:sz w:val="24"/>
          <w:szCs w:val="24"/>
        </w:rPr>
        <w:t xml:space="preserve"> </w:t>
      </w:r>
      <w:r w:rsidRPr="00962C40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контрольной</w:t>
      </w:r>
      <w:r w:rsidRPr="00962C4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62C40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r w:rsidRPr="00962C40"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</w:rPr>
        <w:t xml:space="preserve"> </w:t>
      </w:r>
      <w:r w:rsidRPr="00962C40">
        <w:rPr>
          <w:rFonts w:ascii="Times New Roman" w:eastAsia="Times New Roman" w:hAnsi="Times New Roman" w:cs="Times New Roman"/>
          <w:b/>
          <w:sz w:val="24"/>
        </w:rPr>
        <w:t>по</w:t>
      </w:r>
      <w:r w:rsidRPr="00962C40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962C40">
        <w:rPr>
          <w:rFonts w:ascii="Times New Roman" w:eastAsia="Times New Roman" w:hAnsi="Times New Roman" w:cs="Times New Roman"/>
          <w:b/>
          <w:sz w:val="24"/>
        </w:rPr>
        <w:t>русскому</w:t>
      </w:r>
      <w:r w:rsidRPr="00962C40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962C40">
        <w:rPr>
          <w:rFonts w:ascii="Times New Roman" w:eastAsia="Times New Roman" w:hAnsi="Times New Roman" w:cs="Times New Roman"/>
          <w:b/>
          <w:sz w:val="24"/>
        </w:rPr>
        <w:t>языку</w:t>
      </w:r>
      <w:r w:rsidRPr="00962C40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962C40">
        <w:rPr>
          <w:rFonts w:ascii="Times New Roman" w:eastAsia="Times New Roman" w:hAnsi="Times New Roman" w:cs="Times New Roman"/>
          <w:b/>
          <w:sz w:val="24"/>
        </w:rPr>
        <w:t>в</w:t>
      </w:r>
      <w:r w:rsidRPr="00962C40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962C40">
        <w:rPr>
          <w:rFonts w:ascii="Times New Roman" w:eastAsia="Times New Roman" w:hAnsi="Times New Roman" w:cs="Times New Roman"/>
          <w:b/>
          <w:sz w:val="24"/>
        </w:rPr>
        <w:t>4</w:t>
      </w:r>
      <w:r w:rsidRPr="00962C40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962C40">
        <w:rPr>
          <w:rFonts w:ascii="Times New Roman" w:eastAsia="Times New Roman" w:hAnsi="Times New Roman" w:cs="Times New Roman"/>
          <w:b/>
          <w:sz w:val="24"/>
        </w:rPr>
        <w:t>классе</w:t>
      </w:r>
      <w:r w:rsidRPr="00962C40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962C40">
        <w:rPr>
          <w:rFonts w:ascii="Times New Roman" w:eastAsia="Times New Roman" w:hAnsi="Times New Roman" w:cs="Times New Roman"/>
          <w:b/>
          <w:sz w:val="24"/>
        </w:rPr>
        <w:t>за</w:t>
      </w:r>
      <w:r w:rsidRPr="00962C40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962C40">
        <w:rPr>
          <w:rFonts w:ascii="Times New Roman" w:eastAsia="Times New Roman" w:hAnsi="Times New Roman" w:cs="Times New Roman"/>
          <w:b/>
          <w:sz w:val="24"/>
        </w:rPr>
        <w:t xml:space="preserve">1 </w:t>
      </w:r>
      <w:r w:rsidRPr="00962C40">
        <w:rPr>
          <w:rFonts w:ascii="Times New Roman" w:eastAsia="Times New Roman" w:hAnsi="Times New Roman" w:cs="Times New Roman"/>
          <w:b/>
          <w:spacing w:val="-2"/>
          <w:sz w:val="24"/>
        </w:rPr>
        <w:t>полугодие</w:t>
      </w:r>
    </w:p>
    <w:p w14:paraId="65973BB3" w14:textId="77777777" w:rsidR="00962C40" w:rsidRPr="00962C40" w:rsidRDefault="00962C40" w:rsidP="00962C40">
      <w:pPr>
        <w:widowControl w:val="0"/>
        <w:autoSpaceDE w:val="0"/>
        <w:autoSpaceDN w:val="0"/>
        <w:spacing w:before="189" w:after="0" w:line="240" w:lineRule="auto"/>
        <w:ind w:left="962"/>
        <w:rPr>
          <w:rFonts w:ascii="Times New Roman" w:eastAsia="Times New Roman" w:hAnsi="Times New Roman" w:cs="Times New Roman"/>
          <w:i/>
          <w:sz w:val="24"/>
        </w:rPr>
      </w:pPr>
      <w:r w:rsidRPr="00962C40">
        <w:rPr>
          <w:rFonts w:ascii="Times New Roman" w:eastAsia="Times New Roman" w:hAnsi="Times New Roman" w:cs="Times New Roman"/>
          <w:i/>
          <w:sz w:val="24"/>
        </w:rPr>
        <w:t>Условия</w:t>
      </w:r>
      <w:r w:rsidRPr="00962C40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962C40">
        <w:rPr>
          <w:rFonts w:ascii="Times New Roman" w:eastAsia="Times New Roman" w:hAnsi="Times New Roman" w:cs="Times New Roman"/>
          <w:i/>
          <w:sz w:val="24"/>
        </w:rPr>
        <w:t>проведения</w:t>
      </w:r>
      <w:r w:rsidRPr="00962C40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62C40">
        <w:rPr>
          <w:rFonts w:ascii="Times New Roman" w:eastAsia="Times New Roman" w:hAnsi="Times New Roman" w:cs="Times New Roman"/>
          <w:i/>
          <w:sz w:val="24"/>
        </w:rPr>
        <w:t>и время</w:t>
      </w:r>
      <w:r w:rsidRPr="00962C40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962C40">
        <w:rPr>
          <w:rFonts w:ascii="Times New Roman" w:eastAsia="Times New Roman" w:hAnsi="Times New Roman" w:cs="Times New Roman"/>
          <w:i/>
          <w:sz w:val="24"/>
        </w:rPr>
        <w:t>выполнения</w:t>
      </w:r>
      <w:r w:rsidRPr="00962C40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62C40">
        <w:rPr>
          <w:rFonts w:ascii="Times New Roman" w:eastAsia="Times New Roman" w:hAnsi="Times New Roman" w:cs="Times New Roman"/>
          <w:i/>
          <w:spacing w:val="-2"/>
          <w:sz w:val="24"/>
        </w:rPr>
        <w:t>работы:</w:t>
      </w:r>
    </w:p>
    <w:p w14:paraId="75DA25FB" w14:textId="77777777" w:rsidR="00962C40" w:rsidRPr="00962C40" w:rsidRDefault="00962C40" w:rsidP="00962C40">
      <w:pPr>
        <w:widowControl w:val="0"/>
        <w:autoSpaceDE w:val="0"/>
        <w:autoSpaceDN w:val="0"/>
        <w:spacing w:after="0" w:line="240" w:lineRule="auto"/>
        <w:ind w:left="962" w:right="1762"/>
        <w:rPr>
          <w:rFonts w:ascii="Times New Roman" w:eastAsia="Times New Roman" w:hAnsi="Times New Roman" w:cs="Times New Roman"/>
          <w:sz w:val="24"/>
          <w:szCs w:val="24"/>
        </w:rPr>
      </w:pPr>
      <w:r w:rsidRPr="00962C40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962C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  <w:szCs w:val="24"/>
        </w:rPr>
        <w:t>дополнительных</w:t>
      </w:r>
      <w:r w:rsidRPr="00962C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Pr="00962C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2C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  <w:szCs w:val="24"/>
        </w:rPr>
        <w:t>оборудования</w:t>
      </w:r>
      <w:r w:rsidRPr="00962C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962C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  <w:szCs w:val="24"/>
        </w:rPr>
        <w:t>предусмотрено. На выполнение всей</w:t>
      </w:r>
      <w:r w:rsidRPr="00962C4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  <w:szCs w:val="24"/>
        </w:rPr>
        <w:t>работы отводится 40 минут.</w:t>
      </w:r>
    </w:p>
    <w:p w14:paraId="4CEFF3DC" w14:textId="77777777" w:rsidR="00962C40" w:rsidRPr="00962C40" w:rsidRDefault="00962C40" w:rsidP="00962C40">
      <w:pPr>
        <w:widowControl w:val="0"/>
        <w:autoSpaceDE w:val="0"/>
        <w:autoSpaceDN w:val="0"/>
        <w:spacing w:after="0" w:line="240" w:lineRule="auto"/>
        <w:ind w:left="962"/>
        <w:rPr>
          <w:rFonts w:ascii="Times New Roman" w:eastAsia="Times New Roman" w:hAnsi="Times New Roman" w:cs="Times New Roman"/>
          <w:i/>
          <w:sz w:val="24"/>
        </w:rPr>
      </w:pPr>
      <w:r w:rsidRPr="00962C40">
        <w:rPr>
          <w:rFonts w:ascii="Times New Roman" w:eastAsia="Times New Roman" w:hAnsi="Times New Roman" w:cs="Times New Roman"/>
          <w:i/>
          <w:sz w:val="24"/>
        </w:rPr>
        <w:t>Структура</w:t>
      </w:r>
      <w:r w:rsidRPr="00962C40">
        <w:rPr>
          <w:rFonts w:ascii="Times New Roman" w:eastAsia="Times New Roman" w:hAnsi="Times New Roman" w:cs="Times New Roman"/>
          <w:i/>
          <w:spacing w:val="57"/>
          <w:sz w:val="24"/>
        </w:rPr>
        <w:t xml:space="preserve"> </w:t>
      </w:r>
      <w:r w:rsidRPr="00962C40">
        <w:rPr>
          <w:rFonts w:ascii="Times New Roman" w:eastAsia="Times New Roman" w:hAnsi="Times New Roman" w:cs="Times New Roman"/>
          <w:i/>
          <w:spacing w:val="-2"/>
          <w:sz w:val="24"/>
        </w:rPr>
        <w:t>работы:</w:t>
      </w:r>
    </w:p>
    <w:p w14:paraId="2C6B2B7F" w14:textId="77777777" w:rsidR="00962C40" w:rsidRPr="00962C40" w:rsidRDefault="00962C40" w:rsidP="00962C40">
      <w:pPr>
        <w:widowControl w:val="0"/>
        <w:autoSpaceDE w:val="0"/>
        <w:autoSpaceDN w:val="0"/>
        <w:spacing w:after="0" w:line="240" w:lineRule="auto"/>
        <w:ind w:left="962" w:right="9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C40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962C4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  <w:szCs w:val="24"/>
        </w:rPr>
        <w:t>направлена на оценку достижения планируемых результатов освоения содержательной линии</w:t>
      </w:r>
      <w:r w:rsidRPr="00962C4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  <w:szCs w:val="24"/>
        </w:rPr>
        <w:t>«Правописание безударных падежных окончаний имен существительных». Диктант представляет собой связный текст, тематика которого соответствует возрасту учащихся 4 класса (90 слов). Лексическое наполнение текста не превышает уровень актуального словарного запаса</w:t>
      </w:r>
      <w:r w:rsidRPr="00962C4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  <w:szCs w:val="24"/>
        </w:rPr>
        <w:t>обучающихся 4 класса начальной школы. Орфограммы, встречающиеся в тексте, определяются программой по русскому языку 4 класса.</w:t>
      </w:r>
    </w:p>
    <w:p w14:paraId="2670622F" w14:textId="77777777" w:rsidR="00962C40" w:rsidRPr="00962C40" w:rsidRDefault="00962C40" w:rsidP="00962C40">
      <w:pPr>
        <w:widowControl w:val="0"/>
        <w:autoSpaceDE w:val="0"/>
        <w:autoSpaceDN w:val="0"/>
        <w:spacing w:before="1" w:after="8" w:line="240" w:lineRule="auto"/>
        <w:ind w:right="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2C40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Диктант</w:t>
      </w: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7910"/>
      </w:tblGrid>
      <w:tr w:rsidR="00962C40" w:rsidRPr="00962C40" w14:paraId="2E186C25" w14:textId="77777777" w:rsidTr="008B70E3">
        <w:trPr>
          <w:trHeight w:val="551"/>
        </w:trPr>
        <w:tc>
          <w:tcPr>
            <w:tcW w:w="1522" w:type="dxa"/>
          </w:tcPr>
          <w:p w14:paraId="40735DA5" w14:textId="77777777" w:rsidR="00962C40" w:rsidRPr="00962C40" w:rsidRDefault="00962C40" w:rsidP="00962C40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62C40">
              <w:rPr>
                <w:rFonts w:ascii="Times New Roman" w:eastAsia="Times New Roman" w:hAnsi="Times New Roman" w:cs="Times New Roman"/>
                <w:spacing w:val="-2"/>
                <w:sz w:val="24"/>
              </w:rPr>
              <w:t>Фонетика</w:t>
            </w:r>
          </w:p>
        </w:tc>
        <w:tc>
          <w:tcPr>
            <w:tcW w:w="7910" w:type="dxa"/>
          </w:tcPr>
          <w:p w14:paraId="24DC621A" w14:textId="77777777" w:rsidR="00962C40" w:rsidRPr="00962C40" w:rsidRDefault="00962C40" w:rsidP="00962C40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2C4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Различать</w:t>
            </w:r>
            <w:r w:rsidRPr="00962C4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62C4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произношение</w:t>
            </w:r>
            <w:r w:rsidRPr="00962C4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2C4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62C4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2C40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написание</w:t>
            </w:r>
            <w:r w:rsidRPr="00962C4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2C40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слов,</w:t>
            </w:r>
            <w:r w:rsidRPr="00962C4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2C4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сопоставлять</w:t>
            </w:r>
            <w:r w:rsidRPr="00962C4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2C4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количество</w:t>
            </w:r>
          </w:p>
          <w:p w14:paraId="35AC4D26" w14:textId="77777777" w:rsidR="00962C40" w:rsidRPr="00962C40" w:rsidRDefault="00962C40" w:rsidP="00962C40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2C40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звуков</w:t>
            </w:r>
            <w:r w:rsidRPr="00962C4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2C4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62C4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2C40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</w:t>
            </w:r>
            <w:r w:rsidRPr="00962C4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2C4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62C4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2C4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словах.</w:t>
            </w:r>
          </w:p>
        </w:tc>
      </w:tr>
      <w:tr w:rsidR="00962C40" w:rsidRPr="00962C40" w14:paraId="0769A290" w14:textId="77777777" w:rsidTr="008B70E3">
        <w:trPr>
          <w:trHeight w:val="551"/>
        </w:trPr>
        <w:tc>
          <w:tcPr>
            <w:tcW w:w="1522" w:type="dxa"/>
          </w:tcPr>
          <w:p w14:paraId="79F989E6" w14:textId="77777777" w:rsidR="00962C40" w:rsidRPr="00962C40" w:rsidRDefault="00962C40" w:rsidP="00962C40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62C40">
              <w:rPr>
                <w:rFonts w:ascii="Times New Roman" w:eastAsia="Times New Roman" w:hAnsi="Times New Roman" w:cs="Times New Roman"/>
                <w:spacing w:val="-2"/>
                <w:sz w:val="24"/>
              </w:rPr>
              <w:t>Состав</w:t>
            </w:r>
          </w:p>
          <w:p w14:paraId="752C412D" w14:textId="77777777" w:rsidR="00962C40" w:rsidRPr="00962C40" w:rsidRDefault="00962C40" w:rsidP="00962C40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62C40">
              <w:rPr>
                <w:rFonts w:ascii="Times New Roman" w:eastAsia="Times New Roman" w:hAnsi="Times New Roman" w:cs="Times New Roman"/>
                <w:spacing w:val="-2"/>
                <w:sz w:val="24"/>
              </w:rPr>
              <w:t>слова</w:t>
            </w:r>
          </w:p>
        </w:tc>
        <w:tc>
          <w:tcPr>
            <w:tcW w:w="7910" w:type="dxa"/>
          </w:tcPr>
          <w:p w14:paraId="3DCD48AB" w14:textId="77777777" w:rsidR="00962C40" w:rsidRPr="00962C40" w:rsidRDefault="00962C40" w:rsidP="00962C40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2C4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</w:t>
            </w:r>
            <w:r w:rsidRPr="00962C4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2C40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писать</w:t>
            </w:r>
            <w:r w:rsidRPr="00962C4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62C40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гласные</w:t>
            </w:r>
            <w:r w:rsidRPr="00962C4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62C4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62C4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2C4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согласные</w:t>
            </w:r>
            <w:r w:rsidRPr="00962C4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2C4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62C4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2C4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приставках.</w:t>
            </w:r>
          </w:p>
        </w:tc>
      </w:tr>
      <w:tr w:rsidR="00962C40" w:rsidRPr="00962C40" w14:paraId="2C851D5C" w14:textId="77777777" w:rsidTr="008B70E3">
        <w:trPr>
          <w:trHeight w:val="551"/>
        </w:trPr>
        <w:tc>
          <w:tcPr>
            <w:tcW w:w="1522" w:type="dxa"/>
          </w:tcPr>
          <w:p w14:paraId="7A8E2B00" w14:textId="77777777" w:rsidR="00962C40" w:rsidRPr="00962C40" w:rsidRDefault="00962C40" w:rsidP="00962C40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62C40">
              <w:rPr>
                <w:rFonts w:ascii="Times New Roman" w:eastAsia="Times New Roman" w:hAnsi="Times New Roman" w:cs="Times New Roman"/>
                <w:spacing w:val="-2"/>
                <w:sz w:val="24"/>
              </w:rPr>
              <w:t>Морфология</w:t>
            </w:r>
          </w:p>
        </w:tc>
        <w:tc>
          <w:tcPr>
            <w:tcW w:w="7910" w:type="dxa"/>
          </w:tcPr>
          <w:p w14:paraId="3B14A426" w14:textId="77777777" w:rsidR="00962C40" w:rsidRPr="00962C40" w:rsidRDefault="00962C40" w:rsidP="00962C40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2C40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Определять</w:t>
            </w:r>
            <w:r w:rsidRPr="00962C4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62C40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изученные</w:t>
            </w:r>
            <w:r w:rsidRPr="00962C4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2C4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части</w:t>
            </w:r>
            <w:r w:rsidRPr="00962C4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2C40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 (имена</w:t>
            </w:r>
            <w:r w:rsidRPr="00962C4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2C4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существительные,</w:t>
            </w:r>
          </w:p>
          <w:p w14:paraId="21EA171B" w14:textId="77777777" w:rsidR="00962C40" w:rsidRPr="00962C40" w:rsidRDefault="00962C40" w:rsidP="00962C40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62C40">
              <w:rPr>
                <w:rFonts w:ascii="Times New Roman" w:eastAsia="Times New Roman" w:hAnsi="Times New Roman" w:cs="Times New Roman"/>
                <w:sz w:val="24"/>
              </w:rPr>
              <w:t>прилагательные,</w:t>
            </w:r>
            <w:r w:rsidRPr="00962C40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962C40">
              <w:rPr>
                <w:rFonts w:ascii="Times New Roman" w:eastAsia="Times New Roman" w:hAnsi="Times New Roman" w:cs="Times New Roman"/>
                <w:spacing w:val="-2"/>
                <w:sz w:val="24"/>
              </w:rPr>
              <w:t>глаголы)</w:t>
            </w:r>
          </w:p>
        </w:tc>
      </w:tr>
      <w:tr w:rsidR="00962C40" w:rsidRPr="00962C40" w14:paraId="4EB39F57" w14:textId="77777777" w:rsidTr="008B70E3">
        <w:trPr>
          <w:trHeight w:val="278"/>
        </w:trPr>
        <w:tc>
          <w:tcPr>
            <w:tcW w:w="1522" w:type="dxa"/>
          </w:tcPr>
          <w:p w14:paraId="09C40EE5" w14:textId="77777777" w:rsidR="00962C40" w:rsidRPr="00962C40" w:rsidRDefault="00962C40" w:rsidP="00962C40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62C40">
              <w:rPr>
                <w:rFonts w:ascii="Times New Roman" w:eastAsia="Times New Roman" w:hAnsi="Times New Roman" w:cs="Times New Roman"/>
                <w:spacing w:val="-2"/>
                <w:sz w:val="24"/>
              </w:rPr>
              <w:t>Синтаксис</w:t>
            </w:r>
          </w:p>
        </w:tc>
        <w:tc>
          <w:tcPr>
            <w:tcW w:w="7910" w:type="dxa"/>
          </w:tcPr>
          <w:p w14:paraId="417C0AB5" w14:textId="77777777" w:rsidR="00962C40" w:rsidRPr="00962C40" w:rsidRDefault="00962C40" w:rsidP="00962C40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2C40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Находить</w:t>
            </w:r>
            <w:r w:rsidRPr="00962C4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62C40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грамматическую</w:t>
            </w:r>
            <w:r w:rsidRPr="00962C4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2C4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основу</w:t>
            </w:r>
            <w:r w:rsidRPr="00962C4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62C4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62C4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2C4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простых</w:t>
            </w:r>
            <w:r w:rsidRPr="00962C4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предложениях</w:t>
            </w:r>
          </w:p>
        </w:tc>
      </w:tr>
      <w:tr w:rsidR="00962C40" w:rsidRPr="00962C40" w14:paraId="7AA97DA9" w14:textId="77777777" w:rsidTr="008B70E3">
        <w:trPr>
          <w:trHeight w:val="3036"/>
        </w:trPr>
        <w:tc>
          <w:tcPr>
            <w:tcW w:w="1522" w:type="dxa"/>
          </w:tcPr>
          <w:p w14:paraId="5BF4A16C" w14:textId="77777777" w:rsidR="00962C40" w:rsidRPr="00962C40" w:rsidRDefault="00962C40" w:rsidP="00962C40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62C40">
              <w:rPr>
                <w:rFonts w:ascii="Times New Roman" w:eastAsia="Times New Roman" w:hAnsi="Times New Roman" w:cs="Times New Roman"/>
                <w:spacing w:val="-2"/>
                <w:sz w:val="24"/>
              </w:rPr>
              <w:t>Орфография</w:t>
            </w:r>
          </w:p>
        </w:tc>
        <w:tc>
          <w:tcPr>
            <w:tcW w:w="7910" w:type="dxa"/>
          </w:tcPr>
          <w:p w14:paraId="52E19DC0" w14:textId="77777777" w:rsidR="00962C40" w:rsidRPr="00962C40" w:rsidRDefault="00962C40" w:rsidP="00962C40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2C4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</w:t>
            </w:r>
            <w:r w:rsidRPr="00962C4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2C40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писать</w:t>
            </w:r>
            <w:r w:rsidRPr="00962C4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2C40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</w:t>
            </w:r>
            <w:r w:rsidRPr="00962C4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62C4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62C4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62C40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традиционными</w:t>
            </w:r>
            <w:r w:rsidRPr="00962C4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2C4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написаниями</w:t>
            </w:r>
          </w:p>
          <w:p w14:paraId="346DAFB5" w14:textId="77777777" w:rsidR="00962C40" w:rsidRPr="00962C40" w:rsidRDefault="00962C40" w:rsidP="00962C40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2C4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</w:t>
            </w:r>
            <w:r w:rsidRPr="00962C4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62C40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писать</w:t>
            </w:r>
            <w:r w:rsidRPr="00962C4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62C4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проверяемые</w:t>
            </w:r>
            <w:r w:rsidRPr="00962C4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62C40">
              <w:rPr>
                <w:rFonts w:ascii="Times New Roman" w:eastAsia="Times New Roman" w:hAnsi="Times New Roman" w:cs="Times New Roman"/>
                <w:sz w:val="24"/>
                <w:lang w:val="ru-RU"/>
              </w:rPr>
              <w:t>орфограммы</w:t>
            </w:r>
            <w:r w:rsidRPr="00962C4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62C4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62C4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62C40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корне</w:t>
            </w:r>
            <w:r w:rsidRPr="00962C4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62C40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слова,</w:t>
            </w:r>
            <w:r w:rsidRPr="00962C4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62C4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подбирать проверочные слова.</w:t>
            </w:r>
          </w:p>
          <w:p w14:paraId="6EFA8E3D" w14:textId="77777777" w:rsidR="00962C40" w:rsidRPr="00962C40" w:rsidRDefault="00962C40" w:rsidP="00962C40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2C4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</w:t>
            </w:r>
            <w:r w:rsidRPr="00962C4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2C40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писать</w:t>
            </w:r>
            <w:r w:rsidRPr="00962C4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2C4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предлоги</w:t>
            </w:r>
            <w:r w:rsidRPr="00962C4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2C4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62C4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62C4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приставки.</w:t>
            </w:r>
          </w:p>
          <w:p w14:paraId="1D2FB20C" w14:textId="77777777" w:rsidR="00962C40" w:rsidRPr="00962C40" w:rsidRDefault="00962C40" w:rsidP="00962C40">
            <w:pPr>
              <w:ind w:left="107" w:right="7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2C4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</w:t>
            </w:r>
            <w:r w:rsidRPr="00962C4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62C40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писать</w:t>
            </w:r>
            <w:r w:rsidRPr="00962C4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62C40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</w:t>
            </w:r>
            <w:r w:rsidRPr="00962C40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62C4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62C40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62C40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непроверяемыми</w:t>
            </w:r>
            <w:r w:rsidRPr="00962C4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62C40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написаниями. Правильно писать с двойными согласными.</w:t>
            </w:r>
          </w:p>
          <w:p w14:paraId="49CE41D0" w14:textId="77777777" w:rsidR="00962C40" w:rsidRPr="00962C40" w:rsidRDefault="00962C40" w:rsidP="00962C40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2C4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</w:t>
            </w:r>
            <w:r w:rsidRPr="00962C4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62C40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употреблять</w:t>
            </w:r>
            <w:r w:rsidRPr="00962C4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62C4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разделительный</w:t>
            </w:r>
            <w:r w:rsidRPr="00962C4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62C4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ь.</w:t>
            </w:r>
          </w:p>
          <w:p w14:paraId="08BF9F09" w14:textId="77777777" w:rsidR="00962C40" w:rsidRPr="00962C40" w:rsidRDefault="00962C40" w:rsidP="00962C40">
            <w:pPr>
              <w:ind w:left="107" w:right="-1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2C4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</w:t>
            </w:r>
            <w:r w:rsidRPr="00962C4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62C40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употреблять</w:t>
            </w:r>
            <w:r w:rsidRPr="00962C4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62C40"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  <w:r w:rsidRPr="00962C4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2C40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962C4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62C40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962C4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62C4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показатель</w:t>
            </w:r>
            <w:r w:rsidRPr="00962C4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62C40">
              <w:rPr>
                <w:rFonts w:ascii="Times New Roman" w:eastAsia="Times New Roman" w:hAnsi="Times New Roman" w:cs="Times New Roman"/>
                <w:sz w:val="24"/>
                <w:lang w:val="ru-RU"/>
              </w:rPr>
              <w:t>мягкости</w:t>
            </w:r>
            <w:r w:rsidRPr="00962C4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62C4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согласного. Правильно писать безударные родовые окончания имен сущ. и </w:t>
            </w:r>
            <w:r w:rsidRPr="00962C4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прилагательных.</w:t>
            </w:r>
          </w:p>
          <w:p w14:paraId="3A44C0E9" w14:textId="77777777" w:rsidR="00962C40" w:rsidRPr="00962C40" w:rsidRDefault="00962C40" w:rsidP="00962C40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2C4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</w:t>
            </w:r>
            <w:r w:rsidRPr="00962C4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62C40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писать</w:t>
            </w:r>
            <w:r w:rsidRPr="00962C4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2C40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безударные</w:t>
            </w:r>
            <w:r w:rsidRPr="00962C4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62C40">
              <w:rPr>
                <w:rFonts w:ascii="Times New Roman" w:eastAsia="Times New Roman" w:hAnsi="Times New Roman" w:cs="Times New Roman"/>
                <w:sz w:val="24"/>
                <w:lang w:val="ru-RU"/>
              </w:rPr>
              <w:t>падежные</w:t>
            </w:r>
            <w:r w:rsidRPr="00962C4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62C40">
              <w:rPr>
                <w:rFonts w:ascii="Times New Roman" w:eastAsia="Times New Roman" w:hAnsi="Times New Roman" w:cs="Times New Roman"/>
                <w:sz w:val="24"/>
                <w:lang w:val="ru-RU"/>
              </w:rPr>
              <w:t>окончания</w:t>
            </w:r>
            <w:r w:rsidRPr="00962C4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2C40">
              <w:rPr>
                <w:rFonts w:ascii="Times New Roman" w:eastAsia="Times New Roman" w:hAnsi="Times New Roman" w:cs="Times New Roman"/>
                <w:sz w:val="24"/>
                <w:lang w:val="ru-RU"/>
              </w:rPr>
              <w:t>им.</w:t>
            </w:r>
            <w:r w:rsidRPr="00962C4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2C4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существительных.</w:t>
            </w:r>
          </w:p>
        </w:tc>
      </w:tr>
      <w:tr w:rsidR="00962C40" w:rsidRPr="00962C40" w14:paraId="0224A2EE" w14:textId="77777777" w:rsidTr="00962C40">
        <w:trPr>
          <w:trHeight w:val="1116"/>
        </w:trPr>
        <w:tc>
          <w:tcPr>
            <w:tcW w:w="1522" w:type="dxa"/>
          </w:tcPr>
          <w:p w14:paraId="24B93F89" w14:textId="2EA1B944" w:rsidR="00962C40" w:rsidRPr="00962C40" w:rsidRDefault="00962C40" w:rsidP="00962C40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62C40">
              <w:rPr>
                <w:rFonts w:ascii="Times New Roman" w:eastAsia="Times New Roman" w:hAnsi="Times New Roman" w:cs="Times New Roman"/>
                <w:spacing w:val="-2"/>
                <w:sz w:val="24"/>
              </w:rPr>
              <w:t>Пунктуация</w:t>
            </w:r>
          </w:p>
        </w:tc>
        <w:tc>
          <w:tcPr>
            <w:tcW w:w="7910" w:type="dxa"/>
          </w:tcPr>
          <w:p w14:paraId="0D4D264B" w14:textId="77777777" w:rsidR="00962C40" w:rsidRPr="00962C40" w:rsidRDefault="00962C40" w:rsidP="00962C40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2C4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</w:t>
            </w:r>
            <w:r w:rsidRPr="00962C4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62C40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употреблять</w:t>
            </w:r>
            <w:r w:rsidRPr="00962C4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62C40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знаки</w:t>
            </w:r>
            <w:r w:rsidRPr="00962C4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62C4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препинания</w:t>
            </w:r>
            <w:r w:rsidRPr="00962C4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62C4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62C4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62C4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конце</w:t>
            </w:r>
            <w:r w:rsidRPr="00962C4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62C4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предложений</w:t>
            </w:r>
            <w:r w:rsidRPr="00962C4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62C40">
              <w:rPr>
                <w:rFonts w:ascii="Times New Roman" w:eastAsia="Times New Roman" w:hAnsi="Times New Roman" w:cs="Times New Roman"/>
                <w:sz w:val="24"/>
                <w:lang w:val="ru-RU"/>
              </w:rPr>
              <w:t>(точка, вопросительный, восклицательный знак).</w:t>
            </w:r>
          </w:p>
          <w:p w14:paraId="71C7340C" w14:textId="63C2D4C0" w:rsidR="00962C40" w:rsidRPr="00962C40" w:rsidRDefault="00962C40" w:rsidP="00962C40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2C4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</w:t>
            </w:r>
            <w:r w:rsidRPr="00962C4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62C40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употреблять</w:t>
            </w:r>
            <w:r w:rsidRPr="00962C4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62C4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запятую</w:t>
            </w:r>
            <w:r w:rsidRPr="00962C4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62C4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962C4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62C40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однородных</w:t>
            </w:r>
            <w:r w:rsidRPr="00962C4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62C40">
              <w:rPr>
                <w:rFonts w:ascii="Times New Roman" w:eastAsia="Times New Roman" w:hAnsi="Times New Roman" w:cs="Times New Roman"/>
                <w:sz w:val="24"/>
                <w:lang w:val="ru-RU"/>
              </w:rPr>
              <w:t>членах</w:t>
            </w:r>
            <w:r w:rsidRPr="00962C4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62C4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предложения,</w:t>
            </w:r>
            <w:r w:rsidRPr="00962C4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62C40">
              <w:rPr>
                <w:rFonts w:ascii="Times New Roman" w:eastAsia="Times New Roman" w:hAnsi="Times New Roman" w:cs="Times New Roman"/>
                <w:sz w:val="24"/>
                <w:lang w:val="ru-RU"/>
              </w:rPr>
              <w:t>в сложных предложениях.</w:t>
            </w:r>
          </w:p>
        </w:tc>
      </w:tr>
    </w:tbl>
    <w:p w14:paraId="4CB24D35" w14:textId="77777777" w:rsidR="00962C40" w:rsidRPr="00962C40" w:rsidRDefault="00962C40" w:rsidP="00962C40">
      <w:pPr>
        <w:widowControl w:val="0"/>
        <w:autoSpaceDE w:val="0"/>
        <w:autoSpaceDN w:val="0"/>
        <w:spacing w:before="6" w:after="0" w:line="240" w:lineRule="auto"/>
        <w:ind w:left="962"/>
        <w:rPr>
          <w:rFonts w:ascii="Times New Roman" w:eastAsia="Times New Roman" w:hAnsi="Times New Roman" w:cs="Times New Roman"/>
          <w:sz w:val="24"/>
          <w:szCs w:val="24"/>
        </w:rPr>
      </w:pPr>
      <w:r w:rsidRPr="00962C40">
        <w:rPr>
          <w:rFonts w:ascii="Times New Roman" w:eastAsia="Times New Roman" w:hAnsi="Times New Roman" w:cs="Times New Roman"/>
          <w:sz w:val="24"/>
          <w:szCs w:val="24"/>
          <w:u w:val="single"/>
        </w:rPr>
        <w:t>Грамматические</w:t>
      </w:r>
      <w:r w:rsidRPr="00962C40">
        <w:rPr>
          <w:rFonts w:ascii="Times New Roman" w:eastAsia="Times New Roman" w:hAnsi="Times New Roman" w:cs="Times New Roman"/>
          <w:spacing w:val="-8"/>
          <w:sz w:val="24"/>
          <w:szCs w:val="24"/>
          <w:u w:val="single"/>
        </w:rPr>
        <w:t xml:space="preserve"> </w:t>
      </w:r>
      <w:r w:rsidRPr="00962C40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задания</w:t>
      </w:r>
    </w:p>
    <w:p w14:paraId="6F48C690" w14:textId="77777777" w:rsidR="00962C40" w:rsidRPr="00962C40" w:rsidRDefault="00962C40" w:rsidP="00962C40">
      <w:pPr>
        <w:widowControl w:val="0"/>
        <w:numPr>
          <w:ilvl w:val="0"/>
          <w:numId w:val="2"/>
        </w:numPr>
        <w:tabs>
          <w:tab w:val="left" w:pos="1682"/>
        </w:tabs>
        <w:autoSpaceDE w:val="0"/>
        <w:autoSpaceDN w:val="0"/>
        <w:spacing w:before="4" w:after="0" w:line="237" w:lineRule="auto"/>
        <w:ind w:right="1683"/>
        <w:rPr>
          <w:rFonts w:ascii="Times New Roman" w:eastAsia="Times New Roman" w:hAnsi="Times New Roman" w:cs="Times New Roman"/>
          <w:sz w:val="24"/>
        </w:rPr>
      </w:pPr>
      <w:r w:rsidRPr="00962C40">
        <w:rPr>
          <w:rFonts w:ascii="Times New Roman" w:eastAsia="Times New Roman" w:hAnsi="Times New Roman" w:cs="Times New Roman"/>
          <w:sz w:val="24"/>
        </w:rPr>
        <w:t>Находить</w:t>
      </w:r>
      <w:r w:rsidRPr="00962C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</w:rPr>
        <w:t>в</w:t>
      </w:r>
      <w:r w:rsidRPr="00962C4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</w:rPr>
        <w:t>предложении</w:t>
      </w:r>
      <w:r w:rsidRPr="00962C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</w:rPr>
        <w:t>грамматическую</w:t>
      </w:r>
      <w:r w:rsidRPr="00962C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</w:rPr>
        <w:t>основу,</w:t>
      </w:r>
      <w:r w:rsidRPr="00962C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</w:rPr>
        <w:t>определять</w:t>
      </w:r>
      <w:r w:rsidRPr="00962C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</w:rPr>
        <w:t>части</w:t>
      </w:r>
      <w:r w:rsidRPr="00962C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</w:rPr>
        <w:t>речи</w:t>
      </w:r>
      <w:r w:rsidRPr="00962C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</w:rPr>
        <w:t>в данном предложении</w:t>
      </w:r>
    </w:p>
    <w:p w14:paraId="55F67A1F" w14:textId="77777777" w:rsidR="00962C40" w:rsidRPr="00962C40" w:rsidRDefault="00962C40" w:rsidP="00962C40">
      <w:pPr>
        <w:widowControl w:val="0"/>
        <w:numPr>
          <w:ilvl w:val="0"/>
          <w:numId w:val="2"/>
        </w:numPr>
        <w:tabs>
          <w:tab w:val="left" w:pos="1681"/>
        </w:tabs>
        <w:autoSpaceDE w:val="0"/>
        <w:autoSpaceDN w:val="0"/>
        <w:spacing w:before="5" w:after="0" w:line="237" w:lineRule="auto"/>
        <w:ind w:left="962" w:right="2977" w:firstLine="359"/>
        <w:rPr>
          <w:rFonts w:ascii="Times New Roman" w:eastAsia="Times New Roman" w:hAnsi="Times New Roman" w:cs="Times New Roman"/>
          <w:sz w:val="24"/>
        </w:rPr>
      </w:pPr>
      <w:r w:rsidRPr="00962C40">
        <w:rPr>
          <w:rFonts w:ascii="Times New Roman" w:eastAsia="Times New Roman" w:hAnsi="Times New Roman" w:cs="Times New Roman"/>
          <w:sz w:val="24"/>
        </w:rPr>
        <w:t>Выполнить</w:t>
      </w:r>
      <w:r w:rsidRPr="00962C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</w:rPr>
        <w:t>морфологический</w:t>
      </w:r>
      <w:r w:rsidRPr="00962C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</w:rPr>
        <w:t>разбор</w:t>
      </w:r>
      <w:r w:rsidRPr="00962C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</w:rPr>
        <w:t>имени</w:t>
      </w:r>
      <w:r w:rsidRPr="00962C4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</w:rPr>
        <w:t>существительного Система оценивания работы:</w:t>
      </w:r>
    </w:p>
    <w:p w14:paraId="6BB7E22F" w14:textId="77777777" w:rsidR="00962C40" w:rsidRPr="00962C40" w:rsidRDefault="00962C40" w:rsidP="00962C40">
      <w:pPr>
        <w:widowControl w:val="0"/>
        <w:autoSpaceDE w:val="0"/>
        <w:autoSpaceDN w:val="0"/>
        <w:spacing w:after="0" w:line="240" w:lineRule="auto"/>
        <w:ind w:left="962"/>
        <w:rPr>
          <w:rFonts w:ascii="Times New Roman" w:eastAsia="Times New Roman" w:hAnsi="Times New Roman" w:cs="Times New Roman"/>
          <w:sz w:val="24"/>
          <w:szCs w:val="24"/>
        </w:rPr>
      </w:pPr>
      <w:r w:rsidRPr="00962C40">
        <w:rPr>
          <w:rFonts w:ascii="Times New Roman" w:eastAsia="Times New Roman" w:hAnsi="Times New Roman" w:cs="Times New Roman"/>
          <w:spacing w:val="-2"/>
          <w:sz w:val="24"/>
          <w:szCs w:val="24"/>
        </w:rPr>
        <w:t>Оценка</w:t>
      </w:r>
    </w:p>
    <w:p w14:paraId="086D06A2" w14:textId="24C86D0C" w:rsidR="00962C40" w:rsidRPr="00962C40" w:rsidRDefault="00962C40" w:rsidP="00962C40">
      <w:pPr>
        <w:widowControl w:val="0"/>
        <w:tabs>
          <w:tab w:val="left" w:pos="1669"/>
        </w:tabs>
        <w:autoSpaceDE w:val="0"/>
        <w:autoSpaceDN w:val="0"/>
        <w:spacing w:after="0" w:line="240" w:lineRule="auto"/>
        <w:ind w:left="962" w:right="822"/>
        <w:rPr>
          <w:rFonts w:ascii="Times New Roman" w:eastAsia="Times New Roman" w:hAnsi="Times New Roman" w:cs="Times New Roman"/>
          <w:sz w:val="24"/>
          <w:szCs w:val="24"/>
        </w:rPr>
      </w:pPr>
      <w:r w:rsidRPr="00962C40">
        <w:rPr>
          <w:rFonts w:ascii="Times New Roman" w:eastAsia="Times New Roman" w:hAnsi="Times New Roman" w:cs="Times New Roman"/>
          <w:spacing w:val="-4"/>
          <w:sz w:val="24"/>
          <w:szCs w:val="24"/>
        </w:rPr>
        <w:t>«5»</w:t>
      </w:r>
      <w:r w:rsidRPr="00962C40">
        <w:rPr>
          <w:rFonts w:ascii="Times New Roman" w:eastAsia="Times New Roman" w:hAnsi="Times New Roman" w:cs="Times New Roman"/>
          <w:sz w:val="24"/>
          <w:szCs w:val="24"/>
        </w:rPr>
        <w:tab/>
        <w:t>Ставится,</w:t>
      </w:r>
      <w:r w:rsidRPr="00962C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962C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  <w:szCs w:val="24"/>
        </w:rPr>
        <w:t>нет</w:t>
      </w:r>
      <w:r w:rsidRPr="00962C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  <w:szCs w:val="24"/>
        </w:rPr>
        <w:t>ошибок</w:t>
      </w:r>
      <w:r w:rsidRPr="00962C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2C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  <w:szCs w:val="24"/>
        </w:rPr>
        <w:t>исправлений;</w:t>
      </w:r>
      <w:r w:rsidRPr="00962C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962C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  <w:szCs w:val="24"/>
        </w:rPr>
        <w:t>написана</w:t>
      </w:r>
      <w:r w:rsidRPr="00962C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  <w:szCs w:val="24"/>
        </w:rPr>
        <w:t>аккуратно</w:t>
      </w:r>
      <w:r w:rsidRPr="00962C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  <w:szCs w:val="24"/>
        </w:rPr>
        <w:t>соответствии с требованиями каллиграфии</w:t>
      </w:r>
    </w:p>
    <w:p w14:paraId="59A43B82" w14:textId="77777777" w:rsidR="00962C40" w:rsidRPr="00962C40" w:rsidRDefault="00962C40" w:rsidP="00962C40">
      <w:pPr>
        <w:widowControl w:val="0"/>
        <w:tabs>
          <w:tab w:val="left" w:pos="1669"/>
        </w:tabs>
        <w:autoSpaceDE w:val="0"/>
        <w:autoSpaceDN w:val="0"/>
        <w:spacing w:after="0" w:line="240" w:lineRule="auto"/>
        <w:ind w:left="962" w:right="1101"/>
        <w:rPr>
          <w:rFonts w:ascii="Times New Roman" w:eastAsia="Times New Roman" w:hAnsi="Times New Roman" w:cs="Times New Roman"/>
          <w:sz w:val="24"/>
          <w:szCs w:val="24"/>
        </w:rPr>
      </w:pPr>
      <w:r w:rsidRPr="00962C40">
        <w:rPr>
          <w:rFonts w:ascii="Times New Roman" w:eastAsia="Times New Roman" w:hAnsi="Times New Roman" w:cs="Times New Roman"/>
          <w:spacing w:val="-4"/>
          <w:sz w:val="24"/>
          <w:szCs w:val="24"/>
        </w:rPr>
        <w:t>«4»</w:t>
      </w:r>
      <w:r w:rsidRPr="00962C40">
        <w:rPr>
          <w:rFonts w:ascii="Times New Roman" w:eastAsia="Times New Roman" w:hAnsi="Times New Roman" w:cs="Times New Roman"/>
          <w:sz w:val="24"/>
          <w:szCs w:val="24"/>
        </w:rPr>
        <w:tab/>
        <w:t>Ставится,</w:t>
      </w:r>
      <w:r w:rsidRPr="00962C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962C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962C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962C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Pr="00962C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  <w:szCs w:val="24"/>
        </w:rPr>
        <w:t>орфографических</w:t>
      </w:r>
      <w:r w:rsidRPr="00962C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  <w:szCs w:val="24"/>
        </w:rPr>
        <w:t>ошибок;</w:t>
      </w:r>
      <w:r w:rsidRPr="00962C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962C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  <w:szCs w:val="24"/>
        </w:rPr>
        <w:t>выполнена</w:t>
      </w:r>
      <w:r w:rsidRPr="00962C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  <w:szCs w:val="24"/>
        </w:rPr>
        <w:t>чисто, но есть небольшие отклонения от каллиграфических норм.</w:t>
      </w:r>
    </w:p>
    <w:p w14:paraId="0C8BCF15" w14:textId="77777777" w:rsidR="00962C40" w:rsidRPr="00962C40" w:rsidRDefault="00962C40" w:rsidP="00962C40">
      <w:pPr>
        <w:widowControl w:val="0"/>
        <w:tabs>
          <w:tab w:val="left" w:pos="1669"/>
        </w:tabs>
        <w:autoSpaceDE w:val="0"/>
        <w:autoSpaceDN w:val="0"/>
        <w:spacing w:after="0" w:line="240" w:lineRule="auto"/>
        <w:ind w:left="962" w:right="1427"/>
        <w:rPr>
          <w:rFonts w:ascii="Times New Roman" w:eastAsia="Times New Roman" w:hAnsi="Times New Roman" w:cs="Times New Roman"/>
          <w:sz w:val="24"/>
          <w:szCs w:val="24"/>
        </w:rPr>
      </w:pPr>
      <w:r w:rsidRPr="00962C40">
        <w:rPr>
          <w:rFonts w:ascii="Times New Roman" w:eastAsia="Times New Roman" w:hAnsi="Times New Roman" w:cs="Times New Roman"/>
          <w:spacing w:val="-4"/>
          <w:sz w:val="24"/>
          <w:szCs w:val="24"/>
        </w:rPr>
        <w:t>«3»</w:t>
      </w:r>
      <w:r w:rsidRPr="00962C40">
        <w:rPr>
          <w:rFonts w:ascii="Times New Roman" w:eastAsia="Times New Roman" w:hAnsi="Times New Roman" w:cs="Times New Roman"/>
          <w:sz w:val="24"/>
          <w:szCs w:val="24"/>
        </w:rPr>
        <w:tab/>
        <w:t>Ставится,</w:t>
      </w:r>
      <w:r w:rsidRPr="00962C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962C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  <w:szCs w:val="24"/>
        </w:rPr>
        <w:t>допущено</w:t>
      </w:r>
      <w:r w:rsidRPr="00962C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  <w:szCs w:val="24"/>
        </w:rPr>
        <w:t>3-5</w:t>
      </w:r>
      <w:r w:rsidRPr="00962C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  <w:szCs w:val="24"/>
        </w:rPr>
        <w:t>ошибок</w:t>
      </w:r>
      <w:r w:rsidRPr="00962C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62C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962C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  <w:szCs w:val="24"/>
        </w:rPr>
        <w:t>написана</w:t>
      </w:r>
      <w:r w:rsidRPr="00962C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  <w:szCs w:val="24"/>
        </w:rPr>
        <w:t>небрежно,</w:t>
      </w:r>
      <w:r w:rsidRPr="00962C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  <w:szCs w:val="24"/>
        </w:rPr>
        <w:t xml:space="preserve">неряшливо, </w:t>
      </w:r>
      <w:r w:rsidRPr="00962C40">
        <w:rPr>
          <w:rFonts w:ascii="Times New Roman" w:eastAsia="Times New Roman" w:hAnsi="Times New Roman" w:cs="Times New Roman"/>
          <w:spacing w:val="-2"/>
          <w:sz w:val="24"/>
          <w:szCs w:val="24"/>
        </w:rPr>
        <w:t>небрежно.</w:t>
      </w:r>
    </w:p>
    <w:p w14:paraId="6A941ED6" w14:textId="77777777" w:rsidR="00962C40" w:rsidRPr="00962C40" w:rsidRDefault="00962C40" w:rsidP="00962C40">
      <w:pPr>
        <w:widowControl w:val="0"/>
        <w:tabs>
          <w:tab w:val="left" w:pos="1669"/>
        </w:tabs>
        <w:autoSpaceDE w:val="0"/>
        <w:autoSpaceDN w:val="0"/>
        <w:spacing w:before="1" w:after="0" w:line="240" w:lineRule="auto"/>
        <w:ind w:left="962" w:right="1539"/>
        <w:rPr>
          <w:rFonts w:ascii="Times New Roman" w:eastAsia="Times New Roman" w:hAnsi="Times New Roman" w:cs="Times New Roman"/>
          <w:sz w:val="24"/>
          <w:szCs w:val="24"/>
        </w:rPr>
      </w:pPr>
      <w:r w:rsidRPr="00962C40">
        <w:rPr>
          <w:rFonts w:ascii="Times New Roman" w:eastAsia="Times New Roman" w:hAnsi="Times New Roman" w:cs="Times New Roman"/>
          <w:spacing w:val="-4"/>
          <w:sz w:val="24"/>
          <w:szCs w:val="24"/>
        </w:rPr>
        <w:t>«2»</w:t>
      </w:r>
      <w:r w:rsidRPr="00962C40">
        <w:rPr>
          <w:rFonts w:ascii="Times New Roman" w:eastAsia="Times New Roman" w:hAnsi="Times New Roman" w:cs="Times New Roman"/>
          <w:sz w:val="24"/>
          <w:szCs w:val="24"/>
        </w:rPr>
        <w:tab/>
        <w:t>Ставится,</w:t>
      </w:r>
      <w:r w:rsidRPr="00962C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962C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  <w:szCs w:val="24"/>
        </w:rPr>
        <w:t>допущено</w:t>
      </w:r>
      <w:r w:rsidRPr="00962C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962C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62C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  <w:szCs w:val="24"/>
        </w:rPr>
        <w:t>орфографических</w:t>
      </w:r>
      <w:r w:rsidRPr="00962C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  <w:szCs w:val="24"/>
        </w:rPr>
        <w:t>ошибок,</w:t>
      </w:r>
      <w:r w:rsidRPr="00962C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962C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  <w:szCs w:val="24"/>
        </w:rPr>
        <w:t xml:space="preserve">написана </w:t>
      </w:r>
      <w:r w:rsidRPr="00962C40">
        <w:rPr>
          <w:rFonts w:ascii="Times New Roman" w:eastAsia="Times New Roman" w:hAnsi="Times New Roman" w:cs="Times New Roman"/>
          <w:spacing w:val="-2"/>
          <w:sz w:val="24"/>
          <w:szCs w:val="24"/>
        </w:rPr>
        <w:t>неряшливо.</w:t>
      </w:r>
    </w:p>
    <w:p w14:paraId="247892DD" w14:textId="1A836ADD" w:rsidR="00962C40" w:rsidRPr="00962C40" w:rsidRDefault="00962C40" w:rsidP="00962C40">
      <w:pPr>
        <w:widowControl w:val="0"/>
        <w:autoSpaceDE w:val="0"/>
        <w:autoSpaceDN w:val="0"/>
        <w:spacing w:after="0" w:line="240" w:lineRule="auto"/>
        <w:ind w:left="962" w:right="4703"/>
        <w:rPr>
          <w:rFonts w:ascii="Times New Roman" w:eastAsia="Times New Roman" w:hAnsi="Times New Roman" w:cs="Times New Roman"/>
          <w:sz w:val="24"/>
          <w:szCs w:val="24"/>
        </w:rPr>
      </w:pPr>
      <w:r w:rsidRPr="00962C40">
        <w:rPr>
          <w:rFonts w:ascii="Times New Roman" w:eastAsia="Times New Roman" w:hAnsi="Times New Roman" w:cs="Times New Roman"/>
          <w:sz w:val="24"/>
          <w:szCs w:val="24"/>
          <w:u w:val="single"/>
        </w:rPr>
        <w:t>Негрубые ошибки:</w:t>
      </w:r>
    </w:p>
    <w:p w14:paraId="40A6F4CA" w14:textId="77777777" w:rsidR="00962C40" w:rsidRPr="00962C40" w:rsidRDefault="00962C40" w:rsidP="00962C40">
      <w:pPr>
        <w:widowControl w:val="0"/>
        <w:numPr>
          <w:ilvl w:val="2"/>
          <w:numId w:val="3"/>
        </w:numPr>
        <w:tabs>
          <w:tab w:val="left" w:pos="1681"/>
        </w:tabs>
        <w:autoSpaceDE w:val="0"/>
        <w:autoSpaceDN w:val="0"/>
        <w:spacing w:before="3" w:after="0" w:line="293" w:lineRule="exact"/>
        <w:ind w:left="1681" w:hanging="359"/>
        <w:rPr>
          <w:rFonts w:ascii="Times New Roman" w:eastAsia="Times New Roman" w:hAnsi="Times New Roman" w:cs="Times New Roman"/>
          <w:sz w:val="24"/>
        </w:rPr>
      </w:pPr>
      <w:r w:rsidRPr="00962C40">
        <w:rPr>
          <w:rFonts w:ascii="Times New Roman" w:eastAsia="Times New Roman" w:hAnsi="Times New Roman" w:cs="Times New Roman"/>
          <w:sz w:val="24"/>
        </w:rPr>
        <w:t>Исключение</w:t>
      </w:r>
      <w:r w:rsidRPr="00962C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</w:rPr>
        <w:t>из</w:t>
      </w:r>
      <w:r w:rsidRPr="00962C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2C40">
        <w:rPr>
          <w:rFonts w:ascii="Times New Roman" w:eastAsia="Times New Roman" w:hAnsi="Times New Roman" w:cs="Times New Roman"/>
          <w:spacing w:val="-2"/>
          <w:sz w:val="24"/>
        </w:rPr>
        <w:t>правил</w:t>
      </w:r>
    </w:p>
    <w:p w14:paraId="6009AE51" w14:textId="77777777" w:rsidR="00962C40" w:rsidRPr="00962C40" w:rsidRDefault="00962C40" w:rsidP="00962C40">
      <w:pPr>
        <w:widowControl w:val="0"/>
        <w:numPr>
          <w:ilvl w:val="2"/>
          <w:numId w:val="3"/>
        </w:numPr>
        <w:tabs>
          <w:tab w:val="left" w:pos="1681"/>
        </w:tabs>
        <w:autoSpaceDE w:val="0"/>
        <w:autoSpaceDN w:val="0"/>
        <w:spacing w:after="0" w:line="293" w:lineRule="exact"/>
        <w:ind w:left="1681" w:hanging="359"/>
        <w:rPr>
          <w:rFonts w:ascii="Times New Roman" w:eastAsia="Times New Roman" w:hAnsi="Times New Roman" w:cs="Times New Roman"/>
          <w:sz w:val="24"/>
        </w:rPr>
      </w:pPr>
      <w:r w:rsidRPr="00962C40">
        <w:rPr>
          <w:rFonts w:ascii="Times New Roman" w:eastAsia="Times New Roman" w:hAnsi="Times New Roman" w:cs="Times New Roman"/>
          <w:sz w:val="24"/>
        </w:rPr>
        <w:t>Повторение</w:t>
      </w:r>
      <w:r w:rsidRPr="00962C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</w:rPr>
        <w:t>одной</w:t>
      </w:r>
      <w:r w:rsidRPr="00962C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</w:rPr>
        <w:t>и</w:t>
      </w:r>
      <w:r w:rsidRPr="00962C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</w:rPr>
        <w:t>той</w:t>
      </w:r>
      <w:r w:rsidRPr="00962C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</w:rPr>
        <w:t>же</w:t>
      </w:r>
      <w:r w:rsidRPr="00962C40">
        <w:rPr>
          <w:rFonts w:ascii="Times New Roman" w:eastAsia="Times New Roman" w:hAnsi="Times New Roman" w:cs="Times New Roman"/>
          <w:spacing w:val="-4"/>
          <w:sz w:val="24"/>
        </w:rPr>
        <w:t xml:space="preserve"> буквы</w:t>
      </w:r>
    </w:p>
    <w:p w14:paraId="6E713775" w14:textId="77777777" w:rsidR="00962C40" w:rsidRPr="00962C40" w:rsidRDefault="00962C40" w:rsidP="00962C40">
      <w:pPr>
        <w:widowControl w:val="0"/>
        <w:numPr>
          <w:ilvl w:val="2"/>
          <w:numId w:val="3"/>
        </w:numPr>
        <w:tabs>
          <w:tab w:val="left" w:pos="1681"/>
        </w:tabs>
        <w:autoSpaceDE w:val="0"/>
        <w:autoSpaceDN w:val="0"/>
        <w:spacing w:after="0" w:line="293" w:lineRule="exact"/>
        <w:ind w:left="1681" w:hanging="359"/>
        <w:rPr>
          <w:rFonts w:ascii="Times New Roman" w:eastAsia="Times New Roman" w:hAnsi="Times New Roman" w:cs="Times New Roman"/>
          <w:sz w:val="24"/>
        </w:rPr>
      </w:pPr>
      <w:r w:rsidRPr="00962C40">
        <w:rPr>
          <w:rFonts w:ascii="Times New Roman" w:eastAsia="Times New Roman" w:hAnsi="Times New Roman" w:cs="Times New Roman"/>
          <w:sz w:val="24"/>
        </w:rPr>
        <w:t>Перенос</w:t>
      </w:r>
      <w:r w:rsidRPr="00962C40">
        <w:rPr>
          <w:rFonts w:ascii="Times New Roman" w:eastAsia="Times New Roman" w:hAnsi="Times New Roman" w:cs="Times New Roman"/>
          <w:spacing w:val="-4"/>
          <w:sz w:val="24"/>
        </w:rPr>
        <w:t xml:space="preserve"> слов</w:t>
      </w:r>
    </w:p>
    <w:p w14:paraId="08698223" w14:textId="77777777" w:rsidR="00962C40" w:rsidRPr="00962C40" w:rsidRDefault="00962C40" w:rsidP="00962C40">
      <w:pPr>
        <w:widowControl w:val="0"/>
        <w:numPr>
          <w:ilvl w:val="2"/>
          <w:numId w:val="3"/>
        </w:numPr>
        <w:tabs>
          <w:tab w:val="left" w:pos="1682"/>
        </w:tabs>
        <w:autoSpaceDE w:val="0"/>
        <w:autoSpaceDN w:val="0"/>
        <w:spacing w:after="0" w:line="240" w:lineRule="auto"/>
        <w:ind w:right="5056"/>
        <w:rPr>
          <w:rFonts w:ascii="Times New Roman" w:eastAsia="Times New Roman" w:hAnsi="Times New Roman" w:cs="Times New Roman"/>
          <w:sz w:val="24"/>
        </w:rPr>
      </w:pPr>
      <w:r w:rsidRPr="00962C40">
        <w:rPr>
          <w:rFonts w:ascii="Times New Roman" w:eastAsia="Times New Roman" w:hAnsi="Times New Roman" w:cs="Times New Roman"/>
          <w:sz w:val="24"/>
        </w:rPr>
        <w:t>Единичный</w:t>
      </w:r>
      <w:r w:rsidRPr="00962C4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</w:rPr>
        <w:t>пропуск</w:t>
      </w:r>
      <w:r w:rsidRPr="00962C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</w:rPr>
        <w:t>буквы</w:t>
      </w:r>
      <w:r w:rsidRPr="00962C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</w:rPr>
        <w:t>на</w:t>
      </w:r>
      <w:r w:rsidRPr="00962C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</w:rPr>
        <w:lastRenderedPageBreak/>
        <w:t>конце</w:t>
      </w:r>
      <w:r w:rsidRPr="00962C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</w:rPr>
        <w:t>слова 2 негрубые ошибки = 1 ошибка</w:t>
      </w:r>
    </w:p>
    <w:p w14:paraId="52B22B4A" w14:textId="77777777" w:rsidR="00962C40" w:rsidRPr="00962C40" w:rsidRDefault="00962C40" w:rsidP="00962C40">
      <w:pPr>
        <w:widowControl w:val="0"/>
        <w:autoSpaceDE w:val="0"/>
        <w:autoSpaceDN w:val="0"/>
        <w:spacing w:after="0" w:line="275" w:lineRule="exact"/>
        <w:ind w:left="962"/>
        <w:rPr>
          <w:rFonts w:ascii="Times New Roman" w:eastAsia="Times New Roman" w:hAnsi="Times New Roman" w:cs="Times New Roman"/>
          <w:sz w:val="24"/>
          <w:szCs w:val="24"/>
        </w:rPr>
      </w:pPr>
      <w:r w:rsidRPr="00962C40">
        <w:rPr>
          <w:rFonts w:ascii="Times New Roman" w:eastAsia="Times New Roman" w:hAnsi="Times New Roman" w:cs="Times New Roman"/>
          <w:sz w:val="24"/>
          <w:szCs w:val="24"/>
          <w:u w:val="single"/>
        </w:rPr>
        <w:t>Однотипные</w:t>
      </w:r>
      <w:r w:rsidRPr="00962C40">
        <w:rPr>
          <w:rFonts w:ascii="Times New Roman" w:eastAsia="Times New Roman" w:hAnsi="Times New Roman" w:cs="Times New Roman"/>
          <w:spacing w:val="-7"/>
          <w:sz w:val="24"/>
          <w:szCs w:val="24"/>
          <w:u w:val="single"/>
        </w:rPr>
        <w:t xml:space="preserve"> </w:t>
      </w:r>
      <w:r w:rsidRPr="00962C40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ошибки:</w:t>
      </w:r>
    </w:p>
    <w:p w14:paraId="1833A707" w14:textId="77777777" w:rsidR="00962C40" w:rsidRPr="00962C40" w:rsidRDefault="00962C40" w:rsidP="00962C40">
      <w:pPr>
        <w:widowControl w:val="0"/>
        <w:autoSpaceDE w:val="0"/>
        <w:autoSpaceDN w:val="0"/>
        <w:spacing w:after="0" w:line="240" w:lineRule="auto"/>
        <w:ind w:left="1682" w:right="988"/>
        <w:rPr>
          <w:rFonts w:ascii="Times New Roman" w:eastAsia="Times New Roman" w:hAnsi="Times New Roman" w:cs="Times New Roman"/>
          <w:sz w:val="24"/>
          <w:szCs w:val="24"/>
        </w:rPr>
      </w:pPr>
      <w:r w:rsidRPr="00962C40">
        <w:rPr>
          <w:rFonts w:ascii="Times New Roman" w:eastAsia="Times New Roman" w:hAnsi="Times New Roman" w:cs="Times New Roman"/>
          <w:sz w:val="24"/>
          <w:szCs w:val="24"/>
        </w:rPr>
        <w:t>Первые</w:t>
      </w:r>
      <w:r w:rsidRPr="00962C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  <w:szCs w:val="24"/>
        </w:rPr>
        <w:t>три</w:t>
      </w:r>
      <w:r w:rsidRPr="00962C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  <w:szCs w:val="24"/>
        </w:rPr>
        <w:t>однотипные</w:t>
      </w:r>
      <w:r w:rsidRPr="00962C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  <w:szCs w:val="24"/>
        </w:rPr>
        <w:t>ошибки</w:t>
      </w:r>
      <w:r w:rsidRPr="00962C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962C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62C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  <w:szCs w:val="24"/>
        </w:rPr>
        <w:t>ошибке,</w:t>
      </w:r>
      <w:r w:rsidRPr="00962C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962C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  <w:szCs w:val="24"/>
        </w:rPr>
        <w:t>каждая</w:t>
      </w:r>
      <w:r w:rsidRPr="00962C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  <w:szCs w:val="24"/>
        </w:rPr>
        <w:t>следующая</w:t>
      </w:r>
      <w:r w:rsidRPr="00962C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  <w:szCs w:val="24"/>
        </w:rPr>
        <w:t>подобная считается за отдельную ошибку.</w:t>
      </w:r>
    </w:p>
    <w:p w14:paraId="109B75A9" w14:textId="77777777" w:rsidR="00962C40" w:rsidRPr="00962C40" w:rsidRDefault="00962C40" w:rsidP="00962C40">
      <w:pPr>
        <w:widowControl w:val="0"/>
        <w:autoSpaceDE w:val="0"/>
        <w:autoSpaceDN w:val="0"/>
        <w:spacing w:after="0" w:line="240" w:lineRule="auto"/>
        <w:ind w:left="1682"/>
        <w:rPr>
          <w:rFonts w:ascii="Times New Roman" w:eastAsia="Times New Roman" w:hAnsi="Times New Roman" w:cs="Times New Roman"/>
          <w:sz w:val="24"/>
          <w:szCs w:val="24"/>
        </w:rPr>
      </w:pPr>
      <w:r w:rsidRPr="00962C4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62C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  <w:szCs w:val="24"/>
        </w:rPr>
        <w:t>трех</w:t>
      </w:r>
      <w:r w:rsidRPr="00962C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  <w:szCs w:val="24"/>
        </w:rPr>
        <w:t>поправках оценка</w:t>
      </w:r>
      <w:r w:rsidRPr="00962C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  <w:szCs w:val="24"/>
        </w:rPr>
        <w:t>снижается</w:t>
      </w:r>
      <w:r w:rsidRPr="00962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62C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62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балл.</w:t>
      </w:r>
    </w:p>
    <w:p w14:paraId="36FD9E20" w14:textId="77777777" w:rsidR="00962C40" w:rsidRPr="00962C40" w:rsidRDefault="00962C40" w:rsidP="00962C40">
      <w:pPr>
        <w:widowControl w:val="0"/>
        <w:autoSpaceDE w:val="0"/>
        <w:autoSpaceDN w:val="0"/>
        <w:spacing w:after="0" w:line="240" w:lineRule="auto"/>
        <w:ind w:left="962"/>
        <w:rPr>
          <w:rFonts w:ascii="Times New Roman" w:eastAsia="Times New Roman" w:hAnsi="Times New Roman" w:cs="Times New Roman"/>
          <w:sz w:val="24"/>
          <w:szCs w:val="24"/>
        </w:rPr>
      </w:pPr>
      <w:r w:rsidRPr="00962C40">
        <w:rPr>
          <w:rFonts w:ascii="Times New Roman" w:eastAsia="Times New Roman" w:hAnsi="Times New Roman" w:cs="Times New Roman"/>
          <w:sz w:val="24"/>
          <w:szCs w:val="24"/>
          <w:u w:val="single"/>
        </w:rPr>
        <w:t>Оценки</w:t>
      </w:r>
      <w:r w:rsidRPr="00962C40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  <w:szCs w:val="24"/>
          <w:u w:val="single"/>
        </w:rPr>
        <w:t>за</w:t>
      </w:r>
      <w:r w:rsidRPr="00962C40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  <w:szCs w:val="24"/>
          <w:u w:val="single"/>
        </w:rPr>
        <w:t>грамматические</w:t>
      </w:r>
      <w:r w:rsidRPr="00962C40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962C40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задания</w:t>
      </w:r>
    </w:p>
    <w:p w14:paraId="36DD33A3" w14:textId="77777777" w:rsidR="00962C40" w:rsidRDefault="00962C40" w:rsidP="00962C40">
      <w:pPr>
        <w:widowControl w:val="0"/>
        <w:autoSpaceDE w:val="0"/>
        <w:autoSpaceDN w:val="0"/>
        <w:spacing w:after="0" w:line="240" w:lineRule="auto"/>
        <w:ind w:left="962"/>
        <w:rPr>
          <w:rFonts w:ascii="Times New Roman" w:eastAsia="Times New Roman" w:hAnsi="Times New Roman" w:cs="Times New Roman"/>
          <w:sz w:val="24"/>
          <w:szCs w:val="24"/>
        </w:rPr>
      </w:pPr>
      <w:r w:rsidRPr="00962C40">
        <w:rPr>
          <w:rFonts w:ascii="Times New Roman" w:eastAsia="Times New Roman" w:hAnsi="Times New Roman" w:cs="Times New Roman"/>
          <w:sz w:val="24"/>
          <w:szCs w:val="24"/>
        </w:rPr>
        <w:t>«5»</w:t>
      </w:r>
      <w:r w:rsidRPr="00962C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  <w:szCs w:val="24"/>
        </w:rPr>
        <w:t>- всё верно</w:t>
      </w:r>
    </w:p>
    <w:p w14:paraId="3AA80146" w14:textId="3EA76512" w:rsidR="00962C40" w:rsidRPr="00962C40" w:rsidRDefault="00962C40" w:rsidP="00962C40">
      <w:pPr>
        <w:widowControl w:val="0"/>
        <w:autoSpaceDE w:val="0"/>
        <w:autoSpaceDN w:val="0"/>
        <w:spacing w:after="0" w:line="240" w:lineRule="auto"/>
        <w:ind w:left="962"/>
        <w:rPr>
          <w:rFonts w:ascii="Times New Roman" w:eastAsia="Times New Roman" w:hAnsi="Times New Roman" w:cs="Times New Roman"/>
          <w:sz w:val="24"/>
          <w:szCs w:val="24"/>
        </w:rPr>
      </w:pPr>
      <w:r w:rsidRPr="00962C40">
        <w:rPr>
          <w:rFonts w:ascii="Times New Roman" w:eastAsia="Times New Roman" w:hAnsi="Times New Roman" w:cs="Times New Roman"/>
          <w:sz w:val="24"/>
          <w:szCs w:val="24"/>
        </w:rPr>
        <w:t>«4»</w:t>
      </w:r>
      <w:r w:rsidRPr="00962C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62C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  <w:szCs w:val="24"/>
        </w:rPr>
        <w:t>не менее</w:t>
      </w:r>
      <w:r w:rsidRPr="00962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  <w:szCs w:val="24"/>
        </w:rPr>
        <w:t xml:space="preserve">3/4 </w:t>
      </w:r>
      <w:r w:rsidRPr="00962C40">
        <w:rPr>
          <w:rFonts w:ascii="Times New Roman" w:eastAsia="Times New Roman" w:hAnsi="Times New Roman" w:cs="Times New Roman"/>
          <w:spacing w:val="-2"/>
          <w:sz w:val="24"/>
          <w:szCs w:val="24"/>
        </w:rPr>
        <w:t>верно;</w:t>
      </w:r>
    </w:p>
    <w:p w14:paraId="7077953F" w14:textId="77777777" w:rsidR="00962C40" w:rsidRDefault="00962C40" w:rsidP="00962C40">
      <w:pPr>
        <w:widowControl w:val="0"/>
        <w:autoSpaceDE w:val="0"/>
        <w:autoSpaceDN w:val="0"/>
        <w:spacing w:after="0" w:line="240" w:lineRule="auto"/>
        <w:ind w:left="962"/>
        <w:rPr>
          <w:rFonts w:ascii="Times New Roman" w:eastAsia="Times New Roman" w:hAnsi="Times New Roman" w:cs="Times New Roman"/>
          <w:sz w:val="24"/>
          <w:szCs w:val="24"/>
        </w:rPr>
      </w:pPr>
      <w:r w:rsidRPr="00962C40">
        <w:rPr>
          <w:rFonts w:ascii="Times New Roman" w:eastAsia="Times New Roman" w:hAnsi="Times New Roman" w:cs="Times New Roman"/>
          <w:sz w:val="24"/>
          <w:szCs w:val="24"/>
        </w:rPr>
        <w:t>«3»</w:t>
      </w:r>
      <w:r w:rsidRPr="00962C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62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  <w:szCs w:val="24"/>
        </w:rPr>
        <w:t>не менее</w:t>
      </w:r>
      <w:r w:rsidRPr="00962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  <w:szCs w:val="24"/>
        </w:rPr>
        <w:t>½</w:t>
      </w:r>
      <w:r w:rsidRPr="00962C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  <w:szCs w:val="24"/>
        </w:rPr>
        <w:t>верно;</w:t>
      </w:r>
    </w:p>
    <w:p w14:paraId="5A45B77D" w14:textId="5F12D4B9" w:rsidR="00962C40" w:rsidRPr="00962C40" w:rsidRDefault="00962C40" w:rsidP="00962C40">
      <w:pPr>
        <w:widowControl w:val="0"/>
        <w:autoSpaceDE w:val="0"/>
        <w:autoSpaceDN w:val="0"/>
        <w:spacing w:after="0" w:line="240" w:lineRule="auto"/>
        <w:ind w:left="962"/>
        <w:rPr>
          <w:rFonts w:ascii="Times New Roman" w:eastAsia="Times New Roman" w:hAnsi="Times New Roman" w:cs="Times New Roman"/>
          <w:sz w:val="24"/>
          <w:szCs w:val="24"/>
        </w:rPr>
      </w:pPr>
      <w:r w:rsidRPr="00962C40">
        <w:rPr>
          <w:rFonts w:ascii="Times New Roman" w:eastAsia="Times New Roman" w:hAnsi="Times New Roman" w:cs="Times New Roman"/>
          <w:sz w:val="24"/>
          <w:szCs w:val="24"/>
        </w:rPr>
        <w:t>«2»</w:t>
      </w:r>
      <w:r w:rsidRPr="00962C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62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962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  <w:szCs w:val="24"/>
        </w:rPr>
        <w:t>выполнено</w:t>
      </w:r>
      <w:r w:rsidRPr="00962C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  <w:szCs w:val="24"/>
        </w:rPr>
        <w:t>больше</w:t>
      </w:r>
      <w:r w:rsidRPr="00962C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  <w:szCs w:val="24"/>
        </w:rPr>
        <w:t>половины</w:t>
      </w:r>
      <w:r w:rsidRPr="00962C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2C40">
        <w:rPr>
          <w:rFonts w:ascii="Times New Roman" w:eastAsia="Times New Roman" w:hAnsi="Times New Roman" w:cs="Times New Roman"/>
          <w:spacing w:val="-2"/>
          <w:sz w:val="24"/>
          <w:szCs w:val="24"/>
        </w:rPr>
        <w:t>задания.</w:t>
      </w:r>
    </w:p>
    <w:p w14:paraId="3F9D272D" w14:textId="77777777" w:rsidR="00962C40" w:rsidRPr="00962C40" w:rsidRDefault="00962C40" w:rsidP="00962C40">
      <w:pPr>
        <w:widowControl w:val="0"/>
        <w:autoSpaceDE w:val="0"/>
        <w:autoSpaceDN w:val="0"/>
        <w:spacing w:before="273" w:after="0" w:line="240" w:lineRule="auto"/>
        <w:ind w:left="3801" w:hanging="2773"/>
        <w:rPr>
          <w:rFonts w:ascii="Times New Roman" w:eastAsia="Times New Roman" w:hAnsi="Times New Roman" w:cs="Times New Roman"/>
          <w:i/>
          <w:sz w:val="24"/>
        </w:rPr>
      </w:pPr>
      <w:r w:rsidRPr="00962C40">
        <w:rPr>
          <w:rFonts w:ascii="Times New Roman" w:eastAsia="Times New Roman" w:hAnsi="Times New Roman" w:cs="Times New Roman"/>
          <w:i/>
          <w:sz w:val="24"/>
        </w:rPr>
        <w:t>Контрольный</w:t>
      </w:r>
      <w:r w:rsidRPr="00962C40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962C40">
        <w:rPr>
          <w:rFonts w:ascii="Times New Roman" w:eastAsia="Times New Roman" w:hAnsi="Times New Roman" w:cs="Times New Roman"/>
          <w:i/>
          <w:sz w:val="24"/>
        </w:rPr>
        <w:t>диктант</w:t>
      </w:r>
      <w:r w:rsidRPr="00962C40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962C40">
        <w:rPr>
          <w:rFonts w:ascii="Times New Roman" w:eastAsia="Times New Roman" w:hAnsi="Times New Roman" w:cs="Times New Roman"/>
          <w:i/>
          <w:sz w:val="24"/>
        </w:rPr>
        <w:t>по</w:t>
      </w:r>
      <w:r w:rsidRPr="00962C40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62C40">
        <w:rPr>
          <w:rFonts w:ascii="Times New Roman" w:eastAsia="Times New Roman" w:hAnsi="Times New Roman" w:cs="Times New Roman"/>
          <w:i/>
          <w:sz w:val="24"/>
        </w:rPr>
        <w:t>теме</w:t>
      </w:r>
      <w:r w:rsidRPr="00962C40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62C40">
        <w:rPr>
          <w:rFonts w:ascii="Times New Roman" w:eastAsia="Times New Roman" w:hAnsi="Times New Roman" w:cs="Times New Roman"/>
          <w:i/>
          <w:sz w:val="24"/>
        </w:rPr>
        <w:t>«Правописание</w:t>
      </w:r>
      <w:r w:rsidRPr="00962C40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962C40">
        <w:rPr>
          <w:rFonts w:ascii="Times New Roman" w:eastAsia="Times New Roman" w:hAnsi="Times New Roman" w:cs="Times New Roman"/>
          <w:i/>
          <w:sz w:val="24"/>
        </w:rPr>
        <w:t>безударных</w:t>
      </w:r>
      <w:r w:rsidRPr="00962C40">
        <w:rPr>
          <w:rFonts w:ascii="Times New Roman" w:eastAsia="Times New Roman" w:hAnsi="Times New Roman" w:cs="Times New Roman"/>
          <w:i/>
          <w:spacing w:val="40"/>
          <w:sz w:val="24"/>
        </w:rPr>
        <w:t xml:space="preserve"> </w:t>
      </w:r>
      <w:r w:rsidRPr="00962C40">
        <w:rPr>
          <w:rFonts w:ascii="Times New Roman" w:eastAsia="Times New Roman" w:hAnsi="Times New Roman" w:cs="Times New Roman"/>
          <w:i/>
          <w:sz w:val="24"/>
        </w:rPr>
        <w:t>падежных</w:t>
      </w:r>
      <w:r w:rsidRPr="00962C40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962C40">
        <w:rPr>
          <w:rFonts w:ascii="Times New Roman" w:eastAsia="Times New Roman" w:hAnsi="Times New Roman" w:cs="Times New Roman"/>
          <w:i/>
          <w:sz w:val="24"/>
        </w:rPr>
        <w:t>окончаний</w:t>
      </w:r>
      <w:r w:rsidRPr="00962C40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62C40">
        <w:rPr>
          <w:rFonts w:ascii="Times New Roman" w:eastAsia="Times New Roman" w:hAnsi="Times New Roman" w:cs="Times New Roman"/>
          <w:i/>
          <w:sz w:val="24"/>
        </w:rPr>
        <w:t>имен существительных» за 1 полугодие</w:t>
      </w:r>
    </w:p>
    <w:p w14:paraId="0AF4D15A" w14:textId="77777777" w:rsidR="00962C40" w:rsidRPr="00962C40" w:rsidRDefault="00962C40" w:rsidP="00962C4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D1021AA" w14:textId="77777777" w:rsidR="00962C40" w:rsidRPr="00962C40" w:rsidRDefault="00962C40" w:rsidP="00962C40">
      <w:pPr>
        <w:widowControl w:val="0"/>
        <w:autoSpaceDE w:val="0"/>
        <w:autoSpaceDN w:val="0"/>
        <w:spacing w:after="0" w:line="274" w:lineRule="exact"/>
        <w:ind w:left="4536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2C40">
        <w:rPr>
          <w:rFonts w:ascii="Times New Roman" w:eastAsia="Times New Roman" w:hAnsi="Times New Roman" w:cs="Times New Roman"/>
          <w:b/>
          <w:bCs/>
          <w:sz w:val="24"/>
          <w:szCs w:val="24"/>
        </w:rPr>
        <w:t>Поездка</w:t>
      </w:r>
      <w:r w:rsidRPr="00962C4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62C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</w:t>
      </w:r>
      <w:r w:rsidRPr="00962C4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дедушке</w:t>
      </w:r>
    </w:p>
    <w:p w14:paraId="1EE86AE6" w14:textId="77777777" w:rsidR="00962C40" w:rsidRPr="00962C40" w:rsidRDefault="00962C40" w:rsidP="00962C40">
      <w:pPr>
        <w:widowControl w:val="0"/>
        <w:autoSpaceDE w:val="0"/>
        <w:autoSpaceDN w:val="0"/>
        <w:spacing w:after="0" w:line="240" w:lineRule="auto"/>
        <w:ind w:left="962" w:right="986"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C40">
        <w:rPr>
          <w:rFonts w:ascii="Times New Roman" w:eastAsia="Times New Roman" w:hAnsi="Times New Roman" w:cs="Times New Roman"/>
          <w:sz w:val="24"/>
          <w:szCs w:val="24"/>
        </w:rPr>
        <w:t>Летом к дедушке Илье Петровичу приехал внук Миша из Астрахани. Мальчик ехал на поезде по железной дороге, потом плыл по широкой реке</w:t>
      </w:r>
      <w:r w:rsidRPr="00962C4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  <w:szCs w:val="24"/>
        </w:rPr>
        <w:t>Волге на лодке. От пристани до деревни он ехал на лошади.</w:t>
      </w:r>
    </w:p>
    <w:p w14:paraId="5559C202" w14:textId="77777777" w:rsidR="00962C40" w:rsidRPr="00962C40" w:rsidRDefault="00962C40" w:rsidP="00962C40">
      <w:pPr>
        <w:widowControl w:val="0"/>
        <w:autoSpaceDE w:val="0"/>
        <w:autoSpaceDN w:val="0"/>
        <w:spacing w:after="0" w:line="240" w:lineRule="auto"/>
        <w:ind w:left="962" w:right="993"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C40">
        <w:rPr>
          <w:rFonts w:ascii="Times New Roman" w:eastAsia="Times New Roman" w:hAnsi="Times New Roman" w:cs="Times New Roman"/>
          <w:sz w:val="24"/>
          <w:szCs w:val="24"/>
        </w:rPr>
        <w:t>Дача дедушки стоит на краю деревни. Около дачи растут яблони, груши и густые кусты сирени. Небольшой домик дедушки утопает в яркой зелени. Перед домом кусты малины со сладкими и вкусными ягодками.</w:t>
      </w:r>
    </w:p>
    <w:p w14:paraId="6BF8218A" w14:textId="77777777" w:rsidR="00962C40" w:rsidRPr="00962C40" w:rsidRDefault="00962C40" w:rsidP="00962C40">
      <w:pPr>
        <w:widowControl w:val="0"/>
        <w:autoSpaceDE w:val="0"/>
        <w:autoSpaceDN w:val="0"/>
        <w:spacing w:before="66" w:after="0" w:line="240" w:lineRule="auto"/>
        <w:ind w:left="962" w:right="988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962C40">
        <w:rPr>
          <w:rFonts w:ascii="Times New Roman" w:eastAsia="Times New Roman" w:hAnsi="Times New Roman" w:cs="Times New Roman"/>
          <w:sz w:val="24"/>
          <w:szCs w:val="24"/>
        </w:rPr>
        <w:t>Миша с дедушкой часто заходили в самую глубь леса. Дедушка рассказывал внуку об интересной жизни птиц и зверей. Миша с большим интересом слушал его.</w:t>
      </w:r>
    </w:p>
    <w:p w14:paraId="292B959C" w14:textId="77777777" w:rsidR="00962C40" w:rsidRPr="00962C40" w:rsidRDefault="00962C40" w:rsidP="00962C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17397F" w14:textId="77777777" w:rsidR="00962C40" w:rsidRPr="00962C40" w:rsidRDefault="00962C40" w:rsidP="00962C40">
      <w:pPr>
        <w:widowControl w:val="0"/>
        <w:autoSpaceDE w:val="0"/>
        <w:autoSpaceDN w:val="0"/>
        <w:spacing w:before="1" w:after="0" w:line="240" w:lineRule="auto"/>
        <w:ind w:left="962"/>
        <w:rPr>
          <w:rFonts w:ascii="Times New Roman" w:eastAsia="Times New Roman" w:hAnsi="Times New Roman" w:cs="Times New Roman"/>
          <w:sz w:val="24"/>
          <w:szCs w:val="24"/>
        </w:rPr>
      </w:pPr>
      <w:r w:rsidRPr="00962C40">
        <w:rPr>
          <w:rFonts w:ascii="Times New Roman" w:eastAsia="Times New Roman" w:hAnsi="Times New Roman" w:cs="Times New Roman"/>
          <w:sz w:val="24"/>
          <w:szCs w:val="24"/>
          <w:u w:val="single"/>
        </w:rPr>
        <w:t>Грамматические</w:t>
      </w:r>
      <w:r w:rsidRPr="00962C40">
        <w:rPr>
          <w:rFonts w:ascii="Times New Roman" w:eastAsia="Times New Roman" w:hAnsi="Times New Roman" w:cs="Times New Roman"/>
          <w:spacing w:val="-8"/>
          <w:sz w:val="24"/>
          <w:szCs w:val="24"/>
          <w:u w:val="single"/>
        </w:rPr>
        <w:t xml:space="preserve"> </w:t>
      </w:r>
      <w:r w:rsidRPr="00962C40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задания:</w:t>
      </w:r>
    </w:p>
    <w:p w14:paraId="7E057CF9" w14:textId="360E96C1" w:rsidR="00962C40" w:rsidRPr="00962C40" w:rsidRDefault="00962C40" w:rsidP="00962C40">
      <w:pPr>
        <w:pStyle w:val="a3"/>
        <w:widowControl w:val="0"/>
        <w:numPr>
          <w:ilvl w:val="0"/>
          <w:numId w:val="1"/>
        </w:numPr>
        <w:tabs>
          <w:tab w:val="left" w:pos="1322"/>
          <w:tab w:val="left" w:pos="755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962C40">
        <w:rPr>
          <w:rFonts w:ascii="Times New Roman" w:eastAsia="Times New Roman" w:hAnsi="Times New Roman" w:cs="Times New Roman"/>
          <w:sz w:val="24"/>
        </w:rPr>
        <w:t>Сделать</w:t>
      </w:r>
      <w:r w:rsidRPr="00962C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</w:rPr>
        <w:t>полный</w:t>
      </w:r>
      <w:r w:rsidRPr="00962C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</w:rPr>
        <w:t>разбор</w:t>
      </w:r>
      <w:r w:rsidRPr="00962C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</w:rPr>
        <w:t>предложения:</w:t>
      </w:r>
      <w:r w:rsidRPr="00962C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62C40">
        <w:rPr>
          <w:rFonts w:ascii="Times New Roman" w:eastAsia="Times New Roman" w:hAnsi="Times New Roman" w:cs="Times New Roman"/>
          <w:b/>
          <w:sz w:val="24"/>
        </w:rPr>
        <w:t>1</w:t>
      </w:r>
      <w:r w:rsidRPr="00962C40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962C40">
        <w:rPr>
          <w:rFonts w:ascii="Times New Roman" w:eastAsia="Times New Roman" w:hAnsi="Times New Roman" w:cs="Times New Roman"/>
          <w:b/>
          <w:sz w:val="24"/>
        </w:rPr>
        <w:t>вар</w:t>
      </w:r>
      <w:r w:rsidRPr="00962C40">
        <w:rPr>
          <w:rFonts w:ascii="Times New Roman" w:eastAsia="Times New Roman" w:hAnsi="Times New Roman" w:cs="Times New Roman"/>
          <w:sz w:val="24"/>
        </w:rPr>
        <w:t>.-</w:t>
      </w:r>
      <w:r w:rsidRPr="00962C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</w:rPr>
        <w:t>4</w:t>
      </w:r>
      <w:r w:rsidRPr="00962C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</w:rPr>
        <w:t>пред-</w:t>
      </w:r>
      <w:r w:rsidRPr="00962C40">
        <w:rPr>
          <w:rFonts w:ascii="Times New Roman" w:eastAsia="Times New Roman" w:hAnsi="Times New Roman" w:cs="Times New Roman"/>
          <w:spacing w:val="-5"/>
          <w:sz w:val="24"/>
        </w:rPr>
        <w:t>е,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962C40">
        <w:rPr>
          <w:rFonts w:ascii="Times New Roman" w:eastAsia="Times New Roman" w:hAnsi="Times New Roman" w:cs="Times New Roman"/>
          <w:b/>
          <w:sz w:val="24"/>
        </w:rPr>
        <w:t>2</w:t>
      </w:r>
      <w:r w:rsidRPr="00962C40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962C40">
        <w:rPr>
          <w:rFonts w:ascii="Times New Roman" w:eastAsia="Times New Roman" w:hAnsi="Times New Roman" w:cs="Times New Roman"/>
          <w:b/>
          <w:sz w:val="24"/>
        </w:rPr>
        <w:t>вар</w:t>
      </w:r>
      <w:r w:rsidRPr="00962C40">
        <w:rPr>
          <w:rFonts w:ascii="Times New Roman" w:eastAsia="Times New Roman" w:hAnsi="Times New Roman" w:cs="Times New Roman"/>
          <w:sz w:val="24"/>
        </w:rPr>
        <w:t>.</w:t>
      </w:r>
      <w:r w:rsidRPr="00962C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</w:rPr>
        <w:t>–10</w:t>
      </w:r>
      <w:r w:rsidRPr="00962C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</w:rPr>
        <w:t>пред-</w:t>
      </w:r>
      <w:r w:rsidRPr="00962C40">
        <w:rPr>
          <w:rFonts w:ascii="Times New Roman" w:eastAsia="Times New Roman" w:hAnsi="Times New Roman" w:cs="Times New Roman"/>
          <w:spacing w:val="-10"/>
          <w:sz w:val="24"/>
        </w:rPr>
        <w:t>е</w:t>
      </w:r>
    </w:p>
    <w:p w14:paraId="7ECD3E0A" w14:textId="77777777" w:rsidR="00962C40" w:rsidRPr="00962C40" w:rsidRDefault="00962C40" w:rsidP="00962C40">
      <w:pPr>
        <w:widowControl w:val="0"/>
        <w:numPr>
          <w:ilvl w:val="0"/>
          <w:numId w:val="1"/>
        </w:numPr>
        <w:tabs>
          <w:tab w:val="left" w:pos="1442"/>
        </w:tabs>
        <w:autoSpaceDE w:val="0"/>
        <w:autoSpaceDN w:val="0"/>
        <w:spacing w:after="0" w:line="240" w:lineRule="auto"/>
        <w:ind w:right="1202"/>
        <w:rPr>
          <w:rFonts w:ascii="Times New Roman" w:eastAsia="Times New Roman" w:hAnsi="Times New Roman" w:cs="Times New Roman"/>
          <w:sz w:val="24"/>
        </w:rPr>
      </w:pPr>
      <w:r w:rsidRPr="00962C40">
        <w:rPr>
          <w:rFonts w:ascii="Times New Roman" w:eastAsia="Times New Roman" w:hAnsi="Times New Roman" w:cs="Times New Roman"/>
          <w:sz w:val="24"/>
        </w:rPr>
        <w:t>Выполнить</w:t>
      </w:r>
      <w:r w:rsidRPr="00962C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</w:rPr>
        <w:t>морфологический</w:t>
      </w:r>
      <w:r w:rsidRPr="00962C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</w:rPr>
        <w:t>разбор</w:t>
      </w:r>
      <w:r w:rsidRPr="00962C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</w:rPr>
        <w:t>имени</w:t>
      </w:r>
      <w:r w:rsidRPr="00962C4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</w:rPr>
        <w:t xml:space="preserve">сущ. </w:t>
      </w:r>
      <w:r w:rsidRPr="00962C40">
        <w:rPr>
          <w:rFonts w:ascii="Times New Roman" w:eastAsia="Times New Roman" w:hAnsi="Times New Roman" w:cs="Times New Roman"/>
          <w:b/>
          <w:sz w:val="24"/>
        </w:rPr>
        <w:t>1</w:t>
      </w:r>
      <w:r w:rsidRPr="00962C40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962C40">
        <w:rPr>
          <w:rFonts w:ascii="Times New Roman" w:eastAsia="Times New Roman" w:hAnsi="Times New Roman" w:cs="Times New Roman"/>
          <w:b/>
          <w:sz w:val="24"/>
        </w:rPr>
        <w:t>вар</w:t>
      </w:r>
      <w:r w:rsidRPr="00962C40">
        <w:rPr>
          <w:rFonts w:ascii="Times New Roman" w:eastAsia="Times New Roman" w:hAnsi="Times New Roman" w:cs="Times New Roman"/>
          <w:sz w:val="24"/>
        </w:rPr>
        <w:t>.</w:t>
      </w:r>
      <w:r w:rsidRPr="00962C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</w:rPr>
        <w:t>–</w:t>
      </w:r>
      <w:r w:rsidRPr="00962C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</w:rPr>
        <w:t>(на)</w:t>
      </w:r>
      <w:r w:rsidRPr="00962C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</w:rPr>
        <w:t>лошади,</w:t>
      </w:r>
      <w:r w:rsidRPr="00962C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</w:p>
    <w:p w14:paraId="3398535F" w14:textId="0B0FF533" w:rsidR="00962C40" w:rsidRPr="00962C40" w:rsidRDefault="00962C40" w:rsidP="00962C40">
      <w:pPr>
        <w:widowControl w:val="0"/>
        <w:tabs>
          <w:tab w:val="left" w:pos="1442"/>
        </w:tabs>
        <w:autoSpaceDE w:val="0"/>
        <w:autoSpaceDN w:val="0"/>
        <w:spacing w:after="0" w:line="240" w:lineRule="auto"/>
        <w:ind w:left="181" w:right="120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 xml:space="preserve">                                                                                                                    </w:t>
      </w:r>
      <w:r w:rsidRPr="00962C40">
        <w:rPr>
          <w:rFonts w:ascii="Times New Roman" w:eastAsia="Times New Roman" w:hAnsi="Times New Roman" w:cs="Times New Roman"/>
          <w:b/>
          <w:sz w:val="24"/>
        </w:rPr>
        <w:t>2</w:t>
      </w:r>
      <w:r w:rsidRPr="00962C40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962C40">
        <w:rPr>
          <w:rFonts w:ascii="Times New Roman" w:eastAsia="Times New Roman" w:hAnsi="Times New Roman" w:cs="Times New Roman"/>
          <w:b/>
          <w:sz w:val="24"/>
        </w:rPr>
        <w:t>вар.</w:t>
      </w:r>
      <w:r w:rsidRPr="00962C40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</w:rPr>
        <w:t>–</w:t>
      </w:r>
      <w:r w:rsidRPr="00962C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2C40">
        <w:rPr>
          <w:rFonts w:ascii="Times New Roman" w:eastAsia="Times New Roman" w:hAnsi="Times New Roman" w:cs="Times New Roman"/>
          <w:sz w:val="24"/>
        </w:rPr>
        <w:t xml:space="preserve">(в) </w:t>
      </w:r>
      <w:r w:rsidRPr="00962C40">
        <w:rPr>
          <w:rFonts w:ascii="Times New Roman" w:eastAsia="Times New Roman" w:hAnsi="Times New Roman" w:cs="Times New Roman"/>
          <w:spacing w:val="-2"/>
          <w:sz w:val="24"/>
        </w:rPr>
        <w:t>зелени.</w:t>
      </w:r>
    </w:p>
    <w:p w14:paraId="75C3212D" w14:textId="77777777" w:rsidR="00962C40" w:rsidRPr="00962C40" w:rsidRDefault="00962C40" w:rsidP="00962C4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EDB61D" w14:textId="77777777" w:rsidR="00A45553" w:rsidRDefault="00A45553"/>
    <w:sectPr w:rsidR="00A45553" w:rsidSect="00962C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771EF"/>
    <w:multiLevelType w:val="hybridMultilevel"/>
    <w:tmpl w:val="6C7075E2"/>
    <w:lvl w:ilvl="0" w:tplc="EBBC2058">
      <w:numFmt w:val="bullet"/>
      <w:lvlText w:val=""/>
      <w:lvlJc w:val="left"/>
      <w:pPr>
        <w:ind w:left="16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16214E">
      <w:numFmt w:val="bullet"/>
      <w:lvlText w:val="•"/>
      <w:lvlJc w:val="left"/>
      <w:pPr>
        <w:ind w:left="2628" w:hanging="360"/>
      </w:pPr>
      <w:rPr>
        <w:rFonts w:hint="default"/>
        <w:lang w:val="ru-RU" w:eastAsia="en-US" w:bidi="ar-SA"/>
      </w:rPr>
    </w:lvl>
    <w:lvl w:ilvl="2" w:tplc="1B2817C6">
      <w:numFmt w:val="bullet"/>
      <w:lvlText w:val="•"/>
      <w:lvlJc w:val="left"/>
      <w:pPr>
        <w:ind w:left="3577" w:hanging="360"/>
      </w:pPr>
      <w:rPr>
        <w:rFonts w:hint="default"/>
        <w:lang w:val="ru-RU" w:eastAsia="en-US" w:bidi="ar-SA"/>
      </w:rPr>
    </w:lvl>
    <w:lvl w:ilvl="3" w:tplc="58BCA702">
      <w:numFmt w:val="bullet"/>
      <w:lvlText w:val="•"/>
      <w:lvlJc w:val="left"/>
      <w:pPr>
        <w:ind w:left="4525" w:hanging="360"/>
      </w:pPr>
      <w:rPr>
        <w:rFonts w:hint="default"/>
        <w:lang w:val="ru-RU" w:eastAsia="en-US" w:bidi="ar-SA"/>
      </w:rPr>
    </w:lvl>
    <w:lvl w:ilvl="4" w:tplc="8E7EE3D2">
      <w:numFmt w:val="bullet"/>
      <w:lvlText w:val="•"/>
      <w:lvlJc w:val="left"/>
      <w:pPr>
        <w:ind w:left="5474" w:hanging="360"/>
      </w:pPr>
      <w:rPr>
        <w:rFonts w:hint="default"/>
        <w:lang w:val="ru-RU" w:eastAsia="en-US" w:bidi="ar-SA"/>
      </w:rPr>
    </w:lvl>
    <w:lvl w:ilvl="5" w:tplc="7E527EA2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6" w:tplc="6F9ABFE8">
      <w:numFmt w:val="bullet"/>
      <w:lvlText w:val="•"/>
      <w:lvlJc w:val="left"/>
      <w:pPr>
        <w:ind w:left="7371" w:hanging="360"/>
      </w:pPr>
      <w:rPr>
        <w:rFonts w:hint="default"/>
        <w:lang w:val="ru-RU" w:eastAsia="en-US" w:bidi="ar-SA"/>
      </w:rPr>
    </w:lvl>
    <w:lvl w:ilvl="7" w:tplc="B4DE1892">
      <w:numFmt w:val="bullet"/>
      <w:lvlText w:val="•"/>
      <w:lvlJc w:val="left"/>
      <w:pPr>
        <w:ind w:left="8320" w:hanging="360"/>
      </w:pPr>
      <w:rPr>
        <w:rFonts w:hint="default"/>
        <w:lang w:val="ru-RU" w:eastAsia="en-US" w:bidi="ar-SA"/>
      </w:rPr>
    </w:lvl>
    <w:lvl w:ilvl="8" w:tplc="080876BA">
      <w:numFmt w:val="bullet"/>
      <w:lvlText w:val="•"/>
      <w:lvlJc w:val="left"/>
      <w:pPr>
        <w:ind w:left="926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6F0F6EF4"/>
    <w:multiLevelType w:val="hybridMultilevel"/>
    <w:tmpl w:val="1D0EF2C0"/>
    <w:lvl w:ilvl="0" w:tplc="654CA000">
      <w:start w:val="1"/>
      <w:numFmt w:val="decimal"/>
      <w:lvlText w:val="%1."/>
      <w:lvlJc w:val="left"/>
      <w:pPr>
        <w:ind w:left="181" w:hanging="181"/>
        <w:jc w:val="righ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CABAF786">
      <w:start w:val="1"/>
      <w:numFmt w:val="decimal"/>
      <w:lvlText w:val="%2."/>
      <w:lvlJc w:val="left"/>
      <w:pPr>
        <w:ind w:left="3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0DEEB6E">
      <w:numFmt w:val="bullet"/>
      <w:lvlText w:val="•"/>
      <w:lvlJc w:val="left"/>
      <w:pPr>
        <w:ind w:left="1412" w:hanging="360"/>
      </w:pPr>
      <w:rPr>
        <w:rFonts w:hint="default"/>
        <w:lang w:val="ru-RU" w:eastAsia="en-US" w:bidi="ar-SA"/>
      </w:rPr>
    </w:lvl>
    <w:lvl w:ilvl="3" w:tplc="98FEE6EE">
      <w:numFmt w:val="bullet"/>
      <w:lvlText w:val="•"/>
      <w:lvlJc w:val="left"/>
      <w:pPr>
        <w:ind w:left="2466" w:hanging="360"/>
      </w:pPr>
      <w:rPr>
        <w:rFonts w:hint="default"/>
        <w:lang w:val="ru-RU" w:eastAsia="en-US" w:bidi="ar-SA"/>
      </w:rPr>
    </w:lvl>
    <w:lvl w:ilvl="4" w:tplc="D1D2DF40">
      <w:numFmt w:val="bullet"/>
      <w:lvlText w:val="•"/>
      <w:lvlJc w:val="left"/>
      <w:pPr>
        <w:ind w:left="3520" w:hanging="360"/>
      </w:pPr>
      <w:rPr>
        <w:rFonts w:hint="default"/>
        <w:lang w:val="ru-RU" w:eastAsia="en-US" w:bidi="ar-SA"/>
      </w:rPr>
    </w:lvl>
    <w:lvl w:ilvl="5" w:tplc="3EEC7088">
      <w:numFmt w:val="bullet"/>
      <w:lvlText w:val="•"/>
      <w:lvlJc w:val="left"/>
      <w:pPr>
        <w:ind w:left="4574" w:hanging="360"/>
      </w:pPr>
      <w:rPr>
        <w:rFonts w:hint="default"/>
        <w:lang w:val="ru-RU" w:eastAsia="en-US" w:bidi="ar-SA"/>
      </w:rPr>
    </w:lvl>
    <w:lvl w:ilvl="6" w:tplc="A96C407C">
      <w:numFmt w:val="bullet"/>
      <w:lvlText w:val="•"/>
      <w:lvlJc w:val="left"/>
      <w:pPr>
        <w:ind w:left="5628" w:hanging="360"/>
      </w:pPr>
      <w:rPr>
        <w:rFonts w:hint="default"/>
        <w:lang w:val="ru-RU" w:eastAsia="en-US" w:bidi="ar-SA"/>
      </w:rPr>
    </w:lvl>
    <w:lvl w:ilvl="7" w:tplc="65BAF48C">
      <w:numFmt w:val="bullet"/>
      <w:lvlText w:val="•"/>
      <w:lvlJc w:val="left"/>
      <w:pPr>
        <w:ind w:left="6682" w:hanging="360"/>
      </w:pPr>
      <w:rPr>
        <w:rFonts w:hint="default"/>
        <w:lang w:val="ru-RU" w:eastAsia="en-US" w:bidi="ar-SA"/>
      </w:rPr>
    </w:lvl>
    <w:lvl w:ilvl="8" w:tplc="36188A38">
      <w:numFmt w:val="bullet"/>
      <w:lvlText w:val="•"/>
      <w:lvlJc w:val="left"/>
      <w:pPr>
        <w:ind w:left="773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72642E01"/>
    <w:multiLevelType w:val="hybridMultilevel"/>
    <w:tmpl w:val="526C8D80"/>
    <w:lvl w:ilvl="0" w:tplc="EACAF6AE">
      <w:start w:val="5"/>
      <w:numFmt w:val="decimal"/>
      <w:lvlText w:val="%1."/>
      <w:lvlJc w:val="left"/>
      <w:pPr>
        <w:ind w:left="96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400F6E">
      <w:numFmt w:val="bullet"/>
      <w:lvlText w:val="•"/>
      <w:lvlJc w:val="left"/>
      <w:pPr>
        <w:ind w:left="96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244B106">
      <w:numFmt w:val="bullet"/>
      <w:lvlText w:val=""/>
      <w:lvlJc w:val="left"/>
      <w:pPr>
        <w:ind w:left="16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BC349926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  <w:lvl w:ilvl="4" w:tplc="CE3EDF3A">
      <w:numFmt w:val="bullet"/>
      <w:lvlText w:val="•"/>
      <w:lvlJc w:val="left"/>
      <w:pPr>
        <w:ind w:left="4842" w:hanging="360"/>
      </w:pPr>
      <w:rPr>
        <w:rFonts w:hint="default"/>
        <w:lang w:val="ru-RU" w:eastAsia="en-US" w:bidi="ar-SA"/>
      </w:rPr>
    </w:lvl>
    <w:lvl w:ilvl="5" w:tplc="7660D18E">
      <w:numFmt w:val="bullet"/>
      <w:lvlText w:val="•"/>
      <w:lvlJc w:val="left"/>
      <w:pPr>
        <w:ind w:left="5896" w:hanging="360"/>
      </w:pPr>
      <w:rPr>
        <w:rFonts w:hint="default"/>
        <w:lang w:val="ru-RU" w:eastAsia="en-US" w:bidi="ar-SA"/>
      </w:rPr>
    </w:lvl>
    <w:lvl w:ilvl="6" w:tplc="C9AC8AA0">
      <w:numFmt w:val="bullet"/>
      <w:lvlText w:val="•"/>
      <w:lvlJc w:val="left"/>
      <w:pPr>
        <w:ind w:left="6950" w:hanging="360"/>
      </w:pPr>
      <w:rPr>
        <w:rFonts w:hint="default"/>
        <w:lang w:val="ru-RU" w:eastAsia="en-US" w:bidi="ar-SA"/>
      </w:rPr>
    </w:lvl>
    <w:lvl w:ilvl="7" w:tplc="9F3EB296">
      <w:numFmt w:val="bullet"/>
      <w:lvlText w:val="•"/>
      <w:lvlJc w:val="left"/>
      <w:pPr>
        <w:ind w:left="8004" w:hanging="360"/>
      </w:pPr>
      <w:rPr>
        <w:rFonts w:hint="default"/>
        <w:lang w:val="ru-RU" w:eastAsia="en-US" w:bidi="ar-SA"/>
      </w:rPr>
    </w:lvl>
    <w:lvl w:ilvl="8" w:tplc="B1441B7E">
      <w:numFmt w:val="bullet"/>
      <w:lvlText w:val="•"/>
      <w:lvlJc w:val="left"/>
      <w:pPr>
        <w:ind w:left="905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B07"/>
    <w:rsid w:val="006F7B07"/>
    <w:rsid w:val="00962C40"/>
    <w:rsid w:val="00A4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CA7FE"/>
  <w15:chartTrackingRefBased/>
  <w15:docId w15:val="{A3BF1EF6-FE1C-437B-82E8-22E635FC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2C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62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574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2024-12-01T14:19:00Z</dcterms:created>
  <dcterms:modified xsi:type="dcterms:W3CDTF">2024-12-01T14:25:00Z</dcterms:modified>
</cp:coreProperties>
</file>