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7D3" w:rsidRDefault="007627D3" w:rsidP="001D750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B16A57" w:rsidRPr="00B16A57" w:rsidRDefault="00B16A57" w:rsidP="00B16A57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16A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</w:t>
      </w:r>
      <w:bookmarkStart w:id="0" w:name="_GoBack"/>
      <w:bookmarkEnd w:id="0"/>
      <w:r w:rsidRPr="00B16A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ОГЛАСИЕ</w:t>
      </w:r>
    </w:p>
    <w:p w:rsidR="00B16A57" w:rsidRPr="00B16A57" w:rsidRDefault="00B16A57" w:rsidP="00B16A57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16A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на обработку персональных данных 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Я,_______________________________________________________________________________</w:t>
      </w:r>
      <w:r w:rsid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_________________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(фамилия, имя, отчество)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зарегистрированный(</w:t>
      </w:r>
      <w:proofErr w:type="spellStart"/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ая</w:t>
      </w:r>
      <w:proofErr w:type="spellEnd"/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 по адресу: ___________________________________________________</w:t>
      </w:r>
      <w:r w:rsid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______________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документ, удостоверяющий личность___________</w:t>
      </w:r>
      <w:r w:rsid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___серия________</w:t>
      </w:r>
      <w:r w:rsid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_______номер______</w:t>
      </w:r>
      <w:r w:rsid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_____________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_____ 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(вид документа)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выдан____________________________________________________________________________</w:t>
      </w:r>
      <w:r w:rsid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_____________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_ </w:t>
      </w:r>
    </w:p>
    <w:p w:rsidR="00B16A57" w:rsidRPr="00412F35" w:rsidRDefault="00B16A57" w:rsidP="00ED5D63">
      <w:pPr>
        <w:widowControl w:val="0"/>
        <w:spacing w:after="0" w:line="240" w:lineRule="auto"/>
        <w:ind w:left="-567" w:righ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(дата выдачи документа, наименование выдавшего органа)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являясь законным представителем несовершеннолетнего: ___________________________________________________________________________</w:t>
      </w:r>
      <w:r w:rsid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__________________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_______         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(фамилия, имя, отчество)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зарегистрированного (ой) по </w:t>
      </w:r>
      <w:proofErr w:type="gramStart"/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адресу:_</w:t>
      </w:r>
      <w:proofErr w:type="gramEnd"/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___________________________________</w:t>
      </w:r>
      <w:r w:rsid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________________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______________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документ, удостоверяющий личность _____________</w:t>
      </w:r>
      <w:r w:rsid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____серия______</w:t>
      </w:r>
      <w:r w:rsid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____номер________</w:t>
      </w:r>
      <w:r w:rsid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(вид документа)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выдан_________________________________________________________________</w:t>
      </w:r>
      <w:r w:rsid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______________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____________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(дата выдачи документа, наименование выдавшего органа)</w:t>
      </w:r>
    </w:p>
    <w:p w:rsidR="00B16A57" w:rsidRPr="00412F35" w:rsidRDefault="00B16A57" w:rsidP="00412F35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16A57" w:rsidRPr="00412F35" w:rsidRDefault="00412F35" w:rsidP="0080051D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</w:t>
      </w:r>
      <w:r w:rsidR="00B16A57"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соответствии со статьей 9 Федерального закона от 27.07.2006 №152-ФЗ «О персональных данных»  даю согласие Муниципальному автономному учреждению дополнительного образования «</w:t>
      </w:r>
      <w:r w:rsidR="0080051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С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портивная школа</w:t>
      </w:r>
      <w:r w:rsidR="00B16A57"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» 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Уватского муниципального </w:t>
      </w:r>
      <w:r w:rsidR="0080051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округа</w:t>
      </w:r>
      <w:r w:rsidR="00B16A57"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на сбор, обработку, систематизацию, накопление, хранение, уточнение (обновление, изменение), использование, 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распространение (в том числе передачу), обезличивание, </w:t>
      </w:r>
      <w:r w:rsidR="00B16A57"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блокирование, уничтожение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, а также право на передачу такой информации третьим лицам </w:t>
      </w:r>
      <w:r w:rsidR="00B16A57"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информационных системах пер</w:t>
      </w:r>
      <w:r w:rsidR="001E493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сональных данных МАУ ДО «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СШ</w:t>
      </w:r>
      <w:r w:rsidR="00B16A57"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»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У</w:t>
      </w:r>
      <w:r w:rsidR="0080051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ватского</w:t>
      </w:r>
      <w:proofErr w:type="spellEnd"/>
      <w:r w:rsidR="0080051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муниципального округа</w:t>
      </w:r>
      <w:r w:rsidR="00B16A57"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 в региональной автоматизированной информационной системе «Электронное дополнительное образование»,  моих персональных данных и персональных данных несовершеннолетнего ребенка, законным представителем которого я являюсь.</w:t>
      </w:r>
      <w:r w:rsidR="00B16A57" w:rsidRPr="00412F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r w:rsidR="00B16A57"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также даю согласие на: фото- и видеосъёмку несовершеннолетнего ребенка, включая размещение инфо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рмации и фото о нём(ней) на сайтах у</w:t>
      </w:r>
      <w:r w:rsidR="007656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чреждений, подведомственных </w:t>
      </w:r>
      <w:r w:rsidR="0080051D" w:rsidRPr="0080051D">
        <w:rPr>
          <w:rFonts w:ascii="Times New Roman" w:hAnsi="Times New Roman" w:cs="Times New Roman"/>
          <w:sz w:val="20"/>
          <w:szCs w:val="20"/>
        </w:rPr>
        <w:t>Департамент</w:t>
      </w:r>
      <w:r w:rsidR="0080051D" w:rsidRPr="0080051D">
        <w:rPr>
          <w:rFonts w:ascii="Times New Roman" w:hAnsi="Times New Roman" w:cs="Times New Roman"/>
          <w:sz w:val="20"/>
          <w:szCs w:val="20"/>
        </w:rPr>
        <w:t>у</w:t>
      </w:r>
      <w:r w:rsidR="0080051D" w:rsidRPr="0080051D">
        <w:rPr>
          <w:rFonts w:ascii="Times New Roman" w:hAnsi="Times New Roman" w:cs="Times New Roman"/>
          <w:sz w:val="20"/>
          <w:szCs w:val="20"/>
        </w:rPr>
        <w:t xml:space="preserve"> физической культуры и спорта Тюменской области</w:t>
      </w:r>
      <w:r w:rsidR="00B16A57" w:rsidRPr="0080051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</w:t>
      </w:r>
      <w:r w:rsidR="00B16A57"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на сайте</w:t>
      </w:r>
      <w:r w:rsidR="001D75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Администрации Уватского муниципального </w:t>
      </w:r>
      <w:r w:rsidR="0080051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округа</w:t>
      </w:r>
      <w:r w:rsidR="001D75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</w:t>
      </w:r>
      <w:r w:rsidR="00B16A57"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B31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МАУ ДО «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СШ» </w:t>
      </w:r>
      <w:proofErr w:type="spellStart"/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У</w:t>
      </w:r>
      <w:r w:rsidR="0080051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ватского</w:t>
      </w:r>
      <w:proofErr w:type="spellEnd"/>
      <w:r w:rsidR="0080051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муниципального округа</w:t>
      </w:r>
      <w:r w:rsidR="00B16A57"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 в средствах массовой информации, в социальных сетях Интернета.</w:t>
      </w:r>
    </w:p>
    <w:p w:rsidR="00412F35" w:rsidRDefault="00412F35" w:rsidP="00412F35">
      <w:pPr>
        <w:pStyle w:val="a3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Обработка персональных данных осуществляется в целях надлежащего организационно-технического, финансового, информационно-методического обеспечения образовательного процесса, для осуществления учреждением любой деятельности, направленной на выполнение целей и задач, предусмотренных его уставом, требований и рекомендаций, содержащихся в нормативных правовых актах Российской Федерации, Тюменской области, </w:t>
      </w:r>
      <w:proofErr w:type="spellStart"/>
      <w:r>
        <w:rPr>
          <w:rFonts w:ascii="Times New Roman" w:hAnsi="Times New Roman" w:cs="Times New Roman"/>
          <w:sz w:val="20"/>
          <w:szCs w:val="20"/>
        </w:rPr>
        <w:t>Уватского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</w:t>
      </w:r>
      <w:r w:rsidR="0080051D">
        <w:rPr>
          <w:rFonts w:ascii="Times New Roman" w:hAnsi="Times New Roman" w:cs="Times New Roman"/>
          <w:sz w:val="20"/>
          <w:szCs w:val="20"/>
        </w:rPr>
        <w:t>округа</w:t>
      </w:r>
      <w:r>
        <w:rPr>
          <w:rFonts w:ascii="Times New Roman" w:hAnsi="Times New Roman" w:cs="Times New Roman"/>
          <w:sz w:val="20"/>
          <w:szCs w:val="20"/>
        </w:rPr>
        <w:t>. Обработка персональных данных осуществляется как с использованием, так и без использования средств автоматизации. Учреждение обязуется использовать данные исключительно для перечисленных выше целей.</w:t>
      </w:r>
    </w:p>
    <w:p w:rsidR="00412F35" w:rsidRDefault="00412F35" w:rsidP="00412F35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40"/>
        <w:gridCol w:w="708"/>
        <w:gridCol w:w="3188"/>
        <w:gridCol w:w="673"/>
        <w:gridCol w:w="639"/>
      </w:tblGrid>
      <w:tr w:rsidR="00412F35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Персональные данные ребенка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Персональные данные родителя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</w:tr>
      <w:tr w:rsidR="00412F35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ФИО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412F35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Класс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Родственное отношение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412F35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Пол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D5D63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D5D63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Место рождения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Адрес регистрации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D5D63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Адрес проживания</w:t>
            </w:r>
            <w:r w:rsidR="00554F3A">
              <w:rPr>
                <w:bCs/>
                <w:sz w:val="20"/>
                <w:szCs w:val="20"/>
              </w:rPr>
              <w:t>/ регистрации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Данные паспорта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D5D63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554F3A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Данные паспорта/ </w:t>
            </w:r>
            <w:proofErr w:type="spellStart"/>
            <w:r>
              <w:rPr>
                <w:bCs/>
                <w:sz w:val="20"/>
                <w:szCs w:val="20"/>
              </w:rPr>
              <w:t>свид-ва</w:t>
            </w:r>
            <w:proofErr w:type="spellEnd"/>
            <w:r>
              <w:rPr>
                <w:bCs/>
                <w:sz w:val="20"/>
                <w:szCs w:val="20"/>
              </w:rPr>
              <w:t xml:space="preserve"> о рождении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Данные СНИЛС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D5D63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554F3A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Сведения о семье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 семьи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D5D63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554F3A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Образование, успеваемость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Телефон домашний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D5D63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554F3A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Достижения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Телефон рабочий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D5D63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554F3A" w:rsidP="00554F3A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Состояние здоровья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Электронная почта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D5D63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554F3A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 w:rsidRPr="00ED5D63">
              <w:rPr>
                <w:bCs/>
                <w:sz w:val="20"/>
                <w:szCs w:val="20"/>
              </w:rPr>
              <w:t>Данные СНИЛС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Место работы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D5D63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554F3A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Занятость во внеурочное время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D5D63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Pr="00ED5D63" w:rsidRDefault="00554F3A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Фотография/видеосъемка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412F35" w:rsidRDefault="00412F35" w:rsidP="00412F3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12F35" w:rsidRDefault="00412F35" w:rsidP="00554F3A">
      <w:pPr>
        <w:pStyle w:val="a3"/>
        <w:ind w:left="-567"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Мне известно о том, что я на основании соответствующего письменного заявления имею право на получение информации, касающейся обработки моих персональных данных и персональных данных указанного в настоящем соглашении несовершеннолетнего ребёнка. Моё согласие на обработку персональных данных может быть отозвано мной путём направления в учреждение соответствующего письменного заявления.</w:t>
      </w:r>
    </w:p>
    <w:p w:rsidR="00412F35" w:rsidRPr="0080051D" w:rsidRDefault="00554F3A" w:rsidP="0080051D">
      <w:pPr>
        <w:widowControl w:val="0"/>
        <w:spacing w:after="0" w:line="276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554F3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Срок действия настоящего согласия определен на период обучения </w:t>
      </w:r>
      <w:r w:rsidR="001E493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моего ребёнка в МАУ ДО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СШ</w:t>
      </w:r>
      <w:r w:rsidRPr="00554F3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У</w:t>
      </w:r>
      <w:r w:rsidR="0080051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ватского</w:t>
      </w:r>
      <w:proofErr w:type="spellEnd"/>
      <w:r w:rsidR="0080051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муниципального округа</w:t>
      </w:r>
      <w:r w:rsidRPr="00554F3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="0080051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</w:t>
      </w:r>
      <w:r w:rsidR="00412F35">
        <w:rPr>
          <w:rFonts w:ascii="Times New Roman" w:hAnsi="Times New Roman" w:cs="Times New Roman"/>
          <w:sz w:val="20"/>
          <w:szCs w:val="20"/>
        </w:rPr>
        <w:t>Вместе с указанным выше подт</w:t>
      </w:r>
      <w:r w:rsidR="004673AD">
        <w:rPr>
          <w:rFonts w:ascii="Times New Roman" w:hAnsi="Times New Roman" w:cs="Times New Roman"/>
          <w:sz w:val="20"/>
          <w:szCs w:val="20"/>
        </w:rPr>
        <w:t>верждаю, что я ознакомлен(а) с У</w:t>
      </w:r>
      <w:r w:rsidR="001E4938">
        <w:rPr>
          <w:rFonts w:ascii="Times New Roman" w:hAnsi="Times New Roman" w:cs="Times New Roman"/>
          <w:sz w:val="20"/>
          <w:szCs w:val="20"/>
        </w:rPr>
        <w:t>ставом МАУ ДО «</w:t>
      </w:r>
      <w:r w:rsidR="00412F35">
        <w:rPr>
          <w:rFonts w:ascii="Times New Roman" w:hAnsi="Times New Roman" w:cs="Times New Roman"/>
          <w:sz w:val="20"/>
          <w:szCs w:val="20"/>
        </w:rPr>
        <w:t xml:space="preserve">СШ» </w:t>
      </w:r>
      <w:proofErr w:type="spellStart"/>
      <w:r w:rsidR="00412F35">
        <w:rPr>
          <w:rFonts w:ascii="Times New Roman" w:hAnsi="Times New Roman" w:cs="Times New Roman"/>
          <w:sz w:val="20"/>
          <w:szCs w:val="20"/>
        </w:rPr>
        <w:t>Уватского</w:t>
      </w:r>
      <w:proofErr w:type="spellEnd"/>
      <w:r w:rsidR="00412F35">
        <w:rPr>
          <w:rFonts w:ascii="Times New Roman" w:hAnsi="Times New Roman" w:cs="Times New Roman"/>
          <w:sz w:val="20"/>
          <w:szCs w:val="20"/>
        </w:rPr>
        <w:t xml:space="preserve"> муниципального </w:t>
      </w:r>
      <w:proofErr w:type="gramStart"/>
      <w:r w:rsidR="0080051D">
        <w:rPr>
          <w:rFonts w:ascii="Times New Roman" w:hAnsi="Times New Roman" w:cs="Times New Roman"/>
          <w:sz w:val="20"/>
          <w:szCs w:val="20"/>
        </w:rPr>
        <w:t>округа</w:t>
      </w:r>
      <w:r>
        <w:rPr>
          <w:rFonts w:ascii="Times New Roman" w:hAnsi="Times New Roman" w:cs="Times New Roman"/>
          <w:sz w:val="20"/>
          <w:szCs w:val="20"/>
        </w:rPr>
        <w:t>,</w:t>
      </w:r>
      <w:r w:rsidR="00412F35">
        <w:rPr>
          <w:rFonts w:ascii="Times New Roman" w:hAnsi="Times New Roman" w:cs="Times New Roman"/>
          <w:sz w:val="20"/>
          <w:szCs w:val="20"/>
        </w:rPr>
        <w:t xml:space="preserve">  лицензией</w:t>
      </w:r>
      <w:proofErr w:type="gramEnd"/>
      <w:r w:rsidR="00412F35">
        <w:rPr>
          <w:rFonts w:ascii="Times New Roman" w:hAnsi="Times New Roman" w:cs="Times New Roman"/>
          <w:sz w:val="20"/>
          <w:szCs w:val="20"/>
        </w:rPr>
        <w:t xml:space="preserve"> на право ведения образовательной деятельности и образовательными программами учреждения.</w:t>
      </w:r>
    </w:p>
    <w:p w:rsidR="00B16A57" w:rsidRPr="00B16A57" w:rsidRDefault="00B16A57" w:rsidP="00B16A57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</w:t>
      </w:r>
      <w:r w:rsidRPr="00B16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B16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_______________________</w:t>
      </w:r>
      <w:r w:rsidRPr="00B16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B16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_____________________</w:t>
      </w:r>
    </w:p>
    <w:p w:rsidR="00B16A57" w:rsidRPr="00B16A57" w:rsidRDefault="00B16A57" w:rsidP="00B16A57">
      <w:pPr>
        <w:widowControl w:val="0"/>
        <w:spacing w:after="0" w:line="240" w:lineRule="auto"/>
        <w:ind w:left="-567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16A5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(дата)</w:t>
      </w:r>
      <w:r w:rsidRPr="00B16A5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</w:r>
      <w:r w:rsidRPr="00B16A5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</w:r>
      <w:r w:rsidRPr="00B16A5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</w:r>
      <w:r w:rsidRPr="00B16A5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  <w:t>(подпись)</w:t>
      </w:r>
      <w:r w:rsidRPr="00B16A5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</w:r>
      <w:r w:rsidRPr="00B16A5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</w:r>
      <w:r w:rsidRPr="00B16A5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  <w:t xml:space="preserve"> (фамилия, инициалы)</w:t>
      </w:r>
    </w:p>
    <w:p w:rsidR="00AC326F" w:rsidRPr="0080051D" w:rsidRDefault="00AC326F" w:rsidP="0080051D">
      <w:pPr>
        <w:spacing w:after="0" w:line="240" w:lineRule="auto"/>
        <w:rPr>
          <w:rFonts w:ascii="Times New Roman" w:hAnsi="Times New Roman" w:cs="Times New Roman"/>
        </w:rPr>
      </w:pPr>
    </w:p>
    <w:sectPr w:rsidR="00AC326F" w:rsidRPr="0080051D" w:rsidSect="00554F3A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0D"/>
    <w:rsid w:val="001D750F"/>
    <w:rsid w:val="001E4938"/>
    <w:rsid w:val="002D6E54"/>
    <w:rsid w:val="00412F35"/>
    <w:rsid w:val="004673AD"/>
    <w:rsid w:val="004858C5"/>
    <w:rsid w:val="00554F3A"/>
    <w:rsid w:val="00713A55"/>
    <w:rsid w:val="007627D3"/>
    <w:rsid w:val="00765600"/>
    <w:rsid w:val="0080051D"/>
    <w:rsid w:val="00AC326F"/>
    <w:rsid w:val="00B1620D"/>
    <w:rsid w:val="00B16A57"/>
    <w:rsid w:val="00B31B30"/>
    <w:rsid w:val="00D72BEF"/>
    <w:rsid w:val="00D91130"/>
    <w:rsid w:val="00EC510E"/>
    <w:rsid w:val="00ED5D63"/>
    <w:rsid w:val="00F5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1A47"/>
  <w15:docId w15:val="{9D38938E-07C4-496A-8C00-ED953F7A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2F35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basedOn w:val="a"/>
    <w:rsid w:val="0041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Заева</dc:creator>
  <cp:keywords/>
  <dc:description/>
  <cp:lastModifiedBy>user</cp:lastModifiedBy>
  <cp:revision>9</cp:revision>
  <cp:lastPrinted>2026-04-18T12:14:00Z</cp:lastPrinted>
  <dcterms:created xsi:type="dcterms:W3CDTF">2021-08-13T10:14:00Z</dcterms:created>
  <dcterms:modified xsi:type="dcterms:W3CDTF">2026-04-18T12:15:00Z</dcterms:modified>
</cp:coreProperties>
</file>