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7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2330"/>
        <w:gridCol w:w="2186"/>
        <w:gridCol w:w="3488"/>
        <w:gridCol w:w="8"/>
      </w:tblGrid>
      <w:tr w:rsidR="008F5E66" w:rsidRPr="00371437" w14:paraId="10588B6B" w14:textId="77777777" w:rsidTr="00DD3BD3">
        <w:trPr>
          <w:trHeight w:val="375"/>
        </w:trPr>
        <w:tc>
          <w:tcPr>
            <w:tcW w:w="10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6ACF568" w14:textId="77777777" w:rsidR="008F5E66" w:rsidRPr="006D1F41" w:rsidRDefault="008F5E66" w:rsidP="008F5E66">
            <w:pPr>
              <w:shd w:val="clear" w:color="auto" w:fill="FFFFFF"/>
              <w:spacing w:after="100" w:afterAutospacing="1"/>
              <w:jc w:val="center"/>
              <w:outlineLvl w:val="2"/>
              <w:rPr>
                <w:rFonts w:eastAsia="Times New Roman" w:cs="Times New Roman"/>
                <w:b/>
                <w:bCs/>
                <w:caps/>
                <w:color w:val="222222"/>
                <w:spacing w:val="15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GoBack"/>
            <w:bookmarkEnd w:id="0"/>
            <w:r w:rsidRPr="006D1F41">
              <w:rPr>
                <w:rFonts w:eastAsia="Times New Roman" w:cs="Times New Roman"/>
                <w:b/>
                <w:bCs/>
                <w:caps/>
                <w:color w:val="222222"/>
                <w:spacing w:val="15"/>
                <w:kern w:val="0"/>
                <w:sz w:val="24"/>
                <w:szCs w:val="24"/>
                <w:lang w:eastAsia="ru-RU"/>
                <w14:ligatures w14:val="none"/>
              </w:rPr>
              <w:t>ФИНАНСОВО-ХОЗЯЙСТВЕННАЯ ДЕЯТЕЛЬНОСТЬ</w:t>
            </w:r>
          </w:p>
          <w:p w14:paraId="267923A0" w14:textId="77777777" w:rsidR="008F5E66" w:rsidRPr="00371437" w:rsidRDefault="008F5E66" w:rsidP="00DD3BD3">
            <w:pPr>
              <w:spacing w:after="100" w:afterAutospacing="1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1437">
              <w:rPr>
                <w:rFonts w:eastAsia="Times New Roman" w:cs="Times New Roman"/>
                <w:b/>
                <w:bCs/>
                <w:color w:val="000000"/>
                <w:kern w:val="0"/>
                <w:sz w:val="29"/>
                <w:szCs w:val="29"/>
                <w:lang w:eastAsia="ru-RU"/>
                <w14:ligatures w14:val="none"/>
              </w:rPr>
              <w:t>Информация о поступлении и расходовании финансовых и материальных средств</w:t>
            </w:r>
          </w:p>
        </w:tc>
      </w:tr>
      <w:tr w:rsidR="008F5E66" w:rsidRPr="00371437" w14:paraId="62A9911C" w14:textId="77777777" w:rsidTr="00DD3BD3">
        <w:trPr>
          <w:gridAfter w:val="1"/>
          <w:wAfter w:w="7" w:type="dxa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FE936A1" w14:textId="77777777" w:rsidR="008F5E66" w:rsidRPr="00371437" w:rsidRDefault="008F5E66" w:rsidP="00DD3BD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1437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20E17F27" w14:textId="77777777" w:rsidR="008F5E66" w:rsidRPr="00371437" w:rsidRDefault="008F5E66" w:rsidP="00DD3BD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1437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5D7CBA5" w14:textId="77777777" w:rsidR="008F5E66" w:rsidRPr="00371437" w:rsidRDefault="008F5E66" w:rsidP="00DD3BD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1437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2AC2F90" w14:textId="77777777" w:rsidR="008F5E66" w:rsidRPr="00371437" w:rsidRDefault="008F5E66" w:rsidP="00DD3BD3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1437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8F5E66" w:rsidRPr="00371437" w14:paraId="1BB8D52F" w14:textId="77777777" w:rsidTr="00DD3BD3">
        <w:trPr>
          <w:gridAfter w:val="1"/>
          <w:wAfter w:w="7" w:type="dxa"/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1E30CB4C" w14:textId="77777777" w:rsidR="008F5E66" w:rsidRPr="00371437" w:rsidRDefault="008F5E66" w:rsidP="00DD3BD3">
            <w:pPr>
              <w:spacing w:after="100" w:afterAutospacing="1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143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Год отчетности</w:t>
            </w:r>
          </w:p>
        </w:tc>
        <w:tc>
          <w:tcPr>
            <w:tcW w:w="17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0F3DA35" w14:textId="77777777" w:rsidR="008F5E66" w:rsidRPr="00371437" w:rsidRDefault="008F5E66" w:rsidP="00DD3BD3">
            <w:pPr>
              <w:spacing w:after="100" w:afterAutospacing="1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143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Остатки прошлых лет (руб.)</w:t>
            </w:r>
          </w:p>
        </w:tc>
        <w:tc>
          <w:tcPr>
            <w:tcW w:w="162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606F48D" w14:textId="77777777" w:rsidR="008F5E66" w:rsidRPr="00371437" w:rsidRDefault="008F5E66" w:rsidP="00DD3BD3">
            <w:pPr>
              <w:spacing w:after="100" w:afterAutospacing="1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143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Информация о поступлении финансовых и материальных средств 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3E0A222" w14:textId="77777777" w:rsidR="008F5E66" w:rsidRPr="00371437" w:rsidRDefault="008F5E66" w:rsidP="00DD3BD3">
            <w:pPr>
              <w:spacing w:after="100" w:afterAutospacing="1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7143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Информация о расходовании финансовых и материальных средств (руб.)</w:t>
            </w:r>
          </w:p>
        </w:tc>
      </w:tr>
      <w:tr w:rsidR="008F5E66" w:rsidRPr="00371437" w14:paraId="67A25724" w14:textId="77777777" w:rsidTr="00DD3BD3">
        <w:trPr>
          <w:gridAfter w:val="1"/>
          <w:wAfter w:w="7" w:type="dxa"/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14:paraId="1CD735F5" w14:textId="77777777" w:rsidR="008F5E66" w:rsidRPr="00371437" w:rsidRDefault="008F5E66" w:rsidP="00DD3BD3">
            <w:pPr>
              <w:spacing w:after="100" w:afterAutospacing="1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14:paraId="073DAF3B" w14:textId="77777777" w:rsidR="008F5E66" w:rsidRPr="00371437" w:rsidRDefault="008F5E66" w:rsidP="00DD3BD3">
            <w:pPr>
              <w:spacing w:after="100" w:afterAutospacing="1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155265,82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14:paraId="647818E3" w14:textId="77777777" w:rsidR="008F5E66" w:rsidRPr="00371437" w:rsidRDefault="008F5E66" w:rsidP="00DD3BD3">
            <w:pPr>
              <w:spacing w:after="100" w:afterAutospacing="1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36810067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14:paraId="6E5FADFB" w14:textId="77777777" w:rsidR="008F5E66" w:rsidRPr="00371437" w:rsidRDefault="008F5E66" w:rsidP="00DD3BD3">
            <w:pPr>
              <w:spacing w:after="100" w:afterAutospacing="1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35730459</w:t>
            </w:r>
          </w:p>
        </w:tc>
      </w:tr>
    </w:tbl>
    <w:p w14:paraId="59F5DBB7" w14:textId="77777777" w:rsidR="008F5E66" w:rsidRDefault="008F5E66" w:rsidP="008F5E66"/>
    <w:p w14:paraId="262C41D7" w14:textId="77777777" w:rsidR="00F12C76" w:rsidRDefault="00F12C76" w:rsidP="006C0B77">
      <w:pPr>
        <w:spacing w:after="0"/>
        <w:ind w:firstLine="709"/>
        <w:jc w:val="both"/>
      </w:pPr>
    </w:p>
    <w:sectPr w:rsidR="00F12C76" w:rsidSect="008F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4D"/>
    <w:rsid w:val="00066B37"/>
    <w:rsid w:val="006C0B77"/>
    <w:rsid w:val="008242FF"/>
    <w:rsid w:val="00870751"/>
    <w:rsid w:val="008F5E66"/>
    <w:rsid w:val="00922C48"/>
    <w:rsid w:val="00B915B7"/>
    <w:rsid w:val="00E64C4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CC75B-7D1C-42E1-B601-9A673B38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E6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2024-07-09T14:33:00Z</dcterms:created>
  <dcterms:modified xsi:type="dcterms:W3CDTF">2024-07-09T14:34:00Z</dcterms:modified>
</cp:coreProperties>
</file>