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0F556" w14:textId="77777777" w:rsidR="00E433ED" w:rsidRDefault="00E433ED" w:rsidP="00E433ED">
      <w:pPr>
        <w:shd w:val="clear" w:color="auto" w:fill="FFFFFF"/>
        <w:spacing w:after="100" w:afterAutospacing="1"/>
        <w:jc w:val="center"/>
        <w:outlineLvl w:val="2"/>
        <w:rPr>
          <w:rFonts w:eastAsia="Times New Roman" w:cs="Times New Roman"/>
          <w:b/>
          <w:bCs/>
          <w:caps/>
          <w:color w:val="222222"/>
          <w:spacing w:val="15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E433ED">
        <w:rPr>
          <w:rFonts w:eastAsia="Times New Roman" w:cs="Times New Roman"/>
          <w:b/>
          <w:bCs/>
          <w:caps/>
          <w:color w:val="222222"/>
          <w:spacing w:val="15"/>
          <w:kern w:val="0"/>
          <w:sz w:val="24"/>
          <w:szCs w:val="24"/>
          <w:lang w:eastAsia="ru-RU"/>
          <w14:ligatures w14:val="none"/>
        </w:rPr>
        <w:t>04. ОБ ОБЪЕКТАХ СПОРТА</w:t>
      </w:r>
    </w:p>
    <w:p w14:paraId="574C1931" w14:textId="1C9E0184" w:rsidR="00E433ED" w:rsidRDefault="00E433ED" w:rsidP="00E433ED">
      <w:pPr>
        <w:shd w:val="clear" w:color="auto" w:fill="FFFFFF"/>
        <w:spacing w:after="100" w:afterAutospacing="1"/>
        <w:jc w:val="both"/>
        <w:outlineLvl w:val="2"/>
        <w:rPr>
          <w:rFonts w:cs="Times New Roman"/>
          <w:color w:val="000000"/>
          <w:szCs w:val="28"/>
          <w:shd w:val="clear" w:color="auto" w:fill="FFFFFF"/>
        </w:rPr>
      </w:pPr>
      <w:r w:rsidRPr="00E433ED">
        <w:rPr>
          <w:rFonts w:cs="Times New Roman"/>
          <w:color w:val="000000"/>
          <w:szCs w:val="28"/>
          <w:shd w:val="clear" w:color="auto" w:fill="FFFFFF"/>
        </w:rPr>
        <w:t xml:space="preserve">На пришкольном участке располагается универсальная спортивная площадка для игровых видов спорта, беговые дорожки, площадка для игры в волейбол, площадка для прыжков в длину. </w:t>
      </w:r>
    </w:p>
    <w:p w14:paraId="5296B780" w14:textId="77777777" w:rsidR="00E433ED" w:rsidRDefault="00E433ED" w:rsidP="00E433ED">
      <w:pPr>
        <w:shd w:val="clear" w:color="auto" w:fill="FFFFFF"/>
        <w:spacing w:after="100" w:afterAutospacing="1"/>
        <w:jc w:val="both"/>
        <w:outlineLvl w:val="2"/>
        <w:rPr>
          <w:rFonts w:cs="Times New Roman"/>
          <w:color w:val="000000"/>
          <w:szCs w:val="28"/>
          <w:shd w:val="clear" w:color="auto" w:fill="FFFFFF"/>
        </w:rPr>
      </w:pPr>
      <w:r w:rsidRPr="00E433ED">
        <w:rPr>
          <w:rFonts w:cs="Times New Roman"/>
          <w:color w:val="000000"/>
          <w:szCs w:val="28"/>
          <w:shd w:val="clear" w:color="auto" w:fill="FFFFFF"/>
        </w:rPr>
        <w:t>На стадионе проводятся кроссы, беговые упражнения, на универсальной площадке учащиеся играют в подвижные спортивные игры ( футбол, волейбол, баскетбол).Занятия по физической культуре проводятся в оборудован</w:t>
      </w:r>
      <w:r>
        <w:rPr>
          <w:rFonts w:cs="Times New Roman"/>
          <w:color w:val="000000"/>
          <w:szCs w:val="28"/>
          <w:shd w:val="clear" w:color="auto" w:fill="FFFFFF"/>
        </w:rPr>
        <w:t>ном</w:t>
      </w:r>
      <w:r w:rsidRPr="00E433ED">
        <w:rPr>
          <w:rFonts w:cs="Times New Roman"/>
          <w:color w:val="000000"/>
          <w:szCs w:val="28"/>
          <w:shd w:val="clear" w:color="auto" w:fill="FFFFFF"/>
        </w:rPr>
        <w:t xml:space="preserve"> спортивн</w:t>
      </w:r>
      <w:r>
        <w:rPr>
          <w:rFonts w:cs="Times New Roman"/>
          <w:color w:val="000000"/>
          <w:szCs w:val="28"/>
          <w:shd w:val="clear" w:color="auto" w:fill="FFFFFF"/>
        </w:rPr>
        <w:t>ом</w:t>
      </w:r>
      <w:r w:rsidRPr="00E433ED">
        <w:rPr>
          <w:rFonts w:cs="Times New Roman"/>
          <w:color w:val="000000"/>
          <w:szCs w:val="28"/>
          <w:shd w:val="clear" w:color="auto" w:fill="FFFFFF"/>
        </w:rPr>
        <w:t xml:space="preserve"> зал</w:t>
      </w:r>
      <w:r>
        <w:rPr>
          <w:rFonts w:cs="Times New Roman"/>
          <w:color w:val="000000"/>
          <w:szCs w:val="28"/>
          <w:shd w:val="clear" w:color="auto" w:fill="FFFFFF"/>
        </w:rPr>
        <w:t>е</w:t>
      </w:r>
      <w:r w:rsidRPr="00E433ED">
        <w:rPr>
          <w:rFonts w:cs="Times New Roman"/>
          <w:color w:val="000000"/>
          <w:szCs w:val="28"/>
          <w:shd w:val="clear" w:color="auto" w:fill="FFFFFF"/>
        </w:rPr>
        <w:t>, в котор</w:t>
      </w:r>
      <w:r>
        <w:rPr>
          <w:rFonts w:cs="Times New Roman"/>
          <w:color w:val="000000"/>
          <w:szCs w:val="28"/>
          <w:shd w:val="clear" w:color="auto" w:fill="FFFFFF"/>
        </w:rPr>
        <w:t>ом</w:t>
      </w:r>
      <w:r w:rsidRPr="00E433ED">
        <w:rPr>
          <w:rFonts w:cs="Times New Roman"/>
          <w:color w:val="000000"/>
          <w:szCs w:val="28"/>
          <w:shd w:val="clear" w:color="auto" w:fill="FFFFFF"/>
        </w:rPr>
        <w:t xml:space="preserve"> имеются: оборудованные раздевалки, душевые, тренерск</w:t>
      </w:r>
      <w:r>
        <w:rPr>
          <w:rFonts w:cs="Times New Roman"/>
          <w:color w:val="000000"/>
          <w:szCs w:val="28"/>
          <w:shd w:val="clear" w:color="auto" w:fill="FFFFFF"/>
        </w:rPr>
        <w:t>ая</w:t>
      </w:r>
      <w:r w:rsidRPr="00E433ED">
        <w:rPr>
          <w:rFonts w:cs="Times New Roman"/>
          <w:color w:val="000000"/>
          <w:szCs w:val="28"/>
          <w:shd w:val="clear" w:color="auto" w:fill="FFFFFF"/>
        </w:rPr>
        <w:t>. Санитарно-гигиеническое состояние спортивного зала хорошее. Помещения сухие, чистые, отапливаемые, оборудованные всем необходимом спортивным инвентарем: стенка шведская, канат для перетягивания, конь гимнастический, мостик гимнастический, маты, мячи баскетбольные, мячи волейбольные, мячи футбольные, мячи для метания, столы для игры в настольный теннис, скакалки, тренажеры спортивные.</w:t>
      </w:r>
    </w:p>
    <w:p w14:paraId="7A0E70F1" w14:textId="1D6F5182" w:rsidR="00E433ED" w:rsidRPr="00E433ED" w:rsidRDefault="00E433ED" w:rsidP="00E433ED">
      <w:pPr>
        <w:shd w:val="clear" w:color="auto" w:fill="FFFFFF"/>
        <w:spacing w:after="100" w:afterAutospacing="1"/>
        <w:jc w:val="both"/>
        <w:outlineLvl w:val="2"/>
        <w:rPr>
          <w:rFonts w:eastAsia="Times New Roman" w:cs="Times New Roman"/>
          <w:b/>
          <w:bCs/>
          <w:caps/>
          <w:color w:val="222222"/>
          <w:spacing w:val="15"/>
          <w:kern w:val="0"/>
          <w:szCs w:val="28"/>
          <w:lang w:eastAsia="ru-RU"/>
          <w14:ligatures w14:val="none"/>
        </w:rPr>
      </w:pPr>
      <w:r w:rsidRPr="00E433ED">
        <w:rPr>
          <w:rFonts w:cs="Times New Roman"/>
          <w:color w:val="000000"/>
          <w:szCs w:val="28"/>
          <w:shd w:val="clear" w:color="auto" w:fill="FFFFFF"/>
        </w:rPr>
        <w:t xml:space="preserve"> Всё оборудование, соответствует всем требованиям к качеству материалов, надежности и безопасности. Оборудование находится в удовлетворительном состоянии.</w:t>
      </w:r>
    </w:p>
    <w:p w14:paraId="529A8AC7" w14:textId="77777777" w:rsidR="00E433ED" w:rsidRPr="00E433ED" w:rsidRDefault="00E433ED" w:rsidP="00E433ED">
      <w:pPr>
        <w:shd w:val="clear" w:color="auto" w:fill="FFFFFF"/>
        <w:spacing w:after="100" w:afterAutospacing="1"/>
        <w:jc w:val="center"/>
        <w:outlineLvl w:val="2"/>
        <w:rPr>
          <w:rFonts w:eastAsia="Times New Roman" w:cs="Times New Roman"/>
          <w:b/>
          <w:bCs/>
          <w:caps/>
          <w:color w:val="222222"/>
          <w:spacing w:val="15"/>
          <w:kern w:val="0"/>
          <w:sz w:val="24"/>
          <w:szCs w:val="24"/>
          <w:lang w:eastAsia="ru-RU"/>
          <w14:ligatures w14:val="none"/>
        </w:rPr>
      </w:pPr>
    </w:p>
    <w:sectPr w:rsidR="00E433ED" w:rsidRPr="00E433E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98"/>
    <w:rsid w:val="00066B37"/>
    <w:rsid w:val="006C0B77"/>
    <w:rsid w:val="008242FF"/>
    <w:rsid w:val="00870751"/>
    <w:rsid w:val="00922C48"/>
    <w:rsid w:val="00B915B7"/>
    <w:rsid w:val="00D31C98"/>
    <w:rsid w:val="00E433E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F1F8"/>
  <w15:chartTrackingRefBased/>
  <w15:docId w15:val="{6B7E526C-D66D-43F9-BA16-19A32EA3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E433ED"/>
    <w:pPr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33ED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E433E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2024-07-09T07:36:00Z</dcterms:created>
  <dcterms:modified xsi:type="dcterms:W3CDTF">2024-07-09T07:42:00Z</dcterms:modified>
</cp:coreProperties>
</file>