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15309" w14:textId="2CF44233" w:rsidR="006E4DA4" w:rsidRDefault="006E4DA4" w:rsidP="006E4D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4DA4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6E4DA4">
        <w:rPr>
          <w:rFonts w:ascii="Times New Roman" w:hAnsi="Times New Roman" w:cs="Times New Roman"/>
          <w:b/>
          <w:bCs/>
          <w:sz w:val="24"/>
          <w:szCs w:val="24"/>
        </w:rPr>
        <w:t>иагностический материал по выявлению знаний по экологии для дошкольников</w:t>
      </w:r>
    </w:p>
    <w:p w14:paraId="319C5CA5" w14:textId="77777777" w:rsidR="006E4DA4" w:rsidRPr="006E4DA4" w:rsidRDefault="006E4DA4" w:rsidP="006E4D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32191" w14:textId="77777777" w:rsid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Форма: индивидуальная беседа + практические задания с картинками/объектами.</w:t>
      </w:r>
    </w:p>
    <w:p w14:paraId="5703B7D3" w14:textId="32BF704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Длительность: 10–15 минут на ребёнка.</w:t>
      </w:r>
    </w:p>
    <w:p w14:paraId="44AFEEEC" w14:textId="5BD962BF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 xml:space="preserve">Оценка: 3 балльная шкала: </w:t>
      </w:r>
    </w:p>
    <w:p w14:paraId="2C6DA256" w14:textId="66534451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3 балла — ребёнок уверенно отвечает, аргументирует, самостоятельно раскладывает, объясняет причин</w:t>
      </w:r>
      <w:r>
        <w:rPr>
          <w:rFonts w:ascii="Times New Roman" w:hAnsi="Times New Roman" w:cs="Times New Roman"/>
        </w:rPr>
        <w:t>н</w:t>
      </w:r>
      <w:r w:rsidRPr="006E4DA4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-</w:t>
      </w:r>
      <w:r w:rsidRPr="006E4DA4">
        <w:rPr>
          <w:rFonts w:ascii="Times New Roman" w:hAnsi="Times New Roman" w:cs="Times New Roman"/>
        </w:rPr>
        <w:t>следственные связи.</w:t>
      </w:r>
    </w:p>
    <w:p w14:paraId="04F9857A" w14:textId="20341B92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2 балла — отвечает с наводящими вопросами, допускает 1–2 ошибки, частично нуждается в подсказке.</w:t>
      </w:r>
    </w:p>
    <w:p w14:paraId="738250B1" w14:textId="7FC56202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1 балл — не различает категории, не может обосновать выбор, не справляется даже с подсказкой.</w:t>
      </w:r>
    </w:p>
    <w:p w14:paraId="10C3B43E" w14:textId="77777777" w:rsid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</w:p>
    <w:p w14:paraId="6B6225DE" w14:textId="2ADF626B" w:rsidR="006E4DA4" w:rsidRPr="006E4DA4" w:rsidRDefault="006E4DA4" w:rsidP="006E4DA4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6E4DA4">
        <w:rPr>
          <w:rFonts w:ascii="Times New Roman" w:hAnsi="Times New Roman" w:cs="Times New Roman"/>
          <w:u w:val="single"/>
        </w:rPr>
        <w:t>Д</w:t>
      </w:r>
      <w:r w:rsidRPr="006E4DA4">
        <w:rPr>
          <w:rFonts w:ascii="Times New Roman" w:hAnsi="Times New Roman" w:cs="Times New Roman"/>
          <w:u w:val="single"/>
        </w:rPr>
        <w:t>ля детей 3–4 лет (базовые представления)</w:t>
      </w:r>
    </w:p>
    <w:p w14:paraId="2F53A837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Цель: выявить различение живой/неживой природы, знание простых объектов ближайшего окружения, понимание элементарных потребностей живых существ.</w:t>
      </w:r>
    </w:p>
    <w:p w14:paraId="3769157B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1. «Живое и неживое»</w:t>
      </w:r>
    </w:p>
    <w:p w14:paraId="5569DECF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8–10 картинок: цветок, кошка, дерево, камень, солнце, чашка, машина, рыбка.</w:t>
      </w:r>
    </w:p>
    <w:p w14:paraId="59957DD8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«Покажи, что живое, а что неживое. Почему ты так думаешь?»</w:t>
      </w:r>
    </w:p>
    <w:p w14:paraId="5709AEB8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Критерии: различает хотя бы 4–5 объектов, называет 1 признак живого (растёт, двигается, ест).</w:t>
      </w:r>
    </w:p>
    <w:p w14:paraId="2980AE39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2. «Что нужно кошке/растению?»</w:t>
      </w:r>
    </w:p>
    <w:p w14:paraId="48A89154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картинки: миска с едой, вода, домик, игрушка, лейка, горшок, солнце.</w:t>
      </w:r>
    </w:p>
    <w:p w14:paraId="05DC2E71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«Помоги кошке (или растению) выбрать то, что ей нужно, чтобы жить. Расскажи, зачем это нужно».</w:t>
      </w:r>
    </w:p>
    <w:p w14:paraId="6AEE603E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Критерии: выбирает 2–3 нужных предмета, даёт простое объяснение («чтобы есть», «чтобы пить»).</w:t>
      </w:r>
    </w:p>
    <w:p w14:paraId="55EF1765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3. «Кто где живёт?»</w:t>
      </w:r>
    </w:p>
    <w:p w14:paraId="506154AF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2 крупные картинки: «лес» и «двор», карточки: белка, собака, ёжик, кошка.</w:t>
      </w:r>
    </w:p>
    <w:p w14:paraId="40FA92FE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«Рассели животных: кто живёт в лесу, а кто во дворе. Почему?»</w:t>
      </w:r>
    </w:p>
    <w:p w14:paraId="67E5F6CF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Критерии: правильно распределяет 3–4 животных, даёт элементарное обоснование («белка живёт на дереве», «собака живёт с людьми»).</w:t>
      </w:r>
    </w:p>
    <w:p w14:paraId="6F551648" w14:textId="77777777" w:rsid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</w:p>
    <w:p w14:paraId="632484B5" w14:textId="7EAEA1AE" w:rsidR="006E4DA4" w:rsidRPr="006E4DA4" w:rsidRDefault="006E4DA4" w:rsidP="006E4DA4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6E4DA4">
        <w:rPr>
          <w:rFonts w:ascii="Times New Roman" w:hAnsi="Times New Roman" w:cs="Times New Roman"/>
          <w:u w:val="single"/>
        </w:rPr>
        <w:t>Д</w:t>
      </w:r>
      <w:r w:rsidRPr="006E4DA4">
        <w:rPr>
          <w:rFonts w:ascii="Times New Roman" w:hAnsi="Times New Roman" w:cs="Times New Roman"/>
          <w:u w:val="single"/>
        </w:rPr>
        <w:t>ля детей 4–5 лет (расширение представлений и первые связи)</w:t>
      </w:r>
    </w:p>
    <w:p w14:paraId="0B03EF8B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Цель: выявить знание групп растений/животных, понимание сезонных изменений, простейших взаимосвязей в природе.</w:t>
      </w:r>
    </w:p>
    <w:p w14:paraId="31096E88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1. «Части растения»</w:t>
      </w:r>
    </w:p>
    <w:p w14:paraId="51E21260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картинка дерева/цветка или муляж с выделенными частями.</w:t>
      </w:r>
    </w:p>
    <w:p w14:paraId="68E7C4D7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«Покажи и назови части растения: корень, стебель, лист, цветок. Для чего они нужны?»</w:t>
      </w:r>
    </w:p>
    <w:p w14:paraId="1E774F63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Критерии: называет 2–3 части, объясняет назначение хотя бы одной (например, «корень держит в земле и пьёт воду»).</w:t>
      </w:r>
    </w:p>
    <w:p w14:paraId="622D564A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2. «Кто что ест?»</w:t>
      </w:r>
    </w:p>
    <w:p w14:paraId="0054401C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карточки: заяц, лиса, корова, воробей; рядом — морковь, трава, мышь, зерно.</w:t>
      </w:r>
    </w:p>
    <w:p w14:paraId="3B2C22E0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«Подбери каждому животному его еду. Расскажи, почему именно это».</w:t>
      </w:r>
    </w:p>
    <w:p w14:paraId="2742C7C4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 xml:space="preserve">Критерии: </w:t>
      </w:r>
      <w:proofErr w:type="gramStart"/>
      <w:r w:rsidRPr="006E4DA4">
        <w:rPr>
          <w:rFonts w:ascii="Times New Roman" w:hAnsi="Times New Roman" w:cs="Times New Roman"/>
        </w:rPr>
        <w:t>верно</w:t>
      </w:r>
      <w:proofErr w:type="gramEnd"/>
      <w:r w:rsidRPr="006E4DA4">
        <w:rPr>
          <w:rFonts w:ascii="Times New Roman" w:hAnsi="Times New Roman" w:cs="Times New Roman"/>
        </w:rPr>
        <w:t xml:space="preserve"> подбирает 3–4 пары, даёт простое обоснование («заяц любит морковку», «лиса охотится на мышей»).</w:t>
      </w:r>
    </w:p>
    <w:p w14:paraId="47F66AA4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3. «Времена года»</w:t>
      </w:r>
    </w:p>
    <w:p w14:paraId="5365F782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4 сюжетные картинки (зима, весна, лето, осень) с яркими признаками.</w:t>
      </w:r>
    </w:p>
    <w:p w14:paraId="09D51F94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«Назови время года на каждой картинке. Что происходит с природой в это время?»</w:t>
      </w:r>
    </w:p>
    <w:p w14:paraId="50293314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Критерии: узнаёт 3–4 сезона, называет 1–2 признака для каждого (снег, распускаются листья, ягоды, падают листья).</w:t>
      </w:r>
    </w:p>
    <w:p w14:paraId="309BADE8" w14:textId="35F12801" w:rsidR="006E4DA4" w:rsidRPr="006E4DA4" w:rsidRDefault="006E4DA4" w:rsidP="006E4DA4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6E4DA4">
        <w:rPr>
          <w:rFonts w:ascii="Times New Roman" w:hAnsi="Times New Roman" w:cs="Times New Roman"/>
          <w:u w:val="single"/>
        </w:rPr>
        <w:t>Д</w:t>
      </w:r>
      <w:r w:rsidRPr="006E4DA4">
        <w:rPr>
          <w:rFonts w:ascii="Times New Roman" w:hAnsi="Times New Roman" w:cs="Times New Roman"/>
          <w:u w:val="single"/>
        </w:rPr>
        <w:t>ля детей 5–7 лет (связи, экосистемы, природоохранное поведение)</w:t>
      </w:r>
    </w:p>
    <w:p w14:paraId="5F6B68F5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Цель: выявить понимание взаимосвязей в природе, знание экосистем (лес, луг, водоём), основы природоохранного поведения.</w:t>
      </w:r>
    </w:p>
    <w:p w14:paraId="36A66A61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1. «Цепочка питания»</w:t>
      </w:r>
    </w:p>
    <w:p w14:paraId="294BC9E1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карточки: солнце, трава, заяц, лиса.</w:t>
      </w:r>
    </w:p>
    <w:p w14:paraId="5B8C90E2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«Разложи карточки по порядку: кто кого ест и откуда берётся энергия? Объясни цепочку».</w:t>
      </w:r>
    </w:p>
    <w:p w14:paraId="3A9F0744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Критерии: выстраивает правильную последовательность, понимает роль солнца и растений как начала цепи, использует слова «ест», «питается», «энергия».</w:t>
      </w:r>
    </w:p>
    <w:p w14:paraId="01E69B64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2. «Экосистема: лес/луг/пруд»</w:t>
      </w:r>
    </w:p>
    <w:p w14:paraId="06E3FD16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3 пейзажные картинки (лес, луг, пруд) и набор карточек растений и животных для каждой экосистемы.</w:t>
      </w:r>
    </w:p>
    <w:p w14:paraId="7370D97B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«Выбери животных и растения, которые живут в лесу (лугу, пруду). Почему они там живут? Что им нужно?»</w:t>
      </w:r>
    </w:p>
    <w:p w14:paraId="4B544620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lastRenderedPageBreak/>
        <w:t>Критерии: подбирает 4–6 объектов для одной экосистемы, называет 1–2 условия среды (вода, деревья, трава), объясняет 1 связь («лягушка живёт у воды, потому что там есть комары»).</w:t>
      </w:r>
    </w:p>
    <w:p w14:paraId="7B130D51" w14:textId="77777777" w:rsidR="006E4DA4" w:rsidRPr="006E4DA4" w:rsidRDefault="006E4DA4" w:rsidP="006E4DA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Задание 3. «Как помочь природе?»</w:t>
      </w:r>
    </w:p>
    <w:p w14:paraId="24F2D882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Материал: сюжетные карточки: ребёнок рвёт цветы, бросает мусор, поливает растение, кормит птиц, ломает ветку.</w:t>
      </w:r>
    </w:p>
    <w:p w14:paraId="1368C547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Инструкция: «Какие поступки хорошие, а какие плохие? Расскажи, что можно сделать вместо плохого».</w:t>
      </w:r>
    </w:p>
    <w:p w14:paraId="3564E44C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Критерии: различает 4–5 ситуаций, предлагает альтернативу («не рвать, а посмотреть», «собрать мусор в пакет»), использует слова «беречь», «помогать», «не вредить».</w:t>
      </w:r>
    </w:p>
    <w:p w14:paraId="18E7AD7D" w14:textId="77777777" w:rsid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</w:p>
    <w:p w14:paraId="0425B925" w14:textId="219B45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 xml:space="preserve">Протокол диагностики </w:t>
      </w:r>
    </w:p>
    <w:p w14:paraId="21278E3A" w14:textId="77777777" w:rsid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2565"/>
        <w:gridCol w:w="1494"/>
        <w:gridCol w:w="1494"/>
        <w:gridCol w:w="1494"/>
        <w:gridCol w:w="1494"/>
        <w:gridCol w:w="1494"/>
      </w:tblGrid>
      <w:tr w:rsidR="006E4DA4" w:rsidRPr="00E25191" w14:paraId="7CC21444" w14:textId="77777777" w:rsidTr="00A85DE0">
        <w:tc>
          <w:tcPr>
            <w:tcW w:w="421" w:type="dxa"/>
          </w:tcPr>
          <w:p w14:paraId="033191B0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65" w:type="dxa"/>
          </w:tcPr>
          <w:p w14:paraId="1FAEBD45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Имя ребенка</w:t>
            </w:r>
          </w:p>
        </w:tc>
        <w:tc>
          <w:tcPr>
            <w:tcW w:w="1494" w:type="dxa"/>
          </w:tcPr>
          <w:p w14:paraId="45B65414" w14:textId="77777777" w:rsidR="006E4DA4" w:rsidRDefault="006E4DA4" w:rsidP="00A85D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Задание 1</w:t>
            </w:r>
          </w:p>
          <w:p w14:paraId="43A099B2" w14:textId="505F6D85" w:rsidR="006E4DA4" w:rsidRPr="00E25191" w:rsidRDefault="006E4DA4" w:rsidP="00A85D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-0 баллов</w:t>
            </w:r>
          </w:p>
        </w:tc>
        <w:tc>
          <w:tcPr>
            <w:tcW w:w="1494" w:type="dxa"/>
          </w:tcPr>
          <w:p w14:paraId="137599D5" w14:textId="77777777" w:rsidR="006E4DA4" w:rsidRDefault="006E4DA4" w:rsidP="006E4D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A4">
              <w:rPr>
                <w:rFonts w:ascii="Times New Roman" w:hAnsi="Times New Roman" w:cs="Times New Roman"/>
                <w:sz w:val="20"/>
                <w:szCs w:val="20"/>
              </w:rPr>
              <w:t>Задание</w:t>
            </w:r>
            <w:r w:rsidRPr="006E4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14:paraId="27B7B22D" w14:textId="2EB5E742" w:rsidR="006E4DA4" w:rsidRPr="00E25191" w:rsidRDefault="006E4DA4" w:rsidP="006E4D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-0 баллов</w:t>
            </w:r>
          </w:p>
        </w:tc>
        <w:tc>
          <w:tcPr>
            <w:tcW w:w="1494" w:type="dxa"/>
          </w:tcPr>
          <w:p w14:paraId="2383179D" w14:textId="77777777" w:rsidR="006E4DA4" w:rsidRDefault="006E4DA4" w:rsidP="006E4D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DA4">
              <w:rPr>
                <w:rFonts w:ascii="Times New Roman" w:hAnsi="Times New Roman" w:cs="Times New Roman"/>
                <w:sz w:val="20"/>
                <w:szCs w:val="20"/>
              </w:rPr>
              <w:t>Задание</w:t>
            </w:r>
            <w:r w:rsidRPr="006E4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14:paraId="70C6C964" w14:textId="1B804927" w:rsidR="006E4DA4" w:rsidRPr="00E25191" w:rsidRDefault="006E4DA4" w:rsidP="006E4D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-0 баллов</w:t>
            </w:r>
          </w:p>
        </w:tc>
        <w:tc>
          <w:tcPr>
            <w:tcW w:w="1494" w:type="dxa"/>
          </w:tcPr>
          <w:p w14:paraId="152901E8" w14:textId="7D22D5B9" w:rsidR="006E4DA4" w:rsidRPr="00E25191" w:rsidRDefault="006E4DA4" w:rsidP="006E4D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средний бал</w:t>
            </w:r>
          </w:p>
          <w:p w14:paraId="613AEF6E" w14:textId="297F98D8" w:rsidR="006E4DA4" w:rsidRPr="00E25191" w:rsidRDefault="006E4DA4" w:rsidP="00A85D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2D003A1C" w14:textId="77777777" w:rsidR="006E4DA4" w:rsidRPr="00E25191" w:rsidRDefault="006E4DA4" w:rsidP="00A85D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191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</w:tr>
      <w:tr w:rsidR="006E4DA4" w:rsidRPr="00E25191" w14:paraId="1A507A99" w14:textId="77777777" w:rsidTr="00A85DE0">
        <w:tc>
          <w:tcPr>
            <w:tcW w:w="421" w:type="dxa"/>
          </w:tcPr>
          <w:p w14:paraId="3C907B93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</w:tcPr>
          <w:p w14:paraId="0DE18E72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21226F4D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114A62E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037F7F2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0E2FD276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BA9C0A6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DA4" w:rsidRPr="00E25191" w14:paraId="65C4106D" w14:textId="77777777" w:rsidTr="00A85DE0">
        <w:tc>
          <w:tcPr>
            <w:tcW w:w="421" w:type="dxa"/>
          </w:tcPr>
          <w:p w14:paraId="1C7BEE57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</w:tcPr>
          <w:p w14:paraId="59734044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575678A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411F61E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01BC6B2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4A286C8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A19AB0F" w14:textId="77777777" w:rsidR="006E4DA4" w:rsidRPr="00E25191" w:rsidRDefault="006E4DA4" w:rsidP="00A85D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0AEE5D" w14:textId="77777777" w:rsid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</w:p>
    <w:p w14:paraId="5B39A9AE" w14:textId="77777777" w:rsid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</w:p>
    <w:p w14:paraId="29D6A0D0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В конце подсчитывается средний балл по всем заданиям и определяется уровень:</w:t>
      </w:r>
    </w:p>
    <w:p w14:paraId="29E41E83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•</w:t>
      </w:r>
      <w:r w:rsidRPr="006E4DA4">
        <w:rPr>
          <w:rFonts w:ascii="Times New Roman" w:hAnsi="Times New Roman" w:cs="Times New Roman"/>
        </w:rPr>
        <w:tab/>
        <w:t>Высокий: 2,4–3,0 — устойчивые представления, умеет объяснять и аргументировать.</w:t>
      </w:r>
    </w:p>
    <w:p w14:paraId="2F733DFD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•</w:t>
      </w:r>
      <w:r w:rsidRPr="006E4DA4">
        <w:rPr>
          <w:rFonts w:ascii="Times New Roman" w:hAnsi="Times New Roman" w:cs="Times New Roman"/>
        </w:rPr>
        <w:tab/>
        <w:t>Средний: 1,7–2,3 — есть базовые знания, но нуждается в поддержке и наводящих вопросах.</w:t>
      </w:r>
    </w:p>
    <w:p w14:paraId="731DE7CD" w14:textId="77777777" w:rsidR="006E4DA4" w:rsidRPr="006E4DA4" w:rsidRDefault="006E4DA4" w:rsidP="006E4DA4">
      <w:pPr>
        <w:spacing w:after="0" w:line="240" w:lineRule="auto"/>
        <w:rPr>
          <w:rFonts w:ascii="Times New Roman" w:hAnsi="Times New Roman" w:cs="Times New Roman"/>
        </w:rPr>
      </w:pPr>
      <w:r w:rsidRPr="006E4DA4">
        <w:rPr>
          <w:rFonts w:ascii="Times New Roman" w:hAnsi="Times New Roman" w:cs="Times New Roman"/>
        </w:rPr>
        <w:t>•</w:t>
      </w:r>
      <w:r w:rsidRPr="006E4DA4">
        <w:rPr>
          <w:rFonts w:ascii="Times New Roman" w:hAnsi="Times New Roman" w:cs="Times New Roman"/>
        </w:rPr>
        <w:tab/>
        <w:t>Низкий: 1,0–1,6 — знания фрагментарны, связи не устанавливает.</w:t>
      </w:r>
    </w:p>
    <w:p w14:paraId="65937C84" w14:textId="77777777" w:rsidR="002627AD" w:rsidRPr="006E4DA4" w:rsidRDefault="002627AD" w:rsidP="006E4DA4">
      <w:pPr>
        <w:spacing w:after="0" w:line="240" w:lineRule="auto"/>
        <w:rPr>
          <w:rFonts w:ascii="Times New Roman" w:hAnsi="Times New Roman" w:cs="Times New Roman"/>
        </w:rPr>
      </w:pPr>
    </w:p>
    <w:sectPr w:rsidR="002627AD" w:rsidRPr="006E4DA4" w:rsidSect="006E4D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552CB"/>
    <w:multiLevelType w:val="multilevel"/>
    <w:tmpl w:val="DF0E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C2351"/>
    <w:multiLevelType w:val="multilevel"/>
    <w:tmpl w:val="44B66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3A523F"/>
    <w:multiLevelType w:val="multilevel"/>
    <w:tmpl w:val="0E46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E3"/>
    <w:rsid w:val="001C79E3"/>
    <w:rsid w:val="002627AD"/>
    <w:rsid w:val="006E4DA4"/>
    <w:rsid w:val="0091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26E3"/>
  <w15:chartTrackingRefBased/>
  <w15:docId w15:val="{FC6270D1-5F30-4A71-8991-61AC3218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Сад 2</dc:creator>
  <cp:keywords/>
  <dc:description/>
  <cp:lastModifiedBy>Школа Сад 2</cp:lastModifiedBy>
  <cp:revision>2</cp:revision>
  <cp:lastPrinted>2026-09-15T11:46:00Z</cp:lastPrinted>
  <dcterms:created xsi:type="dcterms:W3CDTF">2026-09-15T11:33:00Z</dcterms:created>
  <dcterms:modified xsi:type="dcterms:W3CDTF">2026-09-15T11:57:00Z</dcterms:modified>
</cp:coreProperties>
</file>