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DF2" w:rsidRPr="00907DF2" w:rsidRDefault="00907DF2" w:rsidP="00907DF2">
      <w:pPr>
        <w:jc w:val="center"/>
        <w:rPr>
          <w:b/>
          <w:i/>
          <w:color w:val="000000" w:themeColor="text1"/>
        </w:rPr>
      </w:pPr>
      <w:r w:rsidRPr="00907DF2">
        <w:rPr>
          <w:b/>
          <w:i/>
          <w:color w:val="000000" w:themeColor="text1"/>
        </w:rPr>
        <w:t>Рекомендации родителям по развитию познавательной деятельности у детей</w:t>
      </w:r>
    </w:p>
    <w:p w:rsidR="00907DF2" w:rsidRPr="00907DF2" w:rsidRDefault="00907DF2" w:rsidP="00907DF2">
      <w:pPr>
        <w:jc w:val="both"/>
        <w:rPr>
          <w:color w:val="000000" w:themeColor="text1"/>
        </w:rPr>
      </w:pPr>
      <w:r w:rsidRPr="00907DF2">
        <w:rPr>
          <w:color w:val="000000" w:themeColor="text1"/>
        </w:rPr>
        <w:t>Развивать слуховое восприятие с помощью дидактических игр.</w:t>
      </w:r>
    </w:p>
    <w:p w:rsidR="00907DF2" w:rsidRPr="00907DF2" w:rsidRDefault="00907DF2" w:rsidP="00907DF2">
      <w:pPr>
        <w:numPr>
          <w:ilvl w:val="0"/>
          <w:numId w:val="1"/>
        </w:numPr>
        <w:jc w:val="both"/>
        <w:rPr>
          <w:color w:val="000000" w:themeColor="text1"/>
        </w:rPr>
      </w:pPr>
      <w:r w:rsidRPr="00907DF2">
        <w:rPr>
          <w:color w:val="000000" w:themeColor="text1"/>
        </w:rPr>
        <w:t>Часто менять формы деятельности.</w:t>
      </w:r>
    </w:p>
    <w:p w:rsidR="00907DF2" w:rsidRPr="00907DF2" w:rsidRDefault="00907DF2" w:rsidP="00907DF2">
      <w:pPr>
        <w:numPr>
          <w:ilvl w:val="0"/>
          <w:numId w:val="1"/>
        </w:numPr>
        <w:jc w:val="both"/>
        <w:rPr>
          <w:color w:val="000000" w:themeColor="text1"/>
        </w:rPr>
      </w:pPr>
      <w:r w:rsidRPr="00907DF2">
        <w:rPr>
          <w:color w:val="000000" w:themeColor="text1"/>
        </w:rPr>
        <w:t>Использовать во время занятий элементы игры.</w:t>
      </w:r>
    </w:p>
    <w:p w:rsidR="00907DF2" w:rsidRPr="00907DF2" w:rsidRDefault="00907DF2" w:rsidP="00907DF2">
      <w:pPr>
        <w:numPr>
          <w:ilvl w:val="0"/>
          <w:numId w:val="1"/>
        </w:numPr>
        <w:jc w:val="both"/>
        <w:rPr>
          <w:color w:val="000000" w:themeColor="text1"/>
        </w:rPr>
      </w:pPr>
      <w:r w:rsidRPr="00907DF2">
        <w:rPr>
          <w:color w:val="000000" w:themeColor="text1"/>
        </w:rPr>
        <w:t>Приучать проговаривать инструкцию несколько раз.</w:t>
      </w:r>
    </w:p>
    <w:p w:rsidR="00907DF2" w:rsidRPr="00907DF2" w:rsidRDefault="00907DF2" w:rsidP="00907DF2">
      <w:pPr>
        <w:numPr>
          <w:ilvl w:val="0"/>
          <w:numId w:val="1"/>
        </w:numPr>
        <w:tabs>
          <w:tab w:val="clear" w:pos="720"/>
          <w:tab w:val="num" w:pos="0"/>
        </w:tabs>
        <w:jc w:val="both"/>
        <w:rPr>
          <w:color w:val="000000" w:themeColor="text1"/>
        </w:rPr>
      </w:pPr>
      <w:r w:rsidRPr="00907DF2">
        <w:rPr>
          <w:color w:val="000000" w:themeColor="text1"/>
        </w:rPr>
        <w:t xml:space="preserve">Почаще наблюдать и обсуждать с детьми </w:t>
      </w:r>
      <w:proofErr w:type="gramStart"/>
      <w:r w:rsidRPr="00907DF2">
        <w:rPr>
          <w:color w:val="000000" w:themeColor="text1"/>
        </w:rPr>
        <w:t>услышанное</w:t>
      </w:r>
      <w:proofErr w:type="gramEnd"/>
      <w:r w:rsidRPr="00907DF2">
        <w:rPr>
          <w:color w:val="000000" w:themeColor="text1"/>
        </w:rPr>
        <w:t xml:space="preserve"> и увиденное.</w:t>
      </w:r>
    </w:p>
    <w:p w:rsidR="00907DF2" w:rsidRPr="00907DF2" w:rsidRDefault="00907DF2" w:rsidP="00907DF2">
      <w:pPr>
        <w:numPr>
          <w:ilvl w:val="0"/>
          <w:numId w:val="1"/>
        </w:numPr>
        <w:jc w:val="both"/>
        <w:rPr>
          <w:color w:val="000000" w:themeColor="text1"/>
        </w:rPr>
      </w:pPr>
      <w:r w:rsidRPr="00907DF2">
        <w:rPr>
          <w:color w:val="000000" w:themeColor="text1"/>
        </w:rPr>
        <w:t xml:space="preserve">Учить </w:t>
      </w:r>
      <w:proofErr w:type="gramStart"/>
      <w:r w:rsidRPr="00907DF2">
        <w:rPr>
          <w:color w:val="000000" w:themeColor="text1"/>
        </w:rPr>
        <w:t>сознательно</w:t>
      </w:r>
      <w:proofErr w:type="gramEnd"/>
      <w:r w:rsidRPr="00907DF2">
        <w:rPr>
          <w:color w:val="000000" w:themeColor="text1"/>
        </w:rPr>
        <w:t xml:space="preserve"> направлять внимание на определённые предметы и явления.</w:t>
      </w:r>
    </w:p>
    <w:p w:rsidR="00907DF2" w:rsidRPr="00907DF2" w:rsidRDefault="00907DF2" w:rsidP="00907DF2">
      <w:pPr>
        <w:numPr>
          <w:ilvl w:val="0"/>
          <w:numId w:val="1"/>
        </w:numPr>
        <w:jc w:val="both"/>
        <w:rPr>
          <w:color w:val="000000" w:themeColor="text1"/>
        </w:rPr>
      </w:pPr>
      <w:r w:rsidRPr="00907DF2">
        <w:rPr>
          <w:color w:val="000000" w:themeColor="text1"/>
        </w:rPr>
        <w:t>Учить управлять вниманием в соответствии с целью.</w:t>
      </w:r>
    </w:p>
    <w:p w:rsidR="00907DF2" w:rsidRPr="00907DF2" w:rsidRDefault="00907DF2" w:rsidP="00907DF2">
      <w:pPr>
        <w:numPr>
          <w:ilvl w:val="0"/>
          <w:numId w:val="1"/>
        </w:numPr>
        <w:jc w:val="both"/>
        <w:rPr>
          <w:color w:val="000000" w:themeColor="text1"/>
        </w:rPr>
      </w:pPr>
      <w:r w:rsidRPr="00907DF2">
        <w:rPr>
          <w:color w:val="000000" w:themeColor="text1"/>
        </w:rPr>
        <w:t xml:space="preserve">Учить сосредоточиваться на деятельности, </w:t>
      </w:r>
      <w:proofErr w:type="gramStart"/>
      <w:r w:rsidRPr="00907DF2">
        <w:rPr>
          <w:color w:val="000000" w:themeColor="text1"/>
        </w:rPr>
        <w:t>концентрировать своё внимание на ней, не отвлекаясь</w:t>
      </w:r>
      <w:proofErr w:type="gramEnd"/>
      <w:r w:rsidRPr="00907DF2">
        <w:rPr>
          <w:color w:val="000000" w:themeColor="text1"/>
        </w:rPr>
        <w:t>.</w:t>
      </w:r>
    </w:p>
    <w:p w:rsidR="00907DF2" w:rsidRPr="00907DF2" w:rsidRDefault="00907DF2" w:rsidP="00907DF2">
      <w:pPr>
        <w:numPr>
          <w:ilvl w:val="0"/>
          <w:numId w:val="1"/>
        </w:numPr>
        <w:jc w:val="both"/>
        <w:rPr>
          <w:color w:val="000000" w:themeColor="text1"/>
        </w:rPr>
      </w:pPr>
      <w:r w:rsidRPr="00907DF2">
        <w:rPr>
          <w:color w:val="000000" w:themeColor="text1"/>
        </w:rPr>
        <w:t xml:space="preserve">Для развития внимания использовать игры с правилами и игры-драматизации. </w:t>
      </w:r>
    </w:p>
    <w:p w:rsidR="00907DF2" w:rsidRPr="00907DF2" w:rsidRDefault="00907DF2" w:rsidP="00907DF2">
      <w:pPr>
        <w:jc w:val="both"/>
        <w:rPr>
          <w:color w:val="000000" w:themeColor="text1"/>
        </w:rPr>
      </w:pPr>
    </w:p>
    <w:p w:rsidR="00907DF2" w:rsidRPr="00907DF2" w:rsidRDefault="00907DF2" w:rsidP="00907DF2">
      <w:pPr>
        <w:jc w:val="center"/>
        <w:rPr>
          <w:i/>
          <w:color w:val="000000" w:themeColor="text1"/>
        </w:rPr>
      </w:pPr>
      <w:r w:rsidRPr="00907DF2">
        <w:rPr>
          <w:i/>
          <w:color w:val="000000" w:themeColor="text1"/>
        </w:rPr>
        <w:t>Игры и упражнения для развития внимания у детей</w:t>
      </w:r>
    </w:p>
    <w:p w:rsidR="00907DF2" w:rsidRPr="00907DF2" w:rsidRDefault="00907DF2" w:rsidP="00907DF2">
      <w:pPr>
        <w:numPr>
          <w:ilvl w:val="0"/>
          <w:numId w:val="2"/>
        </w:numPr>
        <w:jc w:val="both"/>
        <w:rPr>
          <w:color w:val="000000" w:themeColor="text1"/>
        </w:rPr>
      </w:pPr>
      <w:r w:rsidRPr="00907DF2">
        <w:rPr>
          <w:color w:val="000000" w:themeColor="text1"/>
        </w:rPr>
        <w:t xml:space="preserve">«Да и </w:t>
      </w:r>
      <w:proofErr w:type="gramStart"/>
      <w:r w:rsidRPr="00907DF2">
        <w:rPr>
          <w:color w:val="000000" w:themeColor="text1"/>
        </w:rPr>
        <w:t>нет</w:t>
      </w:r>
      <w:proofErr w:type="gramEnd"/>
      <w:r w:rsidRPr="00907DF2">
        <w:rPr>
          <w:color w:val="000000" w:themeColor="text1"/>
        </w:rPr>
        <w:t xml:space="preserve"> не говорите, чёрный с белым не носите». Взрослый задаёт ребёнку вопросы. Ребёнок отвечает на них, при этом не должен называть запрещённые цвета и не говорить слова «да» и «нет».</w:t>
      </w:r>
    </w:p>
    <w:p w:rsidR="00907DF2" w:rsidRPr="00907DF2" w:rsidRDefault="00907DF2" w:rsidP="00907DF2">
      <w:pPr>
        <w:numPr>
          <w:ilvl w:val="0"/>
          <w:numId w:val="2"/>
        </w:numPr>
        <w:jc w:val="both"/>
        <w:rPr>
          <w:color w:val="000000" w:themeColor="text1"/>
        </w:rPr>
      </w:pPr>
      <w:r w:rsidRPr="00907DF2">
        <w:rPr>
          <w:color w:val="000000" w:themeColor="text1"/>
        </w:rPr>
        <w:t>Всевозможные игры-головоломки.</w:t>
      </w:r>
    </w:p>
    <w:p w:rsidR="00907DF2" w:rsidRPr="00907DF2" w:rsidRDefault="00907DF2" w:rsidP="00907DF2">
      <w:pPr>
        <w:numPr>
          <w:ilvl w:val="0"/>
          <w:numId w:val="2"/>
        </w:numPr>
        <w:jc w:val="both"/>
        <w:rPr>
          <w:color w:val="000000" w:themeColor="text1"/>
        </w:rPr>
      </w:pPr>
      <w:r w:rsidRPr="00907DF2">
        <w:rPr>
          <w:color w:val="000000" w:themeColor="text1"/>
        </w:rPr>
        <w:t>Загадки.</w:t>
      </w:r>
    </w:p>
    <w:p w:rsidR="00907DF2" w:rsidRPr="00907DF2" w:rsidRDefault="00907DF2" w:rsidP="00907DF2">
      <w:pPr>
        <w:numPr>
          <w:ilvl w:val="0"/>
          <w:numId w:val="2"/>
        </w:numPr>
        <w:jc w:val="both"/>
        <w:rPr>
          <w:color w:val="000000" w:themeColor="text1"/>
        </w:rPr>
      </w:pPr>
      <w:r w:rsidRPr="00907DF2">
        <w:rPr>
          <w:color w:val="000000" w:themeColor="text1"/>
        </w:rPr>
        <w:t>«Найди отличия». Ребенок должен сравнить две похожие картинки.</w:t>
      </w:r>
    </w:p>
    <w:p w:rsidR="00907DF2" w:rsidRPr="00907DF2" w:rsidRDefault="00907DF2" w:rsidP="00907DF2">
      <w:pPr>
        <w:numPr>
          <w:ilvl w:val="0"/>
          <w:numId w:val="2"/>
        </w:numPr>
        <w:jc w:val="both"/>
        <w:rPr>
          <w:color w:val="000000" w:themeColor="text1"/>
        </w:rPr>
      </w:pPr>
      <w:r w:rsidRPr="00907DF2">
        <w:rPr>
          <w:color w:val="000000" w:themeColor="text1"/>
        </w:rPr>
        <w:t>«Найди два одинаковых предмета».</w:t>
      </w:r>
    </w:p>
    <w:p w:rsidR="00907DF2" w:rsidRPr="00907DF2" w:rsidRDefault="00907DF2" w:rsidP="00907DF2">
      <w:pPr>
        <w:numPr>
          <w:ilvl w:val="0"/>
          <w:numId w:val="2"/>
        </w:numPr>
        <w:jc w:val="both"/>
        <w:rPr>
          <w:color w:val="000000" w:themeColor="text1"/>
        </w:rPr>
      </w:pPr>
      <w:r w:rsidRPr="00907DF2">
        <w:rPr>
          <w:color w:val="000000" w:themeColor="text1"/>
        </w:rPr>
        <w:t>«Будь внимателен». Выполнение гимнастических упражнений по словесной команде.</w:t>
      </w:r>
    </w:p>
    <w:p w:rsidR="00907DF2" w:rsidRPr="00907DF2" w:rsidRDefault="00907DF2" w:rsidP="00907DF2">
      <w:pPr>
        <w:numPr>
          <w:ilvl w:val="0"/>
          <w:numId w:val="2"/>
        </w:numPr>
        <w:jc w:val="both"/>
        <w:rPr>
          <w:color w:val="000000" w:themeColor="text1"/>
        </w:rPr>
      </w:pPr>
      <w:r w:rsidRPr="00907DF2">
        <w:rPr>
          <w:color w:val="000000" w:themeColor="text1"/>
        </w:rPr>
        <w:t>«Волшебное слово». Взрослый показывает упражнения, а ребёнок их повторяет только в том случае, если взрослый говорит: «Пожалуйста!».</w:t>
      </w:r>
    </w:p>
    <w:p w:rsidR="00907DF2" w:rsidRPr="00907DF2" w:rsidRDefault="00907DF2" w:rsidP="00907DF2">
      <w:pPr>
        <w:numPr>
          <w:ilvl w:val="0"/>
          <w:numId w:val="2"/>
        </w:numPr>
        <w:jc w:val="both"/>
        <w:rPr>
          <w:color w:val="000000" w:themeColor="text1"/>
        </w:rPr>
      </w:pPr>
      <w:r w:rsidRPr="00907DF2">
        <w:rPr>
          <w:color w:val="000000" w:themeColor="text1"/>
        </w:rPr>
        <w:t>«Где что было?». Ребёнок запоминает предметы на столе, затем отворачивается. Взрослый передвигает предметы, а ребёнок указывает, что изменилось.</w:t>
      </w:r>
    </w:p>
    <w:p w:rsidR="00907DF2" w:rsidRPr="00907DF2" w:rsidRDefault="00907DF2" w:rsidP="00907DF2">
      <w:pPr>
        <w:numPr>
          <w:ilvl w:val="0"/>
          <w:numId w:val="2"/>
        </w:numPr>
        <w:jc w:val="both"/>
        <w:rPr>
          <w:color w:val="000000" w:themeColor="text1"/>
        </w:rPr>
      </w:pPr>
      <w:r w:rsidRPr="00907DF2">
        <w:rPr>
          <w:color w:val="000000" w:themeColor="text1"/>
        </w:rPr>
        <w:t>«Назови, что ты видишь». Ребёнок за 1 мин должен назвать как можно больше предметов, находящихся в комнате.</w:t>
      </w:r>
    </w:p>
    <w:p w:rsidR="00907DF2" w:rsidRPr="00907DF2" w:rsidRDefault="00907DF2" w:rsidP="00907DF2">
      <w:pPr>
        <w:jc w:val="center"/>
        <w:rPr>
          <w:i/>
          <w:color w:val="000000" w:themeColor="text1"/>
        </w:rPr>
      </w:pPr>
      <w:r w:rsidRPr="00907DF2">
        <w:rPr>
          <w:i/>
          <w:color w:val="000000" w:themeColor="text1"/>
        </w:rPr>
        <w:t>Рекомендации родителям по развитию памяти у детей</w:t>
      </w:r>
    </w:p>
    <w:p w:rsidR="00907DF2" w:rsidRPr="00907DF2" w:rsidRDefault="00907DF2" w:rsidP="00907DF2">
      <w:pPr>
        <w:jc w:val="center"/>
        <w:rPr>
          <w:color w:val="000000" w:themeColor="text1"/>
        </w:rPr>
      </w:pPr>
    </w:p>
    <w:p w:rsidR="00907DF2" w:rsidRPr="00907DF2" w:rsidRDefault="00907DF2" w:rsidP="00907DF2">
      <w:pPr>
        <w:numPr>
          <w:ilvl w:val="0"/>
          <w:numId w:val="3"/>
        </w:numPr>
        <w:jc w:val="both"/>
        <w:rPr>
          <w:color w:val="000000" w:themeColor="text1"/>
        </w:rPr>
      </w:pPr>
      <w:r w:rsidRPr="00907DF2">
        <w:rPr>
          <w:color w:val="000000" w:themeColor="text1"/>
        </w:rPr>
        <w:t>Развивать умение произвольно вызывать необходимые воспоминания.</w:t>
      </w:r>
    </w:p>
    <w:p w:rsidR="00907DF2" w:rsidRPr="00907DF2" w:rsidRDefault="00907DF2" w:rsidP="00907DF2">
      <w:pPr>
        <w:numPr>
          <w:ilvl w:val="0"/>
          <w:numId w:val="3"/>
        </w:numPr>
        <w:jc w:val="both"/>
        <w:rPr>
          <w:color w:val="000000" w:themeColor="text1"/>
        </w:rPr>
      </w:pPr>
      <w:r w:rsidRPr="00907DF2">
        <w:rPr>
          <w:color w:val="000000" w:themeColor="text1"/>
        </w:rPr>
        <w:lastRenderedPageBreak/>
        <w:t>Учить вспоминать последовательность событий.</w:t>
      </w:r>
    </w:p>
    <w:p w:rsidR="00907DF2" w:rsidRPr="00907DF2" w:rsidRDefault="00907DF2" w:rsidP="00907DF2">
      <w:pPr>
        <w:numPr>
          <w:ilvl w:val="0"/>
          <w:numId w:val="3"/>
        </w:numPr>
        <w:jc w:val="both"/>
        <w:rPr>
          <w:color w:val="000000" w:themeColor="text1"/>
        </w:rPr>
      </w:pPr>
      <w:r w:rsidRPr="00907DF2">
        <w:rPr>
          <w:color w:val="000000" w:themeColor="text1"/>
        </w:rPr>
        <w:t>Учить использовать при запоминании мнемотехнические приёмы.</w:t>
      </w:r>
    </w:p>
    <w:p w:rsidR="00907DF2" w:rsidRPr="00907DF2" w:rsidRDefault="00907DF2" w:rsidP="00907DF2">
      <w:pPr>
        <w:numPr>
          <w:ilvl w:val="0"/>
          <w:numId w:val="3"/>
        </w:numPr>
        <w:jc w:val="both"/>
        <w:rPr>
          <w:color w:val="000000" w:themeColor="text1"/>
        </w:rPr>
      </w:pPr>
      <w:r w:rsidRPr="00907DF2">
        <w:rPr>
          <w:color w:val="000000" w:themeColor="text1"/>
        </w:rPr>
        <w:t>Учить повторять, осмысливать, связывать материал в целях запоминания, использовать связи при припоминании.</w:t>
      </w:r>
    </w:p>
    <w:p w:rsidR="00907DF2" w:rsidRPr="00907DF2" w:rsidRDefault="00907DF2" w:rsidP="00907DF2">
      <w:pPr>
        <w:numPr>
          <w:ilvl w:val="0"/>
          <w:numId w:val="3"/>
        </w:numPr>
        <w:jc w:val="both"/>
        <w:rPr>
          <w:color w:val="000000" w:themeColor="text1"/>
        </w:rPr>
      </w:pPr>
      <w:r w:rsidRPr="00907DF2">
        <w:rPr>
          <w:color w:val="000000" w:themeColor="text1"/>
        </w:rPr>
        <w:t>Способствовать овладению умением использовать для запоминания вспомогательного средства.</w:t>
      </w:r>
    </w:p>
    <w:p w:rsidR="00907DF2" w:rsidRPr="00907DF2" w:rsidRDefault="00907DF2" w:rsidP="00907DF2">
      <w:pPr>
        <w:jc w:val="center"/>
        <w:rPr>
          <w:color w:val="000000" w:themeColor="text1"/>
        </w:rPr>
      </w:pPr>
    </w:p>
    <w:p w:rsidR="00907DF2" w:rsidRPr="00907DF2" w:rsidRDefault="00907DF2" w:rsidP="00907DF2">
      <w:pPr>
        <w:jc w:val="center"/>
        <w:rPr>
          <w:i/>
          <w:color w:val="000000" w:themeColor="text1"/>
        </w:rPr>
      </w:pPr>
      <w:r w:rsidRPr="00907DF2">
        <w:rPr>
          <w:i/>
          <w:color w:val="000000" w:themeColor="text1"/>
        </w:rPr>
        <w:t>Игры и упражнения для развития памяти у детей</w:t>
      </w:r>
    </w:p>
    <w:p w:rsidR="00907DF2" w:rsidRPr="00907DF2" w:rsidRDefault="00907DF2" w:rsidP="00907DF2">
      <w:pPr>
        <w:numPr>
          <w:ilvl w:val="0"/>
          <w:numId w:val="4"/>
        </w:numPr>
        <w:jc w:val="both"/>
        <w:rPr>
          <w:color w:val="000000" w:themeColor="text1"/>
        </w:rPr>
      </w:pPr>
      <w:r w:rsidRPr="00907DF2">
        <w:rPr>
          <w:color w:val="000000" w:themeColor="text1"/>
        </w:rPr>
        <w:t>«Запомни предметы». Учить запоминать и воспроизводить информацию.</w:t>
      </w:r>
    </w:p>
    <w:p w:rsidR="00907DF2" w:rsidRPr="00907DF2" w:rsidRDefault="00907DF2" w:rsidP="00907DF2">
      <w:pPr>
        <w:numPr>
          <w:ilvl w:val="0"/>
          <w:numId w:val="4"/>
        </w:numPr>
        <w:jc w:val="both"/>
        <w:rPr>
          <w:color w:val="000000" w:themeColor="text1"/>
        </w:rPr>
      </w:pPr>
      <w:r w:rsidRPr="00907DF2">
        <w:rPr>
          <w:color w:val="000000" w:themeColor="text1"/>
        </w:rPr>
        <w:t>«Детектив». Развивать произвольное запоминание; ребёнок в течение 5 мин рассматривает 15 картинок, после чего картинки убирают; ребёнок должен назвать картинки, которые запомнил.</w:t>
      </w:r>
    </w:p>
    <w:p w:rsidR="00907DF2" w:rsidRPr="00907DF2" w:rsidRDefault="00907DF2" w:rsidP="00907DF2">
      <w:pPr>
        <w:numPr>
          <w:ilvl w:val="0"/>
          <w:numId w:val="4"/>
        </w:numPr>
        <w:jc w:val="both"/>
        <w:rPr>
          <w:color w:val="000000" w:themeColor="text1"/>
        </w:rPr>
      </w:pPr>
      <w:r w:rsidRPr="00907DF2">
        <w:rPr>
          <w:color w:val="000000" w:themeColor="text1"/>
        </w:rPr>
        <w:t>«Пирамида». Развивать кратковременную механическую память. Взрослый называет ребёнку сначала одно слово, ребёнок должен сразу же повторить его; затем взрослый называет два слова, ребёнок повторяет их; затем взрослый называет три слова, ребёнок повторяет и т.д.</w:t>
      </w:r>
    </w:p>
    <w:p w:rsidR="00907DF2" w:rsidRPr="00907DF2" w:rsidRDefault="00907DF2" w:rsidP="00907DF2">
      <w:pPr>
        <w:numPr>
          <w:ilvl w:val="0"/>
          <w:numId w:val="4"/>
        </w:numPr>
        <w:jc w:val="both"/>
        <w:rPr>
          <w:color w:val="000000" w:themeColor="text1"/>
        </w:rPr>
      </w:pPr>
      <w:r w:rsidRPr="00907DF2">
        <w:rPr>
          <w:color w:val="000000" w:themeColor="text1"/>
        </w:rPr>
        <w:t>«Что ты видел в отпуске?» Взрослый задаёт ребёнку вопросы о происходивших в отпуске событиях.</w:t>
      </w:r>
    </w:p>
    <w:p w:rsidR="00907DF2" w:rsidRPr="00907DF2" w:rsidRDefault="00907DF2" w:rsidP="00907DF2">
      <w:pPr>
        <w:numPr>
          <w:ilvl w:val="0"/>
          <w:numId w:val="4"/>
        </w:numPr>
        <w:jc w:val="both"/>
        <w:rPr>
          <w:color w:val="000000" w:themeColor="text1"/>
        </w:rPr>
      </w:pPr>
      <w:r w:rsidRPr="00907DF2">
        <w:rPr>
          <w:color w:val="000000" w:themeColor="text1"/>
        </w:rPr>
        <w:t>«Следопыт». Взрослый показывает ребёнку игрушку и говорит, что сейчас её спрячет в комнате; ребёнок отворачивается или выходит; взрослый прячет игрушку, а ребёнок должен её найти.</w:t>
      </w:r>
    </w:p>
    <w:p w:rsidR="00907DF2" w:rsidRPr="00907DF2" w:rsidRDefault="00907DF2" w:rsidP="00907DF2">
      <w:pPr>
        <w:numPr>
          <w:ilvl w:val="0"/>
          <w:numId w:val="4"/>
        </w:numPr>
        <w:jc w:val="both"/>
        <w:rPr>
          <w:color w:val="000000" w:themeColor="text1"/>
        </w:rPr>
      </w:pPr>
      <w:r w:rsidRPr="00907DF2">
        <w:rPr>
          <w:color w:val="000000" w:themeColor="text1"/>
        </w:rPr>
        <w:t>«Что ты ел на обед?». Ребёнок должен перечислить, всё что ел.</w:t>
      </w:r>
    </w:p>
    <w:p w:rsidR="00907DF2" w:rsidRPr="00907DF2" w:rsidRDefault="00907DF2" w:rsidP="00907DF2">
      <w:pPr>
        <w:numPr>
          <w:ilvl w:val="0"/>
          <w:numId w:val="4"/>
        </w:numPr>
        <w:jc w:val="both"/>
        <w:rPr>
          <w:color w:val="000000" w:themeColor="text1"/>
        </w:rPr>
      </w:pPr>
      <w:r w:rsidRPr="00907DF2">
        <w:rPr>
          <w:color w:val="000000" w:themeColor="text1"/>
        </w:rPr>
        <w:t>«Одежда». Ребёнок должен вспомнить, в каком порядке он надевал предметы одежды утром.</w:t>
      </w:r>
    </w:p>
    <w:p w:rsidR="00907DF2" w:rsidRPr="00907DF2" w:rsidRDefault="00907DF2" w:rsidP="00907DF2">
      <w:pPr>
        <w:numPr>
          <w:ilvl w:val="0"/>
          <w:numId w:val="4"/>
        </w:numPr>
        <w:jc w:val="both"/>
        <w:rPr>
          <w:color w:val="000000" w:themeColor="text1"/>
        </w:rPr>
      </w:pPr>
      <w:r w:rsidRPr="00907DF2">
        <w:rPr>
          <w:color w:val="000000" w:themeColor="text1"/>
        </w:rPr>
        <w:t xml:space="preserve"> «Что в мешке?» Взрослый на глазах у ребёнка кладёт в мешок разные предметы; ребёнок должен вспомнить, что лежит в мешке.</w:t>
      </w:r>
    </w:p>
    <w:p w:rsidR="00907DF2" w:rsidRPr="00907DF2" w:rsidRDefault="00907DF2" w:rsidP="00907DF2">
      <w:pPr>
        <w:numPr>
          <w:ilvl w:val="0"/>
          <w:numId w:val="4"/>
        </w:numPr>
        <w:jc w:val="both"/>
        <w:rPr>
          <w:color w:val="000000" w:themeColor="text1"/>
        </w:rPr>
      </w:pPr>
      <w:r w:rsidRPr="00907DF2">
        <w:rPr>
          <w:color w:val="000000" w:themeColor="text1"/>
        </w:rPr>
        <w:t>«Короткий рассказ». Взрослый читает короткий рассказ, затем ребёнок пересказывает.</w:t>
      </w:r>
    </w:p>
    <w:p w:rsidR="003F0DC6" w:rsidRPr="00907DF2" w:rsidRDefault="00907DF2" w:rsidP="00907DF2">
      <w:pPr>
        <w:rPr>
          <w:color w:val="000000" w:themeColor="text1"/>
        </w:rPr>
      </w:pPr>
      <w:r w:rsidRPr="00907DF2">
        <w:rPr>
          <w:color w:val="000000" w:themeColor="text1"/>
        </w:rPr>
        <w:t xml:space="preserve">«Фигурка из палочек». Взрослый выкладывает фигурку, или показывает картинку-образец. Ребёнок запоминает и по памяти выкладывает </w:t>
      </w:r>
      <w:proofErr w:type="gramStart"/>
      <w:r w:rsidRPr="00907DF2">
        <w:rPr>
          <w:color w:val="000000" w:themeColor="text1"/>
        </w:rPr>
        <w:t>такую</w:t>
      </w:r>
      <w:proofErr w:type="gramEnd"/>
      <w:r w:rsidRPr="00907DF2">
        <w:rPr>
          <w:color w:val="000000" w:themeColor="text1"/>
        </w:rPr>
        <w:t xml:space="preserve"> же.</w:t>
      </w:r>
    </w:p>
    <w:p w:rsidR="00907DF2" w:rsidRPr="00907DF2" w:rsidRDefault="00907DF2" w:rsidP="00907DF2">
      <w:pPr>
        <w:jc w:val="center"/>
        <w:rPr>
          <w:i/>
          <w:color w:val="000000" w:themeColor="text1"/>
        </w:rPr>
      </w:pPr>
      <w:r w:rsidRPr="00907DF2">
        <w:rPr>
          <w:i/>
          <w:color w:val="000000" w:themeColor="text1"/>
        </w:rPr>
        <w:lastRenderedPageBreak/>
        <w:t>Рекомендации родителям по развитию восприятия  у детей</w:t>
      </w:r>
    </w:p>
    <w:p w:rsidR="00907DF2" w:rsidRPr="00907DF2" w:rsidRDefault="00907DF2" w:rsidP="00907DF2">
      <w:pPr>
        <w:jc w:val="center"/>
        <w:rPr>
          <w:i/>
          <w:color w:val="000000" w:themeColor="text1"/>
        </w:rPr>
      </w:pPr>
    </w:p>
    <w:p w:rsidR="00907DF2" w:rsidRPr="00907DF2" w:rsidRDefault="00907DF2" w:rsidP="00907DF2">
      <w:pPr>
        <w:numPr>
          <w:ilvl w:val="0"/>
          <w:numId w:val="5"/>
        </w:numPr>
        <w:jc w:val="both"/>
        <w:rPr>
          <w:color w:val="000000" w:themeColor="text1"/>
        </w:rPr>
      </w:pPr>
      <w:r w:rsidRPr="00907DF2">
        <w:rPr>
          <w:color w:val="000000" w:themeColor="text1"/>
        </w:rPr>
        <w:t>Учить детей различать предметы на ощупь.</w:t>
      </w:r>
    </w:p>
    <w:p w:rsidR="00907DF2" w:rsidRPr="00907DF2" w:rsidRDefault="00907DF2" w:rsidP="00907DF2">
      <w:pPr>
        <w:numPr>
          <w:ilvl w:val="0"/>
          <w:numId w:val="5"/>
        </w:numPr>
        <w:jc w:val="both"/>
        <w:rPr>
          <w:color w:val="000000" w:themeColor="text1"/>
        </w:rPr>
      </w:pPr>
      <w:r w:rsidRPr="00907DF2">
        <w:rPr>
          <w:color w:val="000000" w:themeColor="text1"/>
        </w:rPr>
        <w:t>Формировать умение выделять признаки в предмете.</w:t>
      </w:r>
    </w:p>
    <w:p w:rsidR="00907DF2" w:rsidRPr="00907DF2" w:rsidRDefault="00907DF2" w:rsidP="00907DF2">
      <w:pPr>
        <w:numPr>
          <w:ilvl w:val="0"/>
          <w:numId w:val="5"/>
        </w:numPr>
        <w:jc w:val="both"/>
        <w:rPr>
          <w:color w:val="000000" w:themeColor="text1"/>
        </w:rPr>
      </w:pPr>
      <w:r w:rsidRPr="00907DF2">
        <w:rPr>
          <w:color w:val="000000" w:themeColor="text1"/>
        </w:rPr>
        <w:t>Учить соотносить предметы по величине.</w:t>
      </w:r>
    </w:p>
    <w:p w:rsidR="00907DF2" w:rsidRPr="00907DF2" w:rsidRDefault="00907DF2" w:rsidP="00907DF2">
      <w:pPr>
        <w:numPr>
          <w:ilvl w:val="0"/>
          <w:numId w:val="5"/>
        </w:numPr>
        <w:jc w:val="both"/>
        <w:rPr>
          <w:color w:val="000000" w:themeColor="text1"/>
        </w:rPr>
      </w:pPr>
      <w:r w:rsidRPr="00907DF2">
        <w:rPr>
          <w:color w:val="000000" w:themeColor="text1"/>
        </w:rPr>
        <w:t>Учить способам распознающего наблюдения.</w:t>
      </w:r>
    </w:p>
    <w:p w:rsidR="00907DF2" w:rsidRPr="00907DF2" w:rsidRDefault="00907DF2" w:rsidP="00907DF2">
      <w:pPr>
        <w:numPr>
          <w:ilvl w:val="0"/>
          <w:numId w:val="5"/>
        </w:numPr>
        <w:jc w:val="both"/>
        <w:rPr>
          <w:color w:val="000000" w:themeColor="text1"/>
        </w:rPr>
      </w:pPr>
      <w:r w:rsidRPr="00907DF2">
        <w:rPr>
          <w:color w:val="000000" w:themeColor="text1"/>
        </w:rPr>
        <w:t>Развивать наблюдательность; учить внимательно и последовательно рассматривать предмет или явление.</w:t>
      </w:r>
    </w:p>
    <w:p w:rsidR="00907DF2" w:rsidRPr="00907DF2" w:rsidRDefault="00907DF2" w:rsidP="00907DF2">
      <w:pPr>
        <w:numPr>
          <w:ilvl w:val="0"/>
          <w:numId w:val="5"/>
        </w:numPr>
        <w:jc w:val="both"/>
        <w:rPr>
          <w:color w:val="000000" w:themeColor="text1"/>
        </w:rPr>
      </w:pPr>
      <w:r w:rsidRPr="00907DF2">
        <w:rPr>
          <w:color w:val="000000" w:themeColor="text1"/>
        </w:rPr>
        <w:t>Формировать умение составлять из частей целое.</w:t>
      </w:r>
    </w:p>
    <w:p w:rsidR="00907DF2" w:rsidRPr="00907DF2" w:rsidRDefault="00907DF2" w:rsidP="00907DF2">
      <w:pPr>
        <w:numPr>
          <w:ilvl w:val="0"/>
          <w:numId w:val="5"/>
        </w:numPr>
        <w:jc w:val="both"/>
        <w:rPr>
          <w:color w:val="000000" w:themeColor="text1"/>
        </w:rPr>
      </w:pPr>
      <w:r w:rsidRPr="00907DF2">
        <w:rPr>
          <w:color w:val="000000" w:themeColor="text1"/>
        </w:rPr>
        <w:t>Различать основные признаки разных времен года.</w:t>
      </w:r>
    </w:p>
    <w:p w:rsidR="00907DF2" w:rsidRPr="00907DF2" w:rsidRDefault="00907DF2" w:rsidP="00907DF2">
      <w:pPr>
        <w:numPr>
          <w:ilvl w:val="0"/>
          <w:numId w:val="5"/>
        </w:numPr>
        <w:jc w:val="both"/>
        <w:rPr>
          <w:color w:val="000000" w:themeColor="text1"/>
        </w:rPr>
      </w:pPr>
      <w:proofErr w:type="gramStart"/>
      <w:r w:rsidRPr="00907DF2">
        <w:rPr>
          <w:color w:val="000000" w:themeColor="text1"/>
        </w:rPr>
        <w:t>Закреплять пространственные представления по картине: слева, справа, вверху, внизу, перед, за, между.</w:t>
      </w:r>
      <w:proofErr w:type="gramEnd"/>
    </w:p>
    <w:p w:rsidR="00907DF2" w:rsidRPr="00907DF2" w:rsidRDefault="00907DF2" w:rsidP="00907DF2">
      <w:pPr>
        <w:numPr>
          <w:ilvl w:val="0"/>
          <w:numId w:val="5"/>
        </w:numPr>
        <w:jc w:val="both"/>
        <w:rPr>
          <w:color w:val="000000" w:themeColor="text1"/>
        </w:rPr>
      </w:pPr>
      <w:r w:rsidRPr="00907DF2">
        <w:rPr>
          <w:color w:val="000000" w:themeColor="text1"/>
        </w:rPr>
        <w:t>Способствовать развитию умения анализировать предмет, выделять в нем мелкие детали.</w:t>
      </w:r>
    </w:p>
    <w:p w:rsidR="00907DF2" w:rsidRPr="00907DF2" w:rsidRDefault="00907DF2" w:rsidP="00907DF2">
      <w:pPr>
        <w:jc w:val="both"/>
        <w:rPr>
          <w:color w:val="000000" w:themeColor="text1"/>
        </w:rPr>
      </w:pPr>
    </w:p>
    <w:p w:rsidR="00907DF2" w:rsidRPr="00907DF2" w:rsidRDefault="00907DF2" w:rsidP="00907DF2">
      <w:pPr>
        <w:jc w:val="center"/>
        <w:rPr>
          <w:i/>
          <w:color w:val="000000" w:themeColor="text1"/>
        </w:rPr>
      </w:pPr>
      <w:r w:rsidRPr="00907DF2">
        <w:rPr>
          <w:i/>
          <w:color w:val="000000" w:themeColor="text1"/>
        </w:rPr>
        <w:t>Игры и упражнения для развития восприятия у детей</w:t>
      </w:r>
    </w:p>
    <w:p w:rsidR="00907DF2" w:rsidRPr="00907DF2" w:rsidRDefault="00907DF2" w:rsidP="00907DF2">
      <w:pPr>
        <w:jc w:val="center"/>
        <w:rPr>
          <w:i/>
          <w:color w:val="000000" w:themeColor="text1"/>
        </w:rPr>
      </w:pPr>
    </w:p>
    <w:p w:rsidR="00907DF2" w:rsidRPr="00907DF2" w:rsidRDefault="00907DF2" w:rsidP="00907DF2">
      <w:pPr>
        <w:numPr>
          <w:ilvl w:val="0"/>
          <w:numId w:val="6"/>
        </w:numPr>
        <w:rPr>
          <w:color w:val="000000" w:themeColor="text1"/>
        </w:rPr>
      </w:pPr>
      <w:r w:rsidRPr="00907DF2">
        <w:rPr>
          <w:color w:val="000000" w:themeColor="text1"/>
        </w:rPr>
        <w:t>«Перевертыши». Превратить круг, треугольник, квадрат в любой рисунок.</w:t>
      </w:r>
    </w:p>
    <w:p w:rsidR="00907DF2" w:rsidRPr="00907DF2" w:rsidRDefault="00907DF2" w:rsidP="00907DF2">
      <w:pPr>
        <w:numPr>
          <w:ilvl w:val="0"/>
          <w:numId w:val="6"/>
        </w:numPr>
        <w:rPr>
          <w:color w:val="000000" w:themeColor="text1"/>
        </w:rPr>
      </w:pPr>
      <w:r w:rsidRPr="00907DF2">
        <w:rPr>
          <w:color w:val="000000" w:themeColor="text1"/>
        </w:rPr>
        <w:t xml:space="preserve">«Звезды в небе». Соотносить схематическое изображение созвездий «Орел», «Лебедь»  </w:t>
      </w:r>
      <w:proofErr w:type="gramStart"/>
      <w:r w:rsidRPr="00907DF2">
        <w:rPr>
          <w:color w:val="000000" w:themeColor="text1"/>
        </w:rPr>
        <w:t>с</w:t>
      </w:r>
      <w:proofErr w:type="gramEnd"/>
      <w:r w:rsidRPr="00907DF2">
        <w:rPr>
          <w:color w:val="000000" w:themeColor="text1"/>
        </w:rPr>
        <w:t xml:space="preserve"> художественным.</w:t>
      </w:r>
    </w:p>
    <w:p w:rsidR="00907DF2" w:rsidRPr="00907DF2" w:rsidRDefault="00907DF2" w:rsidP="00907DF2">
      <w:pPr>
        <w:numPr>
          <w:ilvl w:val="0"/>
          <w:numId w:val="6"/>
        </w:numPr>
        <w:rPr>
          <w:color w:val="000000" w:themeColor="text1"/>
        </w:rPr>
      </w:pPr>
      <w:r w:rsidRPr="00907DF2">
        <w:rPr>
          <w:color w:val="000000" w:themeColor="text1"/>
        </w:rPr>
        <w:t>«Узнай форму». Узнать в окружающих предметах форму геометрической фигуры.</w:t>
      </w:r>
    </w:p>
    <w:p w:rsidR="00907DF2" w:rsidRPr="00907DF2" w:rsidRDefault="00907DF2" w:rsidP="00907DF2">
      <w:pPr>
        <w:numPr>
          <w:ilvl w:val="0"/>
          <w:numId w:val="6"/>
        </w:numPr>
        <w:rPr>
          <w:color w:val="000000" w:themeColor="text1"/>
        </w:rPr>
      </w:pPr>
      <w:r w:rsidRPr="00907DF2">
        <w:rPr>
          <w:color w:val="000000" w:themeColor="text1"/>
        </w:rPr>
        <w:t>«Найди отличия». Учить находить отличия у похожих предметов.</w:t>
      </w:r>
    </w:p>
    <w:p w:rsidR="00907DF2" w:rsidRPr="00907DF2" w:rsidRDefault="00907DF2" w:rsidP="00907DF2">
      <w:pPr>
        <w:numPr>
          <w:ilvl w:val="0"/>
          <w:numId w:val="6"/>
        </w:numPr>
        <w:rPr>
          <w:color w:val="000000" w:themeColor="text1"/>
        </w:rPr>
      </w:pPr>
      <w:r w:rsidRPr="00907DF2">
        <w:rPr>
          <w:color w:val="000000" w:themeColor="text1"/>
        </w:rPr>
        <w:t>«Построй по росту». Построить предметы в ряд соответственно их высоте.</w:t>
      </w:r>
    </w:p>
    <w:p w:rsidR="00907DF2" w:rsidRPr="00907DF2" w:rsidRDefault="00907DF2" w:rsidP="00907DF2">
      <w:pPr>
        <w:numPr>
          <w:ilvl w:val="0"/>
          <w:numId w:val="6"/>
        </w:numPr>
        <w:rPr>
          <w:color w:val="000000" w:themeColor="text1"/>
        </w:rPr>
      </w:pPr>
      <w:r w:rsidRPr="00907DF2">
        <w:rPr>
          <w:color w:val="000000" w:themeColor="text1"/>
        </w:rPr>
        <w:t>«Сложи картинку». Составить их частей целую картинку.</w:t>
      </w:r>
    </w:p>
    <w:p w:rsidR="00907DF2" w:rsidRPr="00907DF2" w:rsidRDefault="00907DF2" w:rsidP="00907DF2">
      <w:pPr>
        <w:numPr>
          <w:ilvl w:val="0"/>
          <w:numId w:val="6"/>
        </w:numPr>
        <w:rPr>
          <w:color w:val="000000" w:themeColor="text1"/>
        </w:rPr>
      </w:pPr>
      <w:r w:rsidRPr="00907DF2">
        <w:rPr>
          <w:color w:val="000000" w:themeColor="text1"/>
        </w:rPr>
        <w:t>«О чем я говорю?» Взрослый описывает какой-либо предмет, а ребенок должен угадать, о каком предмете идет речь.</w:t>
      </w:r>
    </w:p>
    <w:p w:rsidR="00907DF2" w:rsidRPr="00907DF2" w:rsidRDefault="00907DF2" w:rsidP="00907DF2">
      <w:pPr>
        <w:numPr>
          <w:ilvl w:val="0"/>
          <w:numId w:val="6"/>
        </w:numPr>
        <w:rPr>
          <w:color w:val="000000" w:themeColor="text1"/>
        </w:rPr>
      </w:pPr>
      <w:r w:rsidRPr="00907DF2">
        <w:rPr>
          <w:color w:val="000000" w:themeColor="text1"/>
        </w:rPr>
        <w:t>«Какое время года?» Взрослый называет время года, а ребенок называет его признаки.</w:t>
      </w:r>
    </w:p>
    <w:p w:rsidR="00907DF2" w:rsidRPr="00907DF2" w:rsidRDefault="00907DF2" w:rsidP="00907DF2">
      <w:pPr>
        <w:jc w:val="center"/>
        <w:rPr>
          <w:i/>
          <w:color w:val="000000" w:themeColor="text1"/>
        </w:rPr>
      </w:pPr>
      <w:r w:rsidRPr="00907DF2">
        <w:rPr>
          <w:i/>
          <w:color w:val="000000" w:themeColor="text1"/>
        </w:rPr>
        <w:lastRenderedPageBreak/>
        <w:t>Рекомендации по развитию мышления  у детей</w:t>
      </w:r>
    </w:p>
    <w:p w:rsidR="00907DF2" w:rsidRPr="00907DF2" w:rsidRDefault="00907DF2" w:rsidP="00907DF2">
      <w:pPr>
        <w:tabs>
          <w:tab w:val="left" w:pos="12240"/>
        </w:tabs>
        <w:jc w:val="center"/>
        <w:rPr>
          <w:i/>
          <w:color w:val="000000" w:themeColor="text1"/>
        </w:rPr>
      </w:pPr>
    </w:p>
    <w:p w:rsidR="00907DF2" w:rsidRPr="00907DF2" w:rsidRDefault="00907DF2" w:rsidP="00907DF2">
      <w:pPr>
        <w:numPr>
          <w:ilvl w:val="0"/>
          <w:numId w:val="7"/>
        </w:numPr>
        <w:rPr>
          <w:color w:val="000000" w:themeColor="text1"/>
        </w:rPr>
      </w:pPr>
      <w:r w:rsidRPr="00907DF2">
        <w:rPr>
          <w:color w:val="000000" w:themeColor="text1"/>
        </w:rPr>
        <w:t>Учить составлять группу из отдельных предметов.</w:t>
      </w:r>
    </w:p>
    <w:p w:rsidR="00907DF2" w:rsidRPr="00907DF2" w:rsidRDefault="00907DF2" w:rsidP="00907DF2">
      <w:pPr>
        <w:numPr>
          <w:ilvl w:val="0"/>
          <w:numId w:val="7"/>
        </w:numPr>
        <w:rPr>
          <w:color w:val="000000" w:themeColor="text1"/>
        </w:rPr>
      </w:pPr>
      <w:r w:rsidRPr="00907DF2">
        <w:rPr>
          <w:color w:val="000000" w:themeColor="text1"/>
        </w:rPr>
        <w:t>Учить выделять предметы по назначению и характерным признакам.</w:t>
      </w:r>
    </w:p>
    <w:p w:rsidR="00907DF2" w:rsidRPr="00907DF2" w:rsidRDefault="00907DF2" w:rsidP="00907DF2">
      <w:pPr>
        <w:numPr>
          <w:ilvl w:val="0"/>
          <w:numId w:val="7"/>
        </w:numPr>
        <w:rPr>
          <w:color w:val="000000" w:themeColor="text1"/>
        </w:rPr>
      </w:pPr>
      <w:r w:rsidRPr="00907DF2">
        <w:rPr>
          <w:color w:val="000000" w:themeColor="text1"/>
        </w:rPr>
        <w:t>Учить классифицировать предметы и обобщать их по характерным признакам или назначению.</w:t>
      </w:r>
    </w:p>
    <w:p w:rsidR="00907DF2" w:rsidRPr="00907DF2" w:rsidRDefault="00907DF2" w:rsidP="00907DF2">
      <w:pPr>
        <w:numPr>
          <w:ilvl w:val="0"/>
          <w:numId w:val="7"/>
        </w:numPr>
        <w:rPr>
          <w:color w:val="000000" w:themeColor="text1"/>
        </w:rPr>
      </w:pPr>
      <w:r w:rsidRPr="00907DF2">
        <w:rPr>
          <w:color w:val="000000" w:themeColor="text1"/>
        </w:rPr>
        <w:t>Учить понимать смысл литературного произведения; воспроизводить в правильной последовательности содержание текста с помощью вопросов.</w:t>
      </w:r>
    </w:p>
    <w:p w:rsidR="00907DF2" w:rsidRPr="00907DF2" w:rsidRDefault="00907DF2" w:rsidP="00907DF2">
      <w:pPr>
        <w:numPr>
          <w:ilvl w:val="0"/>
          <w:numId w:val="7"/>
        </w:numPr>
        <w:rPr>
          <w:color w:val="000000" w:themeColor="text1"/>
        </w:rPr>
      </w:pPr>
      <w:r w:rsidRPr="00907DF2">
        <w:rPr>
          <w:color w:val="000000" w:themeColor="text1"/>
        </w:rPr>
        <w:t>Учить соотносить схематическое изображение с реальными предметами.</w:t>
      </w:r>
    </w:p>
    <w:p w:rsidR="00907DF2" w:rsidRPr="00907DF2" w:rsidRDefault="00907DF2" w:rsidP="00907DF2">
      <w:pPr>
        <w:numPr>
          <w:ilvl w:val="0"/>
          <w:numId w:val="7"/>
        </w:numPr>
        <w:rPr>
          <w:color w:val="000000" w:themeColor="text1"/>
        </w:rPr>
      </w:pPr>
      <w:r w:rsidRPr="00907DF2">
        <w:rPr>
          <w:color w:val="000000" w:themeColor="text1"/>
        </w:rPr>
        <w:t>Развивать быстроту мышления через дидактические игры.</w:t>
      </w:r>
    </w:p>
    <w:p w:rsidR="00907DF2" w:rsidRPr="00907DF2" w:rsidRDefault="00907DF2" w:rsidP="00907DF2">
      <w:pPr>
        <w:numPr>
          <w:ilvl w:val="0"/>
          <w:numId w:val="7"/>
        </w:numPr>
        <w:rPr>
          <w:color w:val="000000" w:themeColor="text1"/>
        </w:rPr>
      </w:pPr>
      <w:r w:rsidRPr="00907DF2">
        <w:rPr>
          <w:color w:val="000000" w:themeColor="text1"/>
        </w:rPr>
        <w:t>Учить отвечать на вопросы, делать умозаключения.</w:t>
      </w:r>
    </w:p>
    <w:p w:rsidR="00907DF2" w:rsidRPr="00907DF2" w:rsidRDefault="00907DF2" w:rsidP="00907DF2">
      <w:pPr>
        <w:numPr>
          <w:ilvl w:val="0"/>
          <w:numId w:val="7"/>
        </w:numPr>
        <w:rPr>
          <w:color w:val="000000" w:themeColor="text1"/>
        </w:rPr>
      </w:pPr>
      <w:r w:rsidRPr="00907DF2">
        <w:rPr>
          <w:color w:val="000000" w:themeColor="text1"/>
        </w:rPr>
        <w:t>Развивать мышление, используя сказки, поговорки, метафоры, образные сравнения.</w:t>
      </w:r>
    </w:p>
    <w:p w:rsidR="00907DF2" w:rsidRPr="00907DF2" w:rsidRDefault="00907DF2" w:rsidP="00907DF2">
      <w:pPr>
        <w:jc w:val="center"/>
        <w:rPr>
          <w:i/>
          <w:color w:val="000000" w:themeColor="text1"/>
        </w:rPr>
      </w:pPr>
    </w:p>
    <w:p w:rsidR="00907DF2" w:rsidRPr="00907DF2" w:rsidRDefault="00907DF2" w:rsidP="00907DF2">
      <w:pPr>
        <w:jc w:val="center"/>
        <w:rPr>
          <w:i/>
          <w:color w:val="000000" w:themeColor="text1"/>
        </w:rPr>
      </w:pPr>
      <w:r w:rsidRPr="00907DF2">
        <w:rPr>
          <w:i/>
          <w:color w:val="000000" w:themeColor="text1"/>
        </w:rPr>
        <w:t>Игры и упражнения для развития мышления у детей</w:t>
      </w:r>
    </w:p>
    <w:p w:rsidR="00907DF2" w:rsidRPr="00907DF2" w:rsidRDefault="00907DF2" w:rsidP="00907DF2">
      <w:pPr>
        <w:jc w:val="center"/>
        <w:rPr>
          <w:i/>
          <w:color w:val="000000" w:themeColor="text1"/>
        </w:rPr>
      </w:pPr>
    </w:p>
    <w:p w:rsidR="00907DF2" w:rsidRPr="00907DF2" w:rsidRDefault="00907DF2" w:rsidP="00907DF2">
      <w:pPr>
        <w:numPr>
          <w:ilvl w:val="0"/>
          <w:numId w:val="8"/>
        </w:numPr>
        <w:rPr>
          <w:color w:val="000000" w:themeColor="text1"/>
        </w:rPr>
      </w:pPr>
      <w:r w:rsidRPr="00907DF2">
        <w:rPr>
          <w:color w:val="000000" w:themeColor="text1"/>
        </w:rPr>
        <w:t>«Разложи картинки». Учить учитывать последовательность событий.</w:t>
      </w:r>
    </w:p>
    <w:p w:rsidR="00907DF2" w:rsidRPr="00907DF2" w:rsidRDefault="00907DF2" w:rsidP="00907DF2">
      <w:pPr>
        <w:numPr>
          <w:ilvl w:val="0"/>
          <w:numId w:val="8"/>
        </w:numPr>
        <w:rPr>
          <w:color w:val="000000" w:themeColor="text1"/>
        </w:rPr>
      </w:pPr>
      <w:r w:rsidRPr="00907DF2">
        <w:rPr>
          <w:color w:val="000000" w:themeColor="text1"/>
        </w:rPr>
        <w:t>«Закончи слово». Учить заканчивать слово по начальному слогу.</w:t>
      </w:r>
    </w:p>
    <w:p w:rsidR="00907DF2" w:rsidRPr="00907DF2" w:rsidRDefault="00907DF2" w:rsidP="00907DF2">
      <w:pPr>
        <w:numPr>
          <w:ilvl w:val="0"/>
          <w:numId w:val="8"/>
        </w:numPr>
        <w:rPr>
          <w:color w:val="000000" w:themeColor="text1"/>
        </w:rPr>
      </w:pPr>
      <w:r w:rsidRPr="00907DF2">
        <w:rPr>
          <w:color w:val="000000" w:themeColor="text1"/>
        </w:rPr>
        <w:t>«Найди лишний предмет», «Найди в ряду лишнюю фигуру». Учить классифицировать предметы по признакам и назначению.</w:t>
      </w:r>
    </w:p>
    <w:p w:rsidR="00907DF2" w:rsidRPr="00907DF2" w:rsidRDefault="00907DF2" w:rsidP="00907DF2">
      <w:pPr>
        <w:numPr>
          <w:ilvl w:val="0"/>
          <w:numId w:val="8"/>
        </w:numPr>
        <w:rPr>
          <w:color w:val="000000" w:themeColor="text1"/>
        </w:rPr>
      </w:pPr>
      <w:r w:rsidRPr="00907DF2">
        <w:rPr>
          <w:color w:val="000000" w:themeColor="text1"/>
        </w:rPr>
        <w:t>«Творческий подход». Ребенку показывают предметы, не имеющие определенного назначения; ребенок должен придумать, как можно использовать данный предмет.</w:t>
      </w:r>
    </w:p>
    <w:p w:rsidR="00907DF2" w:rsidRPr="00907DF2" w:rsidRDefault="00907DF2" w:rsidP="00907DF2">
      <w:pPr>
        <w:numPr>
          <w:ilvl w:val="0"/>
          <w:numId w:val="8"/>
        </w:numPr>
        <w:rPr>
          <w:color w:val="000000" w:themeColor="text1"/>
        </w:rPr>
      </w:pPr>
      <w:r w:rsidRPr="00907DF2">
        <w:rPr>
          <w:color w:val="000000" w:themeColor="text1"/>
        </w:rPr>
        <w:t>«Антонимы». Ребенку называют слово, а он должен назвать противоположное по смыслу. Например: «тяжелый – легкий», «сильный – слабый», «твердый – мягкий» и др.</w:t>
      </w:r>
    </w:p>
    <w:p w:rsidR="00907DF2" w:rsidRPr="00907DF2" w:rsidRDefault="00907DF2" w:rsidP="00907DF2">
      <w:pPr>
        <w:numPr>
          <w:ilvl w:val="0"/>
          <w:numId w:val="8"/>
        </w:numPr>
        <w:rPr>
          <w:color w:val="000000" w:themeColor="text1"/>
        </w:rPr>
      </w:pPr>
      <w:r w:rsidRPr="00907DF2">
        <w:rPr>
          <w:color w:val="000000" w:themeColor="text1"/>
        </w:rPr>
        <w:t>«Лото», «Домино», мозаики, конструкторы.</w:t>
      </w:r>
    </w:p>
    <w:p w:rsidR="00907DF2" w:rsidRPr="00907DF2" w:rsidRDefault="00907DF2" w:rsidP="00907DF2">
      <w:pPr>
        <w:numPr>
          <w:ilvl w:val="0"/>
          <w:numId w:val="8"/>
        </w:numPr>
        <w:rPr>
          <w:color w:val="000000" w:themeColor="text1"/>
        </w:rPr>
      </w:pPr>
      <w:r w:rsidRPr="00907DF2">
        <w:rPr>
          <w:color w:val="000000" w:themeColor="text1"/>
        </w:rPr>
        <w:t>Загадки.</w:t>
      </w:r>
    </w:p>
    <w:p w:rsidR="00907DF2" w:rsidRDefault="00907DF2" w:rsidP="00907DF2">
      <w:pPr>
        <w:sectPr w:rsidR="00907DF2" w:rsidSect="00907DF2">
          <w:pgSz w:w="11906" w:h="16838"/>
          <w:pgMar w:top="568" w:right="707" w:bottom="426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08"/>
          <w:docGrid w:linePitch="360"/>
        </w:sectPr>
      </w:pPr>
    </w:p>
    <w:p w:rsidR="00907DF2" w:rsidRDefault="00907DF2" w:rsidP="00907DF2"/>
    <w:sectPr w:rsidR="00907DF2" w:rsidSect="00907DF2">
      <w:type w:val="continuous"/>
      <w:pgSz w:w="11906" w:h="16838"/>
      <w:pgMar w:top="568" w:right="707" w:bottom="1134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B4BC7"/>
    <w:multiLevelType w:val="hybridMultilevel"/>
    <w:tmpl w:val="8AA8AE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9311C9"/>
    <w:multiLevelType w:val="hybridMultilevel"/>
    <w:tmpl w:val="165660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4F7279"/>
    <w:multiLevelType w:val="hybridMultilevel"/>
    <w:tmpl w:val="D7625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2D14C7"/>
    <w:multiLevelType w:val="hybridMultilevel"/>
    <w:tmpl w:val="B99413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21735C"/>
    <w:multiLevelType w:val="hybridMultilevel"/>
    <w:tmpl w:val="BBB24F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CB24F3"/>
    <w:multiLevelType w:val="hybridMultilevel"/>
    <w:tmpl w:val="554008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38E660B"/>
    <w:multiLevelType w:val="hybridMultilevel"/>
    <w:tmpl w:val="27C61E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EB963AB"/>
    <w:multiLevelType w:val="hybridMultilevel"/>
    <w:tmpl w:val="B9A8F3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07DF2"/>
    <w:rsid w:val="003F0DC6"/>
    <w:rsid w:val="00907DF2"/>
    <w:rsid w:val="00EA2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2018-05-29T04:42:00Z</cp:lastPrinted>
  <dcterms:created xsi:type="dcterms:W3CDTF">2018-05-29T04:22:00Z</dcterms:created>
  <dcterms:modified xsi:type="dcterms:W3CDTF">2018-05-29T04:53:00Z</dcterms:modified>
</cp:coreProperties>
</file>