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2DB" w:rsidRDefault="00F0253A" w:rsidP="001B6E51">
      <w:pPr>
        <w:pStyle w:val="a3"/>
      </w:pPr>
      <w:r w:rsidRPr="001B6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78B9AB" wp14:editId="3377DA7F">
                <wp:simplePos x="0" y="0"/>
                <wp:positionH relativeFrom="margin">
                  <wp:posOffset>590550</wp:posOffset>
                </wp:positionH>
                <wp:positionV relativeFrom="paragraph">
                  <wp:posOffset>0</wp:posOffset>
                </wp:positionV>
                <wp:extent cx="5457825" cy="150495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E51" w:rsidRPr="006448A9" w:rsidRDefault="001B6E51" w:rsidP="00F0253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</w:pPr>
                            <w:r w:rsidRPr="006448A9"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  <w:t>Консультация для родителей</w:t>
                            </w:r>
                          </w:p>
                          <w:p w:rsidR="001B6E51" w:rsidRDefault="001B6E51" w:rsidP="00F0253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</w:pPr>
                            <w:r w:rsidRPr="006448A9"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  <w:t>«Дети и телевизор»</w:t>
                            </w:r>
                          </w:p>
                          <w:p w:rsidR="00F0253A" w:rsidRPr="00F0253A" w:rsidRDefault="00F0253A" w:rsidP="00F0253A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Воспитатель Капитонова Ю.А.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8B9A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.5pt;margin-top:0;width:429.75pt;height:11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" filled="f" stroked="f">
                <v:textbox>
                  <w:txbxContent>
                    <w:p w:rsidR="001B6E51" w:rsidRPr="006448A9" w:rsidRDefault="001B6E51" w:rsidP="00F0253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</w:pPr>
                      <w:r w:rsidRPr="006448A9"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  <w:t>Консультация для родителей</w:t>
                      </w:r>
                    </w:p>
                    <w:p w:rsidR="001B6E51" w:rsidRDefault="001B6E51" w:rsidP="00F0253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</w:pPr>
                      <w:r w:rsidRPr="006448A9"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  <w:t>«Дети и телевизор»</w:t>
                      </w:r>
                    </w:p>
                    <w:p w:rsidR="00F0253A" w:rsidRPr="00F0253A" w:rsidRDefault="00F0253A" w:rsidP="00F0253A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  <w:t>Воспитатель Капитонова Ю.А.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48A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EFEDCBE" wp14:editId="726760A7">
            <wp:simplePos x="0" y="0"/>
            <wp:positionH relativeFrom="page">
              <wp:posOffset>9525</wp:posOffset>
            </wp:positionH>
            <wp:positionV relativeFrom="page">
              <wp:posOffset>1</wp:posOffset>
            </wp:positionV>
            <wp:extent cx="7552690" cy="10687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2DB" w:rsidRDefault="00AA72DB" w:rsidP="00536771">
      <w:pPr>
        <w:spacing w:after="0" w:line="240" w:lineRule="auto"/>
        <w:ind w:lef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DB" w:rsidRDefault="00AA72DB" w:rsidP="00536771">
      <w:pPr>
        <w:spacing w:after="0" w:line="240" w:lineRule="auto"/>
        <w:ind w:lef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771" w:rsidRDefault="006448A9" w:rsidP="006448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EF96189" wp14:editId="601F746C">
            <wp:simplePos x="0" y="0"/>
            <wp:positionH relativeFrom="margin">
              <wp:align>right</wp:align>
            </wp:positionH>
            <wp:positionV relativeFrom="margin">
              <wp:posOffset>6934200</wp:posOffset>
            </wp:positionV>
            <wp:extent cx="4552215" cy="30346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ssclipart-niedliche-tots-geburtstags-einladung-karte-clipart-d8ba03f46d961a8a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21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25FB68" wp14:editId="002AB002">
                <wp:simplePos x="0" y="0"/>
                <wp:positionH relativeFrom="margin">
                  <wp:posOffset>228600</wp:posOffset>
                </wp:positionH>
                <wp:positionV relativeFrom="margin">
                  <wp:posOffset>5724525</wp:posOffset>
                </wp:positionV>
                <wp:extent cx="6096000" cy="222885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E51" w:rsidRPr="006448A9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6448A9"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8"/>
                              </w:rPr>
                              <w:t>Как и сколько времени ребенок должен просматривать телевизор?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AA72DB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 xml:space="preserve">• </w:t>
                            </w: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Самое главное правило - это то, что просмотр телевизора ребенком должен происходить под контролем родителей. 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283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     </w:t>
                            </w: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• </w:t>
                            </w:r>
                            <w:proofErr w:type="gramStart"/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комнате должно быть нормальное освещение: не слишком светло, но и не слишком темно.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283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      </w:t>
                            </w: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Родители должны следить за тем, чтобы ребенок не смотрел телевизор сбоку. Расстояние от глаз ребенка до экрана телевизора не должно быть меньше 3 метров. Посадка должна быть удобная. Лежа, согнувшись в неудобных позах смотреть телевизор не рекомендуется.</w:t>
                            </w:r>
                          </w:p>
                          <w:p w:rsidR="001B6E51" w:rsidRPr="001B6E51" w:rsidRDefault="006448A9" w:rsidP="001B6E51">
                            <w:pPr>
                              <w:spacing w:after="0" w:line="240" w:lineRule="auto"/>
                              <w:ind w:left="283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1B6E51" w:rsidRPr="001B6E5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r w:rsidR="001B6E51"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Если ребенок смотрит долгий фильм - делайте с ним физкультминутки, гимнастику для глаз.</w:t>
                            </w:r>
                          </w:p>
                          <w:p w:rsidR="001B6E51" w:rsidRDefault="001B6E51"/>
                          <w:p w:rsidR="001B6E51" w:rsidRDefault="001B6E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FB68" id="_x0000_s1027" type="#_x0000_t202" style="position:absolute;margin-left:18pt;margin-top:450.75pt;width:480pt;height:17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" filled="f" stroked="f">
                <v:textbox>
                  <w:txbxContent>
                    <w:p w:rsidR="001B6E51" w:rsidRPr="006448A9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6448A9">
                        <w:rPr>
                          <w:rFonts w:cstheme="minorHAnsi"/>
                          <w:b/>
                          <w:color w:val="002060"/>
                          <w:sz w:val="24"/>
                          <w:szCs w:val="28"/>
                        </w:rPr>
                        <w:t>Как и сколько времени ребенок должен просматривать телевизор?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AA72DB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 xml:space="preserve">• </w:t>
                      </w: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 xml:space="preserve">Самое главное правило - это то, что просмотр телевизора ребенком должен происходить под контролем родителей. 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283"/>
                        <w:rPr>
                          <w:rFonts w:cstheme="minorHAnsi"/>
                          <w:sz w:val="24"/>
                          <w:szCs w:val="28"/>
                        </w:rPr>
                      </w:pPr>
                      <w:r>
                        <w:rPr>
                          <w:rFonts w:cstheme="minorHAnsi"/>
                          <w:sz w:val="24"/>
                          <w:szCs w:val="28"/>
                        </w:rPr>
                        <w:t xml:space="preserve">      </w:t>
                      </w: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 xml:space="preserve">• </w:t>
                      </w:r>
                      <w:proofErr w:type="gramStart"/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В</w:t>
                      </w:r>
                      <w:proofErr w:type="gramEnd"/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 xml:space="preserve"> комнате должно быть нормальное освещение: не слишком светло, но и не слишком темно.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283"/>
                        <w:rPr>
                          <w:rFonts w:cstheme="minorHAnsi"/>
                          <w:sz w:val="24"/>
                          <w:szCs w:val="28"/>
                        </w:rPr>
                      </w:pPr>
                      <w:r>
                        <w:rPr>
                          <w:rFonts w:cstheme="minorHAnsi"/>
                          <w:sz w:val="24"/>
                          <w:szCs w:val="28"/>
                        </w:rPr>
                        <w:t xml:space="preserve">       </w:t>
                      </w: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Родители должны следить за тем, чтобы ребенок не смотрел телевизор сбоку. Расстояние от глаз ребенка до экрана телевизора не должно быть меньше 3 метров. Посадка должна быть удобная. Лежа, согнувшись в неудобных позах смотреть телевизор не рекомендуется.</w:t>
                      </w:r>
                    </w:p>
                    <w:p w:rsidR="001B6E51" w:rsidRPr="001B6E51" w:rsidRDefault="006448A9" w:rsidP="001B6E51">
                      <w:pPr>
                        <w:spacing w:after="0" w:line="240" w:lineRule="auto"/>
                        <w:ind w:left="283"/>
                        <w:rPr>
                          <w:rFonts w:cstheme="minorHAnsi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1B6E51" w:rsidRPr="001B6E5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r w:rsidR="001B6E51" w:rsidRPr="001B6E51">
                        <w:rPr>
                          <w:rFonts w:cstheme="minorHAnsi"/>
                          <w:sz w:val="24"/>
                          <w:szCs w:val="28"/>
                        </w:rPr>
                        <w:t>Если ребенок смотрит долгий фильм - делайте с ним физкультминутки, гимнастику для глаз.</w:t>
                      </w:r>
                    </w:p>
                    <w:p w:rsidR="001B6E51" w:rsidRDefault="001B6E51"/>
                    <w:p w:rsidR="001B6E51" w:rsidRDefault="001B6E51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6E51">
        <w:rPr>
          <w:rFonts w:cstheme="minorHAnsi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90D715" wp14:editId="0E980EA2">
                <wp:simplePos x="0" y="0"/>
                <wp:positionH relativeFrom="page">
                  <wp:align>right</wp:align>
                </wp:positionH>
                <wp:positionV relativeFrom="margin">
                  <wp:posOffset>4352925</wp:posOffset>
                </wp:positionV>
                <wp:extent cx="6791325" cy="15049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E51" w:rsidRPr="006448A9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6448A9"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8"/>
                              </w:rPr>
                              <w:t>Кому противопоказан просмотр телевизора?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Детям до 2 лет.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Детям с нарушениями нервной системы вследствие стресса.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Детям с нарушениями нервно-психического развития.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Впечатлительным детям.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Детям, недавно перенесшим операцию на глазах.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Детям, имеющим серьезные заболевания глаз.</w:t>
                            </w:r>
                          </w:p>
                          <w:p w:rsidR="001B6E51" w:rsidRPr="00AA72DB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1B6E51" w:rsidRDefault="001B6E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D715" id="_x0000_s1028" type="#_x0000_t202" style="position:absolute;margin-left:483.55pt;margin-top:342.75pt;width:534.75pt;height:118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" filled="f" stroked="f">
                <v:textbox>
                  <w:txbxContent>
                    <w:p w:rsidR="001B6E51" w:rsidRPr="006448A9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6448A9">
                        <w:rPr>
                          <w:rFonts w:cstheme="minorHAnsi"/>
                          <w:b/>
                          <w:color w:val="002060"/>
                          <w:sz w:val="24"/>
                          <w:szCs w:val="28"/>
                        </w:rPr>
                        <w:t>Кому противопоказан просмотр телевизора?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Детям до 2 лет.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Детям с нарушениями нервной системы вследствие стресса.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Детям с нарушениями нервно-психического развития.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Впечатлительным детям.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Детям, недавно перенесшим операцию на глазах.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Детям, имеющим серьезные заболевания глаз.</w:t>
                      </w:r>
                    </w:p>
                    <w:p w:rsidR="001B6E51" w:rsidRPr="00AA72DB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b/>
                          <w:sz w:val="24"/>
                          <w:szCs w:val="28"/>
                        </w:rPr>
                      </w:pPr>
                    </w:p>
                    <w:p w:rsidR="001B6E51" w:rsidRDefault="001B6E51"/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AA72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7613B2" wp14:editId="1EDE925F">
                <wp:simplePos x="0" y="0"/>
                <wp:positionH relativeFrom="margin">
                  <wp:posOffset>-76200</wp:posOffset>
                </wp:positionH>
                <wp:positionV relativeFrom="margin">
                  <wp:posOffset>1285875</wp:posOffset>
                </wp:positionV>
                <wp:extent cx="6419850" cy="31337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E51" w:rsidRPr="006448A9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6448A9"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8"/>
                              </w:rPr>
                              <w:t>Чем вреден просмотр телевизора для детей?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AA72DB">
                              <w:rPr>
                                <w:rFonts w:cstheme="minorHAnsi"/>
                                <w:b/>
                                <w:sz w:val="24"/>
                                <w:szCs w:val="28"/>
                              </w:rPr>
                              <w:t xml:space="preserve">• </w:t>
                            </w: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Отрицательное влияние на органы зрения. Просмотр телевизора способствует снижению зрения, цветоощущения.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• Отрицательное воздействие на нервную систему. Это и недоразвитие корковых отделов головного мозга, и развитие </w:t>
                            </w:r>
                            <w:proofErr w:type="spellStart"/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гиперактивности</w:t>
                            </w:r>
                            <w:proofErr w:type="spellEnd"/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, нервного возбуждения. В отличие от взрослого организма, детский организм не отдыхает перед телевизором, а наоборот переутомляется.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У детей младшего возраста отмечается задержка становления речи, дети испытывают трудности с произношением звука.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Нарушение общения, агрессивное поведение.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Телевидение может провоцировать развитие страхов, ночных кошмаров.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Ребенок может испытывать проблемы с моторикой.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Просмотр телевизора в неправильной позе может провести к нарушению осанки. Также у детей, часто просматривающих телевизор, отмечается недоразвитие мышечной массы.</w:t>
                            </w:r>
                          </w:p>
                          <w:p w:rsidR="001B6E51" w:rsidRPr="001B6E51" w:rsidRDefault="001B6E51" w:rsidP="001B6E51">
                            <w:pPr>
                              <w:spacing w:after="0" w:line="240" w:lineRule="auto"/>
                              <w:ind w:left="624"/>
                              <w:jc w:val="both"/>
                              <w:rPr>
                                <w:rFonts w:cstheme="minorHAnsi"/>
                                <w:i/>
                                <w:sz w:val="24"/>
                                <w:szCs w:val="28"/>
                              </w:rPr>
                            </w:pPr>
                            <w:r w:rsidRPr="001B6E51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• Ребенок быстро привыкает к телевизору, постепенно начинает постоянно требовать включать его любимые программы. Это может перерасти в истерику.</w:t>
                            </w:r>
                          </w:p>
                          <w:p w:rsidR="00AA72DB" w:rsidRDefault="00AA72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13B2" id="_x0000_s1029" type="#_x0000_t202" style="position:absolute;margin-left:-6pt;margin-top:101.25pt;width:505.5pt;height:246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" filled="f" stroked="f">
                <v:textbox>
                  <w:txbxContent>
                    <w:p w:rsidR="001B6E51" w:rsidRPr="006448A9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6448A9">
                        <w:rPr>
                          <w:rFonts w:cstheme="minorHAnsi"/>
                          <w:b/>
                          <w:color w:val="002060"/>
                          <w:sz w:val="24"/>
                          <w:szCs w:val="28"/>
                        </w:rPr>
                        <w:t>Чем вреден просмотр телевизора для детей?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AA72DB">
                        <w:rPr>
                          <w:rFonts w:cstheme="minorHAnsi"/>
                          <w:b/>
                          <w:sz w:val="24"/>
                          <w:szCs w:val="28"/>
                        </w:rPr>
                        <w:t xml:space="preserve">• </w:t>
                      </w: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Отрицательное влияние на органы зрения. Просмотр телевизора способствует снижению зрения, цветоощущения.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 xml:space="preserve">• Отрицательное воздействие на нервную систему. Это и недоразвитие корковых отделов головного мозга, и развитие </w:t>
                      </w:r>
                      <w:proofErr w:type="spellStart"/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гиперактивности</w:t>
                      </w:r>
                      <w:proofErr w:type="spellEnd"/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, нервного возбуждения. В отличие от взрослого организма, детский организм не отдыхает перед телевизором, а наоборот переутомляется.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У детей младшего возраста отмечается задержка становления речи, дети испытывают трудности с произношением звука.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Нарушение общения, агрессивное поведение.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Телевидение может провоцировать развитие страхов, ночных кошмаров.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Ребенок может испытывать проблемы с моторикой.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Просмотр телевизора в неправильной позе может провести к нарушению осанки. Также у детей, часто просматривающих телевизор, отмечается недоразвитие мышечной массы.</w:t>
                      </w:r>
                    </w:p>
                    <w:p w:rsidR="001B6E51" w:rsidRPr="001B6E51" w:rsidRDefault="001B6E51" w:rsidP="001B6E51">
                      <w:pPr>
                        <w:spacing w:after="0" w:line="240" w:lineRule="auto"/>
                        <w:ind w:left="624"/>
                        <w:jc w:val="both"/>
                        <w:rPr>
                          <w:rFonts w:cstheme="minorHAnsi"/>
                          <w:i/>
                          <w:sz w:val="24"/>
                          <w:szCs w:val="28"/>
                        </w:rPr>
                      </w:pPr>
                      <w:r w:rsidRPr="001B6E51">
                        <w:rPr>
                          <w:rFonts w:cstheme="minorHAnsi"/>
                          <w:sz w:val="24"/>
                          <w:szCs w:val="28"/>
                        </w:rPr>
                        <w:t>• Ребенок быстро привыкает к телевизору, постепенно начинает постоянно требовать включать его любимые программы. Это может перерасти в истерику.</w:t>
                      </w:r>
                    </w:p>
                    <w:p w:rsidR="00AA72DB" w:rsidRDefault="00AA72D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A72DB" w:rsidRPr="00AA72DB" w:rsidRDefault="00AA72DB" w:rsidP="00AA72DB">
      <w:pPr>
        <w:spacing w:after="0" w:line="240" w:lineRule="auto"/>
        <w:ind w:lef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DB" w:rsidRDefault="00AA72DB" w:rsidP="00AA72DB">
      <w:pPr>
        <w:spacing w:after="0" w:line="240" w:lineRule="auto"/>
        <w:ind w:left="624"/>
        <w:jc w:val="both"/>
        <w:rPr>
          <w:rFonts w:cstheme="minorHAnsi"/>
          <w:b/>
          <w:sz w:val="24"/>
          <w:szCs w:val="28"/>
        </w:rPr>
      </w:pPr>
    </w:p>
    <w:p w:rsidR="001B6E51" w:rsidRDefault="001B6E51" w:rsidP="00AA72DB">
      <w:pPr>
        <w:spacing w:after="0" w:line="240" w:lineRule="auto"/>
        <w:ind w:left="624"/>
        <w:jc w:val="both"/>
        <w:rPr>
          <w:rFonts w:cstheme="minorHAnsi"/>
          <w:b/>
          <w:sz w:val="24"/>
          <w:szCs w:val="28"/>
        </w:rPr>
      </w:pPr>
    </w:p>
    <w:p w:rsidR="001B6E51" w:rsidRDefault="001B6E51" w:rsidP="001B6E51">
      <w:pPr>
        <w:tabs>
          <w:tab w:val="left" w:pos="4695"/>
          <w:tab w:val="left" w:pos="6330"/>
        </w:tabs>
        <w:spacing w:after="0" w:line="240" w:lineRule="auto"/>
        <w:ind w:left="624"/>
        <w:jc w:val="both"/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</w:p>
    <w:p w:rsidR="001B6E51" w:rsidRDefault="001B6E51" w:rsidP="00AA72DB">
      <w:pPr>
        <w:spacing w:after="0" w:line="240" w:lineRule="auto"/>
        <w:ind w:left="624"/>
        <w:jc w:val="both"/>
        <w:rPr>
          <w:rFonts w:cstheme="minorHAnsi"/>
          <w:b/>
          <w:sz w:val="24"/>
          <w:szCs w:val="28"/>
        </w:rPr>
      </w:pPr>
    </w:p>
    <w:p w:rsidR="001B6E51" w:rsidRDefault="001B6E51" w:rsidP="00AA72DB">
      <w:pPr>
        <w:spacing w:after="0" w:line="240" w:lineRule="auto"/>
        <w:ind w:left="624"/>
        <w:jc w:val="both"/>
        <w:rPr>
          <w:rFonts w:cstheme="minorHAnsi"/>
          <w:b/>
          <w:sz w:val="24"/>
          <w:szCs w:val="28"/>
        </w:rPr>
      </w:pPr>
    </w:p>
    <w:p w:rsidR="001B6E51" w:rsidRDefault="001B6E51" w:rsidP="00AA72DB">
      <w:pPr>
        <w:spacing w:after="0" w:line="240" w:lineRule="auto"/>
        <w:ind w:left="624"/>
        <w:jc w:val="both"/>
        <w:rPr>
          <w:rFonts w:cstheme="minorHAnsi"/>
          <w:b/>
          <w:sz w:val="24"/>
          <w:szCs w:val="28"/>
        </w:rPr>
      </w:pPr>
    </w:p>
    <w:p w:rsidR="001B6E51" w:rsidRDefault="001B6E51" w:rsidP="00AA72DB">
      <w:pPr>
        <w:spacing w:after="0" w:line="240" w:lineRule="auto"/>
        <w:ind w:left="624"/>
        <w:jc w:val="both"/>
        <w:rPr>
          <w:rFonts w:cstheme="minorHAnsi"/>
          <w:b/>
          <w:sz w:val="24"/>
          <w:szCs w:val="28"/>
        </w:rPr>
      </w:pPr>
    </w:p>
    <w:p w:rsidR="001B6E51" w:rsidRDefault="001B6E51" w:rsidP="006448A9">
      <w:pPr>
        <w:spacing w:after="0" w:line="240" w:lineRule="auto"/>
        <w:jc w:val="both"/>
        <w:rPr>
          <w:rFonts w:cstheme="minorHAnsi"/>
          <w:b/>
          <w:sz w:val="24"/>
          <w:szCs w:val="28"/>
        </w:rPr>
      </w:pPr>
    </w:p>
    <w:sectPr w:rsidR="001B6E51" w:rsidSect="00AA72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0FF"/>
    <w:rsid w:val="001B6E51"/>
    <w:rsid w:val="004755AB"/>
    <w:rsid w:val="00536771"/>
    <w:rsid w:val="006448A9"/>
    <w:rsid w:val="00A510FF"/>
    <w:rsid w:val="00AA72DB"/>
    <w:rsid w:val="00F0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7DC37"/>
  <w15:chartTrackingRefBased/>
  <w15:docId w15:val="{5665B057-60CC-44B0-9443-F744837D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B6E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B6E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Logoped1</dc:creator>
  <cp:keywords/>
  <dc:description/>
  <cp:lastModifiedBy>New3</cp:lastModifiedBy>
  <cp:revision>3</cp:revision>
  <dcterms:created xsi:type="dcterms:W3CDTF">2021-12-28T09:44:00Z</dcterms:created>
  <dcterms:modified xsi:type="dcterms:W3CDTF">2021-12-28T10:40:00Z</dcterms:modified>
</cp:coreProperties>
</file>