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3BF">
        <w:rPr>
          <w:rFonts w:ascii="Times New Roman" w:hAnsi="Times New Roman" w:cs="Times New Roman"/>
          <w:color w:val="000000" w:themeColor="text1"/>
          <w:sz w:val="24"/>
          <w:szCs w:val="24"/>
        </w:rPr>
        <w:t>«Чебоксарская НОШ для обучающихся с ОВЗ № 2» МО и МП ЧР</w:t>
      </w: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3BF">
        <w:rPr>
          <w:rFonts w:ascii="Times New Roman" w:hAnsi="Times New Roman" w:cs="Times New Roman"/>
          <w:color w:val="000000" w:themeColor="text1"/>
          <w:sz w:val="24"/>
          <w:szCs w:val="24"/>
        </w:rPr>
        <w:t>Мастер - класс</w:t>
      </w:r>
    </w:p>
    <w:p w:rsidR="0065520A" w:rsidRPr="00DE763B" w:rsidRDefault="00DE763B" w:rsidP="002E6D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Новые п</w:t>
      </w:r>
      <w:r w:rsidR="0065520A" w:rsidRPr="00DE7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одходы к оздоровлению детей </w:t>
      </w:r>
    </w:p>
    <w:p w:rsidR="0065520A" w:rsidRPr="00DE763B" w:rsidRDefault="0065520A" w:rsidP="002E6D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E7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развивающей педагогике</w:t>
      </w: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2E6D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3BF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Подготовила: Алексеева Р.С.</w:t>
      </w: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3BF">
        <w:rPr>
          <w:rFonts w:ascii="Times New Roman" w:hAnsi="Times New Roman" w:cs="Times New Roman"/>
          <w:color w:val="000000" w:themeColor="text1"/>
          <w:sz w:val="24"/>
          <w:szCs w:val="24"/>
        </w:rPr>
        <w:t>учитель физической культуры</w:t>
      </w: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65520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520A" w:rsidRPr="007473BF" w:rsidRDefault="0065520A" w:rsidP="00DE763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3BF">
        <w:rPr>
          <w:rFonts w:ascii="Times New Roman" w:hAnsi="Times New Roman" w:cs="Times New Roman"/>
          <w:color w:val="000000" w:themeColor="text1"/>
          <w:sz w:val="24"/>
          <w:szCs w:val="24"/>
        </w:rPr>
        <w:t>Чебоксары 2020г.</w:t>
      </w:r>
    </w:p>
    <w:p w:rsidR="00EE3802" w:rsidRPr="007473BF" w:rsidRDefault="002E6DE9" w:rsidP="0065520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3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Подходы к оздоровлению детей в развивающей педагогике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На современном этапе развития возникла необходимость радикального изменения сложившихся способов построения взаимодействий взрослых и детей в ДОУ в соответствии с приоритетами целостного психосоматического развития ребёнка.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 xml:space="preserve">Я хочу вас познакомить с новыми подходами к оздоровлению детей, социальной технологией «Здоровый дошкольник» Юрия Филипповича </w:t>
      </w:r>
      <w:proofErr w:type="spellStart"/>
      <w:r w:rsidRPr="007473BF">
        <w:rPr>
          <w:color w:val="000000" w:themeColor="text1"/>
        </w:rPr>
        <w:t>Змановского</w:t>
      </w:r>
      <w:proofErr w:type="spellEnd"/>
      <w:r w:rsidRPr="007473BF">
        <w:rPr>
          <w:color w:val="000000" w:themeColor="text1"/>
        </w:rPr>
        <w:t xml:space="preserve"> и «Развивающей педагогикой оздоровления» </w:t>
      </w:r>
      <w:proofErr w:type="spellStart"/>
      <w:r w:rsidRPr="007473BF">
        <w:rPr>
          <w:color w:val="000000" w:themeColor="text1"/>
        </w:rPr>
        <w:t>Влади́мира</w:t>
      </w:r>
      <w:proofErr w:type="spellEnd"/>
      <w:r w:rsidRPr="007473BF">
        <w:rPr>
          <w:color w:val="000000" w:themeColor="text1"/>
        </w:rPr>
        <w:t xml:space="preserve"> </w:t>
      </w:r>
      <w:proofErr w:type="spellStart"/>
      <w:r w:rsidRPr="007473BF">
        <w:rPr>
          <w:color w:val="000000" w:themeColor="text1"/>
        </w:rPr>
        <w:t>То́виевича</w:t>
      </w:r>
      <w:proofErr w:type="spellEnd"/>
      <w:r w:rsidRPr="007473BF">
        <w:rPr>
          <w:b/>
          <w:bCs/>
          <w:color w:val="000000" w:themeColor="text1"/>
        </w:rPr>
        <w:t> </w:t>
      </w:r>
      <w:r w:rsidRPr="007473BF">
        <w:rPr>
          <w:color w:val="000000" w:themeColor="text1"/>
        </w:rPr>
        <w:t>Кудрявцева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7473BF">
        <w:rPr>
          <w:color w:val="000000" w:themeColor="text1"/>
        </w:rPr>
        <w:t>Ю.Ф.Змановский</w:t>
      </w:r>
      <w:proofErr w:type="spellEnd"/>
      <w:r w:rsidRPr="007473BF">
        <w:rPr>
          <w:color w:val="000000" w:themeColor="text1"/>
        </w:rPr>
        <w:t xml:space="preserve"> в понятии </w:t>
      </w:r>
      <w:r w:rsidRPr="007473BF">
        <w:rPr>
          <w:i/>
          <w:iCs/>
          <w:color w:val="000000" w:themeColor="text1"/>
        </w:rPr>
        <w:t>здоровый ребёнок </w:t>
      </w:r>
      <w:r w:rsidRPr="007473BF">
        <w:rPr>
          <w:color w:val="000000" w:themeColor="text1"/>
        </w:rPr>
        <w:t>включал, помимо физиологических характеристик, психологические, такие, как жизнерадостность, активность, любознательность, высокий уровень умственного развития, отражающие не только эффекты, но и условия успешного оздоровления.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В.Т. Кудрявцев и его коллега Борис Егоров разработали программу «Развивающая педагогика оздоровления», в которой отражены две линии оздоровительно-развивающей работы: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sym w:font="Symbol" w:char="F0B7"/>
      </w:r>
      <w:r w:rsidRPr="007473BF">
        <w:rPr>
          <w:color w:val="000000" w:themeColor="text1"/>
        </w:rPr>
        <w:t>​ Приобщение к физической культуре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sym w:font="Symbol" w:char="F0B7"/>
      </w:r>
      <w:r w:rsidRPr="007473BF">
        <w:rPr>
          <w:color w:val="000000" w:themeColor="text1"/>
        </w:rPr>
        <w:t>​ Развивающие формы оздоровительной работы.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Авторы исходят из представлений о ребенке как целостном духовно-</w:t>
      </w:r>
      <w:proofErr w:type="spellStart"/>
      <w:r w:rsidRPr="007473BF">
        <w:rPr>
          <w:color w:val="000000" w:themeColor="text1"/>
        </w:rPr>
        <w:t>телестном</w:t>
      </w:r>
      <w:proofErr w:type="spellEnd"/>
      <w:r w:rsidRPr="007473BF">
        <w:rPr>
          <w:color w:val="000000" w:themeColor="text1"/>
        </w:rPr>
        <w:t xml:space="preserve"> организме - преобразователе </w:t>
      </w:r>
      <w:proofErr w:type="spellStart"/>
      <w:r w:rsidRPr="007473BF">
        <w:rPr>
          <w:color w:val="000000" w:themeColor="text1"/>
        </w:rPr>
        <w:t>природно</w:t>
      </w:r>
      <w:proofErr w:type="spellEnd"/>
      <w:r w:rsidRPr="007473BF">
        <w:rPr>
          <w:color w:val="000000" w:themeColor="text1"/>
        </w:rPr>
        <w:t xml:space="preserve"> - социально-экологических связей. Эффект оздоровительный достигается воспитанием у ребенка способности осмысленно регулировать эти связи через особые формы двигательно-игровой деятельности.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Новым звеном такой работы становится проектирование условий развития двигательного творчества детей.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  <w:u w:val="single"/>
        </w:rPr>
        <w:t>При этом активно используются нетрадиционные формы оздоровления: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sym w:font="Symbol" w:char="F0B7"/>
      </w:r>
      <w:r w:rsidRPr="007473BF">
        <w:rPr>
          <w:color w:val="000000" w:themeColor="text1"/>
        </w:rPr>
        <w:t>​ Игры, драматизации с медитативной и релаксационной ориентацией;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sym w:font="Symbol" w:char="F0B7"/>
      </w:r>
      <w:r w:rsidRPr="007473BF">
        <w:rPr>
          <w:color w:val="000000" w:themeColor="text1"/>
        </w:rPr>
        <w:t>​ Дыхательной гимнастики,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sym w:font="Symbol" w:char="F0B7"/>
      </w:r>
      <w:proofErr w:type="gramStart"/>
      <w:r w:rsidRPr="007473BF">
        <w:rPr>
          <w:color w:val="000000" w:themeColor="text1"/>
        </w:rPr>
        <w:t>​  Звуковой</w:t>
      </w:r>
      <w:proofErr w:type="gramEnd"/>
      <w:r w:rsidRPr="007473BF">
        <w:rPr>
          <w:color w:val="000000" w:themeColor="text1"/>
        </w:rPr>
        <w:t xml:space="preserve"> гимнастики;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sym w:font="Symbol" w:char="F0B7"/>
      </w:r>
      <w:r w:rsidRPr="007473BF">
        <w:rPr>
          <w:color w:val="000000" w:themeColor="text1"/>
        </w:rPr>
        <w:t>​ Гимнастики для глаз, лица, осанки, плоскостопия;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sym w:font="Symbol" w:char="F0B7"/>
      </w:r>
      <w:r w:rsidRPr="007473BF">
        <w:rPr>
          <w:color w:val="000000" w:themeColor="text1"/>
        </w:rPr>
        <w:t>​ Точечного массажа;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sym w:font="Symbol" w:char="F0B7"/>
      </w:r>
      <w:r w:rsidRPr="007473BF">
        <w:rPr>
          <w:color w:val="000000" w:themeColor="text1"/>
        </w:rPr>
        <w:t>​ Элементов йоги.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Применение нетрадиционных методов оздоровления эффективно в том случае, если влияние на организм ребенка носит опосредованный характер (протекает в форме развития детского воображения).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По мере этого дети творчески овладевают необходимыми навыками само и взаимопомощи, а затем в доступных пределах начинают самостоятельно, без помощи взрослого корректировать собственное психосоматическое состояние (там, где нужно). У детей возникает осмысленное переживание ценности здорового тела и здорового духа (своего и чужого), доброе уважительное отношение к ним.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gramStart"/>
      <w:r w:rsidRPr="007473BF">
        <w:rPr>
          <w:color w:val="000000" w:themeColor="text1"/>
        </w:rPr>
        <w:t>Например</w:t>
      </w:r>
      <w:proofErr w:type="gramEnd"/>
      <w:r w:rsidRPr="007473BF">
        <w:rPr>
          <w:color w:val="000000" w:themeColor="text1"/>
        </w:rPr>
        <w:t>: имитируя позу «кошечки», ребенок естественно преображается в движении-динамике, а не в статике.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Не надо ему объяснять, как расслабить те или иные мышцы. Его образная память воспроизводит яркие кошачьи черты. Они преломляются сквозь призму детского воображения, и вот уже ребенок пластично выгибает спину, урчит, ползает на коленках. В этот момент включаются все биоактивные точки и зоны, расположенные на коленях, локтях и пальцах.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lastRenderedPageBreak/>
        <w:t xml:space="preserve">Другой пример: в </w:t>
      </w:r>
      <w:proofErr w:type="spellStart"/>
      <w:r w:rsidRPr="007473BF">
        <w:rPr>
          <w:color w:val="000000" w:themeColor="text1"/>
        </w:rPr>
        <w:t>психогимнастике</w:t>
      </w:r>
      <w:proofErr w:type="spellEnd"/>
      <w:r w:rsidRPr="007473BF">
        <w:rPr>
          <w:color w:val="000000" w:themeColor="text1"/>
        </w:rPr>
        <w:t>, когда дети вызывают у себя различные ощущения типа «холодно-тепло»</w:t>
      </w:r>
    </w:p>
    <w:p w:rsidR="00A24D1E" w:rsidRPr="007473BF" w:rsidRDefault="00A24D1E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 xml:space="preserve">-при посредстве собственного воображения овладевают навыками произвольной терморегуляции организма. </w:t>
      </w:r>
      <w:proofErr w:type="gramStart"/>
      <w:r w:rsidRPr="007473BF">
        <w:rPr>
          <w:color w:val="000000" w:themeColor="text1"/>
        </w:rPr>
        <w:t>Например</w:t>
      </w:r>
      <w:proofErr w:type="gramEnd"/>
      <w:r w:rsidRPr="007473BF">
        <w:rPr>
          <w:color w:val="000000" w:themeColor="text1"/>
        </w:rPr>
        <w:t>: воспитатель указывающий на заболевшего ребенка обращается к детям: Ребята, а где же у нас горчичники? Давайте поможем! Дети, желающие помочь, прикладывают ладошки к больным местам. Эти живые горчичники начинают прогревать намного эффективнее, чем настоящие- проявляется эффект эмоциональной отдачи.</w:t>
      </w:r>
    </w:p>
    <w:p w:rsidR="00D25C68" w:rsidRPr="007473BF" w:rsidRDefault="00D25C68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Внедрение развивающей педагогики оздоровления позволяет добиться быстрой и стойкой адаптации ребёнка к условиям дошкольного учреждения.</w:t>
      </w:r>
    </w:p>
    <w:p w:rsidR="00D25C68" w:rsidRPr="007473BF" w:rsidRDefault="00D25C68" w:rsidP="00A24D1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-Какие черты характеризируют педагогику оздоровления? Давайте проработаем их совместно.</w:t>
      </w:r>
    </w:p>
    <w:p w:rsidR="00D25C68" w:rsidRPr="007473BF" w:rsidRDefault="00D25C68" w:rsidP="00D25C6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Индивидуально-дифференцированный подход является клю</w:t>
      </w:r>
      <w:r w:rsidR="004709C6" w:rsidRPr="007473BF">
        <w:rPr>
          <w:color w:val="000000" w:themeColor="text1"/>
        </w:rPr>
        <w:t>ч</w:t>
      </w:r>
      <w:r w:rsidRPr="007473BF">
        <w:rPr>
          <w:color w:val="000000" w:themeColor="text1"/>
        </w:rPr>
        <w:t>евым, системообразующим средством оздоровительно-развивающей работы с детьми.</w:t>
      </w:r>
    </w:p>
    <w:p w:rsidR="00D25C68" w:rsidRPr="007473BF" w:rsidRDefault="00D25C68" w:rsidP="00D25C6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 xml:space="preserve">В центре лежат представления о здоровом ребёнке, понимаемом как идеальный эталон </w:t>
      </w:r>
      <w:proofErr w:type="gramStart"/>
      <w:r w:rsidRPr="007473BF">
        <w:rPr>
          <w:color w:val="000000" w:themeColor="text1"/>
        </w:rPr>
        <w:t>и  практически</w:t>
      </w:r>
      <w:proofErr w:type="gramEnd"/>
      <w:r w:rsidR="00A253CD" w:rsidRPr="007473BF">
        <w:rPr>
          <w:color w:val="000000" w:themeColor="text1"/>
        </w:rPr>
        <w:t xml:space="preserve"> достижимая норма детского развития.</w:t>
      </w:r>
    </w:p>
    <w:p w:rsidR="00A253CD" w:rsidRPr="007473BF" w:rsidRDefault="00A253CD" w:rsidP="00D25C6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Здоровый ребёнок рассматривается в качестве целостного телесно-духовного организма. Основанием единого телесного и духовного в жизни ребёнка является совместная творческая деятельность педагога и детей, протекающая в форме живого, эмоционального контакта. Оздоровление трактуется не как совокупность лечебно-профилактических мер, а как форма развития, расширения психофизиологических возможностей детей.</w:t>
      </w:r>
    </w:p>
    <w:p w:rsidR="00A253CD" w:rsidRPr="007473BF" w:rsidRDefault="004709C6" w:rsidP="00D25C6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 xml:space="preserve">Применение медицинских и </w:t>
      </w:r>
      <w:proofErr w:type="spellStart"/>
      <w:r w:rsidRPr="007473BF">
        <w:rPr>
          <w:color w:val="000000" w:themeColor="text1"/>
        </w:rPr>
        <w:t>психолого</w:t>
      </w:r>
      <w:proofErr w:type="spellEnd"/>
      <w:r w:rsidRPr="007473BF">
        <w:rPr>
          <w:color w:val="000000" w:themeColor="text1"/>
        </w:rPr>
        <w:t xml:space="preserve"> – педагогических методов.</w:t>
      </w:r>
    </w:p>
    <w:p w:rsidR="004709C6" w:rsidRPr="007473BF" w:rsidRDefault="004709C6" w:rsidP="004709C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Педагогу необходимо в работе с детьми руководствоваться принципами оздоровительно – развивающей педагогики.</w:t>
      </w:r>
    </w:p>
    <w:p w:rsidR="004709C6" w:rsidRPr="007473BF" w:rsidRDefault="004709C6" w:rsidP="004709C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Что подразумевается под принципами оздоровительно – развивающей педагогики?</w:t>
      </w:r>
    </w:p>
    <w:p w:rsidR="00631860" w:rsidRPr="007473BF" w:rsidRDefault="004709C6" w:rsidP="00C73D1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 xml:space="preserve">Развитие творческого воображения – необходимое внутреннее условие при построении и проведении оздоровительной работы с детьми. Недостаток существующих </w:t>
      </w:r>
      <w:proofErr w:type="spellStart"/>
      <w:r w:rsidRPr="007473BF">
        <w:rPr>
          <w:color w:val="000000" w:themeColor="text1"/>
        </w:rPr>
        <w:t>медико</w:t>
      </w:r>
      <w:proofErr w:type="spellEnd"/>
      <w:r w:rsidRPr="007473BF">
        <w:rPr>
          <w:color w:val="000000" w:themeColor="text1"/>
        </w:rPr>
        <w:t xml:space="preserve"> – педагогических практик и состоит в попытках получения не</w:t>
      </w:r>
      <w:r w:rsidR="00C73D1F" w:rsidRPr="007473BF">
        <w:rPr>
          <w:color w:val="000000" w:themeColor="text1"/>
        </w:rPr>
        <w:t>посредственного оздоровительного эффекта.</w:t>
      </w:r>
    </w:p>
    <w:p w:rsidR="00C73D1F" w:rsidRPr="007473BF" w:rsidRDefault="00C73D1F" w:rsidP="00C73D1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 xml:space="preserve">Формирование осмысленной моторики. В развивающей педагогике оздоровления следует придерживаться принципа «осмысления», то есть вначале </w:t>
      </w:r>
      <w:proofErr w:type="spellStart"/>
      <w:r w:rsidRPr="007473BF">
        <w:rPr>
          <w:color w:val="000000" w:themeColor="text1"/>
        </w:rPr>
        <w:t>нобходимо</w:t>
      </w:r>
      <w:proofErr w:type="spellEnd"/>
      <w:r w:rsidRPr="007473BF">
        <w:rPr>
          <w:color w:val="000000" w:themeColor="text1"/>
        </w:rPr>
        <w:t xml:space="preserve"> наблюдение за позой различных животных, людей, как «выразительной характеристикой» положения тела в пространстве. Это способствует освоению нужной позы, воспитанию здоровой осанки. Эффект развития осмысленной моторики может быть усилен, если ребёнок вступает в своеобразный диалог с органами собственного тела как самостоятельно действующими «лицами». Упражнения помогут ребёнку научить слушать свои органы, любить их</w:t>
      </w:r>
      <w:r w:rsidR="00AF3800" w:rsidRPr="007473BF">
        <w:rPr>
          <w:color w:val="000000" w:themeColor="text1"/>
        </w:rPr>
        <w:t>, а они помогут ему стать здоровым, ощущать здоровье, не как словесную декларацию, а как изнутри осмысленную жизненную норму.</w:t>
      </w:r>
    </w:p>
    <w:p w:rsidR="00AF3800" w:rsidRPr="007473BF" w:rsidRDefault="00AF3800" w:rsidP="00C73D1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Создание и закрепление целостного позитивного психосоматического состояния при различных видах деятельности. Этот принцип реализуется благодаря многофункциональности развивающих форм оздоровительной работы. На занятиях педагог должен научиться вводить методы творческой оздоровительной работы: включать элементы массажа рук, называя это «лепкой скульптуры». Уверенность в том, что ребёнок сам творит нечто новое, «лепит» своё тело, способствует развитию у ребёнка чувства любви к своему телу, внимательного и бережного отношения к нему.</w:t>
      </w:r>
    </w:p>
    <w:p w:rsidR="00AF3800" w:rsidRPr="007473BF" w:rsidRDefault="00AF3800" w:rsidP="00C73D1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Формирование у детей способности к содействию и переживанию.</w:t>
      </w:r>
    </w:p>
    <w:p w:rsidR="00AF3800" w:rsidRPr="007473BF" w:rsidRDefault="00AF3800" w:rsidP="00AF3800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000000" w:themeColor="text1"/>
        </w:rPr>
      </w:pPr>
      <w:r w:rsidRPr="007473BF">
        <w:rPr>
          <w:b/>
          <w:color w:val="000000" w:themeColor="text1"/>
        </w:rPr>
        <w:lastRenderedPageBreak/>
        <w:t>Практическая часть к форме КТД (коллективного творческого дела)</w:t>
      </w:r>
      <w:r w:rsidR="000A7F06" w:rsidRPr="007473BF">
        <w:rPr>
          <w:b/>
          <w:color w:val="000000" w:themeColor="text1"/>
        </w:rPr>
        <w:t>.</w:t>
      </w:r>
    </w:p>
    <w:p w:rsidR="000A7F06" w:rsidRPr="007473BF" w:rsidRDefault="000A7F06" w:rsidP="00AF3800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 w:themeColor="text1"/>
        </w:rPr>
      </w:pPr>
      <w:r w:rsidRPr="007473BF">
        <w:rPr>
          <w:color w:val="000000" w:themeColor="text1"/>
        </w:rPr>
        <w:t>-Коллеги предлагаю вам немного отдохнуть и выполнить со мной оздоровительную гимнастику.</w:t>
      </w:r>
    </w:p>
    <w:p w:rsidR="000A7F06" w:rsidRPr="007473BF" w:rsidRDefault="000A7F06" w:rsidP="000A7F0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gramStart"/>
      <w:r w:rsidRPr="007473BF">
        <w:rPr>
          <w:color w:val="000000" w:themeColor="text1"/>
        </w:rPr>
        <w:t>Стоя  прямо</w:t>
      </w:r>
      <w:proofErr w:type="gramEnd"/>
      <w:r w:rsidRPr="007473BF">
        <w:rPr>
          <w:color w:val="000000" w:themeColor="text1"/>
        </w:rPr>
        <w:t>, выпрямив спину, сведя лопатки вместе, повторяем: «Очень я собой горжусь, я на многое гожусь!».</w:t>
      </w:r>
    </w:p>
    <w:p w:rsidR="000A7F06" w:rsidRPr="007473BF" w:rsidRDefault="000A7F06" w:rsidP="000A7F0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 xml:space="preserve">Попеременно, кладя ладони рук на лоб, произносим: «Я решаю любые задачи, со </w:t>
      </w:r>
      <w:proofErr w:type="gramStart"/>
      <w:r w:rsidRPr="007473BF">
        <w:rPr>
          <w:color w:val="000000" w:themeColor="text1"/>
        </w:rPr>
        <w:t>мной  всегда</w:t>
      </w:r>
      <w:proofErr w:type="gramEnd"/>
      <w:r w:rsidRPr="007473BF">
        <w:rPr>
          <w:color w:val="000000" w:themeColor="text1"/>
        </w:rPr>
        <w:t xml:space="preserve"> любовь и удача.</w:t>
      </w:r>
    </w:p>
    <w:p w:rsidR="000A7F06" w:rsidRPr="007473BF" w:rsidRDefault="000A7F06" w:rsidP="000A7F0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Потирая ладонь о ладонь, повторяем: «Я приманиваю удачу, с каждым днём становлюсь всё богаче, богаче!</w:t>
      </w:r>
    </w:p>
    <w:p w:rsidR="000A7F06" w:rsidRPr="007473BF" w:rsidRDefault="000A7F06" w:rsidP="000A7F0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Встав на цыпочки, подняв руки над головой и сомкнув их в кольцо, произносим: «Я согрета солнечным лучиком, я достойна самого лучшего!».</w:t>
      </w:r>
    </w:p>
    <w:p w:rsidR="000A7F06" w:rsidRPr="007473BF" w:rsidRDefault="00E16C27" w:rsidP="000A7F0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>Вращая руками сжав кулаки, говорим: «На пути у меня нет преграды, получается всё так как надо!».</w:t>
      </w:r>
    </w:p>
    <w:p w:rsidR="00E16C27" w:rsidRPr="007473BF" w:rsidRDefault="00E16C27" w:rsidP="000A7F0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7473BF">
        <w:rPr>
          <w:color w:val="000000" w:themeColor="text1"/>
        </w:rPr>
        <w:t xml:space="preserve">Делая наклоны туловища в стороны, произносим: «покой и улыбку всегда берегу, и мне все </w:t>
      </w:r>
      <w:proofErr w:type="gramStart"/>
      <w:r w:rsidRPr="007473BF">
        <w:rPr>
          <w:color w:val="000000" w:themeColor="text1"/>
        </w:rPr>
        <w:t>помогут</w:t>
      </w:r>
      <w:proofErr w:type="gramEnd"/>
      <w:r w:rsidRPr="007473BF">
        <w:rPr>
          <w:color w:val="000000" w:themeColor="text1"/>
        </w:rPr>
        <w:t xml:space="preserve"> и я помогу!»</w:t>
      </w:r>
    </w:p>
    <w:p w:rsidR="00E16C27" w:rsidRDefault="00E16C27" w:rsidP="00E16C27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473BF">
        <w:rPr>
          <w:rFonts w:ascii="Times New Roman" w:hAnsi="Times New Roman" w:cs="Times New Roman"/>
          <w:sz w:val="24"/>
          <w:szCs w:val="24"/>
        </w:rPr>
        <w:t>Делая наклоны туловищем вперед и назад, говорим: «Ситуация любая мне подвластна, мир прекрасен – и я прекрасна!».</w:t>
      </w:r>
    </w:p>
    <w:p w:rsidR="00234E61" w:rsidRPr="00234E61" w:rsidRDefault="00234E61" w:rsidP="00234E6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234E61">
        <w:rPr>
          <w:rFonts w:ascii="Times New Roman" w:hAnsi="Times New Roman" w:cs="Times New Roman"/>
          <w:b/>
        </w:rPr>
        <w:t xml:space="preserve">Упражнение </w:t>
      </w:r>
      <w:proofErr w:type="gramStart"/>
      <w:r w:rsidRPr="00234E61">
        <w:rPr>
          <w:rFonts w:ascii="Times New Roman" w:hAnsi="Times New Roman" w:cs="Times New Roman"/>
          <w:b/>
        </w:rPr>
        <w:t>1.«</w:t>
      </w:r>
      <w:proofErr w:type="gramEnd"/>
      <w:r w:rsidRPr="00234E61">
        <w:rPr>
          <w:rFonts w:ascii="Times New Roman" w:hAnsi="Times New Roman" w:cs="Times New Roman"/>
          <w:b/>
        </w:rPr>
        <w:t>Кнопки мозга».</w:t>
      </w:r>
      <w:r w:rsidRPr="00234E61">
        <w:rPr>
          <w:rFonts w:ascii="Times New Roman" w:hAnsi="Times New Roman" w:cs="Times New Roman"/>
        </w:rPr>
        <w:t xml:space="preserve"> Можно выполнять стоя, сидя или лежа.</w:t>
      </w:r>
    </w:p>
    <w:p w:rsidR="00234E61" w:rsidRPr="00234E61" w:rsidRDefault="00234E61" w:rsidP="00234E61">
      <w:pPr>
        <w:ind w:left="720"/>
        <w:jc w:val="both"/>
        <w:rPr>
          <w:rFonts w:ascii="Times New Roman" w:hAnsi="Times New Roman" w:cs="Times New Roman"/>
          <w:i/>
        </w:rPr>
      </w:pPr>
      <w:r w:rsidRPr="00234E61">
        <w:rPr>
          <w:rFonts w:ascii="Times New Roman" w:hAnsi="Times New Roman" w:cs="Times New Roman"/>
          <w:i/>
        </w:rPr>
        <w:t xml:space="preserve">Способствует профилактике </w:t>
      </w:r>
      <w:proofErr w:type="spellStart"/>
      <w:r w:rsidRPr="00234E61">
        <w:rPr>
          <w:rFonts w:ascii="Times New Roman" w:hAnsi="Times New Roman" w:cs="Times New Roman"/>
          <w:i/>
        </w:rPr>
        <w:t>дислексии</w:t>
      </w:r>
      <w:proofErr w:type="spellEnd"/>
      <w:r w:rsidRPr="00234E61">
        <w:rPr>
          <w:rFonts w:ascii="Times New Roman" w:hAnsi="Times New Roman" w:cs="Times New Roman"/>
          <w:i/>
        </w:rPr>
        <w:t xml:space="preserve"> и общему психофизическому развитию. Улучшается одновременная работа глаз, что важно для быстрого чтения.</w:t>
      </w:r>
    </w:p>
    <w:p w:rsidR="00234E61" w:rsidRPr="00180BCA" w:rsidRDefault="00234E61" w:rsidP="00180BCA">
      <w:pPr>
        <w:ind w:left="72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 xml:space="preserve">Встаньте удобно, ноги параллельно друг другу, колени расслаблены. </w:t>
      </w:r>
      <w:r w:rsidRPr="00180BCA">
        <w:rPr>
          <w:rFonts w:ascii="Times New Roman" w:hAnsi="Times New Roman" w:cs="Times New Roman"/>
        </w:rPr>
        <w:t xml:space="preserve">Положите одну руку ладошкой на пупок. Вторую руку разместите под ключицами (слева и справа от грудины, между первым и вторым ребром, находятся ямочки). </w:t>
      </w:r>
      <w:proofErr w:type="gramStart"/>
      <w:r w:rsidRPr="00180BCA">
        <w:rPr>
          <w:rFonts w:ascii="Times New Roman" w:hAnsi="Times New Roman" w:cs="Times New Roman"/>
        </w:rPr>
        <w:t>.Массируйте</w:t>
      </w:r>
      <w:proofErr w:type="gramEnd"/>
      <w:r w:rsidRPr="00180BCA">
        <w:rPr>
          <w:rFonts w:ascii="Times New Roman" w:hAnsi="Times New Roman" w:cs="Times New Roman"/>
        </w:rPr>
        <w:t xml:space="preserve"> «ямочки» с одной стороны большим, а с другой стороны – средним и указательным пальцами. Рука</w:t>
      </w:r>
      <w:r w:rsidR="00180BCA">
        <w:rPr>
          <w:rFonts w:ascii="Times New Roman" w:hAnsi="Times New Roman" w:cs="Times New Roman"/>
        </w:rPr>
        <w:t xml:space="preserve"> на пупке остается неподвижной</w:t>
      </w:r>
      <w:r w:rsidRPr="00180BCA">
        <w:rPr>
          <w:rFonts w:ascii="Times New Roman" w:hAnsi="Times New Roman" w:cs="Times New Roman"/>
        </w:rPr>
        <w:t>.</w:t>
      </w:r>
      <w:r w:rsidR="00180BCA">
        <w:rPr>
          <w:rFonts w:ascii="Times New Roman" w:hAnsi="Times New Roman" w:cs="Times New Roman"/>
        </w:rPr>
        <w:t xml:space="preserve"> </w:t>
      </w:r>
      <w:r w:rsidRPr="00180BCA">
        <w:rPr>
          <w:rFonts w:ascii="Times New Roman" w:hAnsi="Times New Roman" w:cs="Times New Roman"/>
        </w:rPr>
        <w:t xml:space="preserve">Поменяйте руки и повторите упражнение. </w:t>
      </w:r>
    </w:p>
    <w:p w:rsidR="00234E61" w:rsidRPr="00234E61" w:rsidRDefault="00234E61" w:rsidP="00234E6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  <w:b/>
        </w:rPr>
        <w:t xml:space="preserve">Упражнение </w:t>
      </w:r>
      <w:proofErr w:type="gramStart"/>
      <w:r w:rsidRPr="00234E61">
        <w:rPr>
          <w:rFonts w:ascii="Times New Roman" w:hAnsi="Times New Roman" w:cs="Times New Roman"/>
          <w:b/>
        </w:rPr>
        <w:t>2.«</w:t>
      </w:r>
      <w:proofErr w:type="gramEnd"/>
      <w:r w:rsidRPr="00234E61">
        <w:rPr>
          <w:rFonts w:ascii="Times New Roman" w:hAnsi="Times New Roman" w:cs="Times New Roman"/>
          <w:b/>
        </w:rPr>
        <w:t>Перекрестные шаги».</w:t>
      </w:r>
      <w:r w:rsidRPr="00234E61">
        <w:rPr>
          <w:rFonts w:ascii="Times New Roman" w:hAnsi="Times New Roman" w:cs="Times New Roman"/>
        </w:rPr>
        <w:t xml:space="preserve"> Можно выполнять стоя, сидя или лежа.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  <w:i/>
        </w:rPr>
      </w:pPr>
      <w:r w:rsidRPr="00234E61">
        <w:rPr>
          <w:rFonts w:ascii="Times New Roman" w:hAnsi="Times New Roman" w:cs="Times New Roman"/>
          <w:i/>
        </w:rPr>
        <w:t xml:space="preserve">Способствует развитию координации и ориентации в пространстве, делают более успешными усвоение новой информации.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 xml:space="preserve">Шагаем на месте. При этом локтем левой руки тянемся к колену правой ноги. Локтем правой руки тянемся к колену левой ноги. Легко касаясь, соединяем локоть и колено. Повторить 4–8 раз.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>Желательно делать в медленном темпе и чувствовать, как работают мышцы живота.</w:t>
      </w:r>
    </w:p>
    <w:p w:rsidR="00234E61" w:rsidRPr="00234E61" w:rsidRDefault="00234E61" w:rsidP="00234E6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  <w:b/>
        </w:rPr>
        <w:t>Упражнение</w:t>
      </w:r>
      <w:r w:rsidRPr="00234E61">
        <w:rPr>
          <w:rFonts w:ascii="Times New Roman" w:hAnsi="Times New Roman" w:cs="Times New Roman"/>
        </w:rPr>
        <w:t xml:space="preserve"> </w:t>
      </w:r>
      <w:r w:rsidRPr="00234E61">
        <w:rPr>
          <w:rFonts w:ascii="Times New Roman" w:hAnsi="Times New Roman" w:cs="Times New Roman"/>
          <w:b/>
        </w:rPr>
        <w:t>3</w:t>
      </w:r>
      <w:r w:rsidRPr="00234E61">
        <w:rPr>
          <w:rFonts w:ascii="Times New Roman" w:hAnsi="Times New Roman" w:cs="Times New Roman"/>
        </w:rPr>
        <w:t>. «</w:t>
      </w:r>
      <w:r w:rsidRPr="00234E61">
        <w:rPr>
          <w:rFonts w:ascii="Times New Roman" w:hAnsi="Times New Roman" w:cs="Times New Roman"/>
          <w:b/>
        </w:rPr>
        <w:t>Ленивые восьмерки</w:t>
      </w:r>
      <w:r w:rsidRPr="00234E61">
        <w:rPr>
          <w:rFonts w:ascii="Times New Roman" w:hAnsi="Times New Roman" w:cs="Times New Roman"/>
        </w:rPr>
        <w:t xml:space="preserve">». Можно выполнять стоя или сидя.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  <w:i/>
        </w:rPr>
        <w:t>Улучшает работу глазных мышц, укрепляет связь «рука–глаз», стимулирует желание фантазировать и активно творить. Улучшает учебные навыки чтения, письма, слушания, усвоения информации. Интегрирует работу обоих полушарий мозга, способствует развитию координации движений всего тела, улучшению ориентации в пространстве.</w:t>
      </w:r>
      <w:r w:rsidRPr="00234E61">
        <w:rPr>
          <w:rFonts w:ascii="Times New Roman" w:hAnsi="Times New Roman" w:cs="Times New Roman"/>
        </w:rPr>
        <w:t xml:space="preserve">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 xml:space="preserve">Представьте перед собой на уровне глаз восьмерку, лежащую на боку. Ее центр проходит на уровне переносицы.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>Вытяните вперед руку, чуть согнутую в локте.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 xml:space="preserve">Сожмите пальцы в кулак, большой палец поднимите вверх.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 xml:space="preserve">Рисуйте рукой в воздухе восьмерку, лежащую на боку: от центра влево-вверх против часовой стрелки, по окружности вниз и снова в центр. Движение должно быть плавным и непрерывным. За большим пальцем следите глазами, голова остается неподвижной. Повторить 3 раза каждой рукой.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>Соедините руки в замок, большие пальцы перекрестите. Снова рисуйте ленивую восьмерку и следим взглядом за пальцами. Повторить 3 раза.</w:t>
      </w:r>
    </w:p>
    <w:p w:rsidR="00234E61" w:rsidRPr="00234E61" w:rsidRDefault="00234E61" w:rsidP="00234E6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  <w:b/>
        </w:rPr>
        <w:t>Упражнение 4.</w:t>
      </w:r>
      <w:r w:rsidR="00180BCA">
        <w:rPr>
          <w:rFonts w:ascii="Times New Roman" w:hAnsi="Times New Roman" w:cs="Times New Roman"/>
          <w:b/>
        </w:rPr>
        <w:t xml:space="preserve"> </w:t>
      </w:r>
      <w:r w:rsidRPr="00234E61">
        <w:rPr>
          <w:rFonts w:ascii="Times New Roman" w:hAnsi="Times New Roman" w:cs="Times New Roman"/>
        </w:rPr>
        <w:t>«</w:t>
      </w:r>
      <w:r w:rsidRPr="00234E61">
        <w:rPr>
          <w:rFonts w:ascii="Times New Roman" w:hAnsi="Times New Roman" w:cs="Times New Roman"/>
          <w:b/>
        </w:rPr>
        <w:t>Сова</w:t>
      </w:r>
      <w:r w:rsidRPr="00234E61">
        <w:rPr>
          <w:rFonts w:ascii="Times New Roman" w:hAnsi="Times New Roman" w:cs="Times New Roman"/>
        </w:rPr>
        <w:t xml:space="preserve">»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  <w:i/>
        </w:rPr>
      </w:pPr>
      <w:r w:rsidRPr="00234E61">
        <w:rPr>
          <w:rFonts w:ascii="Times New Roman" w:hAnsi="Times New Roman" w:cs="Times New Roman"/>
          <w:i/>
        </w:rPr>
        <w:t>Помогает расслабить мышцы шеи, спины, снять напряжение, возникшее при длительн</w:t>
      </w:r>
      <w:r w:rsidR="00180BCA">
        <w:rPr>
          <w:rFonts w:ascii="Times New Roman" w:hAnsi="Times New Roman" w:cs="Times New Roman"/>
          <w:i/>
        </w:rPr>
        <w:t xml:space="preserve">ом напряжении в статичной позе, </w:t>
      </w:r>
      <w:proofErr w:type="gramStart"/>
      <w:r w:rsidRPr="00234E61">
        <w:rPr>
          <w:rFonts w:ascii="Times New Roman" w:hAnsi="Times New Roman" w:cs="Times New Roman"/>
          <w:i/>
        </w:rPr>
        <w:t>например</w:t>
      </w:r>
      <w:proofErr w:type="gramEnd"/>
      <w:r w:rsidRPr="00234E61">
        <w:rPr>
          <w:rFonts w:ascii="Times New Roman" w:hAnsi="Times New Roman" w:cs="Times New Roman"/>
          <w:i/>
        </w:rPr>
        <w:t xml:space="preserve"> при длительном письме. </w:t>
      </w:r>
      <w:r w:rsidRPr="00234E61">
        <w:rPr>
          <w:rFonts w:ascii="Times New Roman" w:hAnsi="Times New Roman" w:cs="Times New Roman"/>
          <w:i/>
        </w:rPr>
        <w:lastRenderedPageBreak/>
        <w:t>Благодаря этому восстанавливается кровообращение, нормализуется приток крови к головному мозгу. Это активизирует навыки внимания, памяти, чтения. С помощью «уханья» освобождаются челюстные зажимы, что способствует совершенствованию навыков внутренней речи, мышлению, и как следствие, более плавной и связной речи.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 xml:space="preserve">Правой рукой захватите левую надостную мышцу (между шеей и плечом).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>Сжимайте мышцу и медленно поворачивайте голову слева направо. Доходя до крайней удобной точки, начинайте движение в обратную сторону. При этом губы сложены трубочкой и на выдохе произносят «ух». Шея слегка вытягивается, подбородок движется вперед, а глаза при каждом «уханье» округляются, как у совы. Все движения выполняются синхронно! 3 раза.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 xml:space="preserve">Поменяйте </w:t>
      </w:r>
      <w:proofErr w:type="gramStart"/>
      <w:r w:rsidRPr="00234E61">
        <w:rPr>
          <w:rFonts w:ascii="Times New Roman" w:hAnsi="Times New Roman" w:cs="Times New Roman"/>
        </w:rPr>
        <w:t>руки</w:t>
      </w:r>
      <w:proofErr w:type="gramEnd"/>
      <w:r w:rsidRPr="00234E61">
        <w:rPr>
          <w:rFonts w:ascii="Times New Roman" w:hAnsi="Times New Roman" w:cs="Times New Roman"/>
        </w:rPr>
        <w:t xml:space="preserve"> и все повторите.</w:t>
      </w:r>
    </w:p>
    <w:p w:rsidR="00234E61" w:rsidRPr="00234E61" w:rsidRDefault="00234E61" w:rsidP="00234E6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  <w:b/>
        </w:rPr>
        <w:t xml:space="preserve">Упражнение </w:t>
      </w:r>
      <w:proofErr w:type="gramStart"/>
      <w:r w:rsidRPr="00234E61">
        <w:rPr>
          <w:rFonts w:ascii="Times New Roman" w:hAnsi="Times New Roman" w:cs="Times New Roman"/>
          <w:b/>
        </w:rPr>
        <w:t>5</w:t>
      </w:r>
      <w:r w:rsidRPr="00234E61">
        <w:rPr>
          <w:rFonts w:ascii="Times New Roman" w:hAnsi="Times New Roman" w:cs="Times New Roman"/>
        </w:rPr>
        <w:t>.«</w:t>
      </w:r>
      <w:proofErr w:type="gramEnd"/>
      <w:r w:rsidRPr="00234E61">
        <w:rPr>
          <w:rFonts w:ascii="Times New Roman" w:hAnsi="Times New Roman" w:cs="Times New Roman"/>
          <w:b/>
        </w:rPr>
        <w:t>Думательный колпак</w:t>
      </w:r>
      <w:r w:rsidRPr="00234E61">
        <w:rPr>
          <w:rFonts w:ascii="Times New Roman" w:hAnsi="Times New Roman" w:cs="Times New Roman"/>
        </w:rPr>
        <w:t xml:space="preserve">» Можно выполнять стоя, сидя и лежа.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  <w:i/>
        </w:rPr>
      </w:pPr>
      <w:r w:rsidRPr="00234E61">
        <w:rPr>
          <w:rFonts w:ascii="Times New Roman" w:hAnsi="Times New Roman" w:cs="Times New Roman"/>
          <w:i/>
        </w:rPr>
        <w:t>Активизирует весь механизм слухового восприятия и способствует развитию памяти, усвоению информации на слух.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 xml:space="preserve">Держите голову прямо, не напрягая шею и подбородок.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>Возьмитесь руками за уши таким образом, чтобы большой палец оказался с задней стороны уха, а остальные пальцы – спереди. Массируйте уши сверху вниз, чуть разворачивая их в сторону затылка. Дойдя до мочки, мягко помассируйте ее. Повторите 4 раза.</w:t>
      </w:r>
    </w:p>
    <w:p w:rsidR="00234E61" w:rsidRPr="00234E61" w:rsidRDefault="00234E61" w:rsidP="00234E6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i/>
        </w:rPr>
      </w:pPr>
      <w:r w:rsidRPr="00234E61">
        <w:rPr>
          <w:rFonts w:ascii="Times New Roman" w:hAnsi="Times New Roman" w:cs="Times New Roman"/>
          <w:b/>
        </w:rPr>
        <w:t xml:space="preserve">Упражнение 6. «Крюки». </w:t>
      </w:r>
      <w:r w:rsidRPr="00234E61">
        <w:rPr>
          <w:rFonts w:ascii="Times New Roman" w:hAnsi="Times New Roman" w:cs="Times New Roman"/>
          <w:i/>
        </w:rPr>
        <w:t xml:space="preserve">Оказывает влияние на сбалансированную работу моторных и сенсорных центров каждого полушария мозга, способствуют усилению межполушарной интеграции, улучшают координацию тонкой моторики и формальное причинно-следственное мышление. 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>Скрестить ноги.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>Скрестить выпрямленные вперед руки ладонями друг к другу. Соедините пальцы в замок.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>Вывернуть соединенные в замок руки к груди.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r w:rsidRPr="00234E61">
        <w:rPr>
          <w:rFonts w:ascii="Times New Roman" w:hAnsi="Times New Roman" w:cs="Times New Roman"/>
        </w:rPr>
        <w:t xml:space="preserve">Положение головы прямое, взгляд устремлен вверх. </w:t>
      </w:r>
    </w:p>
    <w:p w:rsidR="00234E61" w:rsidRPr="00234E61" w:rsidRDefault="00234E61" w:rsidP="00180BCA">
      <w:pPr>
        <w:pStyle w:val="a7"/>
        <w:ind w:left="108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34E61">
        <w:rPr>
          <w:rFonts w:ascii="Times New Roman" w:hAnsi="Times New Roman" w:cs="Times New Roman"/>
        </w:rPr>
        <w:t>Фиксировать положение головы, рук и глаз под счет ведущего до 20</w:t>
      </w:r>
    </w:p>
    <w:p w:rsidR="00234E61" w:rsidRPr="00234E61" w:rsidRDefault="00234E61" w:rsidP="00234E6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Ведущий: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Каждая команда представляет название команды по тематике педсовета. Выбирается жюри.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Командам дается задание.</w:t>
      </w:r>
    </w:p>
    <w:p w:rsidR="005E6BF2" w:rsidRPr="007473BF" w:rsidRDefault="005E6BF2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2E6DE9" w:rsidRPr="007473BF" w:rsidRDefault="002E6DE9" w:rsidP="002E6DE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</w:rPr>
      </w:pPr>
      <w:r w:rsidRPr="007473BF">
        <w:rPr>
          <w:color w:val="000000" w:themeColor="text1"/>
        </w:rPr>
        <w:t>Задание «Разминка»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Вопросы: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- Передвижение себя самого? (ходьба)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 xml:space="preserve">- Пешком ходить – </w:t>
      </w:r>
      <w:proofErr w:type="gramStart"/>
      <w:r w:rsidRPr="007473BF">
        <w:rPr>
          <w:color w:val="000000" w:themeColor="text1"/>
        </w:rPr>
        <w:t>долго….</w:t>
      </w:r>
      <w:proofErr w:type="gramEnd"/>
      <w:r w:rsidRPr="007473BF">
        <w:rPr>
          <w:color w:val="000000" w:themeColor="text1"/>
        </w:rPr>
        <w:t>? (идти, жить, ждать)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- Трус не играет в…? (волейбол, хоккей, бадминтон)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- Максимально допустимая продолжительность непосредственно образовательной деятельности в старшей группе (30 минут)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- Наука о правилах лечения травами (фитотерапия)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- </w:t>
      </w:r>
      <w:r w:rsidRPr="007473BF">
        <w:rPr>
          <w:color w:val="000000" w:themeColor="text1"/>
          <w:shd w:val="clear" w:color="auto" w:fill="FFFFFF"/>
        </w:rPr>
        <w:t>Что, согласно известному лозунгу, является залогом здоровья? (чистота)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  <w:shd w:val="clear" w:color="auto" w:fill="FFFFFF"/>
        </w:rPr>
        <w:t>- Как называется наука о здоровье? </w:t>
      </w:r>
      <w:r w:rsidRPr="007473BF">
        <w:rPr>
          <w:color w:val="000000" w:themeColor="text1"/>
        </w:rPr>
        <w:t>(</w:t>
      </w:r>
      <w:proofErr w:type="spellStart"/>
      <w:r w:rsidRPr="007473BF">
        <w:rPr>
          <w:color w:val="000000" w:themeColor="text1"/>
          <w:shd w:val="clear" w:color="auto" w:fill="FFFFFF"/>
        </w:rPr>
        <w:t>валеология</w:t>
      </w:r>
      <w:proofErr w:type="spellEnd"/>
      <w:r w:rsidRPr="007473BF">
        <w:rPr>
          <w:color w:val="000000" w:themeColor="text1"/>
          <w:shd w:val="clear" w:color="auto" w:fill="FFFFFF"/>
        </w:rPr>
        <w:t>)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  <w:shd w:val="clear" w:color="auto" w:fill="FFFFFF"/>
        </w:rPr>
        <w:t>- «Хоккей - шайба, футбол - мяч, бадминтон - ...</w:t>
      </w:r>
      <w:r w:rsidR="005E6BF2" w:rsidRPr="007473BF">
        <w:rPr>
          <w:color w:val="000000" w:themeColor="text1"/>
          <w:shd w:val="clear" w:color="auto" w:fill="FFFFFF"/>
        </w:rPr>
        <w:t>, биатлон -…</w:t>
      </w:r>
      <w:r w:rsidRPr="007473BF">
        <w:rPr>
          <w:color w:val="000000" w:themeColor="text1"/>
          <w:shd w:val="clear" w:color="auto" w:fill="FFFFFF"/>
        </w:rPr>
        <w:t>». Продолжите логическую цепочку. </w:t>
      </w:r>
      <w:r w:rsidRPr="007473BF">
        <w:rPr>
          <w:color w:val="000000" w:themeColor="text1"/>
        </w:rPr>
        <w:t>(</w:t>
      </w:r>
      <w:r w:rsidRPr="007473BF">
        <w:rPr>
          <w:color w:val="000000" w:themeColor="text1"/>
          <w:shd w:val="clear" w:color="auto" w:fill="FFFFFF"/>
        </w:rPr>
        <w:t>волан)</w:t>
      </w:r>
    </w:p>
    <w:p w:rsidR="005E6BF2" w:rsidRPr="007473BF" w:rsidRDefault="005E6BF2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2. Задание «Эрудиты»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На столах лежат наборы слов, из которых нужно собрать пословицы о здоровье.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  <w:shd w:val="clear" w:color="auto" w:fill="FFFFFF"/>
        </w:rPr>
        <w:t>Ешь чеснок и лук — не возьмет недуг.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Здоровье растеряешь — ничем не наверстаешь.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hd w:val="clear" w:color="auto" w:fill="FFFFFF"/>
        </w:rPr>
      </w:pPr>
      <w:r w:rsidRPr="007473BF">
        <w:rPr>
          <w:color w:val="000000" w:themeColor="text1"/>
          <w:shd w:val="clear" w:color="auto" w:fill="FFFFFF"/>
        </w:rPr>
        <w:t>Здоровье — самое лучшее достояние человека. </w:t>
      </w:r>
    </w:p>
    <w:p w:rsidR="0065520A" w:rsidRPr="007473BF" w:rsidRDefault="0065520A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  <w:shd w:val="clear" w:color="auto" w:fill="FFFFFF"/>
        </w:rPr>
        <w:t>Кто много ходит, тот долго живёт</w:t>
      </w:r>
    </w:p>
    <w:p w:rsidR="005E6BF2" w:rsidRPr="007473BF" w:rsidRDefault="005E6BF2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3. Задание «Творческое»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Необходимо продолжить ф</w:t>
      </w:r>
      <w:r w:rsidR="005E6BF2" w:rsidRPr="007473BF">
        <w:rPr>
          <w:color w:val="000000" w:themeColor="text1"/>
        </w:rPr>
        <w:t>разу «Путь к здоровью – это</w:t>
      </w:r>
      <w:proofErr w:type="gramStart"/>
      <w:r w:rsidR="005E6BF2" w:rsidRPr="007473BF">
        <w:rPr>
          <w:color w:val="000000" w:themeColor="text1"/>
        </w:rPr>
        <w:t xml:space="preserve"> ….</w:t>
      </w:r>
      <w:proofErr w:type="gramEnd"/>
      <w:r w:rsidR="005E6BF2" w:rsidRPr="007473BF">
        <w:rPr>
          <w:color w:val="000000" w:themeColor="text1"/>
        </w:rPr>
        <w:t>»(</w:t>
      </w:r>
      <w:proofErr w:type="spellStart"/>
      <w:r w:rsidR="005E6BF2" w:rsidRPr="007473BF">
        <w:rPr>
          <w:color w:val="000000" w:themeColor="text1"/>
        </w:rPr>
        <w:t>зож</w:t>
      </w:r>
      <w:proofErr w:type="spellEnd"/>
      <w:r w:rsidR="005E6BF2" w:rsidRPr="007473BF">
        <w:rPr>
          <w:color w:val="000000" w:themeColor="text1"/>
        </w:rPr>
        <w:t xml:space="preserve">, правильное питание, спорт, систематическая двигательная деятельность, отсутствие стрессов и </w:t>
      </w:r>
      <w:proofErr w:type="spellStart"/>
      <w:r w:rsidR="005E6BF2" w:rsidRPr="007473BF">
        <w:rPr>
          <w:color w:val="000000" w:themeColor="text1"/>
        </w:rPr>
        <w:t>т.д</w:t>
      </w:r>
      <w:proofErr w:type="spellEnd"/>
      <w:r w:rsidR="005E6BF2" w:rsidRPr="007473BF">
        <w:rPr>
          <w:color w:val="000000" w:themeColor="text1"/>
        </w:rPr>
        <w:t>)</w:t>
      </w:r>
    </w:p>
    <w:p w:rsidR="005E6BF2" w:rsidRPr="007473BF" w:rsidRDefault="005E6BF2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4. Задание «Загадки»</w:t>
      </w:r>
    </w:p>
    <w:p w:rsidR="005E6BF2" w:rsidRPr="007473BF" w:rsidRDefault="005E6BF2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u w:val="single"/>
        </w:rPr>
      </w:pP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  <w:u w:val="single"/>
        </w:rPr>
        <w:t>Для 1 команды: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- Разгрызёшь стальные трубы,</w:t>
      </w:r>
      <w:r w:rsidRPr="007473BF">
        <w:rPr>
          <w:color w:val="000000" w:themeColor="text1"/>
        </w:rPr>
        <w:br/>
        <w:t>Если часто чистишь ... ЗУБЫ</w:t>
      </w:r>
      <w:r w:rsidRPr="007473BF">
        <w:rPr>
          <w:color w:val="000000" w:themeColor="text1"/>
        </w:rPr>
        <w:br/>
        <w:t>- Я беру гантели смело -</w:t>
      </w:r>
      <w:r w:rsidRPr="007473BF">
        <w:rPr>
          <w:color w:val="000000" w:themeColor="text1"/>
        </w:rPr>
        <w:br/>
        <w:t xml:space="preserve">Тренирую </w:t>
      </w:r>
      <w:proofErr w:type="spellStart"/>
      <w:r w:rsidRPr="007473BF">
        <w:rPr>
          <w:color w:val="000000" w:themeColor="text1"/>
        </w:rPr>
        <w:t>мыщцы</w:t>
      </w:r>
      <w:proofErr w:type="spellEnd"/>
      <w:r w:rsidRPr="007473BF">
        <w:rPr>
          <w:color w:val="000000" w:themeColor="text1"/>
        </w:rPr>
        <w:t xml:space="preserve"> ... ТЕЛА</w:t>
      </w:r>
      <w:r w:rsidRPr="007473BF">
        <w:rPr>
          <w:color w:val="000000" w:themeColor="text1"/>
        </w:rPr>
        <w:br/>
        <w:t>- Подружилась с физкультурой -</w:t>
      </w:r>
      <w:r w:rsidRPr="007473BF">
        <w:rPr>
          <w:color w:val="000000" w:themeColor="text1"/>
        </w:rPr>
        <w:br/>
        <w:t>И горжусь теперь ФИГУРОЙ</w:t>
      </w:r>
      <w:r w:rsidRPr="007473BF">
        <w:rPr>
          <w:color w:val="000000" w:themeColor="text1"/>
          <w:u w:val="single"/>
        </w:rPr>
        <w:br/>
      </w:r>
      <w:r w:rsidRPr="007473BF">
        <w:rPr>
          <w:color w:val="000000" w:themeColor="text1"/>
        </w:rPr>
        <w:t>- Стать сильнее захотели?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Поднимайте все ... ГАНТЕЛИ</w:t>
      </w:r>
      <w:r w:rsidRPr="007473BF">
        <w:rPr>
          <w:color w:val="000000" w:themeColor="text1"/>
        </w:rPr>
        <w:br/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  <w:u w:val="single"/>
        </w:rPr>
        <w:t>Для 2 команды: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- Спала чтоб температура</w:t>
      </w:r>
      <w:r w:rsidRPr="007473BF">
        <w:rPr>
          <w:color w:val="000000" w:themeColor="text1"/>
        </w:rPr>
        <w:br/>
        <w:t>Вот вам жидкая ... МИКСТУРА</w:t>
      </w:r>
      <w:r w:rsidRPr="007473BF">
        <w:rPr>
          <w:color w:val="000000" w:themeColor="text1"/>
        </w:rPr>
        <w:br/>
        <w:t>- Не везёт сегодня Светке -</w:t>
      </w:r>
      <w:r w:rsidRPr="007473BF">
        <w:rPr>
          <w:color w:val="000000" w:themeColor="text1"/>
        </w:rPr>
        <w:br/>
        <w:t>Врач дал горькие ... ТАБЛЕТКИ</w:t>
      </w:r>
      <w:r w:rsidRPr="007473BF">
        <w:rPr>
          <w:color w:val="000000" w:themeColor="text1"/>
        </w:rPr>
        <w:br/>
        <w:t>- Повезло сегодня Юле</w:t>
      </w:r>
      <w:r w:rsidRPr="007473BF">
        <w:rPr>
          <w:color w:val="000000" w:themeColor="text1"/>
        </w:rPr>
        <w:br/>
        <w:t>Врач дал сладкие ... ПИЛЮЛИ</w:t>
      </w:r>
      <w:r w:rsidRPr="007473BF">
        <w:rPr>
          <w:color w:val="000000" w:themeColor="text1"/>
        </w:rPr>
        <w:br/>
        <w:t>- Сок, таблеток всех полезней,</w:t>
      </w:r>
      <w:r w:rsidRPr="007473BF">
        <w:rPr>
          <w:color w:val="000000" w:themeColor="text1"/>
        </w:rPr>
        <w:br/>
        <w:t>Он спасёт от всех ... БОЛЕЗНЕЙ!</w:t>
      </w:r>
      <w:r w:rsidRPr="007473BF">
        <w:rPr>
          <w:color w:val="000000" w:themeColor="text1"/>
        </w:rPr>
        <w:br/>
      </w:r>
    </w:p>
    <w:p w:rsidR="002E6DE9" w:rsidRPr="007473BF" w:rsidRDefault="00E16C27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  <w:u w:val="single"/>
        </w:rPr>
        <w:t>Для 1</w:t>
      </w:r>
      <w:r w:rsidR="002E6DE9" w:rsidRPr="007473BF">
        <w:rPr>
          <w:color w:val="000000" w:themeColor="text1"/>
          <w:u w:val="single"/>
        </w:rPr>
        <w:t xml:space="preserve"> команды:</w:t>
      </w:r>
      <w:r w:rsidR="002E6DE9" w:rsidRPr="007473BF">
        <w:rPr>
          <w:color w:val="000000" w:themeColor="text1"/>
          <w:u w:val="single"/>
        </w:rPr>
        <w:br/>
      </w:r>
    </w:p>
    <w:p w:rsidR="00E16C27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t>- С детства людям всем твердят:</w:t>
      </w:r>
      <w:r w:rsidRPr="007473BF">
        <w:rPr>
          <w:color w:val="000000" w:themeColor="text1"/>
        </w:rPr>
        <w:br/>
        <w:t>Никотин - смертельный ... ЯД</w:t>
      </w:r>
      <w:r w:rsidRPr="007473BF">
        <w:rPr>
          <w:color w:val="000000" w:themeColor="text1"/>
        </w:rPr>
        <w:br/>
        <w:t>- Хоть ранку щиплет он и жжёт</w:t>
      </w:r>
      <w:r w:rsidRPr="007473BF">
        <w:rPr>
          <w:color w:val="000000" w:themeColor="text1"/>
        </w:rPr>
        <w:br/>
        <w:t>Лечит отлично - рыжий ...ЙОД</w:t>
      </w:r>
    </w:p>
    <w:p w:rsidR="005E6BF2" w:rsidRPr="007473BF" w:rsidRDefault="005E6BF2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u w:val="single"/>
        </w:rPr>
      </w:pPr>
    </w:p>
    <w:p w:rsidR="005E6BF2" w:rsidRPr="007473BF" w:rsidRDefault="00E16C27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  <w:u w:val="single"/>
        </w:rPr>
        <w:t>Для 2 команды:</w:t>
      </w:r>
    </w:p>
    <w:p w:rsidR="002E6DE9" w:rsidRPr="007473BF" w:rsidRDefault="002E6DE9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473BF">
        <w:rPr>
          <w:color w:val="000000" w:themeColor="text1"/>
        </w:rPr>
        <w:br/>
        <w:t>- Для царапинок Алёнки</w:t>
      </w:r>
      <w:r w:rsidRPr="007473BF">
        <w:rPr>
          <w:color w:val="000000" w:themeColor="text1"/>
        </w:rPr>
        <w:br/>
        <w:t>Полный есть флакон ... ЗЕЛЁНКИ</w:t>
      </w:r>
      <w:r w:rsidRPr="007473BF">
        <w:rPr>
          <w:color w:val="000000" w:themeColor="text1"/>
        </w:rPr>
        <w:br/>
        <w:t>- Объявили бой бациллам:</w:t>
      </w:r>
      <w:r w:rsidRPr="007473BF">
        <w:rPr>
          <w:color w:val="000000" w:themeColor="text1"/>
        </w:rPr>
        <w:br/>
        <w:t>Моем руки чисто с .... МЫЛОМ</w:t>
      </w:r>
    </w:p>
    <w:p w:rsidR="005E6BF2" w:rsidRPr="007473BF" w:rsidRDefault="005E6BF2" w:rsidP="002E6D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2E6DE9" w:rsidRPr="007473BF" w:rsidRDefault="00A24D1E" w:rsidP="002E6DE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3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Сбережение и развитие здоровья детей необходимое условие развивающегося образования. Наша </w:t>
      </w:r>
      <w:r w:rsidRPr="007473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главная задача </w:t>
      </w:r>
      <w:r w:rsidRPr="007473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помочь ребенку выработать разумное отношение к своему организму, выбрать </w:t>
      </w:r>
      <w:proofErr w:type="gramStart"/>
      <w:r w:rsidRPr="007473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стиль поведения</w:t>
      </w:r>
      <w:proofErr w:type="gramEnd"/>
      <w:r w:rsidRPr="007473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наносящий ущерба физическому и психическому здоровью.</w:t>
      </w:r>
    </w:p>
    <w:p w:rsidR="00A24D1E" w:rsidRPr="007473BF" w:rsidRDefault="00A24D1E" w:rsidP="002E6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24D1E" w:rsidRPr="007473BF" w:rsidSect="0065520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53DE"/>
    <w:multiLevelType w:val="multilevel"/>
    <w:tmpl w:val="6056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B2873"/>
    <w:multiLevelType w:val="multilevel"/>
    <w:tmpl w:val="2220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9A79D6"/>
    <w:multiLevelType w:val="multilevel"/>
    <w:tmpl w:val="D30A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92BD9"/>
    <w:multiLevelType w:val="hybridMultilevel"/>
    <w:tmpl w:val="87322CFC"/>
    <w:lvl w:ilvl="0" w:tplc="ECA65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CA5732"/>
    <w:multiLevelType w:val="hybridMultilevel"/>
    <w:tmpl w:val="C0B09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E9"/>
    <w:rsid w:val="000A7F06"/>
    <w:rsid w:val="00180BCA"/>
    <w:rsid w:val="00234E61"/>
    <w:rsid w:val="002E6DE9"/>
    <w:rsid w:val="0040746A"/>
    <w:rsid w:val="004147E1"/>
    <w:rsid w:val="004709C6"/>
    <w:rsid w:val="005E6BF2"/>
    <w:rsid w:val="00631860"/>
    <w:rsid w:val="0065520A"/>
    <w:rsid w:val="007473BF"/>
    <w:rsid w:val="00A24D1E"/>
    <w:rsid w:val="00A253CD"/>
    <w:rsid w:val="00AF3800"/>
    <w:rsid w:val="00C73D1F"/>
    <w:rsid w:val="00D25C68"/>
    <w:rsid w:val="00DD085C"/>
    <w:rsid w:val="00DE763B"/>
    <w:rsid w:val="00E16C27"/>
    <w:rsid w:val="00EE3802"/>
    <w:rsid w:val="00F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73B3"/>
  <w15:chartTrackingRefBased/>
  <w15:docId w15:val="{139AA8F9-085E-41BC-9E7F-206EFCB5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8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7E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1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9</cp:revision>
  <cp:lastPrinted>2019-11-26T12:11:00Z</cp:lastPrinted>
  <dcterms:created xsi:type="dcterms:W3CDTF">2019-11-26T10:55:00Z</dcterms:created>
  <dcterms:modified xsi:type="dcterms:W3CDTF">2020-01-16T10:30:00Z</dcterms:modified>
</cp:coreProperties>
</file>