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B2A1A" w14:textId="77777777" w:rsidR="00027D5C" w:rsidRPr="00F14238" w:rsidRDefault="00A13A07" w:rsidP="00F14238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Hlk506134619"/>
      <w:r w:rsidRPr="00F14238">
        <w:rPr>
          <w:rFonts w:eastAsiaTheme="minorHAnsi"/>
          <w:b/>
          <w:color w:val="0070C0"/>
          <w:sz w:val="28"/>
          <w:szCs w:val="28"/>
          <w:lang w:eastAsia="en-US"/>
        </w:rPr>
        <w:t>Как воспитателю общаться с родителями, и какие бывают сложности</w:t>
      </w:r>
    </w:p>
    <w:p w14:paraId="403AD1EE" w14:textId="77777777" w:rsidR="00993ED6" w:rsidRPr="00F14238" w:rsidRDefault="00993ED6" w:rsidP="00F1423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71A49E2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>Как выстраивать общение с родителями: пять принципов</w:t>
      </w:r>
    </w:p>
    <w:p w14:paraId="16910918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sz w:val="28"/>
          <w:szCs w:val="28"/>
        </w:rPr>
        <w:t>Есть пять принципов взаимодействия воспитателя с родителями дошкольников. Они вытекают из ФГОС ДО. Поговорим о каждом принципе отдельно.</w:t>
      </w:r>
    </w:p>
    <w:p w14:paraId="551694B7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>Принцип гуманизма.</w:t>
      </w:r>
      <w:r w:rsidRPr="00F14238">
        <w:rPr>
          <w:sz w:val="28"/>
          <w:szCs w:val="28"/>
        </w:rPr>
        <w:t xml:space="preserve"> Задача воспитателя и родителей – вырастить ребенка человечным, добрым по отношению к другим людям. Для этого и семья, и воспитатель должны понимать, что человеческая жизнь – высшая ценность.</w:t>
      </w:r>
    </w:p>
    <w:p w14:paraId="5E5416C2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>Принцип целостности.</w:t>
      </w:r>
      <w:r w:rsidRPr="00F14238">
        <w:rPr>
          <w:sz w:val="28"/>
          <w:szCs w:val="28"/>
        </w:rPr>
        <w:t xml:space="preserve"> Детский сад и родители сотрудничают, чтобы создать единый механизм воспитания ребенка. Они отвечают за духовно-нравственное и социокультурное развитие детей. В основу развития закладывают ценности семьи и общества. </w:t>
      </w:r>
    </w:p>
    <w:p w14:paraId="5AF9E7FE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>Принцип помощи.</w:t>
      </w:r>
      <w:r w:rsidRPr="00F14238">
        <w:rPr>
          <w:sz w:val="28"/>
          <w:szCs w:val="28"/>
        </w:rPr>
        <w:t xml:space="preserve"> ДОО помогает родителям сформировать систему воспитания в семье, условия для психического и физического здоровья ребенка, его социализации. </w:t>
      </w:r>
    </w:p>
    <w:p w14:paraId="4045DB1B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 xml:space="preserve">Принцип включения. </w:t>
      </w:r>
      <w:r w:rsidRPr="00F14238">
        <w:rPr>
          <w:sz w:val="28"/>
          <w:szCs w:val="28"/>
        </w:rPr>
        <w:t>Родителей нужно привлекать к сотрудничеству с ДОО через совместные образовательные проекты.</w:t>
      </w:r>
    </w:p>
    <w:p w14:paraId="52F380DC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>Принцип сотрудничества.</w:t>
      </w:r>
      <w:r w:rsidRPr="00F14238">
        <w:rPr>
          <w:sz w:val="28"/>
          <w:szCs w:val="28"/>
        </w:rPr>
        <w:t xml:space="preserve"> Воспитатель сотрудничает с родителями ребенка. У обеих сторон должны быть общие цели воспитания.</w:t>
      </w:r>
    </w:p>
    <w:p w14:paraId="62A360E5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4D4A5B5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>Из-за чего бывают сложности в работе с родителями</w:t>
      </w:r>
    </w:p>
    <w:p w14:paraId="7CE5F36E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sz w:val="28"/>
          <w:szCs w:val="28"/>
        </w:rPr>
        <w:t>Одна из главных задач воспитателя – организовать взаимодействие с семьями по вопросам развития и обучения детей. Эту задачу выполнить сложно, особенно воспитателям, которые только начали профессиональную деятельность. Сложности возникают по трем причинам.</w:t>
      </w:r>
    </w:p>
    <w:p w14:paraId="1CB8CBA2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sz w:val="28"/>
          <w:szCs w:val="28"/>
        </w:rPr>
        <w:t>Во-первых, проблемы и конфликты в работе с семьями зачастую связаны с неопытностью воспитателя и молодостью родителей. Обеим сторонам нужен компромисс, но они не могут его найти, и из-за этого противоречия только нарастают.</w:t>
      </w:r>
    </w:p>
    <w:p w14:paraId="7868C550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sz w:val="28"/>
          <w:szCs w:val="28"/>
        </w:rPr>
        <w:t>Во-вторых, воспитатель может по-разному относиться к ребенку и его родителям. Например, ребенок вызывает у воспитателя положительные эмоции, а его родители – наоборот. В общении с ними воспитатель переживает неудовлетворенность, обиду, непонимание, возмущение и выраженную агрессию.</w:t>
      </w:r>
    </w:p>
    <w:p w14:paraId="6666887E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sz w:val="28"/>
          <w:szCs w:val="28"/>
        </w:rPr>
        <w:t>В-третьих, само по себе общение воспитателя и родителей – это специфический вариант отношений. Взаимодействие сторон изначально предполагает противоречия и барьеры в общении. О барьерах, с которыми воспитатели сталкиваются на практике, читайте в следующем разделе.</w:t>
      </w:r>
    </w:p>
    <w:p w14:paraId="068F427D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0F65A6D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>Какие барьеры мешают воспитателю эффективно общаться с родителями</w:t>
      </w:r>
    </w:p>
    <w:p w14:paraId="45F7D719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sz w:val="28"/>
          <w:szCs w:val="28"/>
        </w:rPr>
        <w:t>Есть шесть частых барьеров. Разберем их подробно.</w:t>
      </w:r>
    </w:p>
    <w:p w14:paraId="5003A935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>1. Эмоции.</w:t>
      </w:r>
      <w:r w:rsidRPr="00F14238">
        <w:rPr>
          <w:sz w:val="28"/>
          <w:szCs w:val="28"/>
        </w:rPr>
        <w:t xml:space="preserve"> С юридической точки зрения родитель выступает в роли заказчика образовательной услуги, а воспитатель – исполнителя. Но педагог полностью включается в жизнь детей. Воспринимать ребенка и его родителей только как потребителей образовательных услуг невозможно. И у воспитателя, и у родителей есть эмоции, личное отношение друг к другу. Это мешает сторонам общаться только в профессиональном русле.</w:t>
      </w:r>
    </w:p>
    <w:p w14:paraId="377F28E7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lastRenderedPageBreak/>
        <w:t>2. Быстрый переход к близкому общению.</w:t>
      </w:r>
      <w:r w:rsidRPr="00F14238">
        <w:rPr>
          <w:sz w:val="28"/>
          <w:szCs w:val="28"/>
        </w:rPr>
        <w:t xml:space="preserve"> Отношения воспитателя и родителей хотя и формальные, но чрезвычайно личностные. Причина в ребенке – он связующее звено между семьей и воспитателем. Ребенок разрушает барьеры между сторонами до того, как они оказываются к этому готовы. У воспитателя, как правило, уже есть педагогический опыт: он умеет строить подобные отношения. Но родителей быстрый переход к близкому общению смущает.</w:t>
      </w:r>
    </w:p>
    <w:p w14:paraId="2450E6CF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EB35237" w14:textId="77777777" w:rsidR="00A13A07" w:rsidRPr="00F14238" w:rsidRDefault="00A13A07" w:rsidP="00F14238">
      <w:pPr>
        <w:pStyle w:val="a5"/>
        <w:shd w:val="clear" w:color="auto" w:fill="EEEEEE"/>
        <w:spacing w:before="0" w:beforeAutospacing="0" w:after="0" w:afterAutospacing="0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>На заметку</w:t>
      </w:r>
    </w:p>
    <w:p w14:paraId="5065D89A" w14:textId="77777777" w:rsidR="00A13A07" w:rsidRPr="00F14238" w:rsidRDefault="00A13A07" w:rsidP="00F14238">
      <w:pPr>
        <w:pStyle w:val="a5"/>
        <w:shd w:val="clear" w:color="auto" w:fill="EEEEEE"/>
        <w:spacing w:before="0" w:beforeAutospacing="0" w:after="0" w:afterAutospacing="0"/>
        <w:jc w:val="both"/>
        <w:rPr>
          <w:sz w:val="28"/>
          <w:szCs w:val="28"/>
        </w:rPr>
      </w:pPr>
      <w:r w:rsidRPr="00F14238">
        <w:rPr>
          <w:sz w:val="28"/>
          <w:szCs w:val="28"/>
        </w:rPr>
        <w:t>Как ребенок разрушает барьеры между семьей и воспитателем</w:t>
      </w:r>
    </w:p>
    <w:p w14:paraId="6E3376DE" w14:textId="77777777" w:rsidR="00A13A07" w:rsidRPr="00F14238" w:rsidRDefault="00A13A07" w:rsidP="00F14238">
      <w:pPr>
        <w:pStyle w:val="a5"/>
        <w:shd w:val="clear" w:color="auto" w:fill="EEEEEE"/>
        <w:spacing w:before="0" w:beforeAutospacing="0" w:after="0" w:afterAutospacing="0"/>
        <w:jc w:val="both"/>
        <w:rPr>
          <w:sz w:val="28"/>
          <w:szCs w:val="28"/>
        </w:rPr>
      </w:pPr>
      <w:r w:rsidRPr="00F14238">
        <w:rPr>
          <w:sz w:val="28"/>
          <w:szCs w:val="28"/>
        </w:rPr>
        <w:t>Вспомните детские игры, когда воспитанники изображают семейные отношения (и не только гармоничные). Также бывают ситуации, когда ребенок доверительно рассказывает о домашних ссорах и происшествиях. Дети разрушают барьеры между семьей и воспитателем своим доверием. В саду они хотят получать эмоциональную поддержку. А это возможно только в доверительных отношениях и предсказуемой, позитивной атмосфере. Воспитатель невольно становится косвенным участником семейных отношений. Родители же не готовы менять официальный тон общения на сотрудничество.</w:t>
      </w:r>
    </w:p>
    <w:p w14:paraId="47640434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3022BE9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 xml:space="preserve">3. Конкуренция между семьей и воспитателем. </w:t>
      </w:r>
      <w:r w:rsidRPr="00F14238">
        <w:rPr>
          <w:sz w:val="28"/>
          <w:szCs w:val="28"/>
        </w:rPr>
        <w:t>Ребенок – это личный смысл для родителей и профессиональный смысл для воспитателя. Нередко между сторонами возникает неосознанная конкуренция: за эмоциональный отклик ребенка, вложенные усилия, общение.</w:t>
      </w:r>
    </w:p>
    <w:p w14:paraId="655B6E7F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sz w:val="28"/>
          <w:szCs w:val="28"/>
        </w:rPr>
        <w:t>Противоречие может привести к конфликту. Если родители сильно заняты на работе, у них возникает чувство вины. Они переживают, что ребенок получает в семье мало внимания. Недостаток общения с семьей дошкольник стремится восполнить в детском саду. Он сближается с воспитателем, но родителям это не нравится, они испытывают чувство ревности.</w:t>
      </w:r>
    </w:p>
    <w:p w14:paraId="7FAAEAB4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FB0329" w14:textId="77777777" w:rsidR="00A13A07" w:rsidRPr="00F14238" w:rsidRDefault="00A13A07" w:rsidP="00F14238">
      <w:pPr>
        <w:pStyle w:val="a5"/>
        <w:shd w:val="clear" w:color="auto" w:fill="EEEEEE"/>
        <w:spacing w:before="0" w:beforeAutospacing="0" w:after="0" w:afterAutospacing="0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>На заметку</w:t>
      </w:r>
    </w:p>
    <w:p w14:paraId="6AB51AD4" w14:textId="77777777" w:rsidR="00A13A07" w:rsidRPr="00F14238" w:rsidRDefault="00A13A07" w:rsidP="00F14238">
      <w:pPr>
        <w:pStyle w:val="a5"/>
        <w:shd w:val="clear" w:color="auto" w:fill="EEEEEE"/>
        <w:spacing w:before="0" w:beforeAutospacing="0" w:after="0" w:afterAutospacing="0"/>
        <w:jc w:val="both"/>
        <w:rPr>
          <w:sz w:val="28"/>
          <w:szCs w:val="28"/>
        </w:rPr>
      </w:pPr>
      <w:r w:rsidRPr="00F14238">
        <w:rPr>
          <w:sz w:val="28"/>
          <w:szCs w:val="28"/>
        </w:rPr>
        <w:t>Можно ли избежать барьера конкуренции</w:t>
      </w:r>
    </w:p>
    <w:p w14:paraId="40D3162D" w14:textId="77777777" w:rsidR="00A13A07" w:rsidRPr="00F14238" w:rsidRDefault="00A13A07" w:rsidP="00F14238">
      <w:pPr>
        <w:pStyle w:val="a5"/>
        <w:shd w:val="clear" w:color="auto" w:fill="EEEEEE"/>
        <w:spacing w:before="0" w:beforeAutospacing="0" w:after="0" w:afterAutospacing="0"/>
        <w:jc w:val="both"/>
        <w:rPr>
          <w:sz w:val="28"/>
          <w:szCs w:val="28"/>
        </w:rPr>
      </w:pPr>
      <w:r w:rsidRPr="00F14238">
        <w:rPr>
          <w:sz w:val="28"/>
          <w:szCs w:val="28"/>
        </w:rPr>
        <w:t>Стремитесь сотрудничать с родителями, привлекайте их к участию в образовательных проектах и мероприятиях ДОО. Грамотная работа с семьями не разрушает эмоциональные связи ребенка с родителями, а, наоборот, укрепляет их.</w:t>
      </w:r>
    </w:p>
    <w:p w14:paraId="7D068A0B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EAD60E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>4. Поведение дошкольника.</w:t>
      </w:r>
      <w:r w:rsidRPr="00F14238">
        <w:rPr>
          <w:sz w:val="28"/>
          <w:szCs w:val="28"/>
        </w:rPr>
        <w:t xml:space="preserve"> Поступки дошкольника не всегда радуют окружающих. Дома родители списывают невоспитанность ребенка на его возраст или уникальность. В саду же воспитатели, другие дети или их родители хотят, чтобы ребенок соблюдал правила поведения. Например, не обижал сверстников, не разбрасывал одежду, не лез в чужую тарелку и т. п.</w:t>
      </w:r>
    </w:p>
    <w:p w14:paraId="1222E647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sz w:val="28"/>
          <w:szCs w:val="28"/>
        </w:rPr>
        <w:t>Общество предъявляет множество простых правил, но они не всегда очевидны для родителей. Зачастую семья уверена, что к ребенку просто придираются. Они конфликтуют с теми, кто предъявляет к ребенку претензии, даже если они обоснованны.</w:t>
      </w:r>
    </w:p>
    <w:p w14:paraId="5FE8E9C3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55CD1FC" w14:textId="77777777" w:rsidR="00A13A07" w:rsidRPr="00F14238" w:rsidRDefault="00A13A07" w:rsidP="00F14238">
      <w:pPr>
        <w:pStyle w:val="a5"/>
        <w:shd w:val="clear" w:color="auto" w:fill="EEEEEE"/>
        <w:spacing w:before="0" w:beforeAutospacing="0" w:after="0" w:afterAutospacing="0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>Совет</w:t>
      </w:r>
    </w:p>
    <w:p w14:paraId="54F0527D" w14:textId="77777777" w:rsidR="00A13A07" w:rsidRPr="00F14238" w:rsidRDefault="00A13A07" w:rsidP="00F14238">
      <w:pPr>
        <w:pStyle w:val="a5"/>
        <w:shd w:val="clear" w:color="auto" w:fill="EEEEEE"/>
        <w:spacing w:before="0" w:beforeAutospacing="0" w:after="0" w:afterAutospacing="0"/>
        <w:jc w:val="both"/>
        <w:rPr>
          <w:sz w:val="28"/>
          <w:szCs w:val="28"/>
        </w:rPr>
      </w:pPr>
      <w:r w:rsidRPr="00F14238">
        <w:rPr>
          <w:sz w:val="28"/>
          <w:szCs w:val="28"/>
        </w:rPr>
        <w:t>Предлагайте детям больше активности, учите общаться друг с другом</w:t>
      </w:r>
    </w:p>
    <w:p w14:paraId="22996A1E" w14:textId="77777777" w:rsidR="00A13A07" w:rsidRPr="00F14238" w:rsidRDefault="00A13A07" w:rsidP="00F14238">
      <w:pPr>
        <w:pStyle w:val="a5"/>
        <w:shd w:val="clear" w:color="auto" w:fill="EEEEEE"/>
        <w:spacing w:before="0" w:beforeAutospacing="0" w:after="0" w:afterAutospacing="0"/>
        <w:jc w:val="both"/>
        <w:rPr>
          <w:sz w:val="28"/>
          <w:szCs w:val="28"/>
        </w:rPr>
      </w:pPr>
      <w:r w:rsidRPr="00F14238">
        <w:rPr>
          <w:sz w:val="28"/>
          <w:szCs w:val="28"/>
        </w:rPr>
        <w:lastRenderedPageBreak/>
        <w:t>Для каждого родителя его ребенок уникален и неповторим. Этого же отношения семья ждет и от воспитателей. Создайте условия, при которых ребенок проявит себя, научится поведению в обществе. Предлагайте детям разные виды активности и досуга, совместные игры. Параллельно учите их, как себя вести, но в корректной, а не агрессивной форме.</w:t>
      </w:r>
    </w:p>
    <w:p w14:paraId="7288B92B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2349046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>5. Позиция воспитателя.</w:t>
      </w:r>
      <w:r w:rsidRPr="00F14238">
        <w:rPr>
          <w:sz w:val="28"/>
          <w:szCs w:val="28"/>
        </w:rPr>
        <w:t xml:space="preserve"> У воспитателя зачастую не сформирован баланс профессиональной позиции в отношении ребенка. Ему непонятно, в какой степени педагог – это представитель общества и носитель социальных норм, а в какой – друг ребенка и его семьи.</w:t>
      </w:r>
    </w:p>
    <w:p w14:paraId="358F8567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sz w:val="28"/>
          <w:szCs w:val="28"/>
        </w:rPr>
        <w:t>Чтобы преодолеть этот барьер, ориентируйтесь на возрастные задачи развития ребенка, но учитывайте, что поведение дошкольника может быть незрелым. Разрешайте воспитаннику чувствовать себя ребенком, но учите ответственности и самостоятельности. В этом же ключе общайтесь с семьей дошкольника.</w:t>
      </w:r>
    </w:p>
    <w:p w14:paraId="5DFD8E32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344F379" w14:textId="77777777" w:rsidR="00A13A07" w:rsidRPr="00F14238" w:rsidRDefault="00A13A07" w:rsidP="00F14238">
      <w:pPr>
        <w:pStyle w:val="a5"/>
        <w:shd w:val="clear" w:color="auto" w:fill="EEEEEE"/>
        <w:spacing w:before="0" w:beforeAutospacing="0" w:after="0" w:afterAutospacing="0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>На заметку</w:t>
      </w:r>
    </w:p>
    <w:p w14:paraId="673D4498" w14:textId="77777777" w:rsidR="00A13A07" w:rsidRPr="00F14238" w:rsidRDefault="00A13A07" w:rsidP="00F14238">
      <w:pPr>
        <w:pStyle w:val="a5"/>
        <w:shd w:val="clear" w:color="auto" w:fill="EEEEEE"/>
        <w:spacing w:before="0" w:beforeAutospacing="0" w:after="0" w:afterAutospacing="0"/>
        <w:jc w:val="both"/>
        <w:rPr>
          <w:sz w:val="28"/>
          <w:szCs w:val="28"/>
        </w:rPr>
      </w:pPr>
      <w:r w:rsidRPr="00F14238">
        <w:rPr>
          <w:sz w:val="28"/>
          <w:szCs w:val="28"/>
        </w:rPr>
        <w:t>Какие возрастные нормы должен освоить дошкольник</w:t>
      </w:r>
    </w:p>
    <w:p w14:paraId="347D5AAE" w14:textId="77777777" w:rsidR="00A13A07" w:rsidRPr="00F14238" w:rsidRDefault="00A13A07" w:rsidP="00F14238">
      <w:pPr>
        <w:pStyle w:val="a5"/>
        <w:shd w:val="clear" w:color="auto" w:fill="EEEEEE"/>
        <w:spacing w:before="0" w:beforeAutospacing="0" w:after="0" w:afterAutospacing="0"/>
        <w:rPr>
          <w:sz w:val="28"/>
          <w:szCs w:val="28"/>
        </w:rPr>
      </w:pPr>
      <w:r w:rsidRPr="00F14238">
        <w:rPr>
          <w:sz w:val="28"/>
          <w:szCs w:val="28"/>
        </w:rPr>
        <w:t>Возрастные нормы можно разбить на три группы:</w:t>
      </w:r>
      <w:r w:rsidRPr="00F14238">
        <w:rPr>
          <w:sz w:val="28"/>
          <w:szCs w:val="28"/>
        </w:rPr>
        <w:br/>
        <w:t>– социальные нормы (то, как ребенок уже сейчас должен себя вести);</w:t>
      </w:r>
      <w:r w:rsidRPr="00F14238">
        <w:rPr>
          <w:sz w:val="28"/>
          <w:szCs w:val="28"/>
        </w:rPr>
        <w:br/>
        <w:t>– социальные ожидания (то, что сейчас осваивает ребенок);</w:t>
      </w:r>
      <w:r w:rsidRPr="00F14238">
        <w:rPr>
          <w:sz w:val="28"/>
          <w:szCs w:val="28"/>
        </w:rPr>
        <w:br/>
        <w:t>– социальные перспективы (требования, которые пока рано предъявлять).</w:t>
      </w:r>
    </w:p>
    <w:p w14:paraId="480C886C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3DA6E74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>6. Система воспитания в семье и детском саду.</w:t>
      </w:r>
      <w:r w:rsidRPr="00F14238">
        <w:rPr>
          <w:sz w:val="28"/>
          <w:szCs w:val="28"/>
        </w:rPr>
        <w:t xml:space="preserve"> Родители воспитывают ребенка по собственным правилам. Они исходят из своих представлений о развитии детей, семейных ценностей и уровня психолого-педагогической компетентности. У воспитателя как представителя образовательной </w:t>
      </w:r>
      <w:proofErr w:type="gramStart"/>
      <w:r w:rsidRPr="00F14238">
        <w:rPr>
          <w:sz w:val="28"/>
          <w:szCs w:val="28"/>
        </w:rPr>
        <w:t>системы  свои</w:t>
      </w:r>
      <w:proofErr w:type="gramEnd"/>
      <w:r w:rsidRPr="00F14238">
        <w:rPr>
          <w:sz w:val="28"/>
          <w:szCs w:val="28"/>
        </w:rPr>
        <w:t xml:space="preserve"> представления. Они могут не совпадать с позицией семьи. Задача обеих сторон – выработать общую стратегию воспитания. Достичь этой цели возможно, но процесс трудоемкий: ему сопутствуют конфликты и противоречия. </w:t>
      </w:r>
    </w:p>
    <w:p w14:paraId="0DCC1C1B" w14:textId="77777777" w:rsidR="00A13A07" w:rsidRPr="00F14238" w:rsidRDefault="00A13A07" w:rsidP="00F142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A5EE19E" w14:textId="77777777" w:rsidR="00A13A07" w:rsidRPr="00F14238" w:rsidRDefault="00A13A07" w:rsidP="00F14238">
      <w:pPr>
        <w:pStyle w:val="a5"/>
        <w:shd w:val="clear" w:color="auto" w:fill="EEEEEE"/>
        <w:spacing w:before="0" w:beforeAutospacing="0" w:after="0" w:afterAutospacing="0"/>
        <w:jc w:val="both"/>
        <w:rPr>
          <w:sz w:val="28"/>
          <w:szCs w:val="28"/>
        </w:rPr>
      </w:pPr>
      <w:r w:rsidRPr="00F14238">
        <w:rPr>
          <w:rStyle w:val="ae"/>
          <w:sz w:val="28"/>
          <w:szCs w:val="28"/>
        </w:rPr>
        <w:t>Важно</w:t>
      </w:r>
    </w:p>
    <w:p w14:paraId="550251E0" w14:textId="77777777" w:rsidR="00A13A07" w:rsidRPr="00F14238" w:rsidRDefault="00A13A07" w:rsidP="00F14238">
      <w:pPr>
        <w:pStyle w:val="a5"/>
        <w:shd w:val="clear" w:color="auto" w:fill="EEEEEE"/>
        <w:spacing w:before="0" w:beforeAutospacing="0" w:after="0" w:afterAutospacing="0"/>
        <w:jc w:val="both"/>
        <w:rPr>
          <w:sz w:val="28"/>
          <w:szCs w:val="28"/>
        </w:rPr>
      </w:pPr>
      <w:r w:rsidRPr="00F14238">
        <w:rPr>
          <w:sz w:val="28"/>
          <w:szCs w:val="28"/>
        </w:rPr>
        <w:t>Как избавиться от противоречий между воспитателем и семьей</w:t>
      </w:r>
    </w:p>
    <w:p w14:paraId="550BD24B" w14:textId="77777777" w:rsidR="00A13A07" w:rsidRPr="00F14238" w:rsidRDefault="00A13A07" w:rsidP="00F14238">
      <w:pPr>
        <w:pStyle w:val="a5"/>
        <w:shd w:val="clear" w:color="auto" w:fill="EEEEEE"/>
        <w:spacing w:before="0" w:beforeAutospacing="0" w:after="0" w:afterAutospacing="0"/>
        <w:jc w:val="both"/>
        <w:rPr>
          <w:sz w:val="28"/>
          <w:szCs w:val="28"/>
        </w:rPr>
      </w:pPr>
      <w:r w:rsidRPr="00F14238">
        <w:rPr>
          <w:sz w:val="28"/>
          <w:szCs w:val="28"/>
        </w:rPr>
        <w:t>Помните, что у вас и родителей единые воспитательные задачи. Нужно ориентироваться на интересы дошкольника, давать ему возможность чувствовать себя ребенком, полноценно развиваться. Важно, чтобы педагоги и семья осознавали безусловную ценность детства. Объясните родителям, почему так важно сотрудничать, а не конфликтовать с воспитателем. </w:t>
      </w:r>
    </w:p>
    <w:p w14:paraId="418F71DF" w14:textId="77777777" w:rsidR="00A13A07" w:rsidRPr="00F14238" w:rsidRDefault="00A13A07" w:rsidP="00F14238">
      <w:pPr>
        <w:pStyle w:val="a5"/>
        <w:spacing w:before="0" w:beforeAutospacing="0" w:after="0" w:afterAutospacing="0"/>
        <w:rPr>
          <w:sz w:val="28"/>
          <w:szCs w:val="28"/>
        </w:rPr>
      </w:pPr>
    </w:p>
    <w:p w14:paraId="37103DB2" w14:textId="77777777" w:rsidR="00A13A07" w:rsidRPr="00F14238" w:rsidRDefault="00A13A07" w:rsidP="00F14238">
      <w:pPr>
        <w:pStyle w:val="a5"/>
        <w:rPr>
          <w:sz w:val="28"/>
          <w:szCs w:val="28"/>
        </w:rPr>
      </w:pPr>
    </w:p>
    <w:bookmarkEnd w:id="0"/>
    <w:p w14:paraId="051BACA9" w14:textId="77777777" w:rsidR="00DB7A3E" w:rsidRPr="00F14238" w:rsidRDefault="00DB7A3E" w:rsidP="00F14238">
      <w:pPr>
        <w:pStyle w:val="a3"/>
        <w:shd w:val="clear" w:color="auto" w:fill="FFFFFF"/>
        <w:tabs>
          <w:tab w:val="left" w:pos="1134"/>
        </w:tabs>
        <w:spacing w:before="120" w:after="0" w:line="240" w:lineRule="auto"/>
        <w:ind w:left="0"/>
        <w:contextualSpacing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4238">
        <w:rPr>
          <w:rFonts w:ascii="Times New Roman" w:eastAsia="Times New Roman" w:hAnsi="Times New Roman" w:cs="Times New Roman"/>
          <w:sz w:val="28"/>
          <w:szCs w:val="28"/>
        </w:rPr>
        <w:t>© Материал из Справочной системы «Образование»</w:t>
      </w:r>
      <w:r w:rsidRPr="00F14238">
        <w:rPr>
          <w:rFonts w:ascii="Times New Roman" w:eastAsia="Times New Roman" w:hAnsi="Times New Roman" w:cs="Times New Roman"/>
          <w:sz w:val="28"/>
          <w:szCs w:val="28"/>
        </w:rPr>
        <w:br/>
        <w:t>vip.1obraz.ru</w:t>
      </w:r>
    </w:p>
    <w:sectPr w:rsidR="00DB7A3E" w:rsidRPr="00F14238" w:rsidSect="00F1423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3CFD" w14:textId="77777777" w:rsidR="00D21110" w:rsidRDefault="00D21110" w:rsidP="00DB7A3E">
      <w:pPr>
        <w:spacing w:after="0" w:line="240" w:lineRule="auto"/>
      </w:pPr>
      <w:r>
        <w:separator/>
      </w:r>
    </w:p>
  </w:endnote>
  <w:endnote w:type="continuationSeparator" w:id="0">
    <w:p w14:paraId="158AB6EA" w14:textId="77777777" w:rsidR="00D21110" w:rsidRDefault="00D21110" w:rsidP="00DB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449A" w14:textId="77777777" w:rsidR="00DB7A3E" w:rsidRDefault="00DB7A3E" w:rsidP="00DB7A3E">
    <w:pPr>
      <w:pStyle w:val="aa"/>
      <w:jc w:val="right"/>
    </w:pPr>
    <w:r w:rsidRPr="00DB7A3E">
      <w:rPr>
        <w:noProof/>
        <w:lang w:eastAsia="ru-RU"/>
      </w:rPr>
      <w:drawing>
        <wp:inline distT="0" distB="0" distL="0" distR="0" wp14:anchorId="341ADCDD" wp14:editId="0597DA9D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7E74" w14:textId="77777777" w:rsidR="00D21110" w:rsidRDefault="00D21110" w:rsidP="00DB7A3E">
      <w:pPr>
        <w:spacing w:after="0" w:line="240" w:lineRule="auto"/>
      </w:pPr>
      <w:r>
        <w:separator/>
      </w:r>
    </w:p>
  </w:footnote>
  <w:footnote w:type="continuationSeparator" w:id="0">
    <w:p w14:paraId="46D3896A" w14:textId="77777777" w:rsidR="00D21110" w:rsidRDefault="00D21110" w:rsidP="00DB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18E"/>
    <w:multiLevelType w:val="multilevel"/>
    <w:tmpl w:val="080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52A2"/>
    <w:multiLevelType w:val="multilevel"/>
    <w:tmpl w:val="9356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F758E"/>
    <w:multiLevelType w:val="hybridMultilevel"/>
    <w:tmpl w:val="43FA4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4A2ABD"/>
    <w:multiLevelType w:val="hybridMultilevel"/>
    <w:tmpl w:val="23B07C32"/>
    <w:lvl w:ilvl="0" w:tplc="83B08AE6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0F0CF2"/>
    <w:multiLevelType w:val="hybridMultilevel"/>
    <w:tmpl w:val="B9743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BB17F3"/>
    <w:multiLevelType w:val="hybridMultilevel"/>
    <w:tmpl w:val="E160D03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7969C7"/>
    <w:multiLevelType w:val="hybridMultilevel"/>
    <w:tmpl w:val="9E00E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690894"/>
    <w:multiLevelType w:val="hybridMultilevel"/>
    <w:tmpl w:val="7FD461F6"/>
    <w:lvl w:ilvl="0" w:tplc="04190001">
      <w:start w:val="1"/>
      <w:numFmt w:val="bullet"/>
      <w:lvlText w:val=""/>
      <w:lvlJc w:val="left"/>
      <w:pPr>
        <w:ind w:left="734" w:hanging="4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B00D61"/>
    <w:multiLevelType w:val="multilevel"/>
    <w:tmpl w:val="04B8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351E9"/>
    <w:multiLevelType w:val="hybridMultilevel"/>
    <w:tmpl w:val="4E103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D3D63"/>
    <w:multiLevelType w:val="hybridMultilevel"/>
    <w:tmpl w:val="F376AAC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3B63946"/>
    <w:multiLevelType w:val="multilevel"/>
    <w:tmpl w:val="400EA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80541A"/>
    <w:multiLevelType w:val="hybridMultilevel"/>
    <w:tmpl w:val="4FDC0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8D0364"/>
    <w:multiLevelType w:val="multilevel"/>
    <w:tmpl w:val="5A8E76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040FF8"/>
    <w:multiLevelType w:val="hybridMultilevel"/>
    <w:tmpl w:val="749C0E80"/>
    <w:lvl w:ilvl="0" w:tplc="1B2231F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4"/>
  </w:num>
  <w:num w:numId="5">
    <w:abstractNumId w:val="1"/>
  </w:num>
  <w:num w:numId="6">
    <w:abstractNumId w:val="12"/>
  </w:num>
  <w:num w:numId="7">
    <w:abstractNumId w:val="13"/>
  </w:num>
  <w:num w:numId="8">
    <w:abstractNumId w:val="8"/>
  </w:num>
  <w:num w:numId="9">
    <w:abstractNumId w:val="0"/>
  </w:num>
  <w:num w:numId="10">
    <w:abstractNumId w:val="11"/>
  </w:num>
  <w:num w:numId="11">
    <w:abstractNumId w:val="2"/>
  </w:num>
  <w:num w:numId="12">
    <w:abstractNumId w:val="4"/>
  </w:num>
  <w:num w:numId="13">
    <w:abstractNumId w:val="6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B52"/>
    <w:rsid w:val="00011823"/>
    <w:rsid w:val="00027D5C"/>
    <w:rsid w:val="00041024"/>
    <w:rsid w:val="00053A07"/>
    <w:rsid w:val="00057FBB"/>
    <w:rsid w:val="00062DE5"/>
    <w:rsid w:val="00076806"/>
    <w:rsid w:val="00076C62"/>
    <w:rsid w:val="000B4A61"/>
    <w:rsid w:val="000C2B42"/>
    <w:rsid w:val="000F143C"/>
    <w:rsid w:val="00102F63"/>
    <w:rsid w:val="00110778"/>
    <w:rsid w:val="00152F16"/>
    <w:rsid w:val="00154918"/>
    <w:rsid w:val="0015491C"/>
    <w:rsid w:val="0019583D"/>
    <w:rsid w:val="00210A3B"/>
    <w:rsid w:val="00215E06"/>
    <w:rsid w:val="00233A3F"/>
    <w:rsid w:val="002445A3"/>
    <w:rsid w:val="0024472D"/>
    <w:rsid w:val="00260811"/>
    <w:rsid w:val="002A3F87"/>
    <w:rsid w:val="002E0E10"/>
    <w:rsid w:val="002E3662"/>
    <w:rsid w:val="002F2005"/>
    <w:rsid w:val="003830AA"/>
    <w:rsid w:val="003A6748"/>
    <w:rsid w:val="003C0A9A"/>
    <w:rsid w:val="003C4129"/>
    <w:rsid w:val="00412A1C"/>
    <w:rsid w:val="00444997"/>
    <w:rsid w:val="00445A8F"/>
    <w:rsid w:val="00460CED"/>
    <w:rsid w:val="00471257"/>
    <w:rsid w:val="0047596A"/>
    <w:rsid w:val="00477E6B"/>
    <w:rsid w:val="004A23DA"/>
    <w:rsid w:val="004B3B19"/>
    <w:rsid w:val="00550748"/>
    <w:rsid w:val="005578AA"/>
    <w:rsid w:val="00577EA9"/>
    <w:rsid w:val="00597A75"/>
    <w:rsid w:val="005D6461"/>
    <w:rsid w:val="005E366A"/>
    <w:rsid w:val="005E61C9"/>
    <w:rsid w:val="005F6FD8"/>
    <w:rsid w:val="006138CA"/>
    <w:rsid w:val="0063360E"/>
    <w:rsid w:val="00641831"/>
    <w:rsid w:val="006465C6"/>
    <w:rsid w:val="006B7415"/>
    <w:rsid w:val="006C152F"/>
    <w:rsid w:val="006F3D17"/>
    <w:rsid w:val="00706D14"/>
    <w:rsid w:val="0073313A"/>
    <w:rsid w:val="00733327"/>
    <w:rsid w:val="00751324"/>
    <w:rsid w:val="007567DD"/>
    <w:rsid w:val="00757C6B"/>
    <w:rsid w:val="00766259"/>
    <w:rsid w:val="007C14E3"/>
    <w:rsid w:val="007C1B52"/>
    <w:rsid w:val="007E7072"/>
    <w:rsid w:val="007E709F"/>
    <w:rsid w:val="007F5D1B"/>
    <w:rsid w:val="00840007"/>
    <w:rsid w:val="008919B7"/>
    <w:rsid w:val="00896344"/>
    <w:rsid w:val="008D1B16"/>
    <w:rsid w:val="008D3771"/>
    <w:rsid w:val="0098235C"/>
    <w:rsid w:val="00986417"/>
    <w:rsid w:val="00986989"/>
    <w:rsid w:val="00993ED6"/>
    <w:rsid w:val="009B58DC"/>
    <w:rsid w:val="009C4468"/>
    <w:rsid w:val="009E68D3"/>
    <w:rsid w:val="00A138B9"/>
    <w:rsid w:val="00A13A07"/>
    <w:rsid w:val="00A44805"/>
    <w:rsid w:val="00A65D53"/>
    <w:rsid w:val="00A74F3F"/>
    <w:rsid w:val="00A96515"/>
    <w:rsid w:val="00AB1E31"/>
    <w:rsid w:val="00AB52AC"/>
    <w:rsid w:val="00AE0963"/>
    <w:rsid w:val="00B5735A"/>
    <w:rsid w:val="00B648D4"/>
    <w:rsid w:val="00B65E04"/>
    <w:rsid w:val="00B7190E"/>
    <w:rsid w:val="00B91EDD"/>
    <w:rsid w:val="00BA177C"/>
    <w:rsid w:val="00BD390F"/>
    <w:rsid w:val="00BE21C9"/>
    <w:rsid w:val="00BF526C"/>
    <w:rsid w:val="00C040FA"/>
    <w:rsid w:val="00C22393"/>
    <w:rsid w:val="00C56C2B"/>
    <w:rsid w:val="00C621A8"/>
    <w:rsid w:val="00C77720"/>
    <w:rsid w:val="00C832EE"/>
    <w:rsid w:val="00C905E9"/>
    <w:rsid w:val="00CC7D1B"/>
    <w:rsid w:val="00CE0B09"/>
    <w:rsid w:val="00D11022"/>
    <w:rsid w:val="00D21110"/>
    <w:rsid w:val="00D24F97"/>
    <w:rsid w:val="00D50269"/>
    <w:rsid w:val="00D60662"/>
    <w:rsid w:val="00DB7A3E"/>
    <w:rsid w:val="00DD1E0E"/>
    <w:rsid w:val="00DE2775"/>
    <w:rsid w:val="00E02066"/>
    <w:rsid w:val="00E236E4"/>
    <w:rsid w:val="00E354EB"/>
    <w:rsid w:val="00E8260A"/>
    <w:rsid w:val="00EA2C40"/>
    <w:rsid w:val="00EB5A9A"/>
    <w:rsid w:val="00ED110E"/>
    <w:rsid w:val="00EE7202"/>
    <w:rsid w:val="00F1293C"/>
    <w:rsid w:val="00F14238"/>
    <w:rsid w:val="00F27D8B"/>
    <w:rsid w:val="00F660F7"/>
    <w:rsid w:val="00F943D2"/>
    <w:rsid w:val="00FB2602"/>
    <w:rsid w:val="00FB2B1D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C1E2"/>
  <w15:docId w15:val="{CFCC13D0-2037-4C31-BFF0-6815A0E6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B52"/>
  </w:style>
  <w:style w:type="paragraph" w:styleId="2">
    <w:name w:val="heading 2"/>
    <w:basedOn w:val="a"/>
    <w:next w:val="a"/>
    <w:link w:val="20"/>
    <w:uiPriority w:val="9"/>
    <w:unhideWhenUsed/>
    <w:qFormat/>
    <w:rsid w:val="007C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B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7C1B5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C1B52"/>
  </w:style>
  <w:style w:type="paragraph" w:styleId="a5">
    <w:name w:val="Normal (Web)"/>
    <w:basedOn w:val="a"/>
    <w:uiPriority w:val="99"/>
    <w:unhideWhenUsed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1B52"/>
    <w:rPr>
      <w:color w:val="0000FF"/>
      <w:u w:val="single"/>
    </w:rPr>
  </w:style>
  <w:style w:type="paragraph" w:customStyle="1" w:styleId="jscommentslistenhover">
    <w:name w:val="js_comments_listenhover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red">
    <w:name w:val="e-red"/>
    <w:basedOn w:val="a0"/>
    <w:rsid w:val="007C1B52"/>
  </w:style>
  <w:style w:type="paragraph" w:customStyle="1" w:styleId="copyright-info">
    <w:name w:val="copyright-info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5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B7A3E"/>
  </w:style>
  <w:style w:type="paragraph" w:styleId="aa">
    <w:name w:val="footer"/>
    <w:basedOn w:val="a"/>
    <w:link w:val="ab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7A3E"/>
  </w:style>
  <w:style w:type="paragraph" w:styleId="ac">
    <w:name w:val="Balloon Text"/>
    <w:basedOn w:val="a"/>
    <w:link w:val="ad"/>
    <w:uiPriority w:val="99"/>
    <w:semiHidden/>
    <w:unhideWhenUsed/>
    <w:rsid w:val="00DB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7A3E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A65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3741">
          <w:marLeft w:val="0"/>
          <w:marRight w:val="0"/>
          <w:marTop w:val="0"/>
          <w:marBottom w:val="0"/>
          <w:divBdr>
            <w:top w:val="single" w:sz="12" w:space="9" w:color="FFFACD"/>
            <w:left w:val="single" w:sz="12" w:space="9" w:color="FFFACD"/>
            <w:bottom w:val="single" w:sz="12" w:space="9" w:color="FFFACD"/>
            <w:right w:val="single" w:sz="12" w:space="9" w:color="FFFACD"/>
          </w:divBdr>
        </w:div>
        <w:div w:id="911892987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</w:div>
        <w:div w:id="88432321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</w:div>
        <w:div w:id="618561522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</w:div>
        <w:div w:id="323164521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</w:div>
        <w:div w:id="1458329223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</w:div>
      </w:divsChild>
    </w:div>
    <w:div w:id="1217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88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579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iryzhkova</dc:creator>
  <cp:lastModifiedBy>Admin</cp:lastModifiedBy>
  <cp:revision>13</cp:revision>
  <dcterms:created xsi:type="dcterms:W3CDTF">2018-05-08T12:29:00Z</dcterms:created>
  <dcterms:modified xsi:type="dcterms:W3CDTF">2021-10-10T12:02:00Z</dcterms:modified>
</cp:coreProperties>
</file>