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466" w:rsidRDefault="003066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E8C7C" wp14:editId="76D03B5F">
                <wp:simplePos x="0" y="0"/>
                <wp:positionH relativeFrom="column">
                  <wp:posOffset>713105</wp:posOffset>
                </wp:positionH>
                <wp:positionV relativeFrom="paragraph">
                  <wp:posOffset>659765</wp:posOffset>
                </wp:positionV>
                <wp:extent cx="5875020" cy="89916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89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66B5" w:rsidRPr="009D46B5" w:rsidRDefault="003066B5" w:rsidP="003066B5">
                            <w:pPr>
                              <w:spacing w:after="12"/>
                              <w:ind w:right="65"/>
                              <w:jc w:val="right"/>
                              <w:rPr>
                                <w:rFonts w:ascii="Monotype Corsiva" w:eastAsia="Times New Roman" w:hAnsi="Monotype Corsiv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eastAsia="Times New Roman" w:hAnsi="Monotype Corsiva" w:cs="Times New Roman"/>
                                <w:b/>
                                <w:sz w:val="28"/>
                                <w:szCs w:val="28"/>
                              </w:rPr>
                              <w:t>Учитель-логопед – Иванова И.Г.</w:t>
                            </w:r>
                          </w:p>
                          <w:p w:rsidR="003066B5" w:rsidRDefault="003066B5" w:rsidP="003066B5">
                            <w:pPr>
                              <w:spacing w:after="0"/>
                              <w:jc w:val="right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066B5" w:rsidRPr="00A171F6" w:rsidRDefault="003066B5" w:rsidP="003066B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171F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Играем – фонематический слух развиваем</w:t>
                            </w:r>
                          </w:p>
                          <w:p w:rsidR="003066B5" w:rsidRPr="009D4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Фонематический слух даёт ребёнку возможность узнавать и различать звуки родного языка. Отставание в развитии фонематического слуха может привести к нарушению звукопроизношения, искажению звуко-слоговой структуры слова, трудностям при овладении грамматическими нормами языка. Впоследствии эти проблемы могут вызвать трудности при обучении письму и чтению. </w:t>
                            </w:r>
                          </w:p>
                          <w:p w:rsidR="003066B5" w:rsidRPr="009D46B5" w:rsidRDefault="003066B5" w:rsidP="003066B5">
                            <w:pPr>
                              <w:spacing w:after="55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Поэтому, начинать развивать фонематический слух следует уже в раннем дошкольном возрасте и, обязательно, в игровой форме. </w:t>
                            </w:r>
                          </w:p>
                          <w:p w:rsidR="003066B5" w:rsidRPr="009D4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Работать над фонематическим слухом необходимо, соблюдая определённые этапы. </w:t>
                            </w:r>
                          </w:p>
                          <w:p w:rsidR="003066B5" w:rsidRPr="009D4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1(начальный) этап.  </w:t>
                            </w:r>
                          </w:p>
                          <w:p w:rsidR="003066B5" w:rsidRPr="009D46B5" w:rsidRDefault="003066B5" w:rsidP="003066B5">
                            <w:pPr>
                              <w:spacing w:after="57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На этом этапе создаётся основа для формирования речевого слуха. Задания, предлагаемые на данном этапе, доступны маленьким детям. </w:t>
                            </w:r>
                          </w:p>
                          <w:p w:rsidR="003066B5" w:rsidRPr="009D46B5" w:rsidRDefault="003066B5" w:rsidP="003066B5">
                            <w:pPr>
                              <w:numPr>
                                <w:ilvl w:val="0"/>
                                <w:numId w:val="1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«Угадай звук» </w:t>
                            </w:r>
                          </w:p>
                          <w:p w:rsidR="003066B5" w:rsidRPr="009D46B5" w:rsidRDefault="003066B5" w:rsidP="003066B5">
                            <w:pPr>
                              <w:spacing w:after="63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Наполняем мешочки из ткани или пластиковые контейнеры </w:t>
                            </w:r>
                          </w:p>
                          <w:p w:rsidR="003066B5" w:rsidRPr="009D46B5" w:rsidRDefault="003066B5" w:rsidP="003066B5">
                            <w:pPr>
                              <w:spacing w:after="55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(например, из Киндер-сюрприза) любыми «звучащими» материалами: песком, крупами, скрепками, бусинками. Предлагаем ребёнку догадаться по звуку, что лежит внутри. </w:t>
                            </w:r>
                          </w:p>
                          <w:p w:rsidR="003066B5" w:rsidRPr="009D46B5" w:rsidRDefault="003066B5" w:rsidP="003066B5">
                            <w:pPr>
                              <w:numPr>
                                <w:ilvl w:val="0"/>
                                <w:numId w:val="1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«Жмурки»  </w:t>
                            </w:r>
                          </w:p>
                          <w:p w:rsidR="003066B5" w:rsidRPr="009D46B5" w:rsidRDefault="003066B5" w:rsidP="003066B5">
                            <w:pPr>
                              <w:spacing w:after="54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Завязываем малышу глаза и просим найти вас, двигаясь в направлении звука (хлопки, звук погремушки или колокольчика). </w:t>
                            </w:r>
                          </w:p>
                          <w:p w:rsidR="003066B5" w:rsidRPr="009D46B5" w:rsidRDefault="003066B5" w:rsidP="003066B5">
                            <w:pPr>
                              <w:numPr>
                                <w:ilvl w:val="0"/>
                                <w:numId w:val="1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«Весёлый карандашик» </w:t>
                            </w:r>
                          </w:p>
                          <w:p w:rsidR="003066B5" w:rsidRPr="009D46B5" w:rsidRDefault="003066B5" w:rsidP="003066B5">
                            <w:pPr>
                              <w:spacing w:after="55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Днём ребёнку в руки карандаш и предлагаем постучать по предметам из разного материала: из дерева, картона, металла, пластмассы.  </w:t>
                            </w:r>
                          </w:p>
                          <w:p w:rsidR="003066B5" w:rsidRPr="009D4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2 этап. </w:t>
                            </w:r>
                          </w:p>
                          <w:p w:rsidR="003066B5" w:rsidRPr="009D46B5" w:rsidRDefault="003066B5" w:rsidP="003066B5">
                            <w:pPr>
                              <w:spacing w:after="55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На данном этапе нужно показать малышу, что человеческая речь может звучать по-разному. </w:t>
                            </w:r>
                          </w:p>
                          <w:p w:rsidR="003066B5" w:rsidRPr="009D46B5" w:rsidRDefault="003066B5" w:rsidP="003066B5">
                            <w:pPr>
                              <w:numPr>
                                <w:ilvl w:val="0"/>
                                <w:numId w:val="2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«Чей голос?» </w:t>
                            </w:r>
                          </w:p>
                          <w:p w:rsidR="003066B5" w:rsidRPr="009D46B5" w:rsidRDefault="003066B5" w:rsidP="003066B5">
                            <w:pPr>
                              <w:spacing w:after="55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Записываем на диктофон знакомые ребёнку голоса (мамы, бабушки, отца, брата или сестры), а также голос самого малыша. Его задача – отгадать, чей голос звучит. </w:t>
                            </w:r>
                          </w:p>
                          <w:p w:rsidR="003066B5" w:rsidRPr="009D46B5" w:rsidRDefault="003066B5" w:rsidP="003066B5">
                            <w:pPr>
                              <w:numPr>
                                <w:ilvl w:val="0"/>
                                <w:numId w:val="2"/>
                              </w:numPr>
                              <w:spacing w:after="18"/>
                              <w:ind w:hanging="149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«Сказка о трёх медведях» </w:t>
                            </w:r>
                          </w:p>
                          <w:p w:rsidR="003066B5" w:rsidRPr="009D46B5" w:rsidRDefault="003066B5" w:rsidP="003066B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54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9D4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Читаем сказку о трёх медведях ребёнку, а затем озвучиваем героев сказки разными голосами. Малыш должен определить, когда говорит мама-медведица, когда – папа медведь и медвежонок. </w:t>
                            </w:r>
                          </w:p>
                          <w:p w:rsidR="003066B5" w:rsidRPr="009D46B5" w:rsidRDefault="003066B5" w:rsidP="003066B5">
                            <w:pPr>
                              <w:spacing w:after="18"/>
                              <w:ind w:left="14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066B5" w:rsidRPr="003066B5" w:rsidRDefault="003066B5" w:rsidP="003066B5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E8C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.15pt;margin-top:51.95pt;width:462.6pt;height:7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" filled="f" stroked="f">
                <v:fill o:detectmouseclick="t"/>
                <v:textbox>
                  <w:txbxContent>
                    <w:p w:rsidR="003066B5" w:rsidRPr="009D46B5" w:rsidRDefault="003066B5" w:rsidP="003066B5">
                      <w:pPr>
                        <w:spacing w:after="12"/>
                        <w:ind w:right="65"/>
                        <w:jc w:val="right"/>
                        <w:rPr>
                          <w:rFonts w:ascii="Monotype Corsiva" w:eastAsia="Times New Roman" w:hAnsi="Monotype Corsiva" w:cs="Times New Roman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eastAsia="Times New Roman" w:hAnsi="Monotype Corsiva" w:cs="Times New Roman"/>
                          <w:b/>
                          <w:sz w:val="28"/>
                          <w:szCs w:val="28"/>
                        </w:rPr>
                        <w:t>Учитель-логопед – Иванова И.Г.</w:t>
                      </w:r>
                    </w:p>
                    <w:p w:rsidR="003066B5" w:rsidRDefault="003066B5" w:rsidP="003066B5">
                      <w:pPr>
                        <w:spacing w:after="0"/>
                        <w:jc w:val="right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</w:p>
                    <w:p w:rsidR="003066B5" w:rsidRPr="00A171F6" w:rsidRDefault="003066B5" w:rsidP="003066B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171F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</w:rPr>
                        <w:t>Играем – фонематический слух развиваем</w:t>
                      </w:r>
                    </w:p>
                    <w:p w:rsidR="003066B5" w:rsidRPr="009D4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Фонематический слух даёт ребёнку возможность узнавать и различать звуки родного языка. Отставание в развитии фонематического слуха может привести к нарушению звукопроизношения, искажению звуко-слоговой структуры слова, трудностям при овладении грамматическими нормами языка. Впоследствии эти проблемы могут вызвать трудности при обучении письму и чтению. </w:t>
                      </w:r>
                    </w:p>
                    <w:p w:rsidR="003066B5" w:rsidRPr="009D46B5" w:rsidRDefault="003066B5" w:rsidP="003066B5">
                      <w:pPr>
                        <w:spacing w:after="55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Поэтому, начинать развивать фонематический слух следует уже в раннем дошкольном возрасте и, обязательно, в игровой форме. </w:t>
                      </w:r>
                    </w:p>
                    <w:p w:rsidR="003066B5" w:rsidRPr="009D4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Работать над фонематическим слухом необходимо, соблюдая определённые этапы. </w:t>
                      </w:r>
                    </w:p>
                    <w:p w:rsidR="003066B5" w:rsidRPr="009D4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1(начальный) этап.  </w:t>
                      </w:r>
                    </w:p>
                    <w:p w:rsidR="003066B5" w:rsidRPr="009D46B5" w:rsidRDefault="003066B5" w:rsidP="003066B5">
                      <w:pPr>
                        <w:spacing w:after="57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На этом этапе создаётся основа для формирования речевого слуха. Задания, предлагаемые на данном этапе, доступны маленьким детям. </w:t>
                      </w:r>
                    </w:p>
                    <w:p w:rsidR="003066B5" w:rsidRPr="009D46B5" w:rsidRDefault="003066B5" w:rsidP="003066B5">
                      <w:pPr>
                        <w:numPr>
                          <w:ilvl w:val="0"/>
                          <w:numId w:val="1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«Угадай звук» </w:t>
                      </w:r>
                    </w:p>
                    <w:p w:rsidR="003066B5" w:rsidRPr="009D46B5" w:rsidRDefault="003066B5" w:rsidP="003066B5">
                      <w:pPr>
                        <w:spacing w:after="63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Наполняем мешочки из ткани или пластиковые контейнеры </w:t>
                      </w:r>
                    </w:p>
                    <w:p w:rsidR="003066B5" w:rsidRPr="009D46B5" w:rsidRDefault="003066B5" w:rsidP="003066B5">
                      <w:pPr>
                        <w:spacing w:after="55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(например, из Киндер-сюрприза) любыми «звучащими» материалами: песком, крупами, скрепками, бусинками. Предлагаем ребёнку догадаться по звуку, что лежит внутри. </w:t>
                      </w:r>
                    </w:p>
                    <w:p w:rsidR="003066B5" w:rsidRPr="009D46B5" w:rsidRDefault="003066B5" w:rsidP="003066B5">
                      <w:pPr>
                        <w:numPr>
                          <w:ilvl w:val="0"/>
                          <w:numId w:val="1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«Жмурки»  </w:t>
                      </w:r>
                    </w:p>
                    <w:p w:rsidR="003066B5" w:rsidRPr="009D46B5" w:rsidRDefault="003066B5" w:rsidP="003066B5">
                      <w:pPr>
                        <w:spacing w:after="54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Завязываем малышу глаза и просим найти вас, двигаясь в направлении звука (хлопки, звук погремушки или колокольчика). </w:t>
                      </w:r>
                    </w:p>
                    <w:p w:rsidR="003066B5" w:rsidRPr="009D46B5" w:rsidRDefault="003066B5" w:rsidP="003066B5">
                      <w:pPr>
                        <w:numPr>
                          <w:ilvl w:val="0"/>
                          <w:numId w:val="1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«Весёлый карандашик» </w:t>
                      </w:r>
                    </w:p>
                    <w:p w:rsidR="003066B5" w:rsidRPr="009D46B5" w:rsidRDefault="003066B5" w:rsidP="003066B5">
                      <w:pPr>
                        <w:spacing w:after="55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Днём ребёнку в руки карандаш и предлагаем постучать по предметам из разного материала: из дерева, картона, металла, пластмассы.  </w:t>
                      </w:r>
                    </w:p>
                    <w:p w:rsidR="003066B5" w:rsidRPr="009D4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2 этап. </w:t>
                      </w:r>
                    </w:p>
                    <w:p w:rsidR="003066B5" w:rsidRPr="009D46B5" w:rsidRDefault="003066B5" w:rsidP="003066B5">
                      <w:pPr>
                        <w:spacing w:after="55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На данном этапе нужно показать малышу, что человеческая речь может звучать по-разному. </w:t>
                      </w:r>
                    </w:p>
                    <w:p w:rsidR="003066B5" w:rsidRPr="009D46B5" w:rsidRDefault="003066B5" w:rsidP="003066B5">
                      <w:pPr>
                        <w:numPr>
                          <w:ilvl w:val="0"/>
                          <w:numId w:val="2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«Чей голос?» </w:t>
                      </w:r>
                    </w:p>
                    <w:p w:rsidR="003066B5" w:rsidRPr="009D46B5" w:rsidRDefault="003066B5" w:rsidP="003066B5">
                      <w:pPr>
                        <w:spacing w:after="55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Записываем на диктофон знакомые ребёнку голоса (мамы, бабушки, отца, брата или сестры), а также голос самого малыша. Его задача – отгадать, чей голос звучит. </w:t>
                      </w:r>
                    </w:p>
                    <w:p w:rsidR="003066B5" w:rsidRPr="009D46B5" w:rsidRDefault="003066B5" w:rsidP="003066B5">
                      <w:pPr>
                        <w:numPr>
                          <w:ilvl w:val="0"/>
                          <w:numId w:val="2"/>
                        </w:numPr>
                        <w:spacing w:after="18"/>
                        <w:ind w:hanging="149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«Сказка о трёх медведях» </w:t>
                      </w:r>
                    </w:p>
                    <w:p w:rsidR="003066B5" w:rsidRPr="009D46B5" w:rsidRDefault="003066B5" w:rsidP="003066B5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54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9D4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Читаем сказку о трёх медведях ребёнку, а затем озвучиваем героев сказки разными голосами. Малыш должен определить, когда говорит мама-медведица, когда – папа медведь и медвежонок. </w:t>
                      </w:r>
                    </w:p>
                    <w:p w:rsidR="003066B5" w:rsidRPr="009D46B5" w:rsidRDefault="003066B5" w:rsidP="003066B5">
                      <w:pPr>
                        <w:spacing w:after="18"/>
                        <w:ind w:left="149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3066B5" w:rsidRPr="003066B5" w:rsidRDefault="003066B5" w:rsidP="003066B5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5F1297" wp14:editId="39592896">
            <wp:extent cx="7399020" cy="1045673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400" cy="1045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6B5" w:rsidRDefault="003066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BB8B4" wp14:editId="0BE98F23">
                <wp:simplePos x="0" y="0"/>
                <wp:positionH relativeFrom="column">
                  <wp:posOffset>751205</wp:posOffset>
                </wp:positionH>
                <wp:positionV relativeFrom="paragraph">
                  <wp:posOffset>713105</wp:posOffset>
                </wp:positionV>
                <wp:extent cx="5775960" cy="90068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900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66B5" w:rsidRPr="003066B5" w:rsidRDefault="003066B5" w:rsidP="003066B5">
                            <w:pPr>
                              <w:numPr>
                                <w:ilvl w:val="0"/>
                                <w:numId w:val="2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«Спрячемся от волка» </w:t>
                            </w:r>
                          </w:p>
                          <w:p w:rsidR="003066B5" w:rsidRPr="003066B5" w:rsidRDefault="003066B5" w:rsidP="003066B5">
                            <w:pPr>
                              <w:spacing w:after="57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Игру проводим под музыку. Ребёнок изображает зайчика, который бегает по полянке. Если музыка играет тихо – все спокойно, громко – идёт волк, нужно прятаться. </w:t>
                            </w:r>
                          </w:p>
                          <w:p w:rsidR="003066B5" w:rsidRPr="00306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3 этап.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53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Этот этап более сложный. Ребёнок начинает учиться различать слова, похожие по звучанию. </w:t>
                            </w:r>
                          </w:p>
                          <w:p w:rsidR="003066B5" w:rsidRPr="00306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• «Скажи правильно»  </w:t>
                            </w:r>
                          </w:p>
                          <w:p w:rsidR="003066B5" w:rsidRPr="003066B5" w:rsidRDefault="003066B5" w:rsidP="003066B5">
                            <w:pPr>
                              <w:spacing w:after="54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Показываем малышу картинку и называем её неверно, заменяя первый звук в слове любым другим.  </w:t>
                            </w:r>
                          </w:p>
                          <w:p w:rsidR="003066B5" w:rsidRPr="003066B5" w:rsidRDefault="003066B5" w:rsidP="003066B5">
                            <w:pPr>
                              <w:spacing w:after="56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Например, вместо собака – шобака, шапка – чапка и т.д. Ребёнок должен повторить правильное слово. </w:t>
                            </w:r>
                          </w:p>
                          <w:p w:rsidR="003066B5" w:rsidRPr="00306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4 этап.  </w:t>
                            </w:r>
                          </w:p>
                          <w:p w:rsidR="003066B5" w:rsidRPr="003066B5" w:rsidRDefault="003066B5" w:rsidP="003066B5">
                            <w:pPr>
                              <w:spacing w:after="52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Рассказываем ребёнку, что слова бывают короткие и длинные, и что они состоят из слогов.  </w:t>
                            </w:r>
                          </w:p>
                          <w:p w:rsidR="003066B5" w:rsidRPr="003066B5" w:rsidRDefault="003066B5" w:rsidP="003066B5">
                            <w:pPr>
                              <w:numPr>
                                <w:ilvl w:val="0"/>
                                <w:numId w:val="3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«Что лишнее?» </w:t>
                            </w:r>
                          </w:p>
                          <w:p w:rsidR="003066B5" w:rsidRPr="003066B5" w:rsidRDefault="003066B5" w:rsidP="003066B5">
                            <w:pPr>
                              <w:spacing w:after="55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Произносим три одинаковых слога, а четвёртый – похожий: ны-ны-ны-мы, </w:t>
                            </w:r>
                            <w:proofErr w:type="gramStart"/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ту-ту</w:t>
                            </w:r>
                            <w:proofErr w:type="gramEnd"/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-ту-ду. Ребёнок должен найти «лишний» слог. </w:t>
                            </w:r>
                          </w:p>
                          <w:p w:rsidR="003066B5" w:rsidRPr="003066B5" w:rsidRDefault="003066B5" w:rsidP="003066B5">
                            <w:pPr>
                              <w:numPr>
                                <w:ilvl w:val="0"/>
                                <w:numId w:val="3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«Повтори!» </w:t>
                            </w:r>
                          </w:p>
                          <w:p w:rsidR="003066B5" w:rsidRPr="003066B5" w:rsidRDefault="003066B5" w:rsidP="003066B5">
                            <w:pPr>
                              <w:spacing w:after="53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Произносим слоги, закрыв рот ладошкой или бумажным листом, чтобы ребёнок не мог видеть артикуляцию. Просим малыша повторить слоговые ряды: бу-бу-пу, со-зо-со. </w:t>
                            </w:r>
                          </w:p>
                          <w:p w:rsidR="003066B5" w:rsidRPr="00306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Если ребёнку сложно повторить цепочку из трёх слогов, можно начинать с двух. </w:t>
                            </w:r>
                          </w:p>
                          <w:p w:rsidR="003066B5" w:rsidRPr="003066B5" w:rsidRDefault="003066B5" w:rsidP="003066B5">
                            <w:pPr>
                              <w:numPr>
                                <w:ilvl w:val="0"/>
                                <w:numId w:val="3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«Сосчитай слоги» </w:t>
                            </w:r>
                          </w:p>
                          <w:p w:rsidR="003066B5" w:rsidRPr="00306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Произносим слова вместе с ребёнком, в медленном темпе, отхлопывая по слогам. </w:t>
                            </w:r>
                          </w:p>
                          <w:p w:rsidR="003066B5" w:rsidRPr="00306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5 этап. </w:t>
                            </w:r>
                          </w:p>
                          <w:p w:rsidR="003066B5" w:rsidRPr="00306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На данном этапе ребёнок учится различать звуки и выделять их в слове. </w:t>
                            </w:r>
                          </w:p>
                          <w:p w:rsidR="003066B5" w:rsidRPr="003066B5" w:rsidRDefault="003066B5" w:rsidP="003066B5">
                            <w:pPr>
                              <w:numPr>
                                <w:ilvl w:val="0"/>
                                <w:numId w:val="4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«Подбери слово» </w:t>
                            </w:r>
                          </w:p>
                          <w:p w:rsidR="003066B5" w:rsidRPr="003066B5" w:rsidRDefault="003066B5" w:rsidP="003066B5">
                            <w:pPr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Всем знакома игра – подбор слов на определённый звук. Кто назовёт больше слов, тот и выиграл. Чтобы заинтересовать ребёнка, можно за каждое слово давать фишки или наклейки.  </w:t>
                            </w:r>
                          </w:p>
                          <w:p w:rsidR="003066B5" w:rsidRPr="003066B5" w:rsidRDefault="003066B5" w:rsidP="003066B5">
                            <w:pPr>
                              <w:numPr>
                                <w:ilvl w:val="0"/>
                                <w:numId w:val="4"/>
                              </w:numPr>
                              <w:spacing w:after="18"/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«Выбери картинку» </w:t>
                            </w:r>
                          </w:p>
                          <w:p w:rsidR="003066B5" w:rsidRPr="003066B5" w:rsidRDefault="003066B5" w:rsidP="003066B5">
                            <w:pPr>
                              <w:spacing w:after="54"/>
                              <w:ind w:left="-5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Предлагаем малышу выбрать картинку, чтобы заданный звук находился, например, в начале слова, в середине или в конце (Л – Лампа, мыЛо, стуЛ).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40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066B5" w:rsidRPr="003066B5" w:rsidRDefault="003066B5" w:rsidP="003066B5">
                            <w:pPr>
                              <w:spacing w:after="0"/>
                              <w:ind w:right="3"/>
                              <w:jc w:val="right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3066B5">
                              <w:rPr>
                                <w:rFonts w:ascii="Monotype Corsiva" w:eastAsia="Times New Roman" w:hAnsi="Monotype Corsiv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Материал с сайта - https://nsportal.ru/ </w:t>
                            </w:r>
                          </w:p>
                          <w:p w:rsidR="003066B5" w:rsidRPr="003066B5" w:rsidRDefault="003066B5" w:rsidP="003066B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066B5" w:rsidRPr="003066B5" w:rsidRDefault="003066B5" w:rsidP="003066B5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BB8B4" id="Надпись 4" o:spid="_x0000_s1027" type="#_x0000_t202" style="position:absolute;margin-left:59.15pt;margin-top:56.15pt;width:454.8pt;height:70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" filled="f" stroked="f">
                <v:fill o:detectmouseclick="t"/>
                <v:textbox>
                  <w:txbxContent>
                    <w:p w:rsidR="003066B5" w:rsidRPr="003066B5" w:rsidRDefault="003066B5" w:rsidP="003066B5">
                      <w:pPr>
                        <w:numPr>
                          <w:ilvl w:val="0"/>
                          <w:numId w:val="2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«Спрячемся от волка» </w:t>
                      </w:r>
                    </w:p>
                    <w:p w:rsidR="003066B5" w:rsidRPr="003066B5" w:rsidRDefault="003066B5" w:rsidP="003066B5">
                      <w:pPr>
                        <w:spacing w:after="57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Игру проводим под музыку. Ребёнок изображает зайчика, который бегает по полянке. Если музыка играет тихо – все спокойно, громко – идёт волк, нужно прятаться. </w:t>
                      </w:r>
                    </w:p>
                    <w:p w:rsidR="003066B5" w:rsidRPr="00306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3 этап. </w:t>
                      </w:r>
                    </w:p>
                    <w:p w:rsidR="003066B5" w:rsidRPr="003066B5" w:rsidRDefault="003066B5" w:rsidP="003066B5">
                      <w:pPr>
                        <w:spacing w:after="53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Этот этап более сложный. Ребёнок начинает учиться различать слова, похожие по звучанию. </w:t>
                      </w:r>
                    </w:p>
                    <w:p w:rsidR="003066B5" w:rsidRPr="00306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• «Скажи правильно»  </w:t>
                      </w:r>
                    </w:p>
                    <w:p w:rsidR="003066B5" w:rsidRPr="003066B5" w:rsidRDefault="003066B5" w:rsidP="003066B5">
                      <w:pPr>
                        <w:spacing w:after="54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Показываем малышу картинку и называем её неверно, заменяя первый звук в слове любым другим.  </w:t>
                      </w:r>
                    </w:p>
                    <w:p w:rsidR="003066B5" w:rsidRPr="003066B5" w:rsidRDefault="003066B5" w:rsidP="003066B5">
                      <w:pPr>
                        <w:spacing w:after="56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Например, вместо собака – шобака, шапка – чапка и т.д. Ребёнок должен повторить правильное слово. </w:t>
                      </w:r>
                    </w:p>
                    <w:p w:rsidR="003066B5" w:rsidRPr="00306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4 этап.  </w:t>
                      </w:r>
                    </w:p>
                    <w:p w:rsidR="003066B5" w:rsidRPr="003066B5" w:rsidRDefault="003066B5" w:rsidP="003066B5">
                      <w:pPr>
                        <w:spacing w:after="52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Рассказываем ребёнку, что слова бывают короткие и длинные, и что они состоят из слогов.  </w:t>
                      </w:r>
                    </w:p>
                    <w:p w:rsidR="003066B5" w:rsidRPr="003066B5" w:rsidRDefault="003066B5" w:rsidP="003066B5">
                      <w:pPr>
                        <w:numPr>
                          <w:ilvl w:val="0"/>
                          <w:numId w:val="3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«Что лишнее?» </w:t>
                      </w:r>
                    </w:p>
                    <w:p w:rsidR="003066B5" w:rsidRPr="003066B5" w:rsidRDefault="003066B5" w:rsidP="003066B5">
                      <w:pPr>
                        <w:spacing w:after="55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Произносим три одинаковых слога, а четвёртый – похожий: ны-ны-ны-мы, </w:t>
                      </w:r>
                      <w:proofErr w:type="gramStart"/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ту-ту</w:t>
                      </w:r>
                      <w:proofErr w:type="gramEnd"/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-ту-ду. Ребёнок должен найти «лишний» слог. </w:t>
                      </w:r>
                    </w:p>
                    <w:p w:rsidR="003066B5" w:rsidRPr="003066B5" w:rsidRDefault="003066B5" w:rsidP="003066B5">
                      <w:pPr>
                        <w:numPr>
                          <w:ilvl w:val="0"/>
                          <w:numId w:val="3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«Повтори!» </w:t>
                      </w:r>
                    </w:p>
                    <w:p w:rsidR="003066B5" w:rsidRPr="003066B5" w:rsidRDefault="003066B5" w:rsidP="003066B5">
                      <w:pPr>
                        <w:spacing w:after="53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Произносим слоги, закрыв рот ладошкой или бумажным листом, чтобы ребёнок не мог видеть артикуляцию. Просим малыша повторить слоговые ряды: бу-бу-пу, со-зо-со. </w:t>
                      </w:r>
                    </w:p>
                    <w:p w:rsidR="003066B5" w:rsidRPr="00306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Если ребёнку сложно повторить цепочку из трёх слогов, можно начинать с двух. </w:t>
                      </w:r>
                    </w:p>
                    <w:p w:rsidR="003066B5" w:rsidRPr="003066B5" w:rsidRDefault="003066B5" w:rsidP="003066B5">
                      <w:pPr>
                        <w:numPr>
                          <w:ilvl w:val="0"/>
                          <w:numId w:val="3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«Сосчитай слоги» </w:t>
                      </w:r>
                    </w:p>
                    <w:p w:rsidR="003066B5" w:rsidRPr="00306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Произносим слова вместе с ребёнком, в медленном темпе, отхлопывая по слогам. </w:t>
                      </w:r>
                    </w:p>
                    <w:p w:rsidR="003066B5" w:rsidRPr="00306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5 этап. </w:t>
                      </w:r>
                    </w:p>
                    <w:p w:rsidR="003066B5" w:rsidRPr="00306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На данном этапе ребёнок учится различать звуки и выделять их в слове. </w:t>
                      </w:r>
                    </w:p>
                    <w:p w:rsidR="003066B5" w:rsidRPr="003066B5" w:rsidRDefault="003066B5" w:rsidP="003066B5">
                      <w:pPr>
                        <w:numPr>
                          <w:ilvl w:val="0"/>
                          <w:numId w:val="4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«Подбери слово» </w:t>
                      </w:r>
                    </w:p>
                    <w:p w:rsidR="003066B5" w:rsidRPr="003066B5" w:rsidRDefault="003066B5" w:rsidP="003066B5">
                      <w:pPr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Всем знакома игра – подбор слов на определённый звук. Кто назовёт больше слов, тот и выиграл. Чтобы заинтересовать ребёнка, можно за каждое слово давать фишки или наклейки.  </w:t>
                      </w:r>
                    </w:p>
                    <w:p w:rsidR="003066B5" w:rsidRPr="003066B5" w:rsidRDefault="003066B5" w:rsidP="003066B5">
                      <w:pPr>
                        <w:numPr>
                          <w:ilvl w:val="0"/>
                          <w:numId w:val="4"/>
                        </w:numPr>
                        <w:spacing w:after="18"/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«Выбери картинку» </w:t>
                      </w:r>
                    </w:p>
                    <w:p w:rsidR="003066B5" w:rsidRPr="003066B5" w:rsidRDefault="003066B5" w:rsidP="003066B5">
                      <w:pPr>
                        <w:spacing w:after="54"/>
                        <w:ind w:left="-5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Предлагаем малышу выбрать картинку, чтобы заданный звук находился, например, в начале слова, в середине или в конце (Л – Лампа, мыЛо, стуЛ). </w:t>
                      </w:r>
                    </w:p>
                    <w:p w:rsidR="003066B5" w:rsidRPr="003066B5" w:rsidRDefault="003066B5" w:rsidP="003066B5">
                      <w:pPr>
                        <w:spacing w:after="40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3066B5" w:rsidRPr="003066B5" w:rsidRDefault="003066B5" w:rsidP="003066B5">
                      <w:pPr>
                        <w:spacing w:after="0"/>
                        <w:ind w:right="3"/>
                        <w:jc w:val="right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3066B5">
                        <w:rPr>
                          <w:rFonts w:ascii="Monotype Corsiva" w:eastAsia="Times New Roman" w:hAnsi="Monotype Corsiva" w:cs="Times New Roman"/>
                          <w:b/>
                          <w:i/>
                          <w:sz w:val="28"/>
                          <w:szCs w:val="28"/>
                        </w:rPr>
                        <w:t xml:space="preserve">Материал с сайта - https://nsportal.ru/ </w:t>
                      </w:r>
                    </w:p>
                    <w:p w:rsidR="003066B5" w:rsidRPr="003066B5" w:rsidRDefault="003066B5" w:rsidP="003066B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066B5" w:rsidRPr="003066B5" w:rsidRDefault="003066B5" w:rsidP="003066B5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66BDFF">
            <wp:extent cx="7400925" cy="10455275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5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6B5" w:rsidRDefault="003066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F9678" wp14:editId="4E3C2C9F">
                <wp:simplePos x="0" y="0"/>
                <wp:positionH relativeFrom="column">
                  <wp:posOffset>911225</wp:posOffset>
                </wp:positionH>
                <wp:positionV relativeFrom="paragraph">
                  <wp:posOffset>842645</wp:posOffset>
                </wp:positionV>
                <wp:extent cx="5615940" cy="87249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872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66B5" w:rsidRPr="003066B5" w:rsidRDefault="003066B5" w:rsidP="003066B5">
                            <w:pPr>
                              <w:spacing w:after="12"/>
                              <w:ind w:right="65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Учитель-логопед – Иванова И.Г.</w:t>
                            </w:r>
                          </w:p>
                          <w:p w:rsidR="003066B5" w:rsidRPr="003066B5" w:rsidRDefault="003066B5" w:rsidP="003066B5">
                            <w:pPr>
                              <w:spacing w:after="3" w:line="270" w:lineRule="auto"/>
                              <w:ind w:left="703"/>
                              <w:jc w:val="right"/>
                            </w:pPr>
                            <w:r w:rsidRPr="003066B5">
                              <w:t xml:space="preserve">                          </w:t>
                            </w:r>
                          </w:p>
                          <w:p w:rsidR="003066B5" w:rsidRPr="003066B5" w:rsidRDefault="003066B5" w:rsidP="003066B5">
                            <w:pPr>
                              <w:spacing w:after="3" w:line="270" w:lineRule="auto"/>
                              <w:ind w:left="70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Речь начинается со звукоподражаний</w:t>
                            </w:r>
                          </w:p>
                          <w:p w:rsidR="003066B5" w:rsidRPr="003066B5" w:rsidRDefault="003066B5" w:rsidP="003066B5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 чего начинается слово? Конечно, со звука. Точно также осознанная речь ребёнка начинается со звукоподражаний. Произнесение звукоподражаний способствует тренировке артикуляционного аппарата, даёт возможность соотносить слово и предмет, который оно называет, а, следовательно, ускоряет переход к полноценной речи. Сначала этот процесс напоминает эхо: взрослый говорит — ребёнок повторяет за ним. Чтобы повторение было осознанным, необходимо заниматься этим в процессе игры или практической деятельности малыша. Прежде чем развивать речевое подражание, следует учить подражанию в целом, т.е. научить малыша подражать движениям рук, ног, головы, а также действиям с предметами. Хорошо развивают подражательные способности регулярные занятия пальчиковыми играми. Если ваш малыш научился подражать вашим движениям и действиям, то можно переходить к речевому подражанию: </w:t>
                            </w:r>
                          </w:p>
                          <w:p w:rsidR="003066B5" w:rsidRPr="003066B5" w:rsidRDefault="003066B5" w:rsidP="003066B5">
                            <w:pPr>
                              <w:spacing w:after="3" w:line="27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1) Вначале работаем над гласными.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Девочка качает куклу: «А-а-а!». Одновременно имитируем укачивание куклы. Обращаем внимание ребёнка на свой рот, показываем, как нужно открывать рот, когда поём.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У мальчика болит ухо: «О-о-о!». Прижимаем ладошку к уху и качаем головой.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Показываем игрушечную лошадку: «</w:t>
                            </w:r>
                            <w:proofErr w:type="gramStart"/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И-и</w:t>
                            </w:r>
                            <w:proofErr w:type="gramEnd"/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-и!». Обращаем внимание малыша, что губы растянуты в улыбку.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Гудит пароход: «У-у-у!». Демонстрируем, как губы вытянуты трубочкой.  </w:t>
                            </w:r>
                          </w:p>
                          <w:p w:rsidR="003066B5" w:rsidRPr="003066B5" w:rsidRDefault="003066B5" w:rsidP="003066B5">
                            <w:pPr>
                              <w:spacing w:after="3" w:line="27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2) Далее отрабатываем слияния гласных звуков.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Маша заблудилась в лесу: «Ау! Ау!».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Ребёнок плачет: «Уа! Уа!».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Показываем ослика, говорим: «Иа! Иа!».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3" w:line="27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3) Переходим к произнесению согласных звуков, которые имеют определённый смысл.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Чайник кипит: «П-п-п!». Давай попыхтим также.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Качаем колесо: «С-с-с». Руками показываем, как работаем насосом.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Деревья шумят: «Ш-ш-ш». Поднимаем руки, качаем ими из одной стороны в другую.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Показываем пилу (картинку или игрушку): «Сь-сь-сь». Выполняем движения вперёд-назад ребром ладони или игрушечной пилой.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Поёт комар: «З-з-з». Указательным пальцем рисуем в воздухе круги.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Поёт жук: «Ж-ж-ж». Можно предложить посоревноваться с крохой, чей жук дольше пожужжит.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Греем ручки: «Х-х-х». Показываем, как дышать на руки. - Ёжик фыркает: «Ф-ф-ф». Предлагаем пофыркать, как ёжики.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66B5" w:rsidRPr="003066B5" w:rsidRDefault="003066B5" w:rsidP="003066B5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9678" id="Надпись 7" o:spid="_x0000_s1028" type="#_x0000_t202" style="position:absolute;margin-left:71.75pt;margin-top:66.35pt;width:442.2pt;height:6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" filled="f" stroked="f">
                <v:fill o:detectmouseclick="t"/>
                <v:textbox>
                  <w:txbxContent>
                    <w:p w:rsidR="003066B5" w:rsidRPr="003066B5" w:rsidRDefault="003066B5" w:rsidP="003066B5">
                      <w:pPr>
                        <w:spacing w:after="12"/>
                        <w:ind w:right="65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Учитель-логопед – Иванова И.Г.</w:t>
                      </w:r>
                    </w:p>
                    <w:p w:rsidR="003066B5" w:rsidRPr="003066B5" w:rsidRDefault="003066B5" w:rsidP="003066B5">
                      <w:pPr>
                        <w:spacing w:after="3" w:line="270" w:lineRule="auto"/>
                        <w:ind w:left="703"/>
                        <w:jc w:val="right"/>
                      </w:pPr>
                      <w:r w:rsidRPr="003066B5">
                        <w:t xml:space="preserve">                          </w:t>
                      </w:r>
                    </w:p>
                    <w:p w:rsidR="003066B5" w:rsidRPr="003066B5" w:rsidRDefault="003066B5" w:rsidP="003066B5">
                      <w:pPr>
                        <w:spacing w:after="3" w:line="270" w:lineRule="auto"/>
                        <w:ind w:left="70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Речь начинается со звукоподражаний</w:t>
                      </w:r>
                    </w:p>
                    <w:p w:rsidR="003066B5" w:rsidRPr="003066B5" w:rsidRDefault="003066B5" w:rsidP="003066B5">
                      <w:pPr>
                        <w:ind w:firstLine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 чего начинается слово? Конечно, со звука. Точно также осознанная речь ребёнка начинается со звукоподражаний. Произнесение звукоподражаний способствует тренировке артикуляционного аппарата, даёт возможность соотносить слово и предмет, который оно называет, а, следовательно, ускоряет переход к полноценной речи. Сначала этот процесс напоминает эхо: взрослый говорит — ребёнок повторяет за ним. Чтобы повторение было осознанным, необходимо заниматься этим в процессе игры или практической деятельности малыша. Прежде чем развивать речевое подражание, следует учить подражанию в целом, т.е. научить малыша подражать движениям рук, ног, головы, а также действиям с предметами. Хорошо развивают подражательные способности регулярные занятия пальчиковыми играми. Если ваш малыш научился подражать вашим движениям и действиям, то можно переходить к речевому подражанию: </w:t>
                      </w:r>
                    </w:p>
                    <w:p w:rsidR="003066B5" w:rsidRPr="003066B5" w:rsidRDefault="003066B5" w:rsidP="003066B5">
                      <w:pPr>
                        <w:spacing w:after="3" w:line="27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1) Вначале работаем над гласными.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Девочка качает куклу: «А-а-а!». Одновременно имитируем укачивание куклы. Обращаем внимание ребёнка на свой рот, показываем, как нужно открывать рот, когда поём.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У мальчика болит ухо: «О-о-о!». Прижимаем ладошку к уху и качаем головой.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Показываем игрушечную лошадку: «</w:t>
                      </w:r>
                      <w:proofErr w:type="gramStart"/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И-и</w:t>
                      </w:r>
                      <w:proofErr w:type="gramEnd"/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-и!». Обращаем внимание малыша, что губы растянуты в улыбку.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Гудит пароход: «У-у-у!». Демонстрируем, как губы вытянуты трубочкой.  </w:t>
                      </w:r>
                    </w:p>
                    <w:p w:rsidR="003066B5" w:rsidRPr="003066B5" w:rsidRDefault="003066B5" w:rsidP="003066B5">
                      <w:pPr>
                        <w:spacing w:after="3" w:line="27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2) Далее отрабатываем слияния гласных звуков.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Маша заблудилась в лесу: «Ау! Ау!».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Ребёнок плачет: «Уа! Уа!».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Показываем ослика, говорим: «Иа! Иа!». </w:t>
                      </w:r>
                    </w:p>
                    <w:p w:rsidR="003066B5" w:rsidRPr="003066B5" w:rsidRDefault="003066B5" w:rsidP="003066B5">
                      <w:pPr>
                        <w:spacing w:after="3" w:line="27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3) Переходим к произнесению согласных звуков, которые имеют определённый смысл.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Чайник кипит: «П-п-п!». Давай попыхтим также.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Качаем колесо: «С-с-с». Руками показываем, как работаем насосом.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Деревья шумят: «Ш-ш-ш». Поднимаем руки, качаем ими из одной стороны в другую.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Показываем пилу (картинку или игрушку): «Сь-сь-сь». Выполняем движения вперёд-назад ребром ладони или игрушечной пилой.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Поёт комар: «З-з-з». Указательным пальцем рисуем в воздухе круги.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Поёт жук: «Ж-ж-ж». Можно предложить посоревноваться с крохой, чей жук дольше пожужжит.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Греем ручки: «Х-х-х». Показываем, как дышать на руки. - Ёжик фыркает: «Ф-ф-ф». Предлагаем пофыркать, как ёжики.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66B5" w:rsidRPr="003066B5" w:rsidRDefault="003066B5" w:rsidP="003066B5">
                      <w:pPr>
                        <w:jc w:val="center"/>
                        <w:rPr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889DFC" wp14:editId="1521BEAA">
            <wp:extent cx="7406640" cy="10473907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849" cy="1047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6B5" w:rsidRDefault="003066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B37B7" wp14:editId="77652CDC">
                <wp:simplePos x="0" y="0"/>
                <wp:positionH relativeFrom="column">
                  <wp:posOffset>895985</wp:posOffset>
                </wp:positionH>
                <wp:positionV relativeFrom="paragraph">
                  <wp:posOffset>911225</wp:posOffset>
                </wp:positionV>
                <wp:extent cx="5632450" cy="865632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865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66B5" w:rsidRPr="003066B5" w:rsidRDefault="003066B5" w:rsidP="003066B5">
                            <w:pPr>
                              <w:spacing w:after="3" w:line="27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4) Далее – звукоподражательные слоги и слова.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Подражание голосам животных (самая любимая тема у всех детей): </w:t>
                            </w:r>
                          </w:p>
                          <w:p w:rsidR="003066B5" w:rsidRPr="003066B5" w:rsidRDefault="003066B5" w:rsidP="003066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собака – гав, коза – ме-е, лягушка – ква, кукушка – ку-ку, мышка – пи-пи и т.д.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Произнесение междометий: мяч упал – ах, чашка разбилась – ох, папа делает зарядку – ух!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Подражание бытовым шумам: </w:t>
                            </w:r>
                          </w:p>
                          <w:p w:rsidR="003066B5" w:rsidRPr="003066B5" w:rsidRDefault="003066B5" w:rsidP="003066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часы тикают – тик-так, вода капает – кап-кап, малыш топает – топ-топ, ножницы </w:t>
                            </w:r>
                          </w:p>
                          <w:p w:rsidR="003066B5" w:rsidRPr="003066B5" w:rsidRDefault="003066B5" w:rsidP="003066B5">
                            <w:pPr>
                              <w:ind w:left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режут – чик-чик и т.д.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Подражание транспортным шумам: машина – би-би, поезд – туту, паровоз – чух-чух и т.д.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Подражание музыкальным звукам: песенка – ля-ля-ля, колокольчик – динь-динь, барабан – бом-бом, дудочка – </w:t>
                            </w:r>
                            <w:proofErr w:type="gramStart"/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ду-ду</w:t>
                            </w:r>
                            <w:proofErr w:type="gramEnd"/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т.д.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23"/>
                              <w:ind w:left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066B5" w:rsidRPr="003066B5" w:rsidRDefault="003066B5" w:rsidP="003066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Работая над звукоподражаниями, родителям необходимо помнить: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Разучивать звукоподражания необходимо в игре.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Использовать картинки или игрушки.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Артикуляция должна быть чёткой, ребёнок должен видеть движения органов артикуляции взрослого.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Речь взрослого должна быть правильной и эмоциональной.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Слова и фразы нужно произносить неоднократно.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6. Закрепляем изученные звуки во время прогулки на улице. Видим кошку, напоминаем: «Мяу», поехала машина, напоминаем «Би-би». </w:t>
                            </w:r>
                          </w:p>
                          <w:p w:rsidR="003066B5" w:rsidRPr="003066B5" w:rsidRDefault="003066B5" w:rsidP="003066B5">
                            <w:pPr>
                              <w:spacing w:after="12" w:line="268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7. Также закрепляем при чтении книг и рассматривании иллюстраций к ним.  </w:t>
                            </w:r>
                          </w:p>
                          <w:p w:rsidR="003066B5" w:rsidRPr="003066B5" w:rsidRDefault="003066B5" w:rsidP="003066B5">
                            <w:pPr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066B5" w:rsidRPr="003066B5" w:rsidRDefault="003066B5" w:rsidP="003066B5">
                            <w:pPr>
                              <w:spacing w:after="0"/>
                              <w:ind w:right="4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6B5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Материал с сайта - https://infourok.ru </w:t>
                            </w:r>
                          </w:p>
                          <w:p w:rsidR="003066B5" w:rsidRPr="003066B5" w:rsidRDefault="003066B5" w:rsidP="003066B5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37B7" id="Надпись 8" o:spid="_x0000_s1029" type="#_x0000_t202" style="position:absolute;margin-left:70.55pt;margin-top:71.75pt;width:443.5pt;height:68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" filled="f" stroked="f">
                <v:fill o:detectmouseclick="t"/>
                <v:textbox>
                  <w:txbxContent>
                    <w:p w:rsidR="003066B5" w:rsidRPr="003066B5" w:rsidRDefault="003066B5" w:rsidP="003066B5">
                      <w:pPr>
                        <w:spacing w:after="3" w:line="27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4) Далее – звукоподражательные слоги и слова.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Подражание голосам животных (самая любимая тема у всех детей): </w:t>
                      </w:r>
                    </w:p>
                    <w:p w:rsidR="003066B5" w:rsidRPr="003066B5" w:rsidRDefault="003066B5" w:rsidP="003066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собака – гав, коза – ме-е, лягушка – ква, кукушка – ку-ку, мышка – пи-пи и т.д.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Произнесение междометий: мяч упал – ах, чашка разбилась – ох, папа делает зарядку – ух!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Подражание бытовым шумам: </w:t>
                      </w:r>
                    </w:p>
                    <w:p w:rsidR="003066B5" w:rsidRPr="003066B5" w:rsidRDefault="003066B5" w:rsidP="003066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часы тикают – тик-так, вода капает – кап-кап, малыш топает – топ-топ, ножницы </w:t>
                      </w:r>
                    </w:p>
                    <w:p w:rsidR="003066B5" w:rsidRPr="003066B5" w:rsidRDefault="003066B5" w:rsidP="003066B5">
                      <w:pPr>
                        <w:ind w:left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режут – чик-чик и т.д.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Подражание транспортным шумам: машина – би-би, поезд – туту, паровоз – чух-чух и т.д.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Подражание музыкальным звукам: песенка – ля-ля-ля, колокольчик – динь-динь, барабан – бом-бом, дудочка – </w:t>
                      </w:r>
                      <w:proofErr w:type="gramStart"/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ду-ду</w:t>
                      </w:r>
                      <w:proofErr w:type="gramEnd"/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т.д. </w:t>
                      </w:r>
                    </w:p>
                    <w:p w:rsidR="003066B5" w:rsidRPr="003066B5" w:rsidRDefault="003066B5" w:rsidP="003066B5">
                      <w:pPr>
                        <w:spacing w:after="23"/>
                        <w:ind w:left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066B5" w:rsidRPr="003066B5" w:rsidRDefault="003066B5" w:rsidP="003066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Работая над звукоподражаниями, родителям необходимо помнить: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Разучивать звукоподражания необходимо в игре.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Использовать картинки или игрушки.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Артикуляция должна быть чёткой, ребёнок должен видеть движения органов артикуляции взрослого.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Речь взрослого должна быть правильной и эмоциональной.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5. Слова и фразы нужно произносить неоднократно.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6. Закрепляем изученные звуки во время прогулки на улице. Видим кошку, напоминаем: «Мяу», поехала машина, напоминаем «Би-би». </w:t>
                      </w:r>
                    </w:p>
                    <w:p w:rsidR="003066B5" w:rsidRPr="003066B5" w:rsidRDefault="003066B5" w:rsidP="003066B5">
                      <w:pPr>
                        <w:spacing w:after="12" w:line="268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7. Также закрепляем при чтении книг и рассматривании иллюстраций к ним.  </w:t>
                      </w:r>
                    </w:p>
                    <w:p w:rsidR="003066B5" w:rsidRPr="003066B5" w:rsidRDefault="003066B5" w:rsidP="003066B5">
                      <w:pPr>
                        <w:spacing w:after="0"/>
                        <w:ind w:left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066B5" w:rsidRPr="003066B5" w:rsidRDefault="003066B5" w:rsidP="003066B5">
                      <w:pPr>
                        <w:spacing w:after="0"/>
                        <w:ind w:right="4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6B5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 xml:space="preserve">Материал с сайта - https://infourok.ru </w:t>
                      </w:r>
                    </w:p>
                    <w:p w:rsidR="003066B5" w:rsidRPr="003066B5" w:rsidRDefault="003066B5" w:rsidP="003066B5">
                      <w:pPr>
                        <w:jc w:val="center"/>
                        <w:rPr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B5B6D5">
            <wp:extent cx="7421880" cy="10495458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467" cy="1049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6B5" w:rsidSect="003066B5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2F7C68"/>
    <w:multiLevelType w:val="hybridMultilevel"/>
    <w:tmpl w:val="D4821C10"/>
    <w:lvl w:ilvl="0" w:tplc="DF2C3112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4857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FA66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9039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963E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29E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CCF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817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2EF0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891B39"/>
    <w:multiLevelType w:val="hybridMultilevel"/>
    <w:tmpl w:val="3A88C3F4"/>
    <w:lvl w:ilvl="0" w:tplc="031E0C4E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C8F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6D8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AA53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B85F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1A77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068C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AC6B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E4FD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0C6900"/>
    <w:multiLevelType w:val="hybridMultilevel"/>
    <w:tmpl w:val="C650A044"/>
    <w:lvl w:ilvl="0" w:tplc="02385D8E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3EBC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82E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ACD7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CAEC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C0E9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D079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26AF4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46BE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7DA3CD9"/>
    <w:multiLevelType w:val="hybridMultilevel"/>
    <w:tmpl w:val="0BE0E954"/>
    <w:lvl w:ilvl="0" w:tplc="CCE877BE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843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3C54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62F7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600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6B7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72B8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06AC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7A06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918"/>
    <w:rsid w:val="003066B5"/>
    <w:rsid w:val="00487918"/>
    <w:rsid w:val="0055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76877"/>
  <w15:chartTrackingRefBased/>
  <w15:docId w15:val="{FA555442-E464-4CE8-B5D9-CAA4CF2A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2022-02-10T15:43:00Z</dcterms:created>
  <dcterms:modified xsi:type="dcterms:W3CDTF">2022-02-10T15:53:00Z</dcterms:modified>
</cp:coreProperties>
</file>