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A8683" w14:textId="553DDA3A" w:rsidR="00787548" w:rsidRPr="004D23E1" w:rsidRDefault="00787548" w:rsidP="004D23E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4D23E1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ЛОГОПЕДИЧЕСКОЕ СУДОКУ: ИГРАЕМ И АВТОМАТИЗИРУЕМ ЗВУКИ У ДЕТЕЙ С ТЯЖЕЛЫМИ НАРУШЕНИЯМИ РЕЧИ</w:t>
      </w:r>
    </w:p>
    <w:p w14:paraId="7997D00D" w14:textId="22F255EF" w:rsidR="004638CE" w:rsidRPr="004D23E1" w:rsidRDefault="004638CE" w:rsidP="004D23E1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D23E1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Т. М. Григорьева</w:t>
      </w:r>
    </w:p>
    <w:p w14:paraId="49473F3D" w14:textId="77777777" w:rsidR="004638CE" w:rsidRPr="004D23E1" w:rsidRDefault="004638CE" w:rsidP="004D23E1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D23E1">
        <w:rPr>
          <w:rFonts w:ascii="Times New Roman" w:hAnsi="Times New Roman" w:cs="Times New Roman"/>
          <w:i/>
          <w:sz w:val="28"/>
          <w:szCs w:val="28"/>
        </w:rPr>
        <w:t xml:space="preserve">БОУ ЧР «Чебоксарская НОШ для обучающихся с ограниченными возможностями здоровья №2» МО ЧР, </w:t>
      </w:r>
      <w:r w:rsidRPr="004D23E1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>г. Чебоксары</w:t>
      </w:r>
    </w:p>
    <w:p w14:paraId="166CC302" w14:textId="40E9D616" w:rsidR="004638CE" w:rsidRPr="004D23E1" w:rsidRDefault="00473D7C" w:rsidP="004D23E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  <w:hyperlink r:id="rId5" w:history="1">
        <w:r w:rsidR="004638CE" w:rsidRPr="004D23E1">
          <w:rPr>
            <w:rFonts w:ascii="Times New Roman" w:eastAsia="Calibri" w:hAnsi="Times New Roman" w:cs="Times New Roman"/>
            <w:i/>
            <w:sz w:val="28"/>
            <w:szCs w:val="28"/>
            <w:shd w:val="clear" w:color="auto" w:fill="FFFFFF"/>
          </w:rPr>
          <w:t>shoko-shoko@bk.ru</w:t>
        </w:r>
      </w:hyperlink>
    </w:p>
    <w:p w14:paraId="65C6DCDC" w14:textId="1913E015" w:rsidR="00787548" w:rsidRPr="004D23E1" w:rsidRDefault="00787548" w:rsidP="004D23E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</w:p>
    <w:p w14:paraId="2A883848" w14:textId="77777777" w:rsidR="00787548" w:rsidRPr="004D23E1" w:rsidRDefault="00787548" w:rsidP="004D23E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</w:p>
    <w:p w14:paraId="1313F9C1" w14:textId="77777777" w:rsidR="00BE6E78" w:rsidRPr="004D23E1" w:rsidRDefault="004638CE" w:rsidP="004D2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3E1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  <w:r w:rsidRPr="004D23E1">
        <w:rPr>
          <w:rFonts w:ascii="Times New Roman" w:hAnsi="Times New Roman" w:cs="Times New Roman"/>
          <w:sz w:val="28"/>
          <w:szCs w:val="28"/>
        </w:rPr>
        <w:t xml:space="preserve">: </w:t>
      </w:r>
      <w:r w:rsidR="00787548" w:rsidRPr="004D23E1">
        <w:rPr>
          <w:rFonts w:ascii="Times New Roman" w:hAnsi="Times New Roman" w:cs="Times New Roman"/>
          <w:sz w:val="28"/>
          <w:szCs w:val="28"/>
        </w:rPr>
        <w:t>В статье рассматривается инновационный подход к коррекции речевых нарушений у дошкольников с помощью модифицированной логической игры «</w:t>
      </w:r>
      <w:proofErr w:type="spellStart"/>
      <w:r w:rsidR="00787548" w:rsidRPr="004D23E1">
        <w:rPr>
          <w:rFonts w:ascii="Times New Roman" w:hAnsi="Times New Roman" w:cs="Times New Roman"/>
          <w:sz w:val="28"/>
          <w:szCs w:val="28"/>
        </w:rPr>
        <w:t>Судоку</w:t>
      </w:r>
      <w:proofErr w:type="spellEnd"/>
      <w:r w:rsidR="00787548" w:rsidRPr="004D23E1">
        <w:rPr>
          <w:rFonts w:ascii="Times New Roman" w:hAnsi="Times New Roman" w:cs="Times New Roman"/>
          <w:sz w:val="28"/>
          <w:szCs w:val="28"/>
        </w:rPr>
        <w:t>». Традиционная игра адаптирована для работы с автоматизацией свистящих звуков (с, з, ц), шипящих (ш, ж) и сонорных (л, р), которые часто вызывают сложности у детей с тяжёлыми речевыми нарушениями</w:t>
      </w:r>
      <w:r w:rsidR="00BE6E78" w:rsidRPr="004D23E1">
        <w:rPr>
          <w:rFonts w:ascii="Times New Roman" w:hAnsi="Times New Roman" w:cs="Times New Roman"/>
          <w:sz w:val="28"/>
          <w:szCs w:val="28"/>
        </w:rPr>
        <w:t xml:space="preserve"> (далее – ТНР)</w:t>
      </w:r>
      <w:r w:rsidR="00787548" w:rsidRPr="004D23E1">
        <w:rPr>
          <w:rFonts w:ascii="Times New Roman" w:hAnsi="Times New Roman" w:cs="Times New Roman"/>
          <w:sz w:val="28"/>
          <w:szCs w:val="28"/>
        </w:rPr>
        <w:t>.</w:t>
      </w:r>
      <w:r w:rsidR="00BE6E78" w:rsidRPr="004D23E1">
        <w:rPr>
          <w:rFonts w:ascii="Times New Roman" w:hAnsi="Times New Roman" w:cs="Times New Roman"/>
          <w:sz w:val="28"/>
          <w:szCs w:val="28"/>
        </w:rPr>
        <w:t xml:space="preserve"> </w:t>
      </w:r>
      <w:r w:rsidR="00787548" w:rsidRPr="004D23E1">
        <w:rPr>
          <w:rFonts w:ascii="Times New Roman" w:hAnsi="Times New Roman" w:cs="Times New Roman"/>
          <w:sz w:val="28"/>
          <w:szCs w:val="28"/>
        </w:rPr>
        <w:t xml:space="preserve">Особенность логопедического </w:t>
      </w:r>
      <w:proofErr w:type="spellStart"/>
      <w:r w:rsidR="00787548" w:rsidRPr="004D23E1">
        <w:rPr>
          <w:rFonts w:ascii="Times New Roman" w:hAnsi="Times New Roman" w:cs="Times New Roman"/>
          <w:sz w:val="28"/>
          <w:szCs w:val="28"/>
        </w:rPr>
        <w:t>судоку</w:t>
      </w:r>
      <w:proofErr w:type="spellEnd"/>
      <w:r w:rsidR="00787548" w:rsidRPr="004D23E1">
        <w:rPr>
          <w:rFonts w:ascii="Times New Roman" w:hAnsi="Times New Roman" w:cs="Times New Roman"/>
          <w:sz w:val="28"/>
          <w:szCs w:val="28"/>
        </w:rPr>
        <w:t xml:space="preserve"> заключается в сочетании речевой терапии и развития логического мышления. Игра стимулирует произвольное внимание ребёнка, помогает формировать навыки анализа и синтеза, что положительно сказывается на общем речевом развитии. Использование знакомых детям игровых элементов снижает уровень тревожности и повышает мотивацию к занятиям.</w:t>
      </w:r>
      <w:r w:rsidR="00BE6E78" w:rsidRPr="004D23E1">
        <w:rPr>
          <w:rFonts w:ascii="Times New Roman" w:hAnsi="Times New Roman" w:cs="Times New Roman"/>
          <w:sz w:val="28"/>
          <w:szCs w:val="28"/>
        </w:rPr>
        <w:t xml:space="preserve"> </w:t>
      </w:r>
      <w:r w:rsidR="00787548" w:rsidRPr="004D23E1">
        <w:rPr>
          <w:rFonts w:ascii="Times New Roman" w:hAnsi="Times New Roman" w:cs="Times New Roman"/>
          <w:sz w:val="28"/>
          <w:szCs w:val="28"/>
        </w:rPr>
        <w:t xml:space="preserve">В статье подробно описываются методические приёмы адаптации </w:t>
      </w:r>
      <w:proofErr w:type="spellStart"/>
      <w:r w:rsidR="00787548" w:rsidRPr="004D23E1">
        <w:rPr>
          <w:rFonts w:ascii="Times New Roman" w:hAnsi="Times New Roman" w:cs="Times New Roman"/>
          <w:sz w:val="28"/>
          <w:szCs w:val="28"/>
        </w:rPr>
        <w:t>судоку</w:t>
      </w:r>
      <w:proofErr w:type="spellEnd"/>
      <w:r w:rsidR="00787548" w:rsidRPr="004D23E1">
        <w:rPr>
          <w:rFonts w:ascii="Times New Roman" w:hAnsi="Times New Roman" w:cs="Times New Roman"/>
          <w:sz w:val="28"/>
          <w:szCs w:val="28"/>
        </w:rPr>
        <w:t xml:space="preserve"> под возрастные и речевые особенности дошкольников, а также приводятся рекомендации по организации занятий. Представленный подход позволяет не только автоматизировать проблемные звуки, но и развивать когнитивные функции, что способствует более успешной интеграции ребёнка в образовательную среду.</w:t>
      </w:r>
    </w:p>
    <w:p w14:paraId="53352338" w14:textId="36D13611" w:rsidR="004638CE" w:rsidRPr="004D23E1" w:rsidRDefault="004638CE" w:rsidP="004D2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3E1">
        <w:rPr>
          <w:rFonts w:ascii="Times New Roman" w:hAnsi="Times New Roman" w:cs="Times New Roman"/>
          <w:b/>
          <w:bCs/>
          <w:sz w:val="28"/>
          <w:szCs w:val="28"/>
        </w:rPr>
        <w:t>Ключевые слова</w:t>
      </w:r>
      <w:r w:rsidRPr="004D23E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D23E1">
        <w:rPr>
          <w:rFonts w:ascii="Times New Roman" w:hAnsi="Times New Roman" w:cs="Times New Roman"/>
          <w:sz w:val="28"/>
          <w:szCs w:val="28"/>
        </w:rPr>
        <w:t>судоку</w:t>
      </w:r>
      <w:proofErr w:type="spellEnd"/>
      <w:r w:rsidRPr="004D23E1">
        <w:rPr>
          <w:rFonts w:ascii="Times New Roman" w:hAnsi="Times New Roman" w:cs="Times New Roman"/>
          <w:sz w:val="28"/>
          <w:szCs w:val="28"/>
        </w:rPr>
        <w:t>, автоматизация звуков, развитие логического мышления, коррекционно-развивающая работа, дошкольники.</w:t>
      </w:r>
    </w:p>
    <w:p w14:paraId="1D0D10C4" w14:textId="0E8C2485" w:rsidR="00863DB7" w:rsidRPr="004D23E1" w:rsidRDefault="00863DB7" w:rsidP="004D2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3E1">
        <w:rPr>
          <w:rFonts w:ascii="Times New Roman" w:hAnsi="Times New Roman" w:cs="Times New Roman"/>
          <w:sz w:val="28"/>
          <w:szCs w:val="28"/>
        </w:rPr>
        <w:lastRenderedPageBreak/>
        <w:t xml:space="preserve">Введение нового звука в речь ребёнка требует терпения, систематичности и многократного проговаривания. Чтобы процесс не был утомительным, важно использовать игровые технологии, развивающие одновременно речь, внимание, мышление и память. Одним из таких средств стала игра «Логопедическое </w:t>
      </w:r>
      <w:proofErr w:type="spellStart"/>
      <w:r w:rsidRPr="004D23E1">
        <w:rPr>
          <w:rFonts w:ascii="Times New Roman" w:hAnsi="Times New Roman" w:cs="Times New Roman"/>
          <w:sz w:val="28"/>
          <w:szCs w:val="28"/>
        </w:rPr>
        <w:t>судоку</w:t>
      </w:r>
      <w:proofErr w:type="spellEnd"/>
      <w:r w:rsidRPr="004D23E1">
        <w:rPr>
          <w:rFonts w:ascii="Times New Roman" w:hAnsi="Times New Roman" w:cs="Times New Roman"/>
          <w:sz w:val="28"/>
          <w:szCs w:val="28"/>
        </w:rPr>
        <w:t>», адаптированная для</w:t>
      </w:r>
      <w:r w:rsidR="002E0973" w:rsidRPr="004D23E1">
        <w:rPr>
          <w:rFonts w:ascii="Times New Roman" w:hAnsi="Times New Roman" w:cs="Times New Roman"/>
          <w:sz w:val="28"/>
          <w:szCs w:val="28"/>
        </w:rPr>
        <w:t xml:space="preserve"> использования в коррекционно-развивающей работе с детьми с ТНР</w:t>
      </w:r>
      <w:r w:rsidRPr="004D23E1">
        <w:rPr>
          <w:rFonts w:ascii="Times New Roman" w:hAnsi="Times New Roman" w:cs="Times New Roman"/>
          <w:sz w:val="28"/>
          <w:szCs w:val="28"/>
        </w:rPr>
        <w:t>.</w:t>
      </w:r>
    </w:p>
    <w:p w14:paraId="1948E587" w14:textId="5BB7FE8C" w:rsidR="00863DB7" w:rsidRPr="004D23E1" w:rsidRDefault="00863DB7" w:rsidP="004D2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3E1">
        <w:rPr>
          <w:rFonts w:ascii="Times New Roman" w:hAnsi="Times New Roman" w:cs="Times New Roman"/>
          <w:sz w:val="28"/>
          <w:szCs w:val="28"/>
        </w:rPr>
        <w:t>Цел</w:t>
      </w:r>
      <w:r w:rsidR="002E0973" w:rsidRPr="004D23E1">
        <w:rPr>
          <w:rFonts w:ascii="Times New Roman" w:hAnsi="Times New Roman" w:cs="Times New Roman"/>
          <w:sz w:val="28"/>
          <w:szCs w:val="28"/>
        </w:rPr>
        <w:t xml:space="preserve">ью игры «Логопедическое </w:t>
      </w:r>
      <w:proofErr w:type="spellStart"/>
      <w:r w:rsidR="002E0973" w:rsidRPr="004D23E1">
        <w:rPr>
          <w:rFonts w:ascii="Times New Roman" w:hAnsi="Times New Roman" w:cs="Times New Roman"/>
          <w:sz w:val="28"/>
          <w:szCs w:val="28"/>
        </w:rPr>
        <w:t>судоку</w:t>
      </w:r>
      <w:proofErr w:type="spellEnd"/>
      <w:r w:rsidR="002E0973" w:rsidRPr="004D23E1">
        <w:rPr>
          <w:rFonts w:ascii="Times New Roman" w:hAnsi="Times New Roman" w:cs="Times New Roman"/>
          <w:sz w:val="28"/>
          <w:szCs w:val="28"/>
        </w:rPr>
        <w:t xml:space="preserve">» является </w:t>
      </w:r>
      <w:r w:rsidRPr="004D23E1">
        <w:rPr>
          <w:rFonts w:ascii="Times New Roman" w:hAnsi="Times New Roman" w:cs="Times New Roman"/>
          <w:sz w:val="28"/>
          <w:szCs w:val="28"/>
        </w:rPr>
        <w:t>закрепление</w:t>
      </w:r>
      <w:r w:rsidR="002E0973" w:rsidRPr="004D23E1">
        <w:rPr>
          <w:rFonts w:ascii="Times New Roman" w:hAnsi="Times New Roman" w:cs="Times New Roman"/>
          <w:sz w:val="28"/>
          <w:szCs w:val="28"/>
        </w:rPr>
        <w:t xml:space="preserve"> правильного произношения звуков на уровне слова через игровую деятельность</w:t>
      </w:r>
      <w:r w:rsidRPr="004D23E1">
        <w:rPr>
          <w:rFonts w:ascii="Times New Roman" w:hAnsi="Times New Roman" w:cs="Times New Roman"/>
          <w:sz w:val="28"/>
          <w:szCs w:val="28"/>
        </w:rPr>
        <w:t>.</w:t>
      </w:r>
    </w:p>
    <w:p w14:paraId="1C9A39F9" w14:textId="1E51A670" w:rsidR="00863DB7" w:rsidRPr="004D23E1" w:rsidRDefault="00863DB7" w:rsidP="004D2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3E1">
        <w:rPr>
          <w:rFonts w:ascii="Times New Roman" w:hAnsi="Times New Roman" w:cs="Times New Roman"/>
          <w:sz w:val="28"/>
          <w:szCs w:val="28"/>
        </w:rPr>
        <w:t>Задачи</w:t>
      </w:r>
      <w:r w:rsidR="002E0973" w:rsidRPr="004D23E1">
        <w:rPr>
          <w:rFonts w:ascii="Times New Roman" w:hAnsi="Times New Roman" w:cs="Times New Roman"/>
          <w:sz w:val="28"/>
          <w:szCs w:val="28"/>
        </w:rPr>
        <w:t xml:space="preserve"> игры</w:t>
      </w:r>
      <w:r w:rsidRPr="004D23E1">
        <w:rPr>
          <w:rFonts w:ascii="Times New Roman" w:hAnsi="Times New Roman" w:cs="Times New Roman"/>
          <w:sz w:val="28"/>
          <w:szCs w:val="28"/>
        </w:rPr>
        <w:t>:</w:t>
      </w:r>
    </w:p>
    <w:p w14:paraId="48BAA76C" w14:textId="77777777" w:rsidR="002E0973" w:rsidRPr="004D23E1" w:rsidRDefault="002E0973" w:rsidP="004D23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3E1">
        <w:rPr>
          <w:rFonts w:ascii="Times New Roman" w:hAnsi="Times New Roman" w:cs="Times New Roman"/>
          <w:sz w:val="28"/>
          <w:szCs w:val="28"/>
        </w:rPr>
        <w:t>- а</w:t>
      </w:r>
      <w:r w:rsidR="00863DB7" w:rsidRPr="004D23E1">
        <w:rPr>
          <w:rFonts w:ascii="Times New Roman" w:hAnsi="Times New Roman" w:cs="Times New Roman"/>
          <w:sz w:val="28"/>
          <w:szCs w:val="28"/>
        </w:rPr>
        <w:t>втоматиз</w:t>
      </w:r>
      <w:r w:rsidRPr="004D23E1">
        <w:rPr>
          <w:rFonts w:ascii="Times New Roman" w:hAnsi="Times New Roman" w:cs="Times New Roman"/>
          <w:sz w:val="28"/>
          <w:szCs w:val="28"/>
        </w:rPr>
        <w:t>ировать</w:t>
      </w:r>
      <w:r w:rsidR="00863DB7" w:rsidRPr="004D23E1">
        <w:rPr>
          <w:rFonts w:ascii="Times New Roman" w:hAnsi="Times New Roman" w:cs="Times New Roman"/>
          <w:sz w:val="28"/>
          <w:szCs w:val="28"/>
        </w:rPr>
        <w:t xml:space="preserve"> </w:t>
      </w:r>
      <w:r w:rsidRPr="004D23E1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863DB7" w:rsidRPr="004D23E1">
        <w:rPr>
          <w:rFonts w:ascii="Times New Roman" w:hAnsi="Times New Roman" w:cs="Times New Roman"/>
          <w:sz w:val="28"/>
          <w:szCs w:val="28"/>
        </w:rPr>
        <w:t>звук</w:t>
      </w:r>
      <w:r w:rsidRPr="004D23E1">
        <w:rPr>
          <w:rFonts w:ascii="Times New Roman" w:hAnsi="Times New Roman" w:cs="Times New Roman"/>
          <w:sz w:val="28"/>
          <w:szCs w:val="28"/>
        </w:rPr>
        <w:t>и</w:t>
      </w:r>
      <w:r w:rsidR="00863DB7" w:rsidRPr="004D23E1">
        <w:rPr>
          <w:rFonts w:ascii="Times New Roman" w:hAnsi="Times New Roman" w:cs="Times New Roman"/>
          <w:sz w:val="28"/>
          <w:szCs w:val="28"/>
        </w:rPr>
        <w:t xml:space="preserve"> в словах</w:t>
      </w:r>
      <w:r w:rsidRPr="004D23E1">
        <w:rPr>
          <w:rFonts w:ascii="Times New Roman" w:hAnsi="Times New Roman" w:cs="Times New Roman"/>
          <w:sz w:val="28"/>
          <w:szCs w:val="28"/>
        </w:rPr>
        <w:t>: свистящие (С, З, Ц), шипящие (Ш, Ж) и сонорные (Л, Р)4</w:t>
      </w:r>
    </w:p>
    <w:p w14:paraId="5E00B463" w14:textId="77777777" w:rsidR="002E0973" w:rsidRPr="004D23E1" w:rsidRDefault="002E0973" w:rsidP="004D23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3E1">
        <w:rPr>
          <w:rFonts w:ascii="Times New Roman" w:hAnsi="Times New Roman" w:cs="Times New Roman"/>
          <w:sz w:val="28"/>
          <w:szCs w:val="28"/>
        </w:rPr>
        <w:t>- р</w:t>
      </w:r>
      <w:r w:rsidR="00863DB7" w:rsidRPr="004D23E1">
        <w:rPr>
          <w:rFonts w:ascii="Times New Roman" w:hAnsi="Times New Roman" w:cs="Times New Roman"/>
          <w:sz w:val="28"/>
          <w:szCs w:val="28"/>
        </w:rPr>
        <w:t>азви</w:t>
      </w:r>
      <w:r w:rsidRPr="004D23E1">
        <w:rPr>
          <w:rFonts w:ascii="Times New Roman" w:hAnsi="Times New Roman" w:cs="Times New Roman"/>
          <w:sz w:val="28"/>
          <w:szCs w:val="28"/>
        </w:rPr>
        <w:t>вать</w:t>
      </w:r>
      <w:r w:rsidR="00863DB7" w:rsidRPr="004D23E1">
        <w:rPr>
          <w:rFonts w:ascii="Times New Roman" w:hAnsi="Times New Roman" w:cs="Times New Roman"/>
          <w:sz w:val="28"/>
          <w:szCs w:val="28"/>
        </w:rPr>
        <w:t xml:space="preserve"> логическо</w:t>
      </w:r>
      <w:r w:rsidRPr="004D23E1">
        <w:rPr>
          <w:rFonts w:ascii="Times New Roman" w:hAnsi="Times New Roman" w:cs="Times New Roman"/>
          <w:sz w:val="28"/>
          <w:szCs w:val="28"/>
        </w:rPr>
        <w:t>е</w:t>
      </w:r>
      <w:r w:rsidR="00863DB7" w:rsidRPr="004D23E1">
        <w:rPr>
          <w:rFonts w:ascii="Times New Roman" w:hAnsi="Times New Roman" w:cs="Times New Roman"/>
          <w:sz w:val="28"/>
          <w:szCs w:val="28"/>
        </w:rPr>
        <w:t xml:space="preserve"> мышлени</w:t>
      </w:r>
      <w:r w:rsidRPr="004D23E1">
        <w:rPr>
          <w:rFonts w:ascii="Times New Roman" w:hAnsi="Times New Roman" w:cs="Times New Roman"/>
          <w:sz w:val="28"/>
          <w:szCs w:val="28"/>
        </w:rPr>
        <w:t>е</w:t>
      </w:r>
      <w:r w:rsidR="00863DB7" w:rsidRPr="004D23E1">
        <w:rPr>
          <w:rFonts w:ascii="Times New Roman" w:hAnsi="Times New Roman" w:cs="Times New Roman"/>
          <w:sz w:val="28"/>
          <w:szCs w:val="28"/>
        </w:rPr>
        <w:t>, внимани</w:t>
      </w:r>
      <w:r w:rsidRPr="004D23E1">
        <w:rPr>
          <w:rFonts w:ascii="Times New Roman" w:hAnsi="Times New Roman" w:cs="Times New Roman"/>
          <w:sz w:val="28"/>
          <w:szCs w:val="28"/>
        </w:rPr>
        <w:t>е</w:t>
      </w:r>
      <w:r w:rsidR="00863DB7" w:rsidRPr="004D23E1">
        <w:rPr>
          <w:rFonts w:ascii="Times New Roman" w:hAnsi="Times New Roman" w:cs="Times New Roman"/>
          <w:sz w:val="28"/>
          <w:szCs w:val="28"/>
        </w:rPr>
        <w:t xml:space="preserve"> и умени</w:t>
      </w:r>
      <w:r w:rsidRPr="004D23E1">
        <w:rPr>
          <w:rFonts w:ascii="Times New Roman" w:hAnsi="Times New Roman" w:cs="Times New Roman"/>
          <w:sz w:val="28"/>
          <w:szCs w:val="28"/>
        </w:rPr>
        <w:t>е</w:t>
      </w:r>
      <w:r w:rsidR="00863DB7" w:rsidRPr="004D23E1">
        <w:rPr>
          <w:rFonts w:ascii="Times New Roman" w:hAnsi="Times New Roman" w:cs="Times New Roman"/>
          <w:sz w:val="28"/>
          <w:szCs w:val="28"/>
        </w:rPr>
        <w:t xml:space="preserve"> планировать свои действия</w:t>
      </w:r>
      <w:r w:rsidRPr="004D23E1">
        <w:rPr>
          <w:rFonts w:ascii="Times New Roman" w:hAnsi="Times New Roman" w:cs="Times New Roman"/>
          <w:sz w:val="28"/>
          <w:szCs w:val="28"/>
        </w:rPr>
        <w:t>;</w:t>
      </w:r>
    </w:p>
    <w:p w14:paraId="7FA32C68" w14:textId="77777777" w:rsidR="002E0973" w:rsidRPr="004D23E1" w:rsidRDefault="002E0973" w:rsidP="004D23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3E1">
        <w:rPr>
          <w:rFonts w:ascii="Times New Roman" w:hAnsi="Times New Roman" w:cs="Times New Roman"/>
          <w:sz w:val="28"/>
          <w:szCs w:val="28"/>
        </w:rPr>
        <w:t xml:space="preserve">- формировать </w:t>
      </w:r>
      <w:r w:rsidR="00863DB7" w:rsidRPr="004D23E1">
        <w:rPr>
          <w:rFonts w:ascii="Times New Roman" w:hAnsi="Times New Roman" w:cs="Times New Roman"/>
          <w:sz w:val="28"/>
          <w:szCs w:val="28"/>
        </w:rPr>
        <w:t>пространственны</w:t>
      </w:r>
      <w:r w:rsidRPr="004D23E1">
        <w:rPr>
          <w:rFonts w:ascii="Times New Roman" w:hAnsi="Times New Roman" w:cs="Times New Roman"/>
          <w:sz w:val="28"/>
          <w:szCs w:val="28"/>
        </w:rPr>
        <w:t>е</w:t>
      </w:r>
      <w:r w:rsidR="00863DB7" w:rsidRPr="004D23E1">
        <w:rPr>
          <w:rFonts w:ascii="Times New Roman" w:hAnsi="Times New Roman" w:cs="Times New Roman"/>
          <w:sz w:val="28"/>
          <w:szCs w:val="28"/>
        </w:rPr>
        <w:t xml:space="preserve"> </w:t>
      </w:r>
      <w:r w:rsidRPr="004D23E1">
        <w:rPr>
          <w:rFonts w:ascii="Times New Roman" w:hAnsi="Times New Roman" w:cs="Times New Roman"/>
          <w:sz w:val="28"/>
          <w:szCs w:val="28"/>
        </w:rPr>
        <w:t>представления;</w:t>
      </w:r>
    </w:p>
    <w:p w14:paraId="194BA1D3" w14:textId="13C59FF4" w:rsidR="002E0973" w:rsidRPr="004D23E1" w:rsidRDefault="002E0973" w:rsidP="004D23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3E1">
        <w:rPr>
          <w:rFonts w:ascii="Times New Roman" w:hAnsi="Times New Roman" w:cs="Times New Roman"/>
          <w:sz w:val="28"/>
          <w:szCs w:val="28"/>
        </w:rPr>
        <w:t>- расширять словарный запас и обогащ</w:t>
      </w:r>
      <w:r w:rsidR="004D23E1" w:rsidRPr="004D23E1">
        <w:rPr>
          <w:rFonts w:ascii="Times New Roman" w:hAnsi="Times New Roman" w:cs="Times New Roman"/>
          <w:sz w:val="28"/>
          <w:szCs w:val="28"/>
        </w:rPr>
        <w:t>ать</w:t>
      </w:r>
      <w:r w:rsidRPr="004D23E1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4D23E1" w:rsidRPr="004D23E1">
        <w:rPr>
          <w:rFonts w:ascii="Times New Roman" w:hAnsi="Times New Roman" w:cs="Times New Roman"/>
          <w:sz w:val="28"/>
          <w:szCs w:val="28"/>
        </w:rPr>
        <w:t>я</w:t>
      </w:r>
      <w:r w:rsidRPr="004D23E1">
        <w:rPr>
          <w:rFonts w:ascii="Times New Roman" w:hAnsi="Times New Roman" w:cs="Times New Roman"/>
          <w:sz w:val="28"/>
          <w:szCs w:val="28"/>
        </w:rPr>
        <w:t xml:space="preserve"> об окружающем мире</w:t>
      </w:r>
      <w:r w:rsidR="004D23E1" w:rsidRPr="004D23E1">
        <w:rPr>
          <w:rFonts w:ascii="Times New Roman" w:hAnsi="Times New Roman" w:cs="Times New Roman"/>
          <w:sz w:val="28"/>
          <w:szCs w:val="28"/>
        </w:rPr>
        <w:t>;</w:t>
      </w:r>
    </w:p>
    <w:p w14:paraId="10A958C7" w14:textId="52B4B73D" w:rsidR="00863DB7" w:rsidRPr="004D23E1" w:rsidRDefault="002E0973" w:rsidP="004A6C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3E1">
        <w:rPr>
          <w:rFonts w:ascii="Times New Roman" w:hAnsi="Times New Roman" w:cs="Times New Roman"/>
          <w:sz w:val="28"/>
          <w:szCs w:val="28"/>
        </w:rPr>
        <w:t xml:space="preserve">- вызвать </w:t>
      </w:r>
      <w:r w:rsidR="00863DB7" w:rsidRPr="004D23E1">
        <w:rPr>
          <w:rFonts w:ascii="Times New Roman" w:hAnsi="Times New Roman" w:cs="Times New Roman"/>
          <w:sz w:val="28"/>
          <w:szCs w:val="28"/>
        </w:rPr>
        <w:t>интерес к занятиям.</w:t>
      </w:r>
    </w:p>
    <w:p w14:paraId="0F9614EC" w14:textId="77777777" w:rsidR="004D23E1" w:rsidRPr="004D23E1" w:rsidRDefault="004D23E1" w:rsidP="004A6C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3E1">
        <w:rPr>
          <w:rFonts w:ascii="Times New Roman" w:hAnsi="Times New Roman" w:cs="Times New Roman"/>
          <w:sz w:val="28"/>
          <w:szCs w:val="28"/>
        </w:rPr>
        <w:t xml:space="preserve">Игра «Логопедическое </w:t>
      </w:r>
      <w:proofErr w:type="spellStart"/>
      <w:r w:rsidRPr="004D23E1">
        <w:rPr>
          <w:rFonts w:ascii="Times New Roman" w:hAnsi="Times New Roman" w:cs="Times New Roman"/>
          <w:sz w:val="28"/>
          <w:szCs w:val="28"/>
        </w:rPr>
        <w:t>судоку</w:t>
      </w:r>
      <w:proofErr w:type="spellEnd"/>
      <w:r w:rsidRPr="004D23E1">
        <w:rPr>
          <w:rFonts w:ascii="Times New Roman" w:hAnsi="Times New Roman" w:cs="Times New Roman"/>
          <w:sz w:val="28"/>
          <w:szCs w:val="28"/>
        </w:rPr>
        <w:t xml:space="preserve">» имеет свои особенности. Вместо привычных цифр в </w:t>
      </w:r>
      <w:proofErr w:type="spellStart"/>
      <w:r w:rsidRPr="004D23E1">
        <w:rPr>
          <w:rFonts w:ascii="Times New Roman" w:hAnsi="Times New Roman" w:cs="Times New Roman"/>
          <w:sz w:val="28"/>
          <w:szCs w:val="28"/>
        </w:rPr>
        <w:t>судоку</w:t>
      </w:r>
      <w:proofErr w:type="spellEnd"/>
      <w:r w:rsidRPr="004D23E1">
        <w:rPr>
          <w:rFonts w:ascii="Times New Roman" w:hAnsi="Times New Roman" w:cs="Times New Roman"/>
          <w:sz w:val="28"/>
          <w:szCs w:val="28"/>
        </w:rPr>
        <w:t xml:space="preserve"> используются картинки, изображающие предметы, в названиях которых присутствует изучаемый звук. Это делает игру понятной и увлекательной для детей. Подбор картинок осуществляется с учетом различных факторов: позиции звука в слове (начало, середина, конец, сочетание согласных), слоговой структуры слова, лексической темы (например, животные, фрукты, транспорт) и уровня сложности. Важно учитывать наглядность картинок, чтобы они были понятны ребенку.</w:t>
      </w:r>
    </w:p>
    <w:p w14:paraId="37E0AF5B" w14:textId="6D619DAC" w:rsidR="004D23E1" w:rsidRDefault="004D23E1" w:rsidP="004A6C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игр необходимо соблюдать м</w:t>
      </w:r>
      <w:r w:rsidR="00863DB7" w:rsidRPr="004D23E1">
        <w:rPr>
          <w:rFonts w:ascii="Times New Roman" w:hAnsi="Times New Roman" w:cs="Times New Roman"/>
          <w:sz w:val="28"/>
          <w:szCs w:val="28"/>
        </w:rPr>
        <w:t>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>, обеспечивающие их успешность и эффективность</w:t>
      </w:r>
      <w:r w:rsidR="00A07C87">
        <w:rPr>
          <w:rFonts w:ascii="Times New Roman" w:hAnsi="Times New Roman" w:cs="Times New Roman"/>
          <w:sz w:val="28"/>
          <w:szCs w:val="28"/>
        </w:rPr>
        <w:t>:</w:t>
      </w:r>
    </w:p>
    <w:p w14:paraId="6AE7DBED" w14:textId="77777777" w:rsidR="00A07C87" w:rsidRDefault="004D23E1" w:rsidP="00A07C87">
      <w:pPr>
        <w:pStyle w:val="a7"/>
        <w:numPr>
          <w:ilvl w:val="0"/>
          <w:numId w:val="2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07C87">
        <w:rPr>
          <w:rFonts w:ascii="Times New Roman" w:hAnsi="Times New Roman" w:cs="Times New Roman"/>
          <w:sz w:val="28"/>
          <w:szCs w:val="28"/>
        </w:rPr>
        <w:lastRenderedPageBreak/>
        <w:t>Подготовка: перед началом игры необходимо подобрать картинки и тщательно проговорить их с ребенком, акцентируя внимание на изучаемом звуке.</w:t>
      </w:r>
    </w:p>
    <w:p w14:paraId="5AF1122D" w14:textId="77777777" w:rsidR="00A07C87" w:rsidRDefault="004D23E1" w:rsidP="00A07C87">
      <w:pPr>
        <w:pStyle w:val="a7"/>
        <w:numPr>
          <w:ilvl w:val="0"/>
          <w:numId w:val="2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07C87">
        <w:rPr>
          <w:rFonts w:ascii="Times New Roman" w:hAnsi="Times New Roman" w:cs="Times New Roman"/>
          <w:sz w:val="28"/>
          <w:szCs w:val="28"/>
        </w:rPr>
        <w:t>Правила: Задача игрока – заполнить пустые клетки игрового поля так, чтобы картинки не повторялись ни в строках, ни в столбцах. При этом важно проговаривать названия картинок вслух</w:t>
      </w:r>
      <w:r w:rsidR="00A07C87" w:rsidRPr="00A07C87">
        <w:rPr>
          <w:rFonts w:ascii="Times New Roman" w:hAnsi="Times New Roman" w:cs="Times New Roman"/>
          <w:sz w:val="28"/>
          <w:szCs w:val="28"/>
        </w:rPr>
        <w:t>.</w:t>
      </w:r>
    </w:p>
    <w:p w14:paraId="44C58508" w14:textId="7C64190F" w:rsidR="00A07C87" w:rsidRDefault="004D23E1" w:rsidP="00A07C87">
      <w:pPr>
        <w:pStyle w:val="a7"/>
        <w:numPr>
          <w:ilvl w:val="0"/>
          <w:numId w:val="2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07C87">
        <w:rPr>
          <w:rFonts w:ascii="Times New Roman" w:hAnsi="Times New Roman" w:cs="Times New Roman"/>
          <w:sz w:val="28"/>
          <w:szCs w:val="28"/>
        </w:rPr>
        <w:t xml:space="preserve">Варианты игры: существуют различные варианты игры, включая классический вариант, игру </w:t>
      </w:r>
      <w:r w:rsidR="008031FA">
        <w:rPr>
          <w:rFonts w:ascii="Times New Roman" w:hAnsi="Times New Roman" w:cs="Times New Roman"/>
          <w:sz w:val="28"/>
          <w:szCs w:val="28"/>
        </w:rPr>
        <w:t>«</w:t>
      </w:r>
      <w:r w:rsidRPr="00A07C87">
        <w:rPr>
          <w:rFonts w:ascii="Times New Roman" w:hAnsi="Times New Roman" w:cs="Times New Roman"/>
          <w:sz w:val="28"/>
          <w:szCs w:val="28"/>
        </w:rPr>
        <w:t>цепочка слов</w:t>
      </w:r>
      <w:r w:rsidR="008031FA">
        <w:rPr>
          <w:rFonts w:ascii="Times New Roman" w:hAnsi="Times New Roman" w:cs="Times New Roman"/>
          <w:sz w:val="28"/>
          <w:szCs w:val="28"/>
        </w:rPr>
        <w:t>»</w:t>
      </w:r>
      <w:r w:rsidRPr="00A07C87">
        <w:rPr>
          <w:rFonts w:ascii="Times New Roman" w:hAnsi="Times New Roman" w:cs="Times New Roman"/>
          <w:sz w:val="28"/>
          <w:szCs w:val="28"/>
        </w:rPr>
        <w:t xml:space="preserve"> (когда следующее слово начинается со звука, который был в конце предыдущего) и игру, направленную на изменение слов по падежам или числам</w:t>
      </w:r>
      <w:r w:rsidR="00A07C87" w:rsidRPr="00A07C87">
        <w:rPr>
          <w:rFonts w:ascii="Times New Roman" w:hAnsi="Times New Roman" w:cs="Times New Roman"/>
          <w:sz w:val="28"/>
          <w:szCs w:val="28"/>
        </w:rPr>
        <w:t>.</w:t>
      </w:r>
    </w:p>
    <w:p w14:paraId="5C2B9D1A" w14:textId="77777777" w:rsidR="00A07C87" w:rsidRDefault="004D23E1" w:rsidP="00A07C87">
      <w:pPr>
        <w:pStyle w:val="a7"/>
        <w:numPr>
          <w:ilvl w:val="0"/>
          <w:numId w:val="2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07C87">
        <w:rPr>
          <w:rFonts w:ascii="Times New Roman" w:hAnsi="Times New Roman" w:cs="Times New Roman"/>
          <w:sz w:val="28"/>
          <w:szCs w:val="28"/>
        </w:rPr>
        <w:t>Форма работы: Игра может проводиться как индивидуально, так и в группе, предоставляя возможность совместного решения задач и обсуждения.</w:t>
      </w:r>
    </w:p>
    <w:p w14:paraId="40EB3918" w14:textId="77777777" w:rsidR="00A07C87" w:rsidRDefault="00BE6E78" w:rsidP="00A07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C87">
        <w:rPr>
          <w:rFonts w:ascii="Times New Roman" w:hAnsi="Times New Roman" w:cs="Times New Roman"/>
          <w:sz w:val="28"/>
          <w:szCs w:val="28"/>
        </w:rPr>
        <w:t xml:space="preserve">Практическая польза </w:t>
      </w:r>
      <w:r w:rsidR="00A07C87">
        <w:rPr>
          <w:rFonts w:ascii="Times New Roman" w:hAnsi="Times New Roman" w:cs="Times New Roman"/>
          <w:sz w:val="28"/>
          <w:szCs w:val="28"/>
        </w:rPr>
        <w:t>игры «</w:t>
      </w:r>
      <w:r w:rsidRPr="00A07C87">
        <w:rPr>
          <w:rFonts w:ascii="Times New Roman" w:hAnsi="Times New Roman" w:cs="Times New Roman"/>
          <w:sz w:val="28"/>
          <w:szCs w:val="28"/>
        </w:rPr>
        <w:t>Логопедическо</w:t>
      </w:r>
      <w:r w:rsidR="00A07C87">
        <w:rPr>
          <w:rFonts w:ascii="Times New Roman" w:hAnsi="Times New Roman" w:cs="Times New Roman"/>
          <w:sz w:val="28"/>
          <w:szCs w:val="28"/>
        </w:rPr>
        <w:t>е</w:t>
      </w:r>
      <w:r w:rsidRPr="00A07C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C87">
        <w:rPr>
          <w:rFonts w:ascii="Times New Roman" w:hAnsi="Times New Roman" w:cs="Times New Roman"/>
          <w:sz w:val="28"/>
          <w:szCs w:val="28"/>
        </w:rPr>
        <w:t>судоку</w:t>
      </w:r>
      <w:proofErr w:type="spellEnd"/>
      <w:r w:rsidR="00A07C87">
        <w:rPr>
          <w:rFonts w:ascii="Times New Roman" w:hAnsi="Times New Roman" w:cs="Times New Roman"/>
          <w:sz w:val="28"/>
          <w:szCs w:val="28"/>
        </w:rPr>
        <w:t>» заключатся в следующем</w:t>
      </w:r>
      <w:r w:rsidRPr="00A07C87">
        <w:rPr>
          <w:rFonts w:ascii="Times New Roman" w:hAnsi="Times New Roman" w:cs="Times New Roman"/>
          <w:sz w:val="28"/>
          <w:szCs w:val="28"/>
        </w:rPr>
        <w:t>:</w:t>
      </w:r>
    </w:p>
    <w:p w14:paraId="6A74C852" w14:textId="1376FFA4" w:rsidR="00A07C87" w:rsidRDefault="00BE6E78" w:rsidP="00A07C87">
      <w:pPr>
        <w:pStyle w:val="a7"/>
        <w:numPr>
          <w:ilvl w:val="0"/>
          <w:numId w:val="2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07C87">
        <w:rPr>
          <w:rFonts w:ascii="Times New Roman" w:hAnsi="Times New Roman" w:cs="Times New Roman"/>
          <w:sz w:val="28"/>
          <w:szCs w:val="28"/>
        </w:rPr>
        <w:t xml:space="preserve">Комплексное развитие: </w:t>
      </w:r>
      <w:r w:rsidR="00A07C87">
        <w:rPr>
          <w:rFonts w:ascii="Times New Roman" w:hAnsi="Times New Roman" w:cs="Times New Roman"/>
          <w:sz w:val="28"/>
          <w:szCs w:val="28"/>
        </w:rPr>
        <w:t>и</w:t>
      </w:r>
      <w:r w:rsidRPr="00A07C87">
        <w:rPr>
          <w:rFonts w:ascii="Times New Roman" w:hAnsi="Times New Roman" w:cs="Times New Roman"/>
          <w:sz w:val="28"/>
          <w:szCs w:val="28"/>
        </w:rPr>
        <w:t>гра способствует развитию логического мышления, внимания, памяти, зрительно-пространственных навыков и, конечно же, речевых умений.</w:t>
      </w:r>
    </w:p>
    <w:p w14:paraId="348F21E6" w14:textId="017067EC" w:rsidR="00A07C87" w:rsidRDefault="00BE6E78" w:rsidP="00A07C87">
      <w:pPr>
        <w:pStyle w:val="a7"/>
        <w:numPr>
          <w:ilvl w:val="0"/>
          <w:numId w:val="2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07C87">
        <w:rPr>
          <w:rFonts w:ascii="Times New Roman" w:hAnsi="Times New Roman" w:cs="Times New Roman"/>
          <w:sz w:val="28"/>
          <w:szCs w:val="28"/>
        </w:rPr>
        <w:t xml:space="preserve">Гибкость: </w:t>
      </w:r>
      <w:r w:rsidR="00A07C87">
        <w:rPr>
          <w:rFonts w:ascii="Times New Roman" w:hAnsi="Times New Roman" w:cs="Times New Roman"/>
          <w:sz w:val="28"/>
          <w:szCs w:val="28"/>
        </w:rPr>
        <w:t>и</w:t>
      </w:r>
      <w:r w:rsidRPr="00A07C87">
        <w:rPr>
          <w:rFonts w:ascii="Times New Roman" w:hAnsi="Times New Roman" w:cs="Times New Roman"/>
          <w:sz w:val="28"/>
          <w:szCs w:val="28"/>
        </w:rPr>
        <w:t>гра легко адаптируется под индивидуальные особенности ребенка, его уровень развития, лексические предпочтения и сложность игрового поля.</w:t>
      </w:r>
    </w:p>
    <w:p w14:paraId="61D0E548" w14:textId="0B1A02EB" w:rsidR="00A07C87" w:rsidRDefault="00BE6E78" w:rsidP="00A07C87">
      <w:pPr>
        <w:pStyle w:val="a7"/>
        <w:numPr>
          <w:ilvl w:val="0"/>
          <w:numId w:val="2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07C87">
        <w:rPr>
          <w:rFonts w:ascii="Times New Roman" w:hAnsi="Times New Roman" w:cs="Times New Roman"/>
          <w:sz w:val="28"/>
          <w:szCs w:val="28"/>
        </w:rPr>
        <w:t xml:space="preserve">Мотивация: </w:t>
      </w:r>
      <w:r w:rsidR="00A07C87">
        <w:rPr>
          <w:rFonts w:ascii="Times New Roman" w:hAnsi="Times New Roman" w:cs="Times New Roman"/>
          <w:sz w:val="28"/>
          <w:szCs w:val="28"/>
        </w:rPr>
        <w:t>и</w:t>
      </w:r>
      <w:r w:rsidRPr="00A07C87">
        <w:rPr>
          <w:rFonts w:ascii="Times New Roman" w:hAnsi="Times New Roman" w:cs="Times New Roman"/>
          <w:sz w:val="28"/>
          <w:szCs w:val="28"/>
        </w:rPr>
        <w:t>гровой формат снижает напряжение, повышает активность и стимулирует инициативу ребенка.</w:t>
      </w:r>
    </w:p>
    <w:p w14:paraId="30632274" w14:textId="0D542918" w:rsidR="00A07C87" w:rsidRDefault="00BE6E78" w:rsidP="00A07C87">
      <w:pPr>
        <w:pStyle w:val="a7"/>
        <w:numPr>
          <w:ilvl w:val="0"/>
          <w:numId w:val="2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07C87">
        <w:rPr>
          <w:rFonts w:ascii="Times New Roman" w:hAnsi="Times New Roman" w:cs="Times New Roman"/>
          <w:sz w:val="28"/>
          <w:szCs w:val="28"/>
        </w:rPr>
        <w:t xml:space="preserve">Социальное взаимодействие: </w:t>
      </w:r>
      <w:r w:rsidR="00A07C87">
        <w:rPr>
          <w:rFonts w:ascii="Times New Roman" w:hAnsi="Times New Roman" w:cs="Times New Roman"/>
          <w:sz w:val="28"/>
          <w:szCs w:val="28"/>
        </w:rPr>
        <w:t>и</w:t>
      </w:r>
      <w:r w:rsidRPr="00A07C87">
        <w:rPr>
          <w:rFonts w:ascii="Times New Roman" w:hAnsi="Times New Roman" w:cs="Times New Roman"/>
          <w:sz w:val="28"/>
          <w:szCs w:val="28"/>
        </w:rPr>
        <w:t>гра развивает коммуникативные навыки, учит работать в команде, договариваться и ждать своей очереди.</w:t>
      </w:r>
    </w:p>
    <w:p w14:paraId="10EEE5F6" w14:textId="47E937E0" w:rsidR="00A07C87" w:rsidRDefault="00BE6E78" w:rsidP="00A07C87">
      <w:pPr>
        <w:pStyle w:val="a7"/>
        <w:numPr>
          <w:ilvl w:val="0"/>
          <w:numId w:val="2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07C87">
        <w:rPr>
          <w:rFonts w:ascii="Times New Roman" w:hAnsi="Times New Roman" w:cs="Times New Roman"/>
          <w:sz w:val="28"/>
          <w:szCs w:val="28"/>
        </w:rPr>
        <w:t>Доступность</w:t>
      </w:r>
      <w:r w:rsidR="00A07C87" w:rsidRPr="00A07C87">
        <w:rPr>
          <w:rFonts w:ascii="Times New Roman" w:hAnsi="Times New Roman" w:cs="Times New Roman"/>
          <w:sz w:val="28"/>
          <w:szCs w:val="28"/>
        </w:rPr>
        <w:t>: для</w:t>
      </w:r>
      <w:r w:rsidRPr="00A07C87">
        <w:rPr>
          <w:rFonts w:ascii="Times New Roman" w:hAnsi="Times New Roman" w:cs="Times New Roman"/>
          <w:sz w:val="28"/>
          <w:szCs w:val="28"/>
        </w:rPr>
        <w:t xml:space="preserve"> игры требуются минимальные материалы, что позволяет использовать ее дома, в логопедическом кабинете или в инклюзивных группах.</w:t>
      </w:r>
    </w:p>
    <w:p w14:paraId="5958004E" w14:textId="77777777" w:rsidR="00A07C87" w:rsidRDefault="00BE6E78" w:rsidP="00A07C87">
      <w:pPr>
        <w:pStyle w:val="a7"/>
        <w:numPr>
          <w:ilvl w:val="0"/>
          <w:numId w:val="22"/>
        </w:numPr>
        <w:spacing w:after="0" w:line="360" w:lineRule="auto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A07C87">
        <w:rPr>
          <w:rFonts w:ascii="Times New Roman" w:hAnsi="Times New Roman" w:cs="Times New Roman"/>
          <w:sz w:val="28"/>
          <w:szCs w:val="28"/>
        </w:rPr>
        <w:lastRenderedPageBreak/>
        <w:t>Универсальность: Игра подходит для детей с различными речевыми нарушениями и может служить отличной подготовкой к школе.</w:t>
      </w:r>
    </w:p>
    <w:p w14:paraId="194D640B" w14:textId="510A1C4E" w:rsidR="00863DB7" w:rsidRPr="00A07C87" w:rsidRDefault="00A07C87" w:rsidP="00A07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C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Игра </w:t>
      </w:r>
      <w:r w:rsidR="00863DB7" w:rsidRPr="00A07C87">
        <w:rPr>
          <w:rFonts w:ascii="Times New Roman" w:hAnsi="Times New Roman" w:cs="Times New Roman"/>
          <w:sz w:val="28"/>
          <w:szCs w:val="28"/>
        </w:rPr>
        <w:t xml:space="preserve">«Логопедическое </w:t>
      </w:r>
      <w:proofErr w:type="spellStart"/>
      <w:r w:rsidR="00863DB7" w:rsidRPr="00A07C87">
        <w:rPr>
          <w:rFonts w:ascii="Times New Roman" w:hAnsi="Times New Roman" w:cs="Times New Roman"/>
          <w:sz w:val="28"/>
          <w:szCs w:val="28"/>
        </w:rPr>
        <w:t>судоку</w:t>
      </w:r>
      <w:proofErr w:type="spellEnd"/>
      <w:r w:rsidR="00863DB7" w:rsidRPr="00A07C87">
        <w:rPr>
          <w:rFonts w:ascii="Times New Roman" w:hAnsi="Times New Roman" w:cs="Times New Roman"/>
          <w:sz w:val="28"/>
          <w:szCs w:val="28"/>
        </w:rPr>
        <w:t>» способствует эффективной автоматизации звуков, развитию когнитивных и коммуникативных навыков, укрепляет уверенность реб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63DB7" w:rsidRPr="00A07C87">
        <w:rPr>
          <w:rFonts w:ascii="Times New Roman" w:hAnsi="Times New Roman" w:cs="Times New Roman"/>
          <w:sz w:val="28"/>
          <w:szCs w:val="28"/>
        </w:rPr>
        <w:t xml:space="preserve">нка и формирует положительное отношение к занятиям. Игра позволяет </w:t>
      </w:r>
      <w:r>
        <w:rPr>
          <w:rFonts w:ascii="Times New Roman" w:hAnsi="Times New Roman" w:cs="Times New Roman"/>
          <w:sz w:val="28"/>
          <w:szCs w:val="28"/>
        </w:rPr>
        <w:t xml:space="preserve">детям </w:t>
      </w:r>
      <w:r w:rsidR="00863DB7" w:rsidRPr="00A07C87">
        <w:rPr>
          <w:rFonts w:ascii="Times New Roman" w:hAnsi="Times New Roman" w:cs="Times New Roman"/>
          <w:sz w:val="28"/>
          <w:szCs w:val="28"/>
        </w:rPr>
        <w:t>осознанно повторять звуки в речи, развивать внимание и мышление, одновременно получая удовольствие от процесса, что делает обучение естественным и комфортным.</w:t>
      </w:r>
    </w:p>
    <w:p w14:paraId="432E2C52" w14:textId="2D9628E1" w:rsidR="00863DB7" w:rsidRPr="00A07C87" w:rsidRDefault="00A07C87" w:rsidP="00A07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игра «</w:t>
      </w:r>
      <w:r w:rsidRPr="00A07C87">
        <w:rPr>
          <w:rFonts w:ascii="Times New Roman" w:hAnsi="Times New Roman" w:cs="Times New Roman"/>
          <w:sz w:val="28"/>
          <w:szCs w:val="28"/>
        </w:rPr>
        <w:t xml:space="preserve">Логопедическое </w:t>
      </w:r>
      <w:proofErr w:type="spellStart"/>
      <w:r w:rsidRPr="00A07C87">
        <w:rPr>
          <w:rFonts w:ascii="Times New Roman" w:hAnsi="Times New Roman" w:cs="Times New Roman"/>
          <w:sz w:val="28"/>
          <w:szCs w:val="28"/>
        </w:rPr>
        <w:t>судоку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A07C87">
        <w:rPr>
          <w:rFonts w:ascii="Times New Roman" w:hAnsi="Times New Roman" w:cs="Times New Roman"/>
          <w:sz w:val="28"/>
          <w:szCs w:val="28"/>
        </w:rPr>
        <w:t xml:space="preserve"> – это эффективный инструмент, сочетающий коррекционную работу с увлекательной игровой деятельностью</w:t>
      </w:r>
    </w:p>
    <w:p w14:paraId="67FB6E21" w14:textId="77777777" w:rsidR="00D94A97" w:rsidRPr="004D23E1" w:rsidRDefault="00D94A97" w:rsidP="00A07C87">
      <w:pPr>
        <w:pStyle w:val="a7"/>
        <w:tabs>
          <w:tab w:val="left" w:pos="900"/>
        </w:tabs>
        <w:spacing w:after="0" w:line="360" w:lineRule="auto"/>
        <w:ind w:left="0" w:firstLine="709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4D23E1">
        <w:rPr>
          <w:rFonts w:ascii="Times New Roman" w:hAnsi="Times New Roman" w:cs="Times New Roman"/>
          <w:sz w:val="28"/>
          <w:szCs w:val="28"/>
        </w:rPr>
        <w:t>Список литературы.</w:t>
      </w:r>
    </w:p>
    <w:p w14:paraId="10D7C24B" w14:textId="2887B36D" w:rsidR="00A07C87" w:rsidRPr="00A07C87" w:rsidRDefault="00D94A97" w:rsidP="00A07C87">
      <w:pPr>
        <w:pStyle w:val="c10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4D23E1">
        <w:rPr>
          <w:rStyle w:val="c0"/>
          <w:rFonts w:eastAsiaTheme="majorEastAsia"/>
          <w:color w:val="000000"/>
          <w:sz w:val="28"/>
          <w:szCs w:val="28"/>
        </w:rPr>
        <w:t>Гаркуша Ю.</w:t>
      </w:r>
      <w:r w:rsidR="00323328"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 w:rsidRPr="004D23E1">
        <w:rPr>
          <w:rStyle w:val="c0"/>
          <w:rFonts w:eastAsiaTheme="majorEastAsia"/>
          <w:color w:val="000000"/>
          <w:sz w:val="28"/>
          <w:szCs w:val="28"/>
        </w:rPr>
        <w:t>Ф. Новые информационные технологии в логопедической работе</w:t>
      </w:r>
      <w:r w:rsidR="00323328">
        <w:rPr>
          <w:rStyle w:val="c0"/>
          <w:rFonts w:eastAsiaTheme="majorEastAsia"/>
          <w:color w:val="000000"/>
          <w:sz w:val="28"/>
          <w:szCs w:val="28"/>
        </w:rPr>
        <w:t xml:space="preserve"> / </w:t>
      </w:r>
      <w:r w:rsidR="00323328" w:rsidRPr="00323328">
        <w:rPr>
          <w:rStyle w:val="c0"/>
          <w:rFonts w:eastAsiaTheme="majorEastAsia"/>
          <w:color w:val="000000"/>
          <w:sz w:val="28"/>
          <w:szCs w:val="28"/>
        </w:rPr>
        <w:t>Ю.Ф</w:t>
      </w:r>
      <w:r w:rsidR="00323328">
        <w:rPr>
          <w:rStyle w:val="c0"/>
          <w:rFonts w:eastAsiaTheme="majorEastAsia"/>
          <w:color w:val="000000"/>
          <w:sz w:val="28"/>
          <w:szCs w:val="28"/>
        </w:rPr>
        <w:t>.</w:t>
      </w:r>
      <w:r w:rsidR="00323328" w:rsidRPr="00323328">
        <w:rPr>
          <w:rStyle w:val="c0"/>
          <w:rFonts w:eastAsiaTheme="majorEastAsia"/>
          <w:color w:val="000000"/>
          <w:sz w:val="28"/>
          <w:szCs w:val="28"/>
        </w:rPr>
        <w:t xml:space="preserve"> Гаркуша</w:t>
      </w:r>
      <w:r w:rsidR="00323328">
        <w:rPr>
          <w:rStyle w:val="c0"/>
          <w:rFonts w:eastAsiaTheme="majorEastAsia"/>
          <w:color w:val="000000"/>
          <w:sz w:val="28"/>
          <w:szCs w:val="28"/>
        </w:rPr>
        <w:t>,</w:t>
      </w:r>
      <w:r w:rsidR="00323328" w:rsidRPr="00323328">
        <w:rPr>
          <w:rStyle w:val="c0"/>
          <w:rFonts w:eastAsiaTheme="majorEastAsia"/>
          <w:color w:val="000000"/>
          <w:sz w:val="28"/>
          <w:szCs w:val="28"/>
        </w:rPr>
        <w:t xml:space="preserve"> Н.</w:t>
      </w:r>
      <w:r w:rsidR="00323328"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 w:rsidR="00323328" w:rsidRPr="00323328">
        <w:rPr>
          <w:rStyle w:val="c0"/>
          <w:rFonts w:eastAsiaTheme="majorEastAsia"/>
          <w:color w:val="000000"/>
          <w:sz w:val="28"/>
          <w:szCs w:val="28"/>
        </w:rPr>
        <w:t>А.</w:t>
      </w:r>
      <w:r w:rsidR="00323328"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="00323328" w:rsidRPr="00323328">
        <w:rPr>
          <w:rStyle w:val="c0"/>
          <w:rFonts w:eastAsiaTheme="majorEastAsia"/>
          <w:color w:val="000000"/>
          <w:sz w:val="28"/>
          <w:szCs w:val="28"/>
        </w:rPr>
        <w:t>Черлина</w:t>
      </w:r>
      <w:proofErr w:type="spellEnd"/>
      <w:r w:rsidR="00323328" w:rsidRPr="00323328">
        <w:rPr>
          <w:rStyle w:val="c0"/>
          <w:rFonts w:eastAsiaTheme="majorEastAsia"/>
          <w:color w:val="000000"/>
          <w:sz w:val="28"/>
          <w:szCs w:val="28"/>
        </w:rPr>
        <w:t xml:space="preserve">, </w:t>
      </w:r>
      <w:r w:rsidR="00323328">
        <w:rPr>
          <w:rStyle w:val="c0"/>
          <w:rFonts w:eastAsiaTheme="majorEastAsia"/>
          <w:color w:val="000000"/>
          <w:sz w:val="28"/>
          <w:szCs w:val="28"/>
        </w:rPr>
        <w:t xml:space="preserve">Е.В. </w:t>
      </w:r>
      <w:r w:rsidR="00323328" w:rsidRPr="00323328">
        <w:rPr>
          <w:rStyle w:val="c0"/>
          <w:rFonts w:eastAsiaTheme="majorEastAsia"/>
          <w:color w:val="000000"/>
          <w:sz w:val="28"/>
          <w:szCs w:val="28"/>
        </w:rPr>
        <w:t xml:space="preserve">Манина </w:t>
      </w:r>
      <w:r w:rsidR="00323328">
        <w:rPr>
          <w:rStyle w:val="c0"/>
          <w:rFonts w:eastAsiaTheme="majorEastAsia"/>
          <w:color w:val="000000"/>
          <w:sz w:val="28"/>
          <w:szCs w:val="28"/>
        </w:rPr>
        <w:t xml:space="preserve">// </w:t>
      </w:r>
      <w:r w:rsidRPr="004D23E1">
        <w:rPr>
          <w:rStyle w:val="c0"/>
          <w:rFonts w:eastAsiaTheme="majorEastAsia"/>
          <w:color w:val="000000"/>
          <w:sz w:val="28"/>
          <w:szCs w:val="28"/>
        </w:rPr>
        <w:t xml:space="preserve">Логопед. </w:t>
      </w:r>
      <w:r w:rsidR="00323328">
        <w:rPr>
          <w:rStyle w:val="c0"/>
          <w:rFonts w:eastAsiaTheme="majorEastAsia"/>
          <w:color w:val="000000"/>
          <w:sz w:val="28"/>
          <w:szCs w:val="28"/>
        </w:rPr>
        <w:t xml:space="preserve">– </w:t>
      </w:r>
      <w:r w:rsidRPr="004D23E1">
        <w:rPr>
          <w:rStyle w:val="c0"/>
          <w:rFonts w:eastAsiaTheme="majorEastAsia"/>
          <w:color w:val="000000"/>
          <w:sz w:val="28"/>
          <w:szCs w:val="28"/>
        </w:rPr>
        <w:t>2004.</w:t>
      </w:r>
      <w:r w:rsidR="00323328">
        <w:rPr>
          <w:rStyle w:val="c0"/>
          <w:rFonts w:eastAsiaTheme="majorEastAsia"/>
          <w:color w:val="000000"/>
          <w:sz w:val="28"/>
          <w:szCs w:val="28"/>
        </w:rPr>
        <w:t xml:space="preserve"> – </w:t>
      </w:r>
      <w:r w:rsidRPr="004D23E1">
        <w:rPr>
          <w:rStyle w:val="c0"/>
          <w:rFonts w:eastAsiaTheme="majorEastAsia"/>
          <w:color w:val="000000"/>
          <w:sz w:val="28"/>
          <w:szCs w:val="28"/>
        </w:rPr>
        <w:t xml:space="preserve">№ </w:t>
      </w:r>
      <w:r w:rsidR="00323328">
        <w:rPr>
          <w:rStyle w:val="c0"/>
          <w:rFonts w:eastAsiaTheme="majorEastAsia"/>
          <w:color w:val="000000"/>
          <w:sz w:val="28"/>
          <w:szCs w:val="28"/>
        </w:rPr>
        <w:t>2.</w:t>
      </w:r>
    </w:p>
    <w:p w14:paraId="7685A369" w14:textId="7382CD4C" w:rsidR="00323328" w:rsidRPr="00323328" w:rsidRDefault="002A5B25" w:rsidP="00323328">
      <w:pPr>
        <w:pStyle w:val="c10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Style w:val="c2"/>
          <w:color w:val="000000"/>
          <w:sz w:val="28"/>
          <w:szCs w:val="28"/>
        </w:rPr>
      </w:pPr>
      <w:r w:rsidRPr="002A5B25">
        <w:rPr>
          <w:rStyle w:val="c2"/>
          <w:color w:val="000000"/>
          <w:sz w:val="28"/>
          <w:szCs w:val="28"/>
        </w:rPr>
        <w:t xml:space="preserve">Невская </w:t>
      </w:r>
      <w:r w:rsidR="00323328" w:rsidRPr="00323328">
        <w:rPr>
          <w:rStyle w:val="c2"/>
          <w:color w:val="000000"/>
          <w:sz w:val="28"/>
          <w:szCs w:val="28"/>
        </w:rPr>
        <w:t>В.П. Речевые игры и упражнения. Пособие для логопедов, воспитателей и родителей</w:t>
      </w:r>
      <w:r>
        <w:rPr>
          <w:rStyle w:val="c2"/>
          <w:color w:val="000000"/>
          <w:sz w:val="28"/>
          <w:szCs w:val="28"/>
        </w:rPr>
        <w:t xml:space="preserve"> / В.П. </w:t>
      </w:r>
      <w:bookmarkStart w:id="0" w:name="_Hlk215567880"/>
      <w:r w:rsidRPr="002A5B25">
        <w:rPr>
          <w:rStyle w:val="c2"/>
          <w:color w:val="000000"/>
          <w:sz w:val="28"/>
          <w:szCs w:val="28"/>
        </w:rPr>
        <w:t>Невская</w:t>
      </w:r>
      <w:bookmarkEnd w:id="0"/>
      <w:r>
        <w:rPr>
          <w:rStyle w:val="c2"/>
          <w:color w:val="000000"/>
          <w:sz w:val="28"/>
          <w:szCs w:val="28"/>
        </w:rPr>
        <w:t>.</w:t>
      </w:r>
      <w:r w:rsidRPr="002A5B25">
        <w:rPr>
          <w:rStyle w:val="c2"/>
          <w:color w:val="000000"/>
          <w:sz w:val="28"/>
          <w:szCs w:val="28"/>
        </w:rPr>
        <w:t xml:space="preserve"> </w:t>
      </w:r>
      <w:r w:rsidR="00323328" w:rsidRPr="00323328">
        <w:rPr>
          <w:rStyle w:val="c2"/>
          <w:color w:val="000000"/>
          <w:sz w:val="28"/>
          <w:szCs w:val="28"/>
        </w:rPr>
        <w:t>– М.: ТЦ Сфера, 2013. – с.</w:t>
      </w:r>
    </w:p>
    <w:p w14:paraId="2422D96A" w14:textId="7C0AC5A8" w:rsidR="00D94A97" w:rsidRPr="002A5B25" w:rsidRDefault="002A5B25" w:rsidP="002A5B25">
      <w:pPr>
        <w:pStyle w:val="c10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proofErr w:type="spellStart"/>
      <w:r w:rsidRPr="002A5B25">
        <w:rPr>
          <w:color w:val="000000"/>
          <w:sz w:val="28"/>
          <w:szCs w:val="28"/>
        </w:rPr>
        <w:t>Перегудова</w:t>
      </w:r>
      <w:proofErr w:type="spellEnd"/>
      <w:r w:rsidRPr="002A5B25">
        <w:rPr>
          <w:color w:val="000000"/>
          <w:sz w:val="28"/>
          <w:szCs w:val="28"/>
        </w:rPr>
        <w:t xml:space="preserve"> Т. С</w:t>
      </w:r>
      <w:r>
        <w:rPr>
          <w:color w:val="000000"/>
          <w:sz w:val="28"/>
          <w:szCs w:val="28"/>
        </w:rPr>
        <w:t>.</w:t>
      </w:r>
      <w:r w:rsidRPr="002A5B25">
        <w:rPr>
          <w:color w:val="000000"/>
          <w:sz w:val="28"/>
          <w:szCs w:val="28"/>
        </w:rPr>
        <w:t xml:space="preserve"> Вводим звуки в речь. Картотека для автоматизации звуков [Р], [Р'] Логопедам-практикам и заботливым родителям</w:t>
      </w:r>
      <w:r>
        <w:rPr>
          <w:color w:val="000000"/>
          <w:sz w:val="28"/>
          <w:szCs w:val="28"/>
        </w:rPr>
        <w:t xml:space="preserve"> / Т. С. </w:t>
      </w:r>
      <w:proofErr w:type="spellStart"/>
      <w:r w:rsidRPr="002A5B25">
        <w:rPr>
          <w:color w:val="000000"/>
          <w:sz w:val="28"/>
          <w:szCs w:val="28"/>
        </w:rPr>
        <w:t>Перегудова</w:t>
      </w:r>
      <w:proofErr w:type="spellEnd"/>
      <w:r w:rsidRPr="002A5B2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Г. А. </w:t>
      </w:r>
      <w:proofErr w:type="spellStart"/>
      <w:r w:rsidRPr="002A5B25">
        <w:rPr>
          <w:color w:val="000000"/>
          <w:sz w:val="28"/>
          <w:szCs w:val="28"/>
        </w:rPr>
        <w:t>Османова</w:t>
      </w:r>
      <w:proofErr w:type="spellEnd"/>
      <w:r w:rsidRPr="002A5B25">
        <w:rPr>
          <w:color w:val="000000"/>
          <w:sz w:val="28"/>
          <w:szCs w:val="28"/>
        </w:rPr>
        <w:t xml:space="preserve">.  – СПб.: КАРО, 2007. </w:t>
      </w:r>
    </w:p>
    <w:sectPr w:rsidR="00D94A97" w:rsidRPr="002A5B25" w:rsidSect="0078754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74F"/>
    <w:multiLevelType w:val="multilevel"/>
    <w:tmpl w:val="6F0E0B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D3B71"/>
    <w:multiLevelType w:val="multilevel"/>
    <w:tmpl w:val="41FA8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4DB6F6F"/>
    <w:multiLevelType w:val="multilevel"/>
    <w:tmpl w:val="9E48D0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76DE5"/>
    <w:multiLevelType w:val="multilevel"/>
    <w:tmpl w:val="7B74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83494"/>
    <w:multiLevelType w:val="multilevel"/>
    <w:tmpl w:val="9B10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515DAD"/>
    <w:multiLevelType w:val="multilevel"/>
    <w:tmpl w:val="E13E9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A94145"/>
    <w:multiLevelType w:val="multilevel"/>
    <w:tmpl w:val="5964A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70849D4"/>
    <w:multiLevelType w:val="hybridMultilevel"/>
    <w:tmpl w:val="79AC2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32DDD"/>
    <w:multiLevelType w:val="multilevel"/>
    <w:tmpl w:val="6F0E0B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A43AAD"/>
    <w:multiLevelType w:val="multilevel"/>
    <w:tmpl w:val="C8120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9804B0"/>
    <w:multiLevelType w:val="multilevel"/>
    <w:tmpl w:val="E3C6A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F05022"/>
    <w:multiLevelType w:val="multilevel"/>
    <w:tmpl w:val="0122E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BE4282"/>
    <w:multiLevelType w:val="multilevel"/>
    <w:tmpl w:val="80ACCC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4339CA"/>
    <w:multiLevelType w:val="multilevel"/>
    <w:tmpl w:val="7876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C809C0"/>
    <w:multiLevelType w:val="multilevel"/>
    <w:tmpl w:val="6B900A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39801F02"/>
    <w:multiLevelType w:val="multilevel"/>
    <w:tmpl w:val="ABB8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2D2D87"/>
    <w:multiLevelType w:val="multilevel"/>
    <w:tmpl w:val="A46C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E152B3"/>
    <w:multiLevelType w:val="hybridMultilevel"/>
    <w:tmpl w:val="7652C5E0"/>
    <w:lvl w:ilvl="0" w:tplc="F7BA409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566A5"/>
    <w:multiLevelType w:val="hybridMultilevel"/>
    <w:tmpl w:val="14D69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05D0F"/>
    <w:multiLevelType w:val="multilevel"/>
    <w:tmpl w:val="EA86A4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692A3C5A"/>
    <w:multiLevelType w:val="multilevel"/>
    <w:tmpl w:val="00D4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C31202"/>
    <w:multiLevelType w:val="multilevel"/>
    <w:tmpl w:val="0E44B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6901F2"/>
    <w:multiLevelType w:val="multilevel"/>
    <w:tmpl w:val="7B20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4"/>
  </w:num>
  <w:num w:numId="5">
    <w:abstractNumId w:val="19"/>
  </w:num>
  <w:num w:numId="6">
    <w:abstractNumId w:val="8"/>
  </w:num>
  <w:num w:numId="7">
    <w:abstractNumId w:val="20"/>
  </w:num>
  <w:num w:numId="8">
    <w:abstractNumId w:val="2"/>
  </w:num>
  <w:num w:numId="9">
    <w:abstractNumId w:val="14"/>
  </w:num>
  <w:num w:numId="10">
    <w:abstractNumId w:val="0"/>
  </w:num>
  <w:num w:numId="11">
    <w:abstractNumId w:val="6"/>
  </w:num>
  <w:num w:numId="12">
    <w:abstractNumId w:val="12"/>
  </w:num>
  <w:num w:numId="13">
    <w:abstractNumId w:val="22"/>
  </w:num>
  <w:num w:numId="14">
    <w:abstractNumId w:val="3"/>
  </w:num>
  <w:num w:numId="15">
    <w:abstractNumId w:val="21"/>
  </w:num>
  <w:num w:numId="16">
    <w:abstractNumId w:val="15"/>
  </w:num>
  <w:num w:numId="17">
    <w:abstractNumId w:val="16"/>
  </w:num>
  <w:num w:numId="18">
    <w:abstractNumId w:val="5"/>
  </w:num>
  <w:num w:numId="19">
    <w:abstractNumId w:val="11"/>
  </w:num>
  <w:num w:numId="20">
    <w:abstractNumId w:val="9"/>
  </w:num>
  <w:num w:numId="21">
    <w:abstractNumId w:val="7"/>
  </w:num>
  <w:num w:numId="22">
    <w:abstractNumId w:val="1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CE"/>
    <w:rsid w:val="00203FC1"/>
    <w:rsid w:val="002A5B25"/>
    <w:rsid w:val="002E0973"/>
    <w:rsid w:val="00323328"/>
    <w:rsid w:val="00437D07"/>
    <w:rsid w:val="004638CE"/>
    <w:rsid w:val="00473D7C"/>
    <w:rsid w:val="004A6CFB"/>
    <w:rsid w:val="004D23E1"/>
    <w:rsid w:val="00581816"/>
    <w:rsid w:val="005C5FDF"/>
    <w:rsid w:val="006B556B"/>
    <w:rsid w:val="00787548"/>
    <w:rsid w:val="008031FA"/>
    <w:rsid w:val="00863DB7"/>
    <w:rsid w:val="00905D7E"/>
    <w:rsid w:val="00A07C87"/>
    <w:rsid w:val="00B762E1"/>
    <w:rsid w:val="00BE6E78"/>
    <w:rsid w:val="00D94A97"/>
    <w:rsid w:val="00FB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3C71"/>
  <w15:chartTrackingRefBased/>
  <w15:docId w15:val="{D383C2F2-B7B2-4C1E-8F12-4732AF51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3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8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8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3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3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38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38C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38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38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38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38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3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3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3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3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38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38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38C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3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38C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38CE"/>
    <w:rPr>
      <w:b/>
      <w:bCs/>
      <w:smallCaps/>
      <w:color w:val="0F4761" w:themeColor="accent1" w:themeShade="BF"/>
      <w:spacing w:val="5"/>
    </w:rPr>
  </w:style>
  <w:style w:type="character" w:customStyle="1" w:styleId="docdata">
    <w:name w:val="docdata"/>
    <w:aliases w:val="docy,v5,5107,bqiaagaaeyqcaaagiaiaaaprcwaabairaaaaaaaaaaaaaaaaaaaaaaaaaaaaaaaaaaaaaaaaaaaaaaaaaaaaaaaaaaaaaaaaaaaaaaaaaaaaaaaaaaaaaaaaaaaaaaaaaaaaaaaaaaaaaaaaaaaaaaaaaaaaaaaaaaaaaaaaaaaaaaaaaaaaaaaaaaaaaaaaaaaaaaaaaaaaaaaaaaaaaaaaaaaaaaaaaaaaaaaa"/>
    <w:basedOn w:val="a0"/>
    <w:rsid w:val="004638CE"/>
  </w:style>
  <w:style w:type="character" w:styleId="ac">
    <w:name w:val="Hyperlink"/>
    <w:basedOn w:val="a0"/>
    <w:uiPriority w:val="99"/>
    <w:unhideWhenUsed/>
    <w:rsid w:val="004638C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638CE"/>
    <w:rPr>
      <w:color w:val="605E5C"/>
      <w:shd w:val="clear" w:color="auto" w:fill="E1DFDD"/>
    </w:rPr>
  </w:style>
  <w:style w:type="paragraph" w:customStyle="1" w:styleId="c10">
    <w:name w:val="c10"/>
    <w:basedOn w:val="a"/>
    <w:rsid w:val="00D94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0">
    <w:name w:val="c0"/>
    <w:basedOn w:val="a0"/>
    <w:rsid w:val="00D94A97"/>
  </w:style>
  <w:style w:type="paragraph" w:customStyle="1" w:styleId="c3">
    <w:name w:val="c3"/>
    <w:basedOn w:val="a"/>
    <w:rsid w:val="00D94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6">
    <w:name w:val="c6"/>
    <w:basedOn w:val="a"/>
    <w:rsid w:val="00D94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20">
    <w:name w:val="c20"/>
    <w:basedOn w:val="a"/>
    <w:rsid w:val="00D94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5">
    <w:name w:val="c5"/>
    <w:basedOn w:val="a"/>
    <w:rsid w:val="00203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2">
    <w:name w:val="c2"/>
    <w:basedOn w:val="a0"/>
    <w:rsid w:val="00203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l.yandex.ru/lite/compose?to=shoko-shoko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Школа Сад 2</cp:lastModifiedBy>
  <cp:revision>7</cp:revision>
  <dcterms:created xsi:type="dcterms:W3CDTF">2025-08-09T18:54:00Z</dcterms:created>
  <dcterms:modified xsi:type="dcterms:W3CDTF">2025-12-02T10:40:00Z</dcterms:modified>
</cp:coreProperties>
</file>