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AD" w:rsidRPr="003D6728" w:rsidRDefault="00C26CAD" w:rsidP="00531AF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D6728" w:rsidRPr="003D6728" w:rsidRDefault="003D6728" w:rsidP="003D6728">
      <w:pPr>
        <w:widowControl/>
        <w:numPr>
          <w:ilvl w:val="0"/>
          <w:numId w:val="35"/>
        </w:numPr>
        <w:suppressAutoHyphens/>
        <w:autoSpaceDE/>
        <w:autoSpaceDN/>
        <w:adjustRightInd/>
        <w:jc w:val="both"/>
        <w:rPr>
          <w:b/>
          <w:sz w:val="28"/>
          <w:szCs w:val="28"/>
          <w:u w:val="single"/>
          <w:lang w:val="ru-RU"/>
        </w:rPr>
      </w:pPr>
      <w:r w:rsidRPr="003D6728">
        <w:rPr>
          <w:b/>
          <w:sz w:val="28"/>
          <w:szCs w:val="28"/>
          <w:u w:val="single"/>
          <w:lang w:val="ru-RU"/>
        </w:rPr>
        <w:t>Организация антинаркотической работы в сфере образования:</w:t>
      </w:r>
    </w:p>
    <w:p w:rsidR="003D6728" w:rsidRPr="003D6728" w:rsidRDefault="003D6728" w:rsidP="003D6728">
      <w:pPr>
        <w:jc w:val="both"/>
        <w:rPr>
          <w:sz w:val="28"/>
          <w:szCs w:val="28"/>
          <w:u w:val="single"/>
          <w:lang w:val="ru-RU"/>
        </w:rPr>
      </w:pP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u w:val="single"/>
        </w:rPr>
      </w:pPr>
      <w:r w:rsidRPr="003D6728">
        <w:rPr>
          <w:sz w:val="28"/>
          <w:szCs w:val="28"/>
          <w:lang w:val="ru-RU"/>
        </w:rPr>
        <w:t xml:space="preserve">Наличие в образовательной организации программы (плана) по профилактике наркомании, алкоголизма, </w:t>
      </w:r>
      <w:proofErr w:type="spellStart"/>
      <w:r w:rsidRPr="003D6728">
        <w:rPr>
          <w:sz w:val="28"/>
          <w:szCs w:val="28"/>
          <w:lang w:val="ru-RU"/>
        </w:rPr>
        <w:t>табакокурения</w:t>
      </w:r>
      <w:proofErr w:type="spellEnd"/>
      <w:r w:rsidRPr="003D6728">
        <w:rPr>
          <w:sz w:val="28"/>
          <w:szCs w:val="28"/>
          <w:lang w:val="ru-RU"/>
        </w:rPr>
        <w:t xml:space="preserve">. </w:t>
      </w:r>
      <w:proofErr w:type="spellStart"/>
      <w:r w:rsidRPr="003D6728">
        <w:rPr>
          <w:sz w:val="28"/>
          <w:szCs w:val="28"/>
        </w:rPr>
        <w:t>Фактическая</w:t>
      </w:r>
      <w:proofErr w:type="spellEnd"/>
      <w:r w:rsidRPr="003D6728">
        <w:rPr>
          <w:sz w:val="28"/>
          <w:szCs w:val="28"/>
        </w:rPr>
        <w:t xml:space="preserve"> </w:t>
      </w:r>
      <w:proofErr w:type="spellStart"/>
      <w:r w:rsidRPr="003D6728">
        <w:rPr>
          <w:sz w:val="28"/>
          <w:szCs w:val="28"/>
        </w:rPr>
        <w:t>реализация</w:t>
      </w:r>
      <w:proofErr w:type="spellEnd"/>
      <w:r w:rsidRPr="003D6728">
        <w:rPr>
          <w:sz w:val="28"/>
          <w:szCs w:val="28"/>
        </w:rPr>
        <w:t xml:space="preserve"> </w:t>
      </w:r>
      <w:proofErr w:type="spellStart"/>
      <w:r w:rsidRPr="003D6728">
        <w:rPr>
          <w:sz w:val="28"/>
          <w:szCs w:val="28"/>
        </w:rPr>
        <w:t>мероприятий</w:t>
      </w:r>
      <w:proofErr w:type="spellEnd"/>
      <w:r w:rsidRPr="003D6728">
        <w:rPr>
          <w:sz w:val="28"/>
          <w:szCs w:val="28"/>
        </w:rPr>
        <w:t xml:space="preserve"> </w:t>
      </w:r>
      <w:proofErr w:type="spellStart"/>
      <w:r w:rsidRPr="003D6728">
        <w:rPr>
          <w:sz w:val="28"/>
          <w:szCs w:val="28"/>
        </w:rPr>
        <w:t>программы</w:t>
      </w:r>
      <w:proofErr w:type="spellEnd"/>
      <w:r w:rsidRPr="003D6728">
        <w:rPr>
          <w:sz w:val="28"/>
          <w:szCs w:val="28"/>
        </w:rPr>
        <w:t xml:space="preserve"> (</w:t>
      </w:r>
      <w:proofErr w:type="spellStart"/>
      <w:r w:rsidRPr="003D6728">
        <w:rPr>
          <w:sz w:val="28"/>
          <w:szCs w:val="28"/>
        </w:rPr>
        <w:t>плана</w:t>
      </w:r>
      <w:proofErr w:type="spellEnd"/>
      <w:r w:rsidRPr="003D6728">
        <w:rPr>
          <w:sz w:val="28"/>
          <w:szCs w:val="28"/>
        </w:rPr>
        <w:t xml:space="preserve">), </w:t>
      </w:r>
      <w:proofErr w:type="spellStart"/>
      <w:r w:rsidRPr="003D6728">
        <w:rPr>
          <w:sz w:val="28"/>
          <w:szCs w:val="28"/>
        </w:rPr>
        <w:t>наличие</w:t>
      </w:r>
      <w:proofErr w:type="spellEnd"/>
      <w:r w:rsidRPr="003D6728">
        <w:rPr>
          <w:sz w:val="28"/>
          <w:szCs w:val="28"/>
        </w:rPr>
        <w:t xml:space="preserve"> </w:t>
      </w:r>
      <w:proofErr w:type="spellStart"/>
      <w:r w:rsidRPr="003D6728">
        <w:rPr>
          <w:sz w:val="28"/>
          <w:szCs w:val="28"/>
        </w:rPr>
        <w:t>подтверждающих</w:t>
      </w:r>
      <w:proofErr w:type="spellEnd"/>
      <w:r w:rsidRPr="003D6728">
        <w:rPr>
          <w:sz w:val="28"/>
          <w:szCs w:val="28"/>
        </w:rPr>
        <w:t xml:space="preserve"> </w:t>
      </w:r>
      <w:proofErr w:type="spellStart"/>
      <w:r w:rsidRPr="003D6728">
        <w:rPr>
          <w:sz w:val="28"/>
          <w:szCs w:val="28"/>
        </w:rPr>
        <w:t>документов</w:t>
      </w:r>
      <w:proofErr w:type="spellEnd"/>
      <w:r w:rsidRPr="003D6728">
        <w:rPr>
          <w:sz w:val="28"/>
          <w:szCs w:val="28"/>
        </w:rPr>
        <w:t>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u w:val="single"/>
          <w:lang w:val="ru-RU"/>
        </w:rPr>
      </w:pPr>
      <w:r w:rsidRPr="003D6728">
        <w:rPr>
          <w:sz w:val="28"/>
          <w:szCs w:val="28"/>
          <w:lang w:val="ru-RU"/>
        </w:rPr>
        <w:t>Наличие психолога, социального педагога, его роль в профилактике  вредных привычек;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autoSpaceDE/>
        <w:autoSpaceDN/>
        <w:adjustRightInd/>
        <w:ind w:left="0" w:right="-5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Уровень работы по наблюдению и социальной адаптации детей и подростков «группы риска»: наличие списков; ведение карточек индивидуальной работы; дневники наблюдений; индивидуальная работа специалистов с этой категорией детей (педагоги-психологи, социальные педагоги);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Занятость учащихся в учреждениях дополнительного образования, «школьных» кружках;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Уровень межведомственного взаимодействия при организации антинаркотической работы с сотрудниками полиции и врачами-наркологами, наличие подтверждающих документов (планов совместных мероприятий, положений о проведении мероприятий, Журнала межведомственного взаимодействия и т.д.);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Индивидуальная работа с несовершеннолетними потребителями табака, выявленными в ходе психологического тестирования  либо сотрудниками полиции, педагогами;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Меры управленческого характера, принятые в образовательной организации при наличии показателей по курению и потреблению наркотических веществ по результатам медицинских осмотров;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Наличие единой концепции оформления стендов (уголков), доступность информации антинаркотического содержания учащимися и родителями и соответствие ее требованиям Министерства  образования, науки и молодежной политики, размещение «телефонов доверия» полиции, антинаркотической комиссии, врача-нарколога;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Качество методических материалов, используемых при организации профилактической работы и ее соответствие требованиям министерства образования, науки и молодежной политики КК и краевой антинаркотической комиссии;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Наличие и уровень использования кабинета профилактики в проводимой профилактической работе;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 xml:space="preserve">Работа с родительской общественностью по информированию о негативных последствиях употребления </w:t>
      </w:r>
      <w:proofErr w:type="spellStart"/>
      <w:r w:rsidRPr="003D6728">
        <w:rPr>
          <w:sz w:val="28"/>
          <w:szCs w:val="28"/>
          <w:lang w:val="ru-RU"/>
        </w:rPr>
        <w:t>психоактивных</w:t>
      </w:r>
      <w:proofErr w:type="spellEnd"/>
      <w:r w:rsidRPr="003D6728">
        <w:rPr>
          <w:sz w:val="28"/>
          <w:szCs w:val="28"/>
          <w:lang w:val="ru-RU"/>
        </w:rPr>
        <w:t xml:space="preserve"> веществ;</w:t>
      </w:r>
    </w:p>
    <w:p w:rsidR="003D6728" w:rsidRPr="003D6728" w:rsidRDefault="003D6728" w:rsidP="003D6728">
      <w:pPr>
        <w:widowControl/>
        <w:numPr>
          <w:ilvl w:val="1"/>
          <w:numId w:val="35"/>
        </w:numPr>
        <w:tabs>
          <w:tab w:val="left" w:pos="993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  <w:lang w:val="ru-RU"/>
        </w:rPr>
      </w:pPr>
      <w:r w:rsidRPr="003D6728">
        <w:rPr>
          <w:sz w:val="28"/>
          <w:szCs w:val="28"/>
          <w:lang w:val="ru-RU"/>
        </w:rPr>
        <w:t>Наличие на официальном сайте образовательной организации материалов антинаркотического содержания;</w:t>
      </w:r>
    </w:p>
    <w:p w:rsidR="003D6728" w:rsidRPr="003D6728" w:rsidRDefault="003D6728" w:rsidP="003D6728">
      <w:pPr>
        <w:rPr>
          <w:sz w:val="28"/>
          <w:szCs w:val="28"/>
          <w:lang w:val="ru-RU"/>
        </w:rPr>
      </w:pPr>
    </w:p>
    <w:p w:rsidR="00A94809" w:rsidRPr="003D6728" w:rsidRDefault="00A94809" w:rsidP="003D6728">
      <w:pPr>
        <w:jc w:val="both"/>
        <w:rPr>
          <w:sz w:val="28"/>
          <w:szCs w:val="28"/>
          <w:lang w:val="ru-RU"/>
        </w:rPr>
      </w:pPr>
    </w:p>
    <w:sectPr w:rsidR="00A94809" w:rsidRPr="003D6728" w:rsidSect="00DE25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65"/>
    <w:multiLevelType w:val="hybridMultilevel"/>
    <w:tmpl w:val="DE60AD08"/>
    <w:lvl w:ilvl="0" w:tplc="3AA8C1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D0A"/>
    <w:multiLevelType w:val="multilevel"/>
    <w:tmpl w:val="5E9E6644"/>
    <w:lvl w:ilvl="0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2">
    <w:nsid w:val="039D460B"/>
    <w:multiLevelType w:val="hybridMultilevel"/>
    <w:tmpl w:val="92F43DDA"/>
    <w:lvl w:ilvl="0" w:tplc="3AA8C1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E61"/>
    <w:multiLevelType w:val="hybridMultilevel"/>
    <w:tmpl w:val="36666472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7A7272"/>
    <w:multiLevelType w:val="multilevel"/>
    <w:tmpl w:val="BB10FB3E"/>
    <w:lvl w:ilvl="0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5">
    <w:nsid w:val="0CF426C8"/>
    <w:multiLevelType w:val="hybridMultilevel"/>
    <w:tmpl w:val="E974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2FA4"/>
    <w:multiLevelType w:val="hybridMultilevel"/>
    <w:tmpl w:val="C55E1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35B79"/>
    <w:multiLevelType w:val="hybridMultilevel"/>
    <w:tmpl w:val="D4E01F2A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76AEE"/>
    <w:multiLevelType w:val="multilevel"/>
    <w:tmpl w:val="EA36A370"/>
    <w:lvl w:ilvl="0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9">
    <w:nsid w:val="20D40C5B"/>
    <w:multiLevelType w:val="hybridMultilevel"/>
    <w:tmpl w:val="61FA3E7A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8904F5EA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F140A0"/>
    <w:multiLevelType w:val="hybridMultilevel"/>
    <w:tmpl w:val="DBC47F74"/>
    <w:lvl w:ilvl="0" w:tplc="3AA8C1D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2461DE8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9A56991"/>
    <w:multiLevelType w:val="hybridMultilevel"/>
    <w:tmpl w:val="66B24A66"/>
    <w:lvl w:ilvl="0" w:tplc="3AA8C1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E37"/>
    <w:multiLevelType w:val="multilevel"/>
    <w:tmpl w:val="C91E0D22"/>
    <w:lvl w:ilvl="0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13">
    <w:nsid w:val="2D0A04D5"/>
    <w:multiLevelType w:val="hybridMultilevel"/>
    <w:tmpl w:val="22C8BF40"/>
    <w:lvl w:ilvl="0" w:tplc="3AA8C1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12D65"/>
    <w:multiLevelType w:val="hybridMultilevel"/>
    <w:tmpl w:val="80A81FF4"/>
    <w:lvl w:ilvl="0" w:tplc="2B9E92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A28DF"/>
    <w:multiLevelType w:val="hybridMultilevel"/>
    <w:tmpl w:val="AED0DA5C"/>
    <w:lvl w:ilvl="0" w:tplc="6AFCD6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E4B717B"/>
    <w:multiLevelType w:val="hybridMultilevel"/>
    <w:tmpl w:val="04C672E2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8904F5EA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821E55"/>
    <w:multiLevelType w:val="multilevel"/>
    <w:tmpl w:val="B26EA880"/>
    <w:lvl w:ilvl="0">
      <w:start w:val="1"/>
      <w:numFmt w:val="decimal"/>
      <w:lvlText w:val=""/>
      <w:lvlJc w:val="left"/>
      <w:pPr>
        <w:ind w:left="0" w:hanging="360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64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36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308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80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52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24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96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687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18">
    <w:nsid w:val="47AD09F1"/>
    <w:multiLevelType w:val="hybridMultilevel"/>
    <w:tmpl w:val="350C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1065A"/>
    <w:multiLevelType w:val="hybridMultilevel"/>
    <w:tmpl w:val="D5D25010"/>
    <w:lvl w:ilvl="0" w:tplc="3AA8C1D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E2545B"/>
    <w:multiLevelType w:val="hybridMultilevel"/>
    <w:tmpl w:val="BC84864A"/>
    <w:lvl w:ilvl="0" w:tplc="3AA8C1D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DE62E2E"/>
    <w:multiLevelType w:val="hybridMultilevel"/>
    <w:tmpl w:val="902A27F8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8904F5EA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F96815"/>
    <w:multiLevelType w:val="hybridMultilevel"/>
    <w:tmpl w:val="E974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C32BF"/>
    <w:multiLevelType w:val="hybridMultilevel"/>
    <w:tmpl w:val="FDD0D7A2"/>
    <w:lvl w:ilvl="0" w:tplc="3AA8C1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763D6"/>
    <w:multiLevelType w:val="hybridMultilevel"/>
    <w:tmpl w:val="C2582594"/>
    <w:lvl w:ilvl="0" w:tplc="A252AB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A3917"/>
    <w:multiLevelType w:val="hybridMultilevel"/>
    <w:tmpl w:val="CFEA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AA8C1D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1A0303"/>
    <w:multiLevelType w:val="hybridMultilevel"/>
    <w:tmpl w:val="4EAEBBA2"/>
    <w:lvl w:ilvl="0" w:tplc="3AA8C1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53698"/>
    <w:multiLevelType w:val="hybridMultilevel"/>
    <w:tmpl w:val="43EAFBBA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E4549A"/>
    <w:multiLevelType w:val="hybridMultilevel"/>
    <w:tmpl w:val="9B80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257C1"/>
    <w:multiLevelType w:val="multilevel"/>
    <w:tmpl w:val="87E6F2BA"/>
    <w:lvl w:ilvl="0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30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2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shd w:val="clear" w:color="auto" w:fill="FFFFFF"/>
        <w:vertAlign w:val="baseline"/>
      </w:rPr>
    </w:lvl>
  </w:abstractNum>
  <w:abstractNum w:abstractNumId="30">
    <w:nsid w:val="6F820E78"/>
    <w:multiLevelType w:val="hybridMultilevel"/>
    <w:tmpl w:val="AE520286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A50544"/>
    <w:multiLevelType w:val="multilevel"/>
    <w:tmpl w:val="0E3EB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2">
    <w:nsid w:val="76B41EA8"/>
    <w:multiLevelType w:val="hybridMultilevel"/>
    <w:tmpl w:val="94CCF966"/>
    <w:lvl w:ilvl="0" w:tplc="3AA8C1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1025F"/>
    <w:multiLevelType w:val="hybridMultilevel"/>
    <w:tmpl w:val="3D80C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B46729"/>
    <w:multiLevelType w:val="hybridMultilevel"/>
    <w:tmpl w:val="C72C7D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2"/>
  </w:num>
  <w:num w:numId="5">
    <w:abstractNumId w:val="14"/>
  </w:num>
  <w:num w:numId="6">
    <w:abstractNumId w:val="2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29"/>
  </w:num>
  <w:num w:numId="11">
    <w:abstractNumId w:val="12"/>
  </w:num>
  <w:num w:numId="12">
    <w:abstractNumId w:val="8"/>
  </w:num>
  <w:num w:numId="1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26"/>
  </w:num>
  <w:num w:numId="19">
    <w:abstractNumId w:val="1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2"/>
  </w:num>
  <w:num w:numId="30">
    <w:abstractNumId w:val="3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EF"/>
    <w:rsid w:val="001D7CE8"/>
    <w:rsid w:val="002C78FC"/>
    <w:rsid w:val="003D6728"/>
    <w:rsid w:val="003E7537"/>
    <w:rsid w:val="00531AFF"/>
    <w:rsid w:val="006A5053"/>
    <w:rsid w:val="00776896"/>
    <w:rsid w:val="007929AF"/>
    <w:rsid w:val="0085203F"/>
    <w:rsid w:val="008540F0"/>
    <w:rsid w:val="008F17AC"/>
    <w:rsid w:val="00984686"/>
    <w:rsid w:val="00A94809"/>
    <w:rsid w:val="00C12AEF"/>
    <w:rsid w:val="00C144B1"/>
    <w:rsid w:val="00C26CAD"/>
    <w:rsid w:val="00C53799"/>
    <w:rsid w:val="00C7530A"/>
    <w:rsid w:val="00CB57CE"/>
    <w:rsid w:val="00DE25A3"/>
    <w:rsid w:val="00F5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E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unhideWhenUsed/>
    <w:qFormat/>
    <w:rsid w:val="002C78FC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2"/>
    </w:pPr>
    <w:rPr>
      <w:b/>
      <w:i/>
      <w:color w:val="662B90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2C78FC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3"/>
    </w:pPr>
    <w:rPr>
      <w:b/>
      <w:i/>
      <w:color w:val="662B9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2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12AEF"/>
    <w:pPr>
      <w:widowControl/>
      <w:autoSpaceDE/>
      <w:autoSpaceDN/>
      <w:adjustRightInd/>
      <w:ind w:left="708"/>
    </w:pPr>
    <w:rPr>
      <w:lang w:val="ru-RU"/>
    </w:rPr>
  </w:style>
  <w:style w:type="paragraph" w:styleId="a4">
    <w:name w:val="Normal (Web)"/>
    <w:basedOn w:val="a"/>
    <w:unhideWhenUsed/>
    <w:rsid w:val="00C12AE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C1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12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nhideWhenUsed/>
    <w:rsid w:val="00C144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44B1"/>
  </w:style>
  <w:style w:type="character" w:customStyle="1" w:styleId="30">
    <w:name w:val="Заголовок 3 Знак"/>
    <w:basedOn w:val="a0"/>
    <w:link w:val="3"/>
    <w:uiPriority w:val="9"/>
    <w:rsid w:val="002C78FC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78FC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paragraph" w:customStyle="1" w:styleId="1">
    <w:name w:val="Обычный1"/>
    <w:rsid w:val="002C78FC"/>
    <w:pPr>
      <w:widowControl w:val="0"/>
      <w:suppressAutoHyphens/>
      <w:spacing w:after="0" w:line="240" w:lineRule="auto"/>
      <w:ind w:firstLine="557"/>
    </w:pPr>
    <w:rPr>
      <w:rFonts w:ascii="Arial" w:eastAsia="Arial Unicode MS" w:hAnsi="Arial" w:cs="Tahoma"/>
      <w:color w:val="000000"/>
      <w:sz w:val="24"/>
      <w:szCs w:val="24"/>
      <w:lang w:val="en-US" w:eastAsia="ru-RU"/>
    </w:rPr>
  </w:style>
  <w:style w:type="paragraph" w:styleId="a6">
    <w:name w:val="Title"/>
    <w:basedOn w:val="a"/>
    <w:link w:val="a7"/>
    <w:qFormat/>
    <w:rsid w:val="00A94809"/>
    <w:pPr>
      <w:widowControl/>
      <w:autoSpaceDE/>
      <w:autoSpaceDN/>
      <w:adjustRightInd/>
      <w:jc w:val="center"/>
    </w:pPr>
    <w:rPr>
      <w:sz w:val="32"/>
      <w:szCs w:val="20"/>
      <w:lang w:val="ru-RU"/>
    </w:rPr>
  </w:style>
  <w:style w:type="character" w:customStyle="1" w:styleId="a7">
    <w:name w:val="Название Знак"/>
    <w:basedOn w:val="a0"/>
    <w:link w:val="a6"/>
    <w:rsid w:val="00A9480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2876-65B8-453B-BA90-031806FF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2018-05-21T12:50:00Z</dcterms:created>
  <dcterms:modified xsi:type="dcterms:W3CDTF">2019-08-26T10:08:00Z</dcterms:modified>
</cp:coreProperties>
</file>