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0" w:rsidRDefault="00B82BA0" w:rsidP="00B82BA0">
      <w:pPr>
        <w:pStyle w:val="a3"/>
        <w:ind w:left="350" w:right="347" w:hanging="1"/>
        <w:jc w:val="center"/>
        <w:rPr>
          <w:b/>
        </w:rPr>
      </w:pPr>
      <w:r w:rsidRPr="00B82BA0">
        <w:rPr>
          <w:b/>
        </w:rPr>
        <w:t>Результаты анкетирования обучающихся и их родителей на</w:t>
      </w:r>
      <w:r w:rsidRPr="00B82BA0">
        <w:rPr>
          <w:b/>
          <w:spacing w:val="1"/>
        </w:rPr>
        <w:t xml:space="preserve"> </w:t>
      </w:r>
      <w:r w:rsidRPr="00B82BA0">
        <w:rPr>
          <w:b/>
        </w:rPr>
        <w:t>удовлетворённость качеством организации школьного питания в</w:t>
      </w:r>
      <w:r w:rsidRPr="00B82BA0">
        <w:rPr>
          <w:b/>
          <w:spacing w:val="-77"/>
        </w:rPr>
        <w:t xml:space="preserve"> </w:t>
      </w:r>
      <w:r w:rsidRPr="00B82BA0">
        <w:rPr>
          <w:b/>
        </w:rPr>
        <w:t>МБОУ</w:t>
      </w:r>
      <w:r w:rsidRPr="00B82BA0">
        <w:rPr>
          <w:b/>
          <w:spacing w:val="-1"/>
        </w:rPr>
        <w:t xml:space="preserve"> </w:t>
      </w:r>
      <w:r w:rsidRPr="00B82BA0">
        <w:rPr>
          <w:b/>
        </w:rPr>
        <w:t>«СОШ</w:t>
      </w:r>
      <w:r w:rsidRPr="00B82BA0">
        <w:rPr>
          <w:b/>
          <w:spacing w:val="3"/>
        </w:rPr>
        <w:t xml:space="preserve"> </w:t>
      </w:r>
      <w:r w:rsidR="006C60F3" w:rsidRPr="00B82BA0">
        <w:rPr>
          <w:b/>
        </w:rPr>
        <w:t>№9</w:t>
      </w:r>
      <w:r w:rsidRPr="00B82BA0">
        <w:rPr>
          <w:b/>
        </w:rPr>
        <w:t xml:space="preserve">» </w:t>
      </w:r>
    </w:p>
    <w:p w:rsidR="00CE753D" w:rsidRPr="00B82BA0" w:rsidRDefault="00B82BA0" w:rsidP="00B82BA0">
      <w:pPr>
        <w:pStyle w:val="a3"/>
        <w:ind w:left="350" w:right="347" w:hanging="1"/>
        <w:jc w:val="center"/>
        <w:rPr>
          <w:b/>
        </w:rPr>
      </w:pPr>
      <w:r w:rsidRPr="00B82BA0">
        <w:rPr>
          <w:b/>
        </w:rPr>
        <w:t xml:space="preserve">имени Волкова Ивана Михайловича </w:t>
      </w:r>
    </w:p>
    <w:p w:rsidR="00CE753D" w:rsidRDefault="00B82BA0">
      <w:pPr>
        <w:pStyle w:val="a3"/>
        <w:spacing w:before="162" w:line="259" w:lineRule="auto"/>
        <w:ind w:firstLine="566"/>
      </w:pPr>
      <w:proofErr w:type="gramStart"/>
      <w:r>
        <w:t>В период с 01</w:t>
      </w:r>
      <w:r w:rsidR="006C60F3">
        <w:t xml:space="preserve"> по 06 ок</w:t>
      </w:r>
      <w:r>
        <w:t>тября</w:t>
      </w:r>
      <w:r>
        <w:rPr>
          <w:spacing w:val="1"/>
        </w:rPr>
        <w:t xml:space="preserve"> </w:t>
      </w:r>
      <w:r w:rsidR="006C60F3">
        <w:t>2023 года в МБОУ «СОШ №9</w:t>
      </w:r>
      <w:r>
        <w:t>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(обучающихся, родителей (законных представителей) 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-7"/>
        </w:rPr>
        <w:t xml:space="preserve"> </w:t>
      </w:r>
      <w:proofErr w:type="gramEnd"/>
    </w:p>
    <w:p w:rsidR="00CE753D" w:rsidRDefault="00B82BA0">
      <w:pPr>
        <w:pStyle w:val="a3"/>
        <w:spacing w:before="155" w:line="259" w:lineRule="auto"/>
        <w:ind w:right="108"/>
      </w:pPr>
      <w:r w:rsidRPr="006C60F3">
        <w:rPr>
          <w:b/>
        </w:rPr>
        <w:t>Цель</w:t>
      </w:r>
      <w:r w:rsidRPr="006C60F3">
        <w:rPr>
          <w:b/>
          <w:spacing w:val="1"/>
        </w:rPr>
        <w:t xml:space="preserve"> </w:t>
      </w:r>
      <w:r w:rsidRPr="006C60F3">
        <w:rPr>
          <w:b/>
        </w:rPr>
        <w:t>анкетирования</w:t>
      </w:r>
      <w:r>
        <w:t>: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</w:t>
      </w:r>
      <w:r>
        <w:t>щихся организация питания в школе, удовлетворены ли они</w:t>
      </w:r>
      <w:r>
        <w:rPr>
          <w:spacing w:val="1"/>
        </w:rPr>
        <w:t xml:space="preserve"> </w:t>
      </w:r>
      <w:r>
        <w:t>санитарным</w:t>
      </w:r>
      <w:r>
        <w:rPr>
          <w:spacing w:val="-9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столовой,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пищи.</w:t>
      </w:r>
    </w:p>
    <w:p w:rsidR="00CE753D" w:rsidRDefault="00B82BA0">
      <w:pPr>
        <w:pStyle w:val="a3"/>
        <w:spacing w:before="162" w:line="259" w:lineRule="auto"/>
      </w:pP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</w:t>
      </w:r>
      <w:r w:rsidR="006C60F3">
        <w:t>нкетировании приняло участие 128</w:t>
      </w:r>
      <w:r>
        <w:t xml:space="preserve"> школьников. Проанализировав</w:t>
      </w:r>
      <w:r>
        <w:rPr>
          <w:spacing w:val="1"/>
        </w:rPr>
        <w:t xml:space="preserve"> </w:t>
      </w:r>
      <w:r>
        <w:t>анкеты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вывод,</w:t>
      </w:r>
      <w:r>
        <w:rPr>
          <w:spacing w:val="-19"/>
        </w:rPr>
        <w:t xml:space="preserve"> </w:t>
      </w:r>
      <w:r>
        <w:t>что</w:t>
      </w:r>
      <w:r>
        <w:rPr>
          <w:spacing w:val="-19"/>
        </w:rPr>
        <w:t xml:space="preserve"> </w:t>
      </w:r>
      <w:r w:rsidR="006C60F3">
        <w:t>большая часть</w:t>
      </w:r>
      <w:r>
        <w:rPr>
          <w:spacing w:val="-19"/>
        </w:rPr>
        <w:t xml:space="preserve"> </w:t>
      </w:r>
      <w:r>
        <w:t>респондентов</w:t>
      </w:r>
      <w:r>
        <w:rPr>
          <w:spacing w:val="-78"/>
        </w:rPr>
        <w:t xml:space="preserve"> </w:t>
      </w:r>
      <w:r>
        <w:t>удовлетворены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столовой.</w:t>
      </w:r>
    </w:p>
    <w:p w:rsidR="00CE753D" w:rsidRDefault="006C60F3">
      <w:pPr>
        <w:pStyle w:val="a3"/>
        <w:spacing w:before="221" w:line="242" w:lineRule="auto"/>
        <w:ind w:right="110"/>
      </w:pPr>
      <w:r>
        <w:t>На вопрос «Нравится ли тебе меню школьной столовой</w:t>
      </w:r>
      <w:r w:rsidR="00B82BA0">
        <w:t>?»</w:t>
      </w:r>
      <w:r w:rsidR="00B82BA0">
        <w:rPr>
          <w:spacing w:val="-6"/>
        </w:rPr>
        <w:t xml:space="preserve"> </w:t>
      </w:r>
      <w:r w:rsidR="00B82BA0">
        <w:t>85</w:t>
      </w:r>
      <w:r w:rsidR="00B82BA0">
        <w:rPr>
          <w:spacing w:val="2"/>
        </w:rPr>
        <w:t xml:space="preserve"> </w:t>
      </w:r>
      <w:r w:rsidR="00B82BA0">
        <w:t>%</w:t>
      </w:r>
      <w:r w:rsidR="00B82BA0">
        <w:rPr>
          <w:spacing w:val="-3"/>
        </w:rPr>
        <w:t xml:space="preserve"> </w:t>
      </w:r>
      <w:r w:rsidR="00B82BA0">
        <w:t>ответили</w:t>
      </w:r>
      <w:r w:rsidR="00B82BA0">
        <w:rPr>
          <w:spacing w:val="1"/>
        </w:rPr>
        <w:t xml:space="preserve"> </w:t>
      </w:r>
      <w:r w:rsidR="00B82BA0">
        <w:t>положительно.</w:t>
      </w:r>
    </w:p>
    <w:p w:rsidR="00CE753D" w:rsidRDefault="006C60F3">
      <w:pPr>
        <w:pStyle w:val="a3"/>
        <w:spacing w:before="217"/>
        <w:ind w:right="109"/>
      </w:pPr>
      <w:r>
        <w:t>На вопрос «Если ты не питаешься в школьной столовой, укажи причину</w:t>
      </w:r>
      <w:r w:rsidR="00B82BA0">
        <w:t>»</w:t>
      </w:r>
      <w:r w:rsidR="00B82BA0">
        <w:rPr>
          <w:spacing w:val="-7"/>
        </w:rPr>
        <w:t xml:space="preserve"> </w:t>
      </w:r>
      <w:r>
        <w:t>обучающие</w:t>
      </w:r>
      <w:r w:rsidR="00B82BA0">
        <w:t>ся</w:t>
      </w:r>
      <w:r w:rsidR="00B82BA0">
        <w:rPr>
          <w:spacing w:val="1"/>
        </w:rPr>
        <w:t xml:space="preserve"> </w:t>
      </w:r>
      <w:r w:rsidR="00B82BA0">
        <w:t>ответили</w:t>
      </w:r>
      <w:r>
        <w:rPr>
          <w:spacing w:val="-1"/>
        </w:rPr>
        <w:t>, что причина отказа от питания в школьной столово</w:t>
      </w:r>
      <w:proofErr w:type="gramStart"/>
      <w:r>
        <w:rPr>
          <w:spacing w:val="-1"/>
        </w:rPr>
        <w:t>й-</w:t>
      </w:r>
      <w:proofErr w:type="gramEnd"/>
      <w:r>
        <w:rPr>
          <w:spacing w:val="-1"/>
        </w:rPr>
        <w:t xml:space="preserve"> готовят нелюбимую для меня пищу.</w:t>
      </w:r>
      <w:r w:rsidR="00B82BA0">
        <w:t>.</w:t>
      </w:r>
    </w:p>
    <w:p w:rsidR="006C60F3" w:rsidRDefault="006C60F3">
      <w:pPr>
        <w:pStyle w:val="a3"/>
        <w:spacing w:before="229"/>
        <w:ind w:right="107"/>
      </w:pPr>
      <w:r>
        <w:t>На вопрос «Что нравится кушать в школьной столовой?» все опрошенные ответили фрукты,</w:t>
      </w:r>
      <w:r w:rsidR="0024566C">
        <w:t xml:space="preserve"> </w:t>
      </w:r>
      <w:r>
        <w:t>овощи.</w:t>
      </w:r>
    </w:p>
    <w:p w:rsidR="00CE753D" w:rsidRPr="0024566C" w:rsidRDefault="0024566C" w:rsidP="0024566C">
      <w:pPr>
        <w:pStyle w:val="a3"/>
        <w:spacing w:before="229"/>
        <w:ind w:right="107"/>
        <w:sectPr w:rsidR="00CE753D" w:rsidRPr="0024566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24566C">
        <w:rPr>
          <w:b/>
        </w:rPr>
        <w:t>Выводы:</w:t>
      </w:r>
      <w:r>
        <w:t xml:space="preserve"> </w:t>
      </w:r>
      <w:r w:rsidR="00B82BA0">
        <w:t>Предпочтения</w:t>
      </w:r>
      <w:r w:rsidR="00B82BA0">
        <w:rPr>
          <w:spacing w:val="1"/>
        </w:rPr>
        <w:t xml:space="preserve"> </w:t>
      </w:r>
      <w:r w:rsidR="00B82BA0">
        <w:t>школьников</w:t>
      </w:r>
      <w:r w:rsidR="00B82BA0">
        <w:rPr>
          <w:spacing w:val="1"/>
        </w:rPr>
        <w:t xml:space="preserve"> </w:t>
      </w:r>
      <w:r w:rsidR="00B82BA0">
        <w:t>не</w:t>
      </w:r>
      <w:r w:rsidR="00B82BA0">
        <w:rPr>
          <w:spacing w:val="1"/>
        </w:rPr>
        <w:t xml:space="preserve"> </w:t>
      </w:r>
      <w:r w:rsidR="00B82BA0">
        <w:t>всегда</w:t>
      </w:r>
      <w:r w:rsidR="00B82BA0">
        <w:rPr>
          <w:spacing w:val="1"/>
        </w:rPr>
        <w:t xml:space="preserve"> </w:t>
      </w:r>
      <w:r w:rsidR="00B82BA0">
        <w:t>строятся</w:t>
      </w:r>
      <w:r w:rsidR="00B82BA0">
        <w:rPr>
          <w:spacing w:val="1"/>
        </w:rPr>
        <w:t xml:space="preserve"> </w:t>
      </w:r>
      <w:r w:rsidR="00B82BA0">
        <w:t>на</w:t>
      </w:r>
      <w:r w:rsidR="00B82BA0">
        <w:rPr>
          <w:spacing w:val="1"/>
        </w:rPr>
        <w:t xml:space="preserve"> </w:t>
      </w:r>
      <w:r w:rsidR="00B82BA0">
        <w:t>основании</w:t>
      </w:r>
      <w:r w:rsidR="00B82BA0">
        <w:rPr>
          <w:spacing w:val="1"/>
        </w:rPr>
        <w:t xml:space="preserve"> </w:t>
      </w:r>
      <w:r w:rsidR="00B82BA0">
        <w:t>представлений</w:t>
      </w:r>
      <w:r w:rsidR="00B82BA0">
        <w:rPr>
          <w:spacing w:val="1"/>
        </w:rPr>
        <w:t xml:space="preserve"> </w:t>
      </w:r>
      <w:r w:rsidR="00B82BA0">
        <w:t>о</w:t>
      </w:r>
      <w:r w:rsidR="00B82BA0">
        <w:rPr>
          <w:spacing w:val="1"/>
        </w:rPr>
        <w:t xml:space="preserve"> </w:t>
      </w:r>
      <w:r w:rsidR="00B82BA0">
        <w:t>здоровом</w:t>
      </w:r>
      <w:r w:rsidR="00B82BA0">
        <w:rPr>
          <w:spacing w:val="1"/>
        </w:rPr>
        <w:t xml:space="preserve"> </w:t>
      </w:r>
      <w:r w:rsidR="00B82BA0">
        <w:t>питании,</w:t>
      </w:r>
      <w:r w:rsidR="00B82BA0">
        <w:rPr>
          <w:spacing w:val="1"/>
        </w:rPr>
        <w:t xml:space="preserve"> </w:t>
      </w:r>
      <w:r w:rsidR="00B82BA0">
        <w:t>а</w:t>
      </w:r>
      <w:r w:rsidR="00B82BA0">
        <w:rPr>
          <w:spacing w:val="1"/>
        </w:rPr>
        <w:t xml:space="preserve"> </w:t>
      </w:r>
      <w:r w:rsidR="00B82BA0">
        <w:t>скорее</w:t>
      </w:r>
      <w:r w:rsidR="00B82BA0">
        <w:rPr>
          <w:spacing w:val="1"/>
        </w:rPr>
        <w:t xml:space="preserve"> </w:t>
      </w:r>
      <w:r w:rsidR="00B82BA0">
        <w:t>на</w:t>
      </w:r>
      <w:r w:rsidR="00B82BA0">
        <w:rPr>
          <w:spacing w:val="1"/>
        </w:rPr>
        <w:t xml:space="preserve"> </w:t>
      </w:r>
      <w:r w:rsidR="00B82BA0">
        <w:t>вкусовых</w:t>
      </w:r>
      <w:r w:rsidR="00B82BA0">
        <w:rPr>
          <w:spacing w:val="1"/>
        </w:rPr>
        <w:t xml:space="preserve"> </w:t>
      </w:r>
      <w:r w:rsidR="00B82BA0">
        <w:t>предпочтениях,</w:t>
      </w:r>
      <w:r w:rsidR="00B82BA0">
        <w:rPr>
          <w:spacing w:val="1"/>
        </w:rPr>
        <w:t xml:space="preserve"> </w:t>
      </w:r>
      <w:r w:rsidR="00B82BA0">
        <w:t>являющихся</w:t>
      </w:r>
      <w:r w:rsidR="00B82BA0">
        <w:rPr>
          <w:spacing w:val="1"/>
        </w:rPr>
        <w:t xml:space="preserve"> </w:t>
      </w:r>
      <w:r w:rsidR="00B82BA0">
        <w:t>характерным</w:t>
      </w:r>
      <w:r w:rsidR="00B82BA0">
        <w:rPr>
          <w:spacing w:val="1"/>
        </w:rPr>
        <w:t xml:space="preserve"> </w:t>
      </w:r>
      <w:r w:rsidR="00B82BA0">
        <w:t>для</w:t>
      </w:r>
      <w:r w:rsidR="00B82BA0">
        <w:rPr>
          <w:spacing w:val="1"/>
        </w:rPr>
        <w:t xml:space="preserve"> </w:t>
      </w:r>
      <w:r w:rsidR="00B82BA0">
        <w:t>детского</w:t>
      </w:r>
      <w:r w:rsidR="00B82BA0">
        <w:rPr>
          <w:spacing w:val="1"/>
        </w:rPr>
        <w:t xml:space="preserve"> </w:t>
      </w:r>
      <w:r w:rsidR="00B82BA0">
        <w:t>и</w:t>
      </w:r>
      <w:r w:rsidR="00B82BA0">
        <w:rPr>
          <w:spacing w:val="1"/>
        </w:rPr>
        <w:t xml:space="preserve"> </w:t>
      </w:r>
      <w:r w:rsidR="00B82BA0">
        <w:t>подросткового</w:t>
      </w:r>
      <w:r w:rsidR="00B82BA0">
        <w:rPr>
          <w:spacing w:val="1"/>
        </w:rPr>
        <w:t xml:space="preserve"> </w:t>
      </w:r>
      <w:r>
        <w:t>возраста.</w:t>
      </w:r>
      <w:r w:rsidR="00B82BA0">
        <w:rPr>
          <w:spacing w:val="1"/>
        </w:rPr>
        <w:t xml:space="preserve"> </w:t>
      </w:r>
      <w:r w:rsidR="00B82BA0">
        <w:t>Дети</w:t>
      </w:r>
      <w:r>
        <w:rPr>
          <w:spacing w:val="1"/>
        </w:rPr>
        <w:t xml:space="preserve"> понимают влияние правильного питания на здоровье, соответственно на их  успеваемость.</w:t>
      </w:r>
      <w:r w:rsidR="00B82BA0">
        <w:t xml:space="preserve"> Подавляющее количество </w:t>
      </w:r>
      <w:proofErr w:type="gramStart"/>
      <w:r w:rsidR="00B82BA0">
        <w:t>обучающихся</w:t>
      </w:r>
      <w:proofErr w:type="gramEnd"/>
      <w:r w:rsidR="00B82BA0">
        <w:t xml:space="preserve"> любят фрукты, к</w:t>
      </w:r>
      <w:r w:rsidR="00B82BA0">
        <w:rPr>
          <w:spacing w:val="-77"/>
        </w:rPr>
        <w:t xml:space="preserve"> </w:t>
      </w:r>
      <w:r w:rsidR="00B82BA0">
        <w:t>ним</w:t>
      </w:r>
      <w:r w:rsidR="00B82BA0">
        <w:rPr>
          <w:spacing w:val="-2"/>
        </w:rPr>
        <w:t xml:space="preserve"> </w:t>
      </w:r>
      <w:r w:rsidR="00B82BA0">
        <w:t>относятся</w:t>
      </w:r>
      <w:r w:rsidR="00B82BA0">
        <w:rPr>
          <w:spacing w:val="1"/>
        </w:rPr>
        <w:t xml:space="preserve"> </w:t>
      </w:r>
      <w:r w:rsidR="00B82BA0">
        <w:t>бананы,</w:t>
      </w:r>
      <w:r w:rsidR="00B82BA0">
        <w:rPr>
          <w:spacing w:val="-2"/>
        </w:rPr>
        <w:t xml:space="preserve"> </w:t>
      </w:r>
      <w:r w:rsidR="00B82BA0">
        <w:t>груши,</w:t>
      </w:r>
      <w:r w:rsidR="00B82BA0">
        <w:rPr>
          <w:spacing w:val="-3"/>
        </w:rPr>
        <w:t xml:space="preserve"> </w:t>
      </w:r>
      <w:r w:rsidR="00B82BA0">
        <w:t>апельсины,</w:t>
      </w:r>
      <w:r w:rsidR="00B82BA0">
        <w:rPr>
          <w:spacing w:val="-2"/>
        </w:rPr>
        <w:t xml:space="preserve"> </w:t>
      </w:r>
      <w:r w:rsidR="00B82BA0">
        <w:t>яблоки.</w:t>
      </w:r>
      <w:r>
        <w:t xml:space="preserve"> </w:t>
      </w:r>
      <w:r w:rsidRPr="0024566C">
        <w:t xml:space="preserve">95% </w:t>
      </w:r>
      <w:r>
        <w:t>опрошенных заявили о том, что самым нелюбимым блюдом в школьной столовой являются блюда из рыбы, запеканка и печень.</w:t>
      </w:r>
    </w:p>
    <w:p w:rsidR="00CE753D" w:rsidRDefault="00B82BA0">
      <w:pPr>
        <w:pStyle w:val="a3"/>
        <w:spacing w:before="69" w:line="259" w:lineRule="auto"/>
        <w:ind w:right="100" w:firstLine="710"/>
      </w:pPr>
      <w:r>
        <w:lastRenderedPageBreak/>
        <w:t>В</w:t>
      </w:r>
      <w:r>
        <w:rPr>
          <w:spacing w:val="-14"/>
        </w:rPr>
        <w:t xml:space="preserve"> </w:t>
      </w:r>
      <w:r>
        <w:t>анкетировании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питания</w:t>
      </w:r>
      <w:r>
        <w:rPr>
          <w:spacing w:val="51"/>
        </w:rPr>
        <w:t xml:space="preserve"> </w:t>
      </w:r>
      <w:r>
        <w:t>приняло</w:t>
      </w:r>
      <w:r>
        <w:rPr>
          <w:spacing w:val="-18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173</w:t>
      </w:r>
      <w:r>
        <w:rPr>
          <w:spacing w:val="-77"/>
        </w:rPr>
        <w:t xml:space="preserve"> </w:t>
      </w:r>
      <w:r>
        <w:t>родителя. Из них 87% удовлетворяет система питания в школе,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 w:rsidR="0024566C">
        <w:t xml:space="preserve">состоянии, </w:t>
      </w:r>
      <w:r>
        <w:t>но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ремонт.</w:t>
      </w:r>
      <w:r>
        <w:rPr>
          <w:spacing w:val="1"/>
        </w:rPr>
        <w:t xml:space="preserve"> </w:t>
      </w:r>
      <w:proofErr w:type="gramStart"/>
      <w:r>
        <w:t>Качеством школьного пита</w:t>
      </w:r>
      <w:r>
        <w:t>ния довольны</w:t>
      </w:r>
      <w:r>
        <w:rPr>
          <w:spacing w:val="1"/>
        </w:rPr>
        <w:t xml:space="preserve"> </w:t>
      </w:r>
      <w:r>
        <w:t>около 85 % родителей.</w:t>
      </w:r>
      <w:proofErr w:type="gramEnd"/>
      <w:r>
        <w:rPr>
          <w:spacing w:val="1"/>
        </w:rPr>
        <w:t xml:space="preserve"> </w:t>
      </w:r>
      <w:r>
        <w:t>Большинство родителей принимают активное участие в классных и</w:t>
      </w:r>
      <w:r>
        <w:rPr>
          <w:spacing w:val="1"/>
        </w:rPr>
        <w:t xml:space="preserve"> </w:t>
      </w:r>
      <w:r>
        <w:t>общешкольных собраниях, связанных с вопросами питания детей,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3"/>
        </w:rPr>
        <w:t xml:space="preserve"> </w:t>
      </w:r>
      <w:r>
        <w:t>родительский</w:t>
      </w:r>
      <w:r>
        <w:rPr>
          <w:spacing w:val="-11"/>
        </w:rPr>
        <w:t xml:space="preserve"> </w:t>
      </w:r>
      <w:proofErr w:type="gramStart"/>
      <w:r>
        <w:t>контроль</w:t>
      </w:r>
      <w:r>
        <w:rPr>
          <w:spacing w:val="-11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Все</w:t>
      </w:r>
      <w:r>
        <w:rPr>
          <w:spacing w:val="-78"/>
        </w:rPr>
        <w:t xml:space="preserve"> </w:t>
      </w:r>
      <w:r>
        <w:t>родители ответили, что довольны работой столовой школы, повар</w:t>
      </w:r>
      <w:r>
        <w:rPr>
          <w:spacing w:val="1"/>
        </w:rPr>
        <w:t xml:space="preserve"> </w:t>
      </w:r>
      <w:r>
        <w:t>готовит блюда согласно примерному меню, блюда разнообразны 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калорий.</w:t>
      </w:r>
      <w:r>
        <w:rPr>
          <w:spacing w:val="1"/>
        </w:rPr>
        <w:t xml:space="preserve"> </w:t>
      </w:r>
      <w:r>
        <w:t>Родители</w:t>
      </w:r>
      <w:r>
        <w:rPr>
          <w:spacing w:val="-77"/>
        </w:rPr>
        <w:t xml:space="preserve"> </w:t>
      </w:r>
      <w:r>
        <w:t xml:space="preserve">удовлетворены  </w:t>
      </w:r>
      <w:r>
        <w:rPr>
          <w:spacing w:val="38"/>
        </w:rPr>
        <w:t xml:space="preserve"> </w:t>
      </w:r>
      <w:r>
        <w:t xml:space="preserve">санитарным  </w:t>
      </w:r>
      <w:r>
        <w:rPr>
          <w:spacing w:val="31"/>
        </w:rPr>
        <w:t xml:space="preserve"> </w:t>
      </w:r>
      <w:r>
        <w:t xml:space="preserve">состоянием  </w:t>
      </w:r>
      <w:r>
        <w:rPr>
          <w:spacing w:val="36"/>
        </w:rPr>
        <w:t xml:space="preserve"> </w:t>
      </w:r>
      <w:r>
        <w:t xml:space="preserve">столовой.  </w:t>
      </w:r>
      <w:r>
        <w:rPr>
          <w:spacing w:val="39"/>
        </w:rPr>
        <w:t xml:space="preserve"> </w:t>
      </w:r>
      <w:r>
        <w:t xml:space="preserve">На  </w:t>
      </w:r>
      <w:r>
        <w:rPr>
          <w:spacing w:val="29"/>
        </w:rPr>
        <w:t xml:space="preserve"> </w:t>
      </w:r>
      <w:r>
        <w:t>вопрос</w:t>
      </w:r>
    </w:p>
    <w:p w:rsidR="00CE753D" w:rsidRDefault="00B82BA0">
      <w:pPr>
        <w:pStyle w:val="a3"/>
        <w:spacing w:line="259" w:lineRule="auto"/>
        <w:ind w:right="99"/>
      </w:pPr>
      <w:r>
        <w:t>«Довольны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к</w:t>
      </w:r>
      <w:r>
        <w:t>ачеством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пищи?»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ответили,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 приготовления пищи. На вопрос «Удовлетворены ли Вы</w:t>
      </w:r>
      <w:r>
        <w:rPr>
          <w:spacing w:val="1"/>
        </w:rPr>
        <w:t xml:space="preserve"> </w:t>
      </w:r>
      <w:r>
        <w:t>санитарным</w:t>
      </w:r>
      <w:r>
        <w:rPr>
          <w:spacing w:val="76"/>
        </w:rPr>
        <w:t xml:space="preserve"> </w:t>
      </w:r>
      <w:r>
        <w:t>состоянием</w:t>
      </w:r>
      <w:r>
        <w:rPr>
          <w:spacing w:val="81"/>
        </w:rPr>
        <w:t xml:space="preserve"> </w:t>
      </w:r>
      <w:r>
        <w:t>столовой?  100  %</w:t>
      </w:r>
      <w:r>
        <w:rPr>
          <w:spacing w:val="84"/>
        </w:rPr>
        <w:t xml:space="preserve"> </w:t>
      </w:r>
      <w:proofErr w:type="gramStart"/>
      <w:r>
        <w:t>опрошенных</w:t>
      </w:r>
      <w:proofErr w:type="gramEnd"/>
      <w:r>
        <w:rPr>
          <w:spacing w:val="80"/>
        </w:rPr>
        <w:t xml:space="preserve"> </w:t>
      </w:r>
      <w:r>
        <w:t>ответили</w:t>
      </w:r>
    </w:p>
    <w:p w:rsidR="00CE753D" w:rsidRDefault="00B82BA0">
      <w:pPr>
        <w:pStyle w:val="a3"/>
        <w:spacing w:line="368" w:lineRule="exact"/>
        <w:ind w:right="0"/>
        <w:jc w:val="left"/>
      </w:pPr>
      <w:r>
        <w:t>«Да».</w:t>
      </w:r>
      <w:r w:rsidR="0024566C">
        <w:t xml:space="preserve"> 90 % принимавших участие в анкетировании родителей, поставило оценку «4»по оцениванию работы школьной столовой в целом. </w:t>
      </w:r>
    </w:p>
    <w:p w:rsidR="00B82BA0" w:rsidRDefault="00B82BA0">
      <w:pPr>
        <w:pStyle w:val="a3"/>
        <w:spacing w:line="368" w:lineRule="exact"/>
        <w:ind w:right="0"/>
        <w:jc w:val="left"/>
      </w:pPr>
    </w:p>
    <w:p w:rsidR="00B82BA0" w:rsidRDefault="00B82BA0">
      <w:pPr>
        <w:pStyle w:val="a3"/>
        <w:spacing w:line="368" w:lineRule="exact"/>
        <w:ind w:right="0"/>
        <w:jc w:val="left"/>
        <w:rPr>
          <w:b/>
        </w:rPr>
      </w:pPr>
      <w:r w:rsidRPr="00B82BA0">
        <w:rPr>
          <w:b/>
        </w:rPr>
        <w:t xml:space="preserve">РЕКОМЕНДАЦИИ: </w:t>
      </w:r>
    </w:p>
    <w:p w:rsidR="00B82BA0" w:rsidRDefault="00B82BA0" w:rsidP="00B82BA0">
      <w:pPr>
        <w:pStyle w:val="a3"/>
        <w:numPr>
          <w:ilvl w:val="0"/>
          <w:numId w:val="2"/>
        </w:numPr>
        <w:spacing w:line="368" w:lineRule="exact"/>
        <w:ind w:right="0"/>
        <w:jc w:val="left"/>
      </w:pPr>
      <w:r>
        <w:t xml:space="preserve">Ответственной за организацию питания в школе (Бондарь Л.И) довести данные анкетирования до повара пищеблока </w:t>
      </w:r>
      <w:proofErr w:type="spellStart"/>
      <w:r>
        <w:t>Пронь</w:t>
      </w:r>
      <w:proofErr w:type="spellEnd"/>
      <w:r>
        <w:t xml:space="preserve"> Г.В.</w:t>
      </w:r>
    </w:p>
    <w:p w:rsidR="00B82BA0" w:rsidRPr="00B82BA0" w:rsidRDefault="00B82BA0" w:rsidP="00B82BA0">
      <w:pPr>
        <w:pStyle w:val="a3"/>
        <w:numPr>
          <w:ilvl w:val="0"/>
          <w:numId w:val="2"/>
        </w:numPr>
        <w:spacing w:line="368" w:lineRule="exact"/>
        <w:ind w:right="0"/>
        <w:jc w:val="left"/>
      </w:pPr>
      <w:r>
        <w:t xml:space="preserve">Классным руководителям активизировать работу по пропаганде здорового (правильного) питания среди </w:t>
      </w:r>
      <w:proofErr w:type="gramStart"/>
      <w:r>
        <w:t>обучающихся</w:t>
      </w:r>
      <w:proofErr w:type="gramEnd"/>
      <w:r>
        <w:t xml:space="preserve">. </w:t>
      </w:r>
      <w:bookmarkStart w:id="0" w:name="_GoBack"/>
      <w:bookmarkEnd w:id="0"/>
    </w:p>
    <w:sectPr w:rsidR="00B82BA0" w:rsidRPr="00B82BA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720A"/>
    <w:multiLevelType w:val="hybridMultilevel"/>
    <w:tmpl w:val="3BB86080"/>
    <w:lvl w:ilvl="0" w:tplc="4CBE9B7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535A5DCC"/>
    <w:multiLevelType w:val="hybridMultilevel"/>
    <w:tmpl w:val="6B40FA00"/>
    <w:lvl w:ilvl="0" w:tplc="EE2A81D6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753D"/>
    <w:rsid w:val="0024566C"/>
    <w:rsid w:val="006C60F3"/>
    <w:rsid w:val="00B82BA0"/>
    <w:rsid w:val="00C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3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3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2023-10-10T15:36:00Z</dcterms:created>
  <dcterms:modified xsi:type="dcterms:W3CDTF">2023-10-10T17:50:00Z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