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C1" w:rsidRPr="00D46603" w:rsidRDefault="00586AC1" w:rsidP="009B7F14">
      <w:pPr>
        <w:jc w:val="center"/>
        <w:rPr>
          <w:b/>
          <w:sz w:val="56"/>
          <w:szCs w:val="56"/>
        </w:rPr>
      </w:pPr>
      <w:r w:rsidRPr="00D46603">
        <w:rPr>
          <w:b/>
          <w:sz w:val="56"/>
          <w:szCs w:val="56"/>
        </w:rPr>
        <w:t xml:space="preserve">Анализ </w:t>
      </w:r>
    </w:p>
    <w:p w:rsidR="009B7F14" w:rsidRPr="00D46603" w:rsidRDefault="00586AC1" w:rsidP="00586AC1">
      <w:pPr>
        <w:jc w:val="center"/>
        <w:rPr>
          <w:b/>
          <w:sz w:val="56"/>
          <w:szCs w:val="56"/>
        </w:rPr>
      </w:pPr>
      <w:r w:rsidRPr="00D46603">
        <w:rPr>
          <w:b/>
          <w:sz w:val="56"/>
          <w:szCs w:val="56"/>
        </w:rPr>
        <w:t>по работе с одаренными детьми</w:t>
      </w:r>
    </w:p>
    <w:p w:rsidR="00586AC1" w:rsidRPr="00D46603" w:rsidRDefault="00586AC1" w:rsidP="00586AC1">
      <w:pPr>
        <w:jc w:val="center"/>
        <w:rPr>
          <w:b/>
          <w:sz w:val="56"/>
          <w:szCs w:val="56"/>
        </w:rPr>
      </w:pPr>
      <w:r w:rsidRPr="00D46603">
        <w:rPr>
          <w:b/>
          <w:sz w:val="56"/>
          <w:szCs w:val="56"/>
        </w:rPr>
        <w:t>МБОУ «СОШ № 9»</w:t>
      </w:r>
    </w:p>
    <w:p w:rsidR="00D46603" w:rsidRDefault="00D46603" w:rsidP="00D46603">
      <w:pPr>
        <w:rPr>
          <w:b/>
          <w:sz w:val="28"/>
        </w:rPr>
      </w:pPr>
    </w:p>
    <w:p w:rsidR="00D46603" w:rsidRDefault="00D46603" w:rsidP="00D46603">
      <w:pPr>
        <w:rPr>
          <w:b/>
          <w:sz w:val="28"/>
        </w:rPr>
      </w:pPr>
    </w:p>
    <w:p w:rsidR="00D46603" w:rsidRDefault="00D46603" w:rsidP="00D46603">
      <w:pPr>
        <w:rPr>
          <w:b/>
          <w:sz w:val="28"/>
        </w:rPr>
      </w:pPr>
    </w:p>
    <w:p w:rsidR="009B7F14" w:rsidRPr="008B62B0" w:rsidRDefault="009B7F14" w:rsidP="00586AC1">
      <w:pPr>
        <w:ind w:firstLine="708"/>
        <w:jc w:val="both"/>
      </w:pPr>
      <w:r w:rsidRPr="008B62B0">
        <w:t>В рамках программы «Одаренные дети» наша школа</w:t>
      </w:r>
      <w:r w:rsidR="00586AC1">
        <w:t xml:space="preserve"> </w:t>
      </w:r>
      <w:r w:rsidRPr="008B62B0">
        <w:t>стремится к полноценной реализации возможностей о</w:t>
      </w:r>
      <w:r w:rsidR="00754ED8" w:rsidRPr="008B62B0">
        <w:t xml:space="preserve">даренных детей и активизации их </w:t>
      </w:r>
      <w:r w:rsidRPr="008B62B0">
        <w:t>творческой деятельности</w:t>
      </w:r>
      <w:r w:rsidR="00754ED8" w:rsidRPr="008B62B0">
        <w:t>.</w:t>
      </w:r>
    </w:p>
    <w:p w:rsidR="00117BBA" w:rsidRPr="008B62B0" w:rsidRDefault="00117BBA" w:rsidP="00117BBA">
      <w:pPr>
        <w:ind w:firstLine="708"/>
        <w:jc w:val="both"/>
      </w:pPr>
      <w:proofErr w:type="gramStart"/>
      <w:r w:rsidRPr="008B62B0">
        <w:t>На заседаниях ШМО и методического Совета были рассмотрены Программа работы с одаренными, Положение о научно-исследовательской деятельности учащихся, сформирована база данных по одаренным учащимся по направлениям деятельности, утвержден Совет по работе с одаренными детьми, план работы по развитию одаренности.</w:t>
      </w:r>
      <w:proofErr w:type="gramEnd"/>
    </w:p>
    <w:p w:rsidR="009B7F14" w:rsidRPr="008B62B0" w:rsidRDefault="009B7F14" w:rsidP="00117BBA">
      <w:pPr>
        <w:ind w:firstLine="708"/>
        <w:jc w:val="both"/>
      </w:pPr>
      <w:r w:rsidRPr="008B62B0">
        <w:t xml:space="preserve">Ведется </w:t>
      </w:r>
      <w:r w:rsidR="00754ED8" w:rsidRPr="008B62B0">
        <w:t>мониторинг</w:t>
      </w:r>
      <w:r w:rsidRPr="008B62B0">
        <w:t xml:space="preserve"> </w:t>
      </w:r>
      <w:r w:rsidR="00754ED8" w:rsidRPr="008B62B0">
        <w:t xml:space="preserve">одаренных </w:t>
      </w:r>
      <w:r w:rsidRPr="008B62B0">
        <w:t xml:space="preserve">детей по следующим направлениям: </w:t>
      </w:r>
      <w:proofErr w:type="gramStart"/>
      <w:r w:rsidRPr="008B62B0">
        <w:t>ин</w:t>
      </w:r>
      <w:r w:rsidR="00117BBA" w:rsidRPr="008B62B0">
        <w:t>теллектуальное</w:t>
      </w:r>
      <w:proofErr w:type="gramEnd"/>
      <w:r w:rsidR="00117BBA" w:rsidRPr="008B62B0">
        <w:t xml:space="preserve"> обучающихся, </w:t>
      </w:r>
      <w:r w:rsidRPr="008B62B0">
        <w:t>общ</w:t>
      </w:r>
      <w:r w:rsidR="00117BBA" w:rsidRPr="008B62B0">
        <w:t>ественное и социально-значимое</w:t>
      </w:r>
      <w:r w:rsidRPr="008B62B0">
        <w:t>, художественное</w:t>
      </w:r>
      <w:r w:rsidR="00117BBA" w:rsidRPr="008B62B0">
        <w:t xml:space="preserve">, </w:t>
      </w:r>
      <w:r w:rsidRPr="008B62B0">
        <w:t>спортивное</w:t>
      </w:r>
      <w:r w:rsidR="00117BBA" w:rsidRPr="008B62B0">
        <w:t>.</w:t>
      </w:r>
      <w:r w:rsidRPr="008B62B0">
        <w:t xml:space="preserve"> </w:t>
      </w:r>
    </w:p>
    <w:p w:rsidR="009B7F14" w:rsidRPr="008B62B0" w:rsidRDefault="009B7F14" w:rsidP="008B62B0">
      <w:pPr>
        <w:ind w:firstLine="708"/>
        <w:jc w:val="both"/>
      </w:pPr>
      <w:r w:rsidRPr="008B62B0">
        <w:t>Дети получают дополнительное образование по предметам</w:t>
      </w:r>
      <w:r w:rsidR="00117BBA" w:rsidRPr="008B62B0">
        <w:t xml:space="preserve"> </w:t>
      </w:r>
      <w:r w:rsidRPr="008B62B0">
        <w:t>естественно</w:t>
      </w:r>
      <w:r w:rsidR="00117BBA" w:rsidRPr="008B62B0">
        <w:t xml:space="preserve"> </w:t>
      </w:r>
      <w:proofErr w:type="gramStart"/>
      <w:r w:rsidRPr="008B62B0">
        <w:t>-м</w:t>
      </w:r>
      <w:proofErr w:type="gramEnd"/>
      <w:r w:rsidRPr="008B62B0">
        <w:t>атематического направ</w:t>
      </w:r>
      <w:r w:rsidR="00117BBA" w:rsidRPr="008B62B0">
        <w:t xml:space="preserve">ления, иноязычного образования, </w:t>
      </w:r>
      <w:r w:rsidRPr="008B62B0">
        <w:t>обществоведческим дисциплинам в профильных группах: естественно</w:t>
      </w:r>
      <w:r w:rsidR="00117BBA" w:rsidRPr="008B62B0">
        <w:t xml:space="preserve"> </w:t>
      </w:r>
      <w:r w:rsidR="008B62B0">
        <w:t xml:space="preserve">- </w:t>
      </w:r>
      <w:r w:rsidRPr="008B62B0">
        <w:t>математическое, обществоведческое, гуманитарное</w:t>
      </w:r>
      <w:r w:rsidR="008B62B0">
        <w:t>, спортивное.</w:t>
      </w:r>
    </w:p>
    <w:p w:rsidR="009B7F14" w:rsidRPr="008B62B0" w:rsidRDefault="009B7F14" w:rsidP="00117BBA">
      <w:pPr>
        <w:ind w:firstLine="708"/>
        <w:jc w:val="both"/>
      </w:pPr>
      <w:r w:rsidRPr="008B62B0">
        <w:t>В 20</w:t>
      </w:r>
      <w:r w:rsidR="00F34320">
        <w:t>2</w:t>
      </w:r>
      <w:r w:rsidR="00733941">
        <w:t>3</w:t>
      </w:r>
      <w:r w:rsidRPr="008B62B0">
        <w:t>-20</w:t>
      </w:r>
      <w:r w:rsidR="00F34320">
        <w:t>2</w:t>
      </w:r>
      <w:r w:rsidR="00733941">
        <w:t>4</w:t>
      </w:r>
      <w:r w:rsidRPr="008B62B0">
        <w:t xml:space="preserve"> учебном году была продолжена работа по привлечению учащихся к участию в районных, зональных и краевых этапах олимпиад по различным предметам, интеллектуальным и творческим конкурсам разных направлений.</w:t>
      </w:r>
    </w:p>
    <w:p w:rsidR="009B7F14" w:rsidRDefault="009B7F14" w:rsidP="009B7F14">
      <w:pPr>
        <w:ind w:firstLine="708"/>
        <w:jc w:val="both"/>
      </w:pPr>
      <w:r w:rsidRPr="008B62B0">
        <w:t>Профессиональная компетенция учителей просматривается в подготовке призёров и победителей предметных олимпиад.</w:t>
      </w:r>
    </w:p>
    <w:p w:rsidR="00D46603" w:rsidRPr="008B62B0" w:rsidRDefault="00D46603" w:rsidP="009B7F14">
      <w:pPr>
        <w:ind w:firstLine="708"/>
        <w:jc w:val="both"/>
      </w:pPr>
    </w:p>
    <w:p w:rsidR="00754ED8" w:rsidRPr="00D46603" w:rsidRDefault="00754ED8" w:rsidP="00117BBA">
      <w:pPr>
        <w:ind w:left="720"/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>Количество победителей и призеров</w:t>
      </w:r>
    </w:p>
    <w:p w:rsidR="00754ED8" w:rsidRPr="00D46603" w:rsidRDefault="00754ED8" w:rsidP="00117BBA">
      <w:pPr>
        <w:ind w:left="720"/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>муниципального этапа</w:t>
      </w:r>
    </w:p>
    <w:p w:rsidR="009B7F14" w:rsidRPr="00D46603" w:rsidRDefault="00754ED8" w:rsidP="00117BBA">
      <w:pPr>
        <w:ind w:left="720"/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>Всероссийской олимпиады школьников</w:t>
      </w:r>
    </w:p>
    <w:p w:rsidR="00117BBA" w:rsidRPr="00983742" w:rsidRDefault="00117BBA" w:rsidP="00117BBA">
      <w:pPr>
        <w:ind w:left="720"/>
        <w:jc w:val="center"/>
        <w:rPr>
          <w:b/>
          <w:sz w:val="28"/>
        </w:rPr>
      </w:pPr>
    </w:p>
    <w:p w:rsidR="009B7F14" w:rsidRDefault="009B7F14" w:rsidP="00C04105">
      <w:pPr>
        <w:ind w:firstLine="360"/>
        <w:jc w:val="center"/>
      </w:pPr>
      <w:r w:rsidRPr="008B62B0">
        <w:t xml:space="preserve">В числе </w:t>
      </w:r>
      <w:proofErr w:type="gramStart"/>
      <w:r w:rsidRPr="008B62B0">
        <w:t>успешных</w:t>
      </w:r>
      <w:proofErr w:type="gramEnd"/>
      <w:r w:rsidRPr="008B62B0">
        <w:t xml:space="preserve"> на муниципальном уровне:</w:t>
      </w:r>
    </w:p>
    <w:p w:rsidR="008B62B0" w:rsidRPr="008B62B0" w:rsidRDefault="008B62B0" w:rsidP="00C04105">
      <w:pPr>
        <w:ind w:firstLine="36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2551"/>
        <w:gridCol w:w="3544"/>
      </w:tblGrid>
      <w:tr w:rsidR="00F34320" w:rsidRPr="008B62B0" w:rsidTr="0030749F">
        <w:tc>
          <w:tcPr>
            <w:tcW w:w="648" w:type="dxa"/>
            <w:shd w:val="clear" w:color="auto" w:fill="auto"/>
            <w:vAlign w:val="center"/>
          </w:tcPr>
          <w:p w:rsidR="00F34320" w:rsidRPr="00C065E2" w:rsidRDefault="00F34320" w:rsidP="00043DDA">
            <w:pPr>
              <w:jc w:val="center"/>
              <w:rPr>
                <w:b/>
                <w:i/>
              </w:rPr>
            </w:pPr>
            <w:r w:rsidRPr="00C065E2">
              <w:rPr>
                <w:b/>
                <w:i/>
              </w:rPr>
              <w:t xml:space="preserve">№ </w:t>
            </w:r>
            <w:proofErr w:type="gramStart"/>
            <w:r w:rsidRPr="00C065E2">
              <w:rPr>
                <w:b/>
                <w:i/>
              </w:rPr>
              <w:t>п</w:t>
            </w:r>
            <w:proofErr w:type="gramEnd"/>
            <w:r w:rsidRPr="00C065E2">
              <w:rPr>
                <w:b/>
                <w:i/>
              </w:rPr>
              <w:t>/п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4320" w:rsidRPr="00C065E2" w:rsidRDefault="00F34320" w:rsidP="00043DDA">
            <w:pPr>
              <w:jc w:val="center"/>
              <w:rPr>
                <w:b/>
                <w:i/>
              </w:rPr>
            </w:pPr>
            <w:r w:rsidRPr="00C065E2">
              <w:rPr>
                <w:b/>
                <w:i/>
              </w:rPr>
              <w:t>Ф.И.О. учителя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4320" w:rsidRPr="00C065E2" w:rsidRDefault="00F34320" w:rsidP="00043DDA">
            <w:pPr>
              <w:jc w:val="center"/>
              <w:rPr>
                <w:b/>
                <w:i/>
              </w:rPr>
            </w:pPr>
            <w:r w:rsidRPr="00C065E2">
              <w:rPr>
                <w:b/>
                <w:i/>
              </w:rPr>
              <w:t>Предмет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4320" w:rsidRPr="00C065E2" w:rsidRDefault="00F34320" w:rsidP="00043DDA">
            <w:pPr>
              <w:ind w:left="-108"/>
              <w:jc w:val="center"/>
              <w:rPr>
                <w:b/>
                <w:i/>
              </w:rPr>
            </w:pPr>
            <w:r w:rsidRPr="00C065E2">
              <w:rPr>
                <w:b/>
                <w:i/>
              </w:rPr>
              <w:t>Муниципальный уровень олимпиад</w:t>
            </w:r>
          </w:p>
        </w:tc>
      </w:tr>
      <w:tr w:rsidR="0017137C" w:rsidRPr="008B62B0" w:rsidTr="0030749F">
        <w:trPr>
          <w:trHeight w:val="415"/>
        </w:trPr>
        <w:tc>
          <w:tcPr>
            <w:tcW w:w="648" w:type="dxa"/>
            <w:shd w:val="clear" w:color="auto" w:fill="auto"/>
          </w:tcPr>
          <w:p w:rsidR="0017137C" w:rsidRPr="00C065E2" w:rsidRDefault="0017137C" w:rsidP="00043DDA">
            <w:pPr>
              <w:jc w:val="center"/>
            </w:pPr>
            <w:r w:rsidRPr="00C065E2">
              <w:t>1.</w:t>
            </w:r>
          </w:p>
        </w:tc>
        <w:tc>
          <w:tcPr>
            <w:tcW w:w="3146" w:type="dxa"/>
            <w:shd w:val="clear" w:color="auto" w:fill="auto"/>
          </w:tcPr>
          <w:p w:rsidR="0017137C" w:rsidRPr="00C065E2" w:rsidRDefault="0017137C" w:rsidP="00B74AE5">
            <w:pPr>
              <w:jc w:val="both"/>
            </w:pPr>
            <w:r>
              <w:t>Марьина В.В.</w:t>
            </w:r>
          </w:p>
        </w:tc>
        <w:tc>
          <w:tcPr>
            <w:tcW w:w="2551" w:type="dxa"/>
            <w:shd w:val="clear" w:color="auto" w:fill="auto"/>
          </w:tcPr>
          <w:p w:rsidR="0017137C" w:rsidRPr="00C065E2" w:rsidRDefault="00733941" w:rsidP="00B74AE5">
            <w:pPr>
              <w:jc w:val="center"/>
            </w:pPr>
            <w:r>
              <w:t>МХК</w:t>
            </w:r>
          </w:p>
        </w:tc>
        <w:tc>
          <w:tcPr>
            <w:tcW w:w="3544" w:type="dxa"/>
            <w:shd w:val="clear" w:color="auto" w:fill="auto"/>
          </w:tcPr>
          <w:p w:rsidR="0017137C" w:rsidRPr="00C065E2" w:rsidRDefault="00733941" w:rsidP="00733941">
            <w:pPr>
              <w:ind w:left="-108"/>
              <w:jc w:val="center"/>
            </w:pPr>
            <w:r>
              <w:t>1</w:t>
            </w:r>
            <w:r w:rsidR="0017137C">
              <w:t xml:space="preserve"> призер</w:t>
            </w:r>
          </w:p>
        </w:tc>
      </w:tr>
    </w:tbl>
    <w:p w:rsidR="0017137C" w:rsidRPr="0017137C" w:rsidRDefault="0017137C" w:rsidP="0017137C">
      <w:pPr>
        <w:jc w:val="both"/>
      </w:pPr>
    </w:p>
    <w:p w:rsidR="008B780D" w:rsidRPr="00D46603" w:rsidRDefault="00C04105" w:rsidP="00D46603">
      <w:pPr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>Мониторинг</w:t>
      </w:r>
    </w:p>
    <w:p w:rsidR="00C04105" w:rsidRPr="00D46603" w:rsidRDefault="008B780D" w:rsidP="00C04105">
      <w:pPr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 xml:space="preserve">победителей и </w:t>
      </w:r>
      <w:r w:rsidR="00754ED8" w:rsidRPr="00D46603">
        <w:rPr>
          <w:b/>
          <w:sz w:val="28"/>
          <w:szCs w:val="28"/>
        </w:rPr>
        <w:t xml:space="preserve">призеров </w:t>
      </w:r>
    </w:p>
    <w:p w:rsidR="00754ED8" w:rsidRPr="00D46603" w:rsidRDefault="00754ED8" w:rsidP="00C04105">
      <w:pPr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>муниципальных предметных олимпиад</w:t>
      </w:r>
      <w:r w:rsidR="00C04105" w:rsidRPr="00D46603">
        <w:rPr>
          <w:b/>
          <w:sz w:val="28"/>
          <w:szCs w:val="28"/>
        </w:rPr>
        <w:t xml:space="preserve"> </w:t>
      </w:r>
    </w:p>
    <w:p w:rsidR="00201A83" w:rsidRPr="008B780D" w:rsidRDefault="00201A83" w:rsidP="008B780D">
      <w:pPr>
        <w:jc w:val="both"/>
        <w:rPr>
          <w:sz w:val="28"/>
          <w:szCs w:val="28"/>
        </w:rPr>
      </w:pPr>
    </w:p>
    <w:p w:rsidR="002C53D1" w:rsidRPr="00D46603" w:rsidRDefault="00F34320" w:rsidP="00D46603">
      <w:pPr>
        <w:ind w:firstLine="708"/>
        <w:jc w:val="both"/>
      </w:pPr>
      <w:r w:rsidRPr="00F34320">
        <w:t xml:space="preserve">Из всех участников 5-9 классов муниципального уровня лишь </w:t>
      </w:r>
      <w:r w:rsidR="00733941">
        <w:t>1</w:t>
      </w:r>
      <w:r w:rsidR="00021053">
        <w:t xml:space="preserve"> </w:t>
      </w:r>
      <w:r w:rsidRPr="00F34320">
        <w:t>учащи</w:t>
      </w:r>
      <w:r w:rsidR="00733941">
        <w:t>йся добился</w:t>
      </w:r>
      <w:r w:rsidRPr="00F34320">
        <w:t xml:space="preserve"> высоких результатов на муниципальном уровне, что говорит о </w:t>
      </w:r>
      <w:r w:rsidR="0017137C">
        <w:t>средней</w:t>
      </w:r>
      <w:r w:rsidRPr="00F34320">
        <w:t xml:space="preserve"> конкурентоспособности учащихся и недостаточной подготовке к олимпиадам. Педагогам-наставникам обратить особое внимание на регулярную поддержку учащихся-участников олимпиадного движения.</w:t>
      </w:r>
    </w:p>
    <w:p w:rsidR="002C438B" w:rsidRDefault="002C438B" w:rsidP="002C438B">
      <w:pPr>
        <w:ind w:left="57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1A9DB893" wp14:editId="2FBEA47D">
            <wp:extent cx="5829300" cy="2790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438B" w:rsidRDefault="002C438B" w:rsidP="002C438B">
      <w:pPr>
        <w:rPr>
          <w:b/>
        </w:rPr>
      </w:pPr>
    </w:p>
    <w:p w:rsidR="002C53D1" w:rsidRPr="00D46603" w:rsidRDefault="008B62B0" w:rsidP="002C53D1">
      <w:pPr>
        <w:ind w:left="720"/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 xml:space="preserve">Участие учащихся школы </w:t>
      </w:r>
      <w:proofErr w:type="gramStart"/>
      <w:r w:rsidRPr="00D46603">
        <w:rPr>
          <w:b/>
          <w:sz w:val="28"/>
          <w:szCs w:val="28"/>
        </w:rPr>
        <w:t>в</w:t>
      </w:r>
      <w:proofErr w:type="gramEnd"/>
      <w:r w:rsidRPr="00D46603">
        <w:rPr>
          <w:b/>
          <w:sz w:val="28"/>
          <w:szCs w:val="28"/>
        </w:rPr>
        <w:t xml:space="preserve"> интеллектуальных</w:t>
      </w:r>
    </w:p>
    <w:p w:rsidR="008B62B0" w:rsidRPr="00D46603" w:rsidRDefault="008B62B0" w:rsidP="002C53D1">
      <w:pPr>
        <w:ind w:left="720"/>
        <w:jc w:val="center"/>
        <w:rPr>
          <w:b/>
          <w:sz w:val="28"/>
          <w:szCs w:val="28"/>
        </w:rPr>
      </w:pPr>
      <w:r w:rsidRPr="00D46603">
        <w:rPr>
          <w:b/>
          <w:sz w:val="28"/>
          <w:szCs w:val="28"/>
        </w:rPr>
        <w:t xml:space="preserve"> и творческих </w:t>
      </w:r>
      <w:proofErr w:type="gramStart"/>
      <w:r w:rsidRPr="00D46603">
        <w:rPr>
          <w:b/>
          <w:sz w:val="28"/>
          <w:szCs w:val="28"/>
        </w:rPr>
        <w:t>конкурсах</w:t>
      </w:r>
      <w:proofErr w:type="gramEnd"/>
      <w:r w:rsidRPr="00D46603">
        <w:rPr>
          <w:b/>
          <w:sz w:val="28"/>
          <w:szCs w:val="28"/>
        </w:rPr>
        <w:t xml:space="preserve"> в 20</w:t>
      </w:r>
      <w:r w:rsidR="00E73481">
        <w:rPr>
          <w:b/>
          <w:sz w:val="28"/>
          <w:szCs w:val="28"/>
        </w:rPr>
        <w:t>2</w:t>
      </w:r>
      <w:r w:rsidR="00733941">
        <w:rPr>
          <w:b/>
          <w:sz w:val="28"/>
          <w:szCs w:val="28"/>
        </w:rPr>
        <w:t>3</w:t>
      </w:r>
      <w:r w:rsidRPr="00D46603">
        <w:rPr>
          <w:b/>
          <w:sz w:val="28"/>
          <w:szCs w:val="28"/>
        </w:rPr>
        <w:t>-20</w:t>
      </w:r>
      <w:r w:rsidR="00E73481">
        <w:rPr>
          <w:b/>
          <w:sz w:val="28"/>
          <w:szCs w:val="28"/>
        </w:rPr>
        <w:t>2</w:t>
      </w:r>
      <w:r w:rsidR="00733941">
        <w:rPr>
          <w:b/>
          <w:sz w:val="28"/>
          <w:szCs w:val="28"/>
        </w:rPr>
        <w:t>4</w:t>
      </w:r>
      <w:r w:rsidR="002C438B" w:rsidRPr="00D46603">
        <w:rPr>
          <w:b/>
          <w:sz w:val="28"/>
          <w:szCs w:val="28"/>
        </w:rPr>
        <w:t xml:space="preserve"> </w:t>
      </w:r>
      <w:r w:rsidRPr="00D46603">
        <w:rPr>
          <w:b/>
          <w:sz w:val="28"/>
          <w:szCs w:val="28"/>
        </w:rPr>
        <w:t>учебном году</w:t>
      </w:r>
    </w:p>
    <w:p w:rsidR="006B607C" w:rsidRPr="008B62B0" w:rsidRDefault="006B607C" w:rsidP="002C53D1">
      <w:pPr>
        <w:ind w:left="720"/>
        <w:jc w:val="center"/>
        <w:rPr>
          <w:b/>
        </w:rPr>
      </w:pPr>
    </w:p>
    <w:p w:rsidR="008B62B0" w:rsidRPr="008B62B0" w:rsidRDefault="008B62B0" w:rsidP="008B62B0">
      <w:pPr>
        <w:ind w:firstLine="708"/>
        <w:jc w:val="both"/>
      </w:pPr>
      <w:r w:rsidRPr="008B62B0">
        <w:t>В этом учебном году было продолжено внедрение программ внеурочной</w:t>
      </w:r>
      <w:r>
        <w:t xml:space="preserve"> </w:t>
      </w:r>
      <w:r w:rsidRPr="008B62B0">
        <w:t xml:space="preserve">деятельности, нацеленных на </w:t>
      </w:r>
      <w:proofErr w:type="spellStart"/>
      <w:r w:rsidRPr="008B62B0">
        <w:t>метапредметные</w:t>
      </w:r>
      <w:proofErr w:type="spellEnd"/>
      <w:r w:rsidRPr="008B62B0">
        <w:t xml:space="preserve"> результаты, позволяющие каждому ребенку совершенствовать свои интеллектуальные и креативные способности, независимо от уровня его развития. </w:t>
      </w:r>
    </w:p>
    <w:p w:rsidR="008B62B0" w:rsidRPr="008B62B0" w:rsidRDefault="008B62B0" w:rsidP="008B62B0">
      <w:pPr>
        <w:ind w:firstLine="708"/>
        <w:jc w:val="both"/>
      </w:pPr>
      <w:r w:rsidRPr="008B62B0">
        <w:t>Было запланировано участие обучающихся начального звена в различных предметных конкурсах и олимпиадах школы, района. А также участие в конкурсах проектно-исследовательских работ</w:t>
      </w:r>
      <w:r>
        <w:t xml:space="preserve"> </w:t>
      </w:r>
      <w:r w:rsidRPr="008B62B0">
        <w:t xml:space="preserve">учащихся. </w:t>
      </w:r>
      <w:r w:rsidR="003C0B71" w:rsidRPr="003C0B71">
        <w:t>Традиционными видами работы школы являются предметные недели.</w:t>
      </w:r>
    </w:p>
    <w:p w:rsidR="003C0B71" w:rsidRPr="008B62B0" w:rsidRDefault="008B62B0" w:rsidP="003C0B71">
      <w:pPr>
        <w:ind w:firstLine="708"/>
        <w:jc w:val="both"/>
      </w:pPr>
      <w:r w:rsidRPr="008B62B0">
        <w:t>Результативность работы подтверждается не только хорошей защитой творческих работ на школьной научно-практической конференции, но и постоянное участие учащихся в муниципальных, региональных и Всероссийских конкурсах и фестивалях.</w:t>
      </w:r>
    </w:p>
    <w:p w:rsidR="00BA4454" w:rsidRDefault="0017137C" w:rsidP="00BA4454">
      <w:pPr>
        <w:ind w:firstLine="708"/>
        <w:jc w:val="both"/>
      </w:pPr>
      <w:r w:rsidRPr="00D72BC9">
        <w:t xml:space="preserve">Ученики нашей школы приняли участие в разных конкурсах, где заняли призовые места: в конкурсе «Моей любимой маме» </w:t>
      </w:r>
      <w:r w:rsidR="00BA4454" w:rsidRPr="00D72BC9">
        <w:t>6</w:t>
      </w:r>
      <w:r w:rsidRPr="00D72BC9">
        <w:t xml:space="preserve"> призовых мест; </w:t>
      </w:r>
      <w:r w:rsidR="00BA4454" w:rsidRPr="00D72BC9">
        <w:t>9</w:t>
      </w:r>
      <w:r w:rsidRPr="00D72BC9">
        <w:t xml:space="preserve"> призеров</w:t>
      </w:r>
      <w:r w:rsidR="00BA4454" w:rsidRPr="00D72BC9">
        <w:t xml:space="preserve"> и 1 победитель</w:t>
      </w:r>
      <w:r w:rsidRPr="00D72BC9">
        <w:t xml:space="preserve"> в конкурсе «Светлый праздник-Рождество Христово»; в смотре-конкурсе «Пасха в кубанской семье»</w:t>
      </w:r>
      <w:r w:rsidR="00BA4454" w:rsidRPr="00D72BC9">
        <w:t xml:space="preserve"> 1</w:t>
      </w:r>
      <w:r w:rsidRPr="00D72BC9">
        <w:t xml:space="preserve"> победител</w:t>
      </w:r>
      <w:r w:rsidR="00BA4454" w:rsidRPr="00D72BC9">
        <w:t>ь</w:t>
      </w:r>
      <w:r w:rsidRPr="00D72BC9">
        <w:t xml:space="preserve"> и </w:t>
      </w:r>
      <w:r w:rsidR="00BA4454" w:rsidRPr="00D72BC9">
        <w:t>5</w:t>
      </w:r>
      <w:r w:rsidRPr="00D72BC9">
        <w:t xml:space="preserve"> призер</w:t>
      </w:r>
      <w:r w:rsidR="00BA4454" w:rsidRPr="00D72BC9">
        <w:t>ов</w:t>
      </w:r>
      <w:r w:rsidRPr="00D72BC9">
        <w:t>; муниципальный</w:t>
      </w:r>
      <w:r w:rsidRPr="0017137C">
        <w:t xml:space="preserve"> конкурс юных чтецов «Живая классика» 1 призер; </w:t>
      </w:r>
      <w:r w:rsidR="00BA4454">
        <w:t>2</w:t>
      </w:r>
      <w:r w:rsidR="00BA4454" w:rsidRPr="00BA4454">
        <w:t xml:space="preserve"> победител</w:t>
      </w:r>
      <w:r w:rsidR="00BA4454">
        <w:t>я</w:t>
      </w:r>
      <w:r w:rsidR="00BA4454" w:rsidRPr="00BA4454">
        <w:t xml:space="preserve"> и 5 призер</w:t>
      </w:r>
      <w:r w:rsidR="00BA4454">
        <w:t>ов в м</w:t>
      </w:r>
      <w:r w:rsidR="00BA4454" w:rsidRPr="00733941">
        <w:t>униципальн</w:t>
      </w:r>
      <w:r w:rsidR="00BA4454">
        <w:t>ом</w:t>
      </w:r>
      <w:r w:rsidR="00BA4454" w:rsidRPr="00733941">
        <w:t xml:space="preserve"> этап</w:t>
      </w:r>
      <w:r w:rsidR="00BA4454">
        <w:t>е</w:t>
      </w:r>
      <w:r w:rsidR="00BA4454" w:rsidRPr="00733941">
        <w:t xml:space="preserve"> краевого конкурса «</w:t>
      </w:r>
      <w:proofErr w:type="spellStart"/>
      <w:r w:rsidR="00BA4454" w:rsidRPr="00733941">
        <w:t>ЭкоМода</w:t>
      </w:r>
      <w:proofErr w:type="spellEnd"/>
      <w:r w:rsidR="00BA4454" w:rsidRPr="00733941">
        <w:t>»</w:t>
      </w:r>
      <w:r w:rsidR="00BA4454">
        <w:t xml:space="preserve">; </w:t>
      </w:r>
      <w:r w:rsidR="00BA4454" w:rsidRPr="00BA4454">
        <w:t>5 призеров в муниципальном этапе краево</w:t>
      </w:r>
      <w:r w:rsidR="00BA4454">
        <w:t>й</w:t>
      </w:r>
      <w:r w:rsidR="00BA4454" w:rsidRPr="00BA4454">
        <w:t xml:space="preserve"> выставки - конкурса детского творчества «Любимому учителю»</w:t>
      </w:r>
      <w:r w:rsidR="00BA4454">
        <w:t xml:space="preserve">; </w:t>
      </w:r>
      <w:r w:rsidR="00BA4454" w:rsidRPr="00BA4454">
        <w:t xml:space="preserve">2 победителя и </w:t>
      </w:r>
      <w:r w:rsidR="00BA4454">
        <w:t>4</w:t>
      </w:r>
      <w:r w:rsidR="00BA4454" w:rsidRPr="00BA4454">
        <w:t xml:space="preserve"> призер</w:t>
      </w:r>
      <w:r w:rsidR="00BA4454">
        <w:t>а</w:t>
      </w:r>
      <w:r w:rsidR="00BA4454" w:rsidRPr="00BA4454">
        <w:t xml:space="preserve"> в муниципальном</w:t>
      </w:r>
    </w:p>
    <w:p w:rsidR="00BA4454" w:rsidRDefault="00BA4454" w:rsidP="00BA4454">
      <w:pPr>
        <w:jc w:val="both"/>
      </w:pPr>
      <w:proofErr w:type="gramStart"/>
      <w:r>
        <w:t>к</w:t>
      </w:r>
      <w:r w:rsidRPr="00BA4454">
        <w:t>онкурс</w:t>
      </w:r>
      <w:r>
        <w:t>е</w:t>
      </w:r>
      <w:proofErr w:type="gramEnd"/>
      <w:r w:rsidRPr="00BA4454">
        <w:t xml:space="preserve">  «Лучший скворечник»</w:t>
      </w:r>
      <w:r>
        <w:t xml:space="preserve">; </w:t>
      </w:r>
      <w:r w:rsidR="00D72BC9">
        <w:t>м</w:t>
      </w:r>
      <w:r w:rsidR="00D72BC9" w:rsidRPr="00D72BC9">
        <w:t>униципальный этап краевой благотворительной акции декоративно-прикладного творчества «Однажды в новый год»</w:t>
      </w:r>
      <w:r w:rsidR="00D72BC9">
        <w:t xml:space="preserve"> 2</w:t>
      </w:r>
      <w:r w:rsidR="00D72BC9" w:rsidRPr="00D72BC9">
        <w:t xml:space="preserve"> победител</w:t>
      </w:r>
      <w:r w:rsidR="00D72BC9">
        <w:t>я</w:t>
      </w:r>
      <w:r w:rsidR="00D72BC9" w:rsidRPr="00D72BC9">
        <w:t xml:space="preserve"> и </w:t>
      </w:r>
      <w:r w:rsidR="00D72BC9">
        <w:t>1</w:t>
      </w:r>
      <w:r w:rsidR="00D72BC9" w:rsidRPr="00D72BC9">
        <w:t xml:space="preserve"> призер</w:t>
      </w:r>
      <w:r w:rsidR="00D72BC9">
        <w:t>.</w:t>
      </w:r>
    </w:p>
    <w:p w:rsidR="00D72BC9" w:rsidRDefault="00D72BC9" w:rsidP="00D72BC9">
      <w:pPr>
        <w:ind w:firstLine="708"/>
        <w:jc w:val="both"/>
      </w:pPr>
      <w:r>
        <w:t>В к</w:t>
      </w:r>
      <w:r w:rsidRPr="00D72BC9">
        <w:t>раевой конкурс «</w:t>
      </w:r>
      <w:proofErr w:type="spellStart"/>
      <w:r w:rsidRPr="00D72BC9">
        <w:t>ЭкоМода</w:t>
      </w:r>
      <w:proofErr w:type="spellEnd"/>
      <w:r w:rsidRPr="00D72BC9">
        <w:t>»</w:t>
      </w:r>
      <w:r>
        <w:t xml:space="preserve"> </w:t>
      </w:r>
      <w:r w:rsidRPr="00D72BC9">
        <w:t>1 победитель</w:t>
      </w:r>
      <w:r>
        <w:t xml:space="preserve">. </w:t>
      </w:r>
      <w:r w:rsidRPr="00D72BC9">
        <w:t xml:space="preserve">Всего </w:t>
      </w:r>
      <w:r>
        <w:t>34</w:t>
      </w:r>
      <w:r w:rsidRPr="00D72BC9">
        <w:t xml:space="preserve"> </w:t>
      </w:r>
      <w:proofErr w:type="gramStart"/>
      <w:r w:rsidRPr="00D72BC9">
        <w:t>призовых</w:t>
      </w:r>
      <w:proofErr w:type="gramEnd"/>
      <w:r w:rsidRPr="00D72BC9">
        <w:t xml:space="preserve"> места.</w:t>
      </w:r>
    </w:p>
    <w:p w:rsidR="00D72BC9" w:rsidRDefault="00D72BC9" w:rsidP="00D72BC9">
      <w:pPr>
        <w:ind w:firstLine="708"/>
        <w:jc w:val="both"/>
      </w:pPr>
    </w:p>
    <w:p w:rsidR="00E73481" w:rsidRPr="00E73481" w:rsidRDefault="00E73481" w:rsidP="00BA4454">
      <w:pPr>
        <w:ind w:firstLine="708"/>
        <w:jc w:val="center"/>
        <w:rPr>
          <w:rFonts w:eastAsia="Calibri"/>
          <w:b/>
          <w:lang w:eastAsia="en-US"/>
        </w:rPr>
      </w:pPr>
      <w:r w:rsidRPr="00E73481">
        <w:rPr>
          <w:rFonts w:eastAsia="Calibri"/>
          <w:b/>
          <w:lang w:eastAsia="en-US"/>
        </w:rPr>
        <w:t>МОНИТОРИНГ</w:t>
      </w:r>
    </w:p>
    <w:p w:rsidR="00E73481" w:rsidRPr="00E73481" w:rsidRDefault="00E73481" w:rsidP="00E73481">
      <w:pPr>
        <w:spacing w:line="276" w:lineRule="auto"/>
        <w:jc w:val="center"/>
        <w:rPr>
          <w:rFonts w:eastAsia="Calibri"/>
          <w:b/>
          <w:lang w:eastAsia="en-US"/>
        </w:rPr>
      </w:pPr>
      <w:r w:rsidRPr="00E73481">
        <w:rPr>
          <w:rFonts w:eastAsia="Calibri"/>
          <w:b/>
          <w:lang w:eastAsia="en-US"/>
        </w:rPr>
        <w:t xml:space="preserve">обучающихся «МБОУ СОШ № 9» </w:t>
      </w:r>
    </w:p>
    <w:p w:rsidR="00E73481" w:rsidRPr="00E73481" w:rsidRDefault="00E73481" w:rsidP="00E73481">
      <w:pPr>
        <w:spacing w:line="276" w:lineRule="auto"/>
        <w:jc w:val="center"/>
        <w:rPr>
          <w:rFonts w:eastAsia="Calibri"/>
          <w:b/>
          <w:lang w:eastAsia="en-US"/>
        </w:rPr>
      </w:pPr>
      <w:r w:rsidRPr="00E73481">
        <w:rPr>
          <w:rFonts w:eastAsia="Calibri"/>
          <w:b/>
          <w:lang w:eastAsia="en-US"/>
        </w:rPr>
        <w:t xml:space="preserve">в олимпиадах, конкурсах, соревнованиях </w:t>
      </w:r>
    </w:p>
    <w:p w:rsidR="00C47E04" w:rsidRDefault="00E73481" w:rsidP="00C47E04">
      <w:pPr>
        <w:spacing w:line="276" w:lineRule="auto"/>
        <w:jc w:val="center"/>
        <w:rPr>
          <w:rFonts w:eastAsia="Calibri"/>
          <w:b/>
          <w:lang w:eastAsia="en-US"/>
        </w:rPr>
      </w:pPr>
      <w:r w:rsidRPr="00E73481">
        <w:rPr>
          <w:rFonts w:eastAsia="Calibri"/>
          <w:b/>
          <w:lang w:eastAsia="en-US"/>
        </w:rPr>
        <w:t>за 202</w:t>
      </w:r>
      <w:r w:rsidR="00733941">
        <w:rPr>
          <w:rFonts w:eastAsia="Calibri"/>
          <w:b/>
          <w:lang w:eastAsia="en-US"/>
        </w:rPr>
        <w:t>3</w:t>
      </w:r>
      <w:r w:rsidRPr="00E73481">
        <w:rPr>
          <w:rFonts w:eastAsia="Calibri"/>
          <w:b/>
          <w:lang w:eastAsia="en-US"/>
        </w:rPr>
        <w:t xml:space="preserve"> -202</w:t>
      </w:r>
      <w:r w:rsidR="00733941">
        <w:rPr>
          <w:rFonts w:eastAsia="Calibri"/>
          <w:b/>
          <w:lang w:eastAsia="en-US"/>
        </w:rPr>
        <w:t>4</w:t>
      </w:r>
      <w:r w:rsidR="0060039B">
        <w:rPr>
          <w:rFonts w:eastAsia="Calibri"/>
          <w:b/>
          <w:lang w:eastAsia="en-US"/>
        </w:rPr>
        <w:t xml:space="preserve"> </w:t>
      </w:r>
      <w:r w:rsidRPr="00E73481">
        <w:rPr>
          <w:rFonts w:eastAsia="Calibri"/>
          <w:b/>
          <w:lang w:eastAsia="en-US"/>
        </w:rPr>
        <w:t>учебный год</w:t>
      </w:r>
    </w:p>
    <w:p w:rsidR="00E73481" w:rsidRPr="00E73481" w:rsidRDefault="00E73481" w:rsidP="00C47E04">
      <w:pPr>
        <w:spacing w:line="276" w:lineRule="auto"/>
        <w:jc w:val="center"/>
        <w:rPr>
          <w:rFonts w:eastAsia="Calibri"/>
          <w:b/>
          <w:lang w:eastAsia="en-US"/>
        </w:rPr>
      </w:pPr>
      <w:r w:rsidRPr="00E73481">
        <w:rPr>
          <w:rFonts w:eastAsia="Calibri"/>
          <w:b/>
          <w:lang w:eastAsia="en-US"/>
        </w:rPr>
        <w:tab/>
      </w:r>
    </w:p>
    <w:tbl>
      <w:tblPr>
        <w:tblStyle w:val="a5"/>
        <w:tblpPr w:leftFromText="180" w:rightFromText="180" w:vertAnchor="text" w:tblpX="-318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685"/>
        <w:gridCol w:w="1560"/>
        <w:gridCol w:w="1842"/>
      </w:tblGrid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Ф.И. учащегося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Название олимпиад, конкурсов, соревнований</w:t>
            </w:r>
          </w:p>
        </w:tc>
        <w:tc>
          <w:tcPr>
            <w:tcW w:w="1560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Результат</w:t>
            </w:r>
          </w:p>
        </w:tc>
        <w:tc>
          <w:tcPr>
            <w:tcW w:w="1842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Ф.И.О. руководителя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10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Махмудова Карина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Всероссийской олимпиады школьников в 2022-2023  уч. году по МХК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Призер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lastRenderedPageBreak/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lastRenderedPageBreak/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lastRenderedPageBreak/>
              <w:t>8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Гандарова</w:t>
            </w:r>
            <w:proofErr w:type="spellEnd"/>
            <w:r w:rsidRPr="00733941">
              <w:t xml:space="preserve"> Дарья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7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Хитров Тимофей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Махмудов А.К.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7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Мартыненко Владислава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6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Чучварин</w:t>
            </w:r>
            <w:proofErr w:type="spellEnd"/>
            <w:r w:rsidRPr="00733941">
              <w:t xml:space="preserve"> Семен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6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Лялина Жанна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7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Шейгородский</w:t>
            </w:r>
            <w:proofErr w:type="spellEnd"/>
            <w:r w:rsidRPr="00733941">
              <w:t xml:space="preserve"> Богдан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«Художественное чтение»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Коробочкина Кира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«Моей любимой маме»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Долгов Максим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«Декоративно - прикладное творчество 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  <w:bookmarkStart w:id="0" w:name="_GoBack"/>
        <w:bookmarkEnd w:id="0"/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Шевердина</w:t>
            </w:r>
            <w:proofErr w:type="spellEnd"/>
            <w:r w:rsidRPr="00733941">
              <w:t xml:space="preserve"> Виктория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«Изобразительное искусство»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Потапенко Екатерина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</w:t>
            </w:r>
            <w:proofErr w:type="spellStart"/>
            <w:r w:rsidRPr="00733941">
              <w:t>ЭкоМода</w:t>
            </w:r>
            <w:proofErr w:type="spellEnd"/>
            <w:r w:rsidRPr="00733941">
              <w:t>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Краевой конкурс «</w:t>
            </w:r>
            <w:proofErr w:type="spellStart"/>
            <w:r w:rsidRPr="00733941">
              <w:t>ЭкоМода</w:t>
            </w:r>
            <w:proofErr w:type="spellEnd"/>
            <w:r w:rsidRPr="00733941">
              <w:t>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Борисенко Александра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краевой выставки - конкурса детского творчества «Любимому </w:t>
            </w:r>
            <w:r w:rsidRPr="00733941">
              <w:lastRenderedPageBreak/>
              <w:t>учителю»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lastRenderedPageBreak/>
              <w:t>1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Шевердина</w:t>
            </w:r>
            <w:proofErr w:type="spellEnd"/>
            <w:r w:rsidRPr="00733941">
              <w:t xml:space="preserve"> Кристина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краевой выставки - конкурса детского творчества «Любимому учителю»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«Моей любимой маме»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«Художественное чтение»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«Декоративно - прикладное творчество 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всероссийского конкурса юных чтецов «Живая классика»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</w:t>
            </w:r>
            <w:proofErr w:type="spellStart"/>
            <w:r w:rsidRPr="00733941">
              <w:t>ЭкоМода</w:t>
            </w:r>
            <w:proofErr w:type="spellEnd"/>
            <w:r w:rsidRPr="00733941">
              <w:t>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Гузова</w:t>
            </w:r>
            <w:proofErr w:type="spellEnd"/>
            <w:r w:rsidRPr="00733941">
              <w:t xml:space="preserve"> Надежда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краевой выставки - конкурса детского творчества «Любимому учителю»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Афанасьев Константин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краевой выставки - конкурса детского творчества «Любимому учителю»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Коваленко Дмитрий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Пронь</w:t>
            </w:r>
            <w:proofErr w:type="spellEnd"/>
            <w:r w:rsidRPr="00733941">
              <w:t xml:space="preserve"> Кирилл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Новиков Дмитрий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«Моей любимой маме»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«Художественное чтение»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1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Коско</w:t>
            </w:r>
            <w:proofErr w:type="spellEnd"/>
            <w:r w:rsidRPr="00733941">
              <w:t xml:space="preserve"> Елизавета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краевой благотворительной акции </w:t>
            </w:r>
            <w:r w:rsidRPr="00733941">
              <w:lastRenderedPageBreak/>
              <w:t>декоративно-прикладного творчества «Однажды в новый год»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«Новогодняя игрушка-шар»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lastRenderedPageBreak/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«Моей любимой маме»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1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Шевердин</w:t>
            </w:r>
            <w:proofErr w:type="spellEnd"/>
            <w:r w:rsidRPr="00733941">
              <w:t xml:space="preserve"> Константин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краевой благотворительной акции декоративно-прикладного творчества «Однажды в новый год»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«Новогодняя елочка»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краевой благотворительной акции декоративно-прикладного творчества «Однажды в новый год»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«Новогодняя поделка-снеговик»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«Моей любимой маме»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 Декоративно - прикладное творчество 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1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Кузьменко Елизавета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«Художественное чтение»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1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Коваленко Софья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</w:t>
            </w:r>
            <w:proofErr w:type="spellStart"/>
            <w:r w:rsidRPr="00733941">
              <w:t>ЭкоМода</w:t>
            </w:r>
            <w:proofErr w:type="spellEnd"/>
            <w:r w:rsidRPr="00733941">
              <w:t>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Бондарь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Ф.И. учащегося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Название олимпиад, конкурсов, соревнований</w:t>
            </w:r>
          </w:p>
        </w:tc>
        <w:tc>
          <w:tcPr>
            <w:tcW w:w="1560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Результат</w:t>
            </w:r>
          </w:p>
        </w:tc>
        <w:tc>
          <w:tcPr>
            <w:tcW w:w="1842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Ф.И.О. руководителя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10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Махмудова Карина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Всероссийской олимпиады школьников в 2022-2023  уч. году по МХК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Призер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8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Гандарова</w:t>
            </w:r>
            <w:proofErr w:type="spellEnd"/>
            <w:r w:rsidRPr="00733941">
              <w:t xml:space="preserve"> Дарья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lastRenderedPageBreak/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lastRenderedPageBreak/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lastRenderedPageBreak/>
              <w:t>7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Хитров Тимофей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Махмудов А.К.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7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Мартыненко Владислава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6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Чучварин</w:t>
            </w:r>
            <w:proofErr w:type="spellEnd"/>
            <w:r w:rsidRPr="00733941">
              <w:t xml:space="preserve"> Семен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6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Лялина Жанна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«Литературное творчество (поэзия, проза)»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7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Шейгородский</w:t>
            </w:r>
            <w:proofErr w:type="spellEnd"/>
            <w:r w:rsidRPr="00733941">
              <w:t xml:space="preserve"> Богдан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«Художественное чтение»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Марьина В.В.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Коробочкина Кира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«Моей любимой маме»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Долгов Максим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 Декоративно - прикладное творчество 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Шевердина</w:t>
            </w:r>
            <w:proofErr w:type="spellEnd"/>
            <w:r w:rsidRPr="00733941">
              <w:t xml:space="preserve"> Виктория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«Изобразительное искусство»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5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Потапенко Екатерина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</w:t>
            </w:r>
            <w:proofErr w:type="spellStart"/>
            <w:r w:rsidRPr="00733941">
              <w:t>ЭкоМода</w:t>
            </w:r>
            <w:proofErr w:type="spellEnd"/>
            <w:r w:rsidRPr="00733941">
              <w:t>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Краевой конкурс «</w:t>
            </w:r>
            <w:proofErr w:type="spellStart"/>
            <w:r w:rsidRPr="00733941">
              <w:t>ЭкоМода</w:t>
            </w:r>
            <w:proofErr w:type="spellEnd"/>
            <w:r w:rsidRPr="00733941">
              <w:t>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2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proofErr w:type="spellStart"/>
            <w:r w:rsidRPr="00733941">
              <w:t>Саганова</w:t>
            </w:r>
            <w:proofErr w:type="spellEnd"/>
            <w:r w:rsidRPr="00733941">
              <w:t xml:space="preserve"> Л.И.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r w:rsidRPr="00733941">
              <w:t>Борисенко Александра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краевой выставки - конкурса детского творчества «Любимому учителю»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  <w:r w:rsidRPr="00733941">
              <w:rPr>
                <w:b/>
              </w:rPr>
              <w:t>3</w:t>
            </w:r>
          </w:p>
        </w:tc>
        <w:tc>
          <w:tcPr>
            <w:tcW w:w="1701" w:type="dxa"/>
          </w:tcPr>
          <w:p w:rsidR="00733941" w:rsidRPr="00733941" w:rsidRDefault="00733941" w:rsidP="00733941">
            <w:proofErr w:type="spellStart"/>
            <w:r w:rsidRPr="00733941">
              <w:t>Шевердина</w:t>
            </w:r>
            <w:proofErr w:type="spellEnd"/>
            <w:r w:rsidRPr="00733941">
              <w:t xml:space="preserve"> Кристина</w:t>
            </w:r>
          </w:p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краевой выставки - конкурса детского </w:t>
            </w:r>
            <w:r w:rsidRPr="00733941">
              <w:lastRenderedPageBreak/>
              <w:t>творчества «Любимому учителю»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lastRenderedPageBreak/>
              <w:t>2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«Моей любимой маме»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конкурс  «Лучший скворечник»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«Художественное чтение»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 xml:space="preserve">Муниципальный этап краевого конкурса-фестиваля детского творчества «Светлый праздник-Рождество </w:t>
            </w:r>
            <w:proofErr w:type="gramStart"/>
            <w:r w:rsidRPr="00733941">
              <w:t>Христово</w:t>
            </w:r>
            <w:proofErr w:type="gramEnd"/>
            <w:r w:rsidRPr="00733941">
              <w:t>»</w:t>
            </w:r>
          </w:p>
          <w:p w:rsidR="00733941" w:rsidRPr="00733941" w:rsidRDefault="00733941" w:rsidP="00733941">
            <w:pPr>
              <w:jc w:val="both"/>
            </w:pPr>
            <w:r w:rsidRPr="00733941">
              <w:t>Номинация: «Декоративно - прикладное творчество 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1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  <w:tr w:rsidR="00733941" w:rsidRPr="0060039B" w:rsidTr="00C47E04">
        <w:tc>
          <w:tcPr>
            <w:tcW w:w="959" w:type="dxa"/>
          </w:tcPr>
          <w:p w:rsidR="00733941" w:rsidRPr="00733941" w:rsidRDefault="00733941" w:rsidP="007339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3941" w:rsidRPr="00733941" w:rsidRDefault="00733941" w:rsidP="00733941"/>
        </w:tc>
        <w:tc>
          <w:tcPr>
            <w:tcW w:w="3685" w:type="dxa"/>
          </w:tcPr>
          <w:p w:rsidR="00733941" w:rsidRPr="00733941" w:rsidRDefault="00733941" w:rsidP="00733941">
            <w:pPr>
              <w:jc w:val="both"/>
            </w:pPr>
            <w:r w:rsidRPr="00733941">
              <w:t>Муниципальный этап краевого конкурса «Пасха в кубанской семье»</w:t>
            </w:r>
          </w:p>
        </w:tc>
        <w:tc>
          <w:tcPr>
            <w:tcW w:w="1560" w:type="dxa"/>
          </w:tcPr>
          <w:p w:rsidR="00733941" w:rsidRPr="00733941" w:rsidRDefault="00733941" w:rsidP="00733941">
            <w:r w:rsidRPr="00733941">
              <w:t>3  место</w:t>
            </w:r>
          </w:p>
        </w:tc>
        <w:tc>
          <w:tcPr>
            <w:tcW w:w="1842" w:type="dxa"/>
          </w:tcPr>
          <w:p w:rsidR="00733941" w:rsidRPr="00733941" w:rsidRDefault="00733941" w:rsidP="00733941">
            <w:r w:rsidRPr="00733941">
              <w:t>Силаева Н.А.</w:t>
            </w:r>
          </w:p>
        </w:tc>
      </w:tr>
    </w:tbl>
    <w:p w:rsidR="0060039B" w:rsidRPr="0060039B" w:rsidRDefault="0060039B" w:rsidP="0060039B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2C53D1" w:rsidRPr="00586AC1" w:rsidRDefault="003C0B71" w:rsidP="0060039B">
      <w:pPr>
        <w:tabs>
          <w:tab w:val="left" w:pos="284"/>
        </w:tabs>
        <w:ind w:left="-284" w:firstLine="992"/>
        <w:jc w:val="center"/>
        <w:rPr>
          <w:b/>
        </w:rPr>
      </w:pPr>
      <w:r w:rsidRPr="00586AC1">
        <w:rPr>
          <w:b/>
        </w:rPr>
        <w:t>Ключевыми проблемами в работе с одаренными детьми являются:</w:t>
      </w:r>
    </w:p>
    <w:p w:rsidR="00754ED8" w:rsidRPr="00586AC1" w:rsidRDefault="00754ED8" w:rsidP="00754ED8">
      <w:pPr>
        <w:jc w:val="both"/>
      </w:pPr>
      <w:r w:rsidRPr="00586AC1">
        <w:t>1. Ограниченное количество детей, имеющих выс</w:t>
      </w:r>
      <w:r w:rsidR="003C0B71" w:rsidRPr="00586AC1">
        <w:t xml:space="preserve">окую учебную мотивацию, высокие  </w:t>
      </w:r>
      <w:r w:rsidRPr="00586AC1">
        <w:t>учебные показатели.</w:t>
      </w:r>
    </w:p>
    <w:p w:rsidR="00586AC1" w:rsidRPr="00586AC1" w:rsidRDefault="00754ED8" w:rsidP="00754ED8">
      <w:pPr>
        <w:jc w:val="both"/>
      </w:pPr>
      <w:r w:rsidRPr="00586AC1">
        <w:t xml:space="preserve">2. </w:t>
      </w:r>
      <w:proofErr w:type="gramStart"/>
      <w:r w:rsidRPr="00586AC1">
        <w:t>Высокая</w:t>
      </w:r>
      <w:proofErr w:type="gramEnd"/>
      <w:r w:rsidRPr="00586AC1">
        <w:t xml:space="preserve"> </w:t>
      </w:r>
      <w:proofErr w:type="spellStart"/>
      <w:r w:rsidRPr="00586AC1">
        <w:t>конкурентность</w:t>
      </w:r>
      <w:proofErr w:type="spellEnd"/>
      <w:r w:rsidRPr="00586AC1">
        <w:t xml:space="preserve"> по основным предметам и</w:t>
      </w:r>
      <w:r w:rsidR="003C0B71" w:rsidRPr="00586AC1">
        <w:t xml:space="preserve">зучения с учебными учреждениями </w:t>
      </w:r>
      <w:r w:rsidRPr="00586AC1">
        <w:t>района</w:t>
      </w:r>
      <w:r w:rsidR="002C438B">
        <w:t>.</w:t>
      </w:r>
    </w:p>
    <w:p w:rsidR="00586AC1" w:rsidRPr="00586AC1" w:rsidRDefault="00586AC1" w:rsidP="003A0D59">
      <w:pPr>
        <w:ind w:firstLine="708"/>
        <w:jc w:val="both"/>
        <w:rPr>
          <w:b/>
        </w:rPr>
      </w:pPr>
      <w:r w:rsidRPr="00586AC1">
        <w:rPr>
          <w:b/>
        </w:rPr>
        <w:t>Необходимо:</w:t>
      </w:r>
    </w:p>
    <w:p w:rsidR="00586AC1" w:rsidRPr="00586AC1" w:rsidRDefault="00586AC1" w:rsidP="00D46603">
      <w:pPr>
        <w:pStyle w:val="aa"/>
        <w:ind w:left="0" w:firstLine="708"/>
        <w:jc w:val="both"/>
      </w:pPr>
      <w:r>
        <w:t xml:space="preserve">1. </w:t>
      </w:r>
      <w:r w:rsidRPr="00586AC1">
        <w:t xml:space="preserve">Усилить работу с одаренными детьми по подготовке </w:t>
      </w:r>
      <w:proofErr w:type="gramStart"/>
      <w:r w:rsidRPr="00586AC1">
        <w:t>к</w:t>
      </w:r>
      <w:proofErr w:type="gramEnd"/>
      <w:r w:rsidRPr="00586AC1">
        <w:t xml:space="preserve"> всероссийской</w:t>
      </w:r>
    </w:p>
    <w:p w:rsidR="00586AC1" w:rsidRPr="00586AC1" w:rsidRDefault="00586AC1" w:rsidP="00586AC1">
      <w:pPr>
        <w:jc w:val="both"/>
      </w:pPr>
      <w:r w:rsidRPr="00586AC1">
        <w:t>олимпиаде школьников;</w:t>
      </w:r>
    </w:p>
    <w:p w:rsidR="00586AC1" w:rsidRPr="00586AC1" w:rsidRDefault="00586AC1" w:rsidP="00D46603">
      <w:pPr>
        <w:ind w:firstLine="708"/>
        <w:jc w:val="both"/>
      </w:pPr>
      <w:r w:rsidRPr="00586AC1">
        <w:t>2. Активизировать научно-исследовательскую деятельность.</w:t>
      </w:r>
    </w:p>
    <w:p w:rsidR="00754ED8" w:rsidRPr="00586AC1" w:rsidRDefault="00586AC1" w:rsidP="00D46603">
      <w:pPr>
        <w:ind w:firstLine="708"/>
        <w:jc w:val="both"/>
      </w:pPr>
      <w:r w:rsidRPr="00586AC1">
        <w:t>3</w:t>
      </w:r>
      <w:r w:rsidR="00754ED8" w:rsidRPr="00586AC1">
        <w:t xml:space="preserve">. Привлечение большего количества учащихся к участию </w:t>
      </w:r>
      <w:proofErr w:type="gramStart"/>
      <w:r w:rsidR="00754ED8" w:rsidRPr="00586AC1">
        <w:t>в</w:t>
      </w:r>
      <w:proofErr w:type="gramEnd"/>
      <w:r w:rsidR="00754ED8" w:rsidRPr="00586AC1">
        <w:t xml:space="preserve"> школьных и</w:t>
      </w:r>
    </w:p>
    <w:p w:rsidR="00754ED8" w:rsidRPr="00586AC1" w:rsidRDefault="00754ED8" w:rsidP="00754ED8">
      <w:pPr>
        <w:jc w:val="both"/>
      </w:pPr>
      <w:r w:rsidRPr="00586AC1">
        <w:t xml:space="preserve">районных предметных </w:t>
      </w:r>
      <w:proofErr w:type="gramStart"/>
      <w:r w:rsidRPr="00586AC1">
        <w:t>олимпиадах</w:t>
      </w:r>
      <w:proofErr w:type="gramEnd"/>
      <w:r w:rsidRPr="00586AC1">
        <w:t>.</w:t>
      </w:r>
    </w:p>
    <w:p w:rsidR="00754ED8" w:rsidRPr="00586AC1" w:rsidRDefault="00586AC1" w:rsidP="00D46603">
      <w:pPr>
        <w:ind w:firstLine="708"/>
        <w:jc w:val="both"/>
      </w:pPr>
      <w:r w:rsidRPr="00586AC1">
        <w:t>4</w:t>
      </w:r>
      <w:r w:rsidR="00754ED8" w:rsidRPr="00586AC1">
        <w:t xml:space="preserve">. Методическому совету и администрации школы осуществлять </w:t>
      </w:r>
      <w:proofErr w:type="gramStart"/>
      <w:r w:rsidR="00754ED8" w:rsidRPr="00586AC1">
        <w:t>постоянный</w:t>
      </w:r>
      <w:proofErr w:type="gramEnd"/>
    </w:p>
    <w:p w:rsidR="00754ED8" w:rsidRPr="00586AC1" w:rsidRDefault="00754ED8" w:rsidP="00754ED8">
      <w:pPr>
        <w:jc w:val="both"/>
      </w:pPr>
      <w:proofErr w:type="gramStart"/>
      <w:r w:rsidRPr="00586AC1">
        <w:t>контроль за</w:t>
      </w:r>
      <w:proofErr w:type="gramEnd"/>
      <w:r w:rsidRPr="00586AC1">
        <w:t xml:space="preserve"> подготовкой учащихся к муниципальным олимпиадам.</w:t>
      </w:r>
    </w:p>
    <w:p w:rsidR="00586AC1" w:rsidRPr="00586AC1" w:rsidRDefault="00586AC1" w:rsidP="00D46603">
      <w:pPr>
        <w:ind w:firstLine="708"/>
        <w:jc w:val="both"/>
      </w:pPr>
      <w:r w:rsidRPr="00586AC1">
        <w:t>5. Совершенствовать педагогическое мастерство учителей в организации</w:t>
      </w:r>
    </w:p>
    <w:p w:rsidR="00754ED8" w:rsidRPr="00586AC1" w:rsidRDefault="00586AC1" w:rsidP="00586AC1">
      <w:pPr>
        <w:jc w:val="both"/>
      </w:pPr>
      <w:r w:rsidRPr="00586AC1">
        <w:t xml:space="preserve">работы с </w:t>
      </w:r>
      <w:proofErr w:type="spellStart"/>
      <w:r w:rsidRPr="00586AC1">
        <w:t>разноуровневым</w:t>
      </w:r>
      <w:proofErr w:type="spellEnd"/>
      <w:r w:rsidRPr="00586AC1">
        <w:t xml:space="preserve"> контингентом детей </w:t>
      </w:r>
    </w:p>
    <w:p w:rsidR="00586AC1" w:rsidRPr="00586AC1" w:rsidRDefault="00586AC1" w:rsidP="00D46603">
      <w:pPr>
        <w:ind w:firstLine="708"/>
        <w:jc w:val="both"/>
      </w:pPr>
      <w:r w:rsidRPr="00586AC1">
        <w:t xml:space="preserve">6. Разрабатывать индивидуальные программы работы с одаренными детьми </w:t>
      </w:r>
      <w:proofErr w:type="gramStart"/>
      <w:r w:rsidRPr="00586AC1">
        <w:t>с</w:t>
      </w:r>
      <w:proofErr w:type="gramEnd"/>
    </w:p>
    <w:p w:rsidR="00586AC1" w:rsidRPr="00586AC1" w:rsidRDefault="00586AC1" w:rsidP="00586AC1">
      <w:pPr>
        <w:jc w:val="both"/>
      </w:pPr>
      <w:r w:rsidRPr="00586AC1">
        <w:t xml:space="preserve">целью качественной подготовки к </w:t>
      </w:r>
      <w:proofErr w:type="gramStart"/>
      <w:r w:rsidRPr="00586AC1">
        <w:t>районным</w:t>
      </w:r>
      <w:proofErr w:type="gramEnd"/>
      <w:r w:rsidRPr="00586AC1">
        <w:t>, краевым, всероссийским</w:t>
      </w:r>
    </w:p>
    <w:p w:rsidR="009B7F14" w:rsidRDefault="00586AC1" w:rsidP="00D46603">
      <w:pPr>
        <w:jc w:val="both"/>
      </w:pPr>
      <w:r w:rsidRPr="00586AC1">
        <w:t>турам предметных олимпиад, конкурсов;</w:t>
      </w:r>
    </w:p>
    <w:p w:rsidR="00E73481" w:rsidRDefault="00E73481" w:rsidP="00D46603">
      <w:pPr>
        <w:jc w:val="both"/>
      </w:pPr>
    </w:p>
    <w:p w:rsidR="00E73481" w:rsidRDefault="00E73481" w:rsidP="00D46603">
      <w:pPr>
        <w:jc w:val="both"/>
      </w:pPr>
    </w:p>
    <w:p w:rsidR="00E73481" w:rsidRDefault="00E73481" w:rsidP="00D46603">
      <w:pPr>
        <w:jc w:val="both"/>
      </w:pPr>
    </w:p>
    <w:sectPr w:rsidR="00E73481" w:rsidSect="00E7348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E4" w:rsidRDefault="003052E4" w:rsidP="00C106EC">
      <w:r>
        <w:separator/>
      </w:r>
    </w:p>
  </w:endnote>
  <w:endnote w:type="continuationSeparator" w:id="0">
    <w:p w:rsidR="003052E4" w:rsidRDefault="003052E4" w:rsidP="00C1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E4" w:rsidRDefault="003052E4" w:rsidP="00C106EC">
      <w:r>
        <w:separator/>
      </w:r>
    </w:p>
  </w:footnote>
  <w:footnote w:type="continuationSeparator" w:id="0">
    <w:p w:rsidR="003052E4" w:rsidRDefault="003052E4" w:rsidP="00C1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359"/>
    <w:multiLevelType w:val="hybridMultilevel"/>
    <w:tmpl w:val="890039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E2507E"/>
    <w:multiLevelType w:val="hybridMultilevel"/>
    <w:tmpl w:val="28BC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14"/>
    <w:rsid w:val="00021053"/>
    <w:rsid w:val="00077C3D"/>
    <w:rsid w:val="00087FC3"/>
    <w:rsid w:val="00117BBA"/>
    <w:rsid w:val="0017137C"/>
    <w:rsid w:val="001B1E4F"/>
    <w:rsid w:val="001E3A20"/>
    <w:rsid w:val="00201A83"/>
    <w:rsid w:val="0021414D"/>
    <w:rsid w:val="00224F59"/>
    <w:rsid w:val="002C438B"/>
    <w:rsid w:val="002C53D1"/>
    <w:rsid w:val="003052E4"/>
    <w:rsid w:val="0035620E"/>
    <w:rsid w:val="00374111"/>
    <w:rsid w:val="00386CD2"/>
    <w:rsid w:val="003A0D59"/>
    <w:rsid w:val="003C0B71"/>
    <w:rsid w:val="0049758B"/>
    <w:rsid w:val="004E2477"/>
    <w:rsid w:val="00586AC1"/>
    <w:rsid w:val="0060039B"/>
    <w:rsid w:val="00634AD1"/>
    <w:rsid w:val="00655363"/>
    <w:rsid w:val="006B607C"/>
    <w:rsid w:val="006D2C2B"/>
    <w:rsid w:val="00722165"/>
    <w:rsid w:val="00733941"/>
    <w:rsid w:val="00754ED8"/>
    <w:rsid w:val="00791649"/>
    <w:rsid w:val="007C0BE2"/>
    <w:rsid w:val="00871973"/>
    <w:rsid w:val="008B62B0"/>
    <w:rsid w:val="008B780D"/>
    <w:rsid w:val="009B7F14"/>
    <w:rsid w:val="00A261D5"/>
    <w:rsid w:val="00A40FAD"/>
    <w:rsid w:val="00BA4454"/>
    <w:rsid w:val="00C04105"/>
    <w:rsid w:val="00C106EC"/>
    <w:rsid w:val="00C259A2"/>
    <w:rsid w:val="00C47E04"/>
    <w:rsid w:val="00CB142B"/>
    <w:rsid w:val="00CC411A"/>
    <w:rsid w:val="00D46603"/>
    <w:rsid w:val="00D72BC9"/>
    <w:rsid w:val="00E54EB4"/>
    <w:rsid w:val="00E73481"/>
    <w:rsid w:val="00EA3103"/>
    <w:rsid w:val="00F3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0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0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86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0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0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8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96797705119573"/>
          <c:y val="2.8337681379333041E-2"/>
          <c:w val="0.86153235180321186"/>
          <c:h val="0.621134069650689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олимпиад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2020 - 2021 г.</c:v>
                </c:pt>
                <c:pt idx="1">
                  <c:v>2021 - 2022 г.</c:v>
                </c:pt>
                <c:pt idx="2">
                  <c:v>2022 - 2023 г.</c:v>
                </c:pt>
                <c:pt idx="3">
                  <c:v>2023 - 2024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призёры олимпиад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2020 - 2021 г.</c:v>
                </c:pt>
                <c:pt idx="1">
                  <c:v>2021 - 2022 г.</c:v>
                </c:pt>
                <c:pt idx="2">
                  <c:v>2022 - 2023 г.</c:v>
                </c:pt>
                <c:pt idx="3">
                  <c:v>2023 - 2024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НПКШ победители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2020 - 2021 г.</c:v>
                </c:pt>
                <c:pt idx="1">
                  <c:v>2021 - 2022 г.</c:v>
                </c:pt>
                <c:pt idx="2">
                  <c:v>2022 - 2023 г.</c:v>
                </c:pt>
                <c:pt idx="3">
                  <c:v>2023 - 2024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НПКШ призеры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2020 - 2021 г.</c:v>
                </c:pt>
                <c:pt idx="1">
                  <c:v>2021 - 2022 г.</c:v>
                </c:pt>
                <c:pt idx="2">
                  <c:v>2022 - 2023 г.</c:v>
                </c:pt>
                <c:pt idx="3">
                  <c:v>2023 - 2024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647104"/>
        <c:axId val="128641856"/>
        <c:axId val="0"/>
      </c:bar3DChart>
      <c:catAx>
        <c:axId val="4164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8641856"/>
        <c:crosses val="autoZero"/>
        <c:auto val="1"/>
        <c:lblAlgn val="ctr"/>
        <c:lblOffset val="100"/>
        <c:noMultiLvlLbl val="0"/>
      </c:catAx>
      <c:valAx>
        <c:axId val="12864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64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151596246547608"/>
          <c:y val="0.84518305518977366"/>
          <c:w val="0.57939495308184508"/>
          <c:h val="0.15481694481022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Ученик 3</cp:lastModifiedBy>
  <cp:revision>2</cp:revision>
  <cp:lastPrinted>2023-05-30T09:23:00Z</cp:lastPrinted>
  <dcterms:created xsi:type="dcterms:W3CDTF">2024-09-08T15:50:00Z</dcterms:created>
  <dcterms:modified xsi:type="dcterms:W3CDTF">2024-09-08T15:50:00Z</dcterms:modified>
</cp:coreProperties>
</file>