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326"/>
        <w:gridCol w:w="1007"/>
        <w:gridCol w:w="1197"/>
        <w:gridCol w:w="1019"/>
        <w:gridCol w:w="1625"/>
        <w:gridCol w:w="1323"/>
      </w:tblGrid>
      <w:tr w:rsidR="005953DC" w14:paraId="502E23EF" w14:textId="77777777" w:rsidTr="005953DC">
        <w:trPr>
          <w:trHeight w:val="99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AFA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Пышминского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городского округа «Библиотечно-информационный центр»</w:t>
            </w:r>
          </w:p>
        </w:tc>
      </w:tr>
      <w:tr w:rsidR="005953DC" w14:paraId="6187CBE3" w14:textId="77777777" w:rsidTr="005953DC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5D3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00F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55C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7F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CDB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CBE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D68B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D0D9E17" w14:textId="77777777" w:rsidTr="005953D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AA5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ИНН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4B48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6613010023</w:t>
            </w:r>
          </w:p>
        </w:tc>
      </w:tr>
      <w:tr w:rsidR="005953DC" w14:paraId="61BF17AD" w14:textId="77777777" w:rsidTr="005953D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C16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</w:t>
            </w:r>
          </w:p>
        </w:tc>
        <w:tc>
          <w:tcPr>
            <w:tcW w:w="62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E67FB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. Пышма, ул. Комарова, д. 19</w:t>
            </w:r>
          </w:p>
        </w:tc>
      </w:tr>
      <w:tr w:rsidR="005953DC" w14:paraId="7EFD35F8" w14:textId="77777777" w:rsidTr="005953D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33AB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0F92" w14:textId="77777777" w:rsidR="005953DC" w:rsidRDefault="005953DC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679</w:t>
            </w:r>
          </w:p>
        </w:tc>
      </w:tr>
      <w:tr w:rsidR="005953DC" w14:paraId="5DA17EA2" w14:textId="77777777" w:rsidTr="005953DC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5471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Показатель оценки качества по организации: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B105BE1" w14:textId="77777777" w:rsidR="005953DC" w:rsidRDefault="005953DC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94,12</w:t>
            </w:r>
          </w:p>
        </w:tc>
      </w:tr>
      <w:tr w:rsidR="005953DC" w14:paraId="63BB12A3" w14:textId="77777777" w:rsidTr="005953D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FA06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Ранг учреждения среди обследуемых в 2024 году (от 1 до 133):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1B849B" w14:textId="77777777" w:rsidR="005953DC" w:rsidRDefault="005953DC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54</w:t>
            </w:r>
          </w:p>
        </w:tc>
      </w:tr>
      <w:tr w:rsidR="005953DC" w14:paraId="343FF0BB" w14:textId="77777777" w:rsidTr="005953D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D960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 результатам НОК попадает в группу (1-лидеров, 2-средних, 3 отстающих)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8DE967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</w:tr>
      <w:tr w:rsidR="005953DC" w14:paraId="32CCC995" w14:textId="77777777" w:rsidTr="005953DC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0762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2021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3EFF16" w14:textId="77777777" w:rsidR="005953DC" w:rsidRDefault="005953DC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90,82</w:t>
            </w:r>
          </w:p>
        </w:tc>
      </w:tr>
      <w:tr w:rsidR="005953DC" w14:paraId="1000CE43" w14:textId="77777777" w:rsidTr="005953DC">
        <w:trPr>
          <w:trHeight w:val="16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23C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A00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Открытость и доступность информации об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B1D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Комфортность условий предоставления услуг*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412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Доступность услуг для инвалидов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554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Доброжелательность, вежливость работников организации*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468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Удовлетворенность условиями оказания услуг*</w:t>
            </w:r>
          </w:p>
        </w:tc>
      </w:tr>
      <w:tr w:rsidR="005953DC" w14:paraId="5B417A59" w14:textId="77777777" w:rsidTr="005953DC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A7AD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485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85F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6C6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042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6BA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5953DC" w14:paraId="1F2B37C9" w14:textId="77777777" w:rsidTr="005953DC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8743" w14:textId="77777777" w:rsidR="005953DC" w:rsidRDefault="005953DC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AF51AD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08145E2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106C33F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213517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A2A2DC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99,7</w:t>
            </w:r>
          </w:p>
        </w:tc>
      </w:tr>
      <w:tr w:rsidR="005953DC" w14:paraId="6771B736" w14:textId="77777777" w:rsidTr="005953DC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E399" w14:textId="77777777" w:rsidR="005953DC" w:rsidRDefault="005953DC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1B34CA8" w14:textId="77777777" w:rsidR="005953DC" w:rsidRDefault="005953DC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690AE56" w14:textId="77777777" w:rsidR="005953DC" w:rsidRDefault="005953DC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7CE2E6" w14:textId="77777777" w:rsidR="005953DC" w:rsidRDefault="005953DC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D195A3D" w14:textId="77777777" w:rsidR="005953DC" w:rsidRDefault="005953DC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A790FA" w14:textId="77777777" w:rsidR="005953DC" w:rsidRDefault="005953DC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54</w:t>
            </w:r>
          </w:p>
        </w:tc>
      </w:tr>
      <w:tr w:rsidR="005953DC" w14:paraId="0DC4D420" w14:textId="77777777" w:rsidTr="005953DC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7E24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Результаты оценки в 2021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589F7A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EEB3E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879B1B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A4784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A7F73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96,7</w:t>
            </w:r>
          </w:p>
        </w:tc>
      </w:tr>
      <w:tr w:rsidR="005953DC" w14:paraId="4F69A0B9" w14:textId="77777777" w:rsidTr="005953DC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97EE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6A2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ABE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337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AD8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7141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  <w:proofErr w:type="spellEnd"/>
          </w:p>
        </w:tc>
      </w:tr>
      <w:tr w:rsidR="005953DC" w14:paraId="437A9958" w14:textId="77777777" w:rsidTr="005953DC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BD2A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530B39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865D48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597663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7C38E24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D4ECF7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</w:t>
            </w:r>
          </w:p>
        </w:tc>
      </w:tr>
      <w:tr w:rsidR="005953DC" w14:paraId="21122133" w14:textId="77777777" w:rsidTr="005953DC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A1E1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179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05E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E61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7C9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899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3A77B982" w14:textId="77777777" w:rsidTr="005953DC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75F9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740AA02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078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6485E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447225B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A1ECBA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</w:tr>
      <w:tr w:rsidR="005953DC" w14:paraId="3DC5992B" w14:textId="77777777" w:rsidTr="005953DC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8306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4C0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9F7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C2D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C90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714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05CD95C8" w14:textId="77777777" w:rsidTr="005953DC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E16F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7823ED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AB2481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484E08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58A6F8D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8A4D00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</w:tr>
      <w:tr w:rsidR="005953DC" w14:paraId="085A607A" w14:textId="77777777" w:rsidTr="005953DC">
        <w:trPr>
          <w:trHeight w:val="33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7C91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* Критерий не оценивался у театрально-зрелищных и концертных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2A0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777E0787" w14:textId="77777777" w:rsidR="005953DC" w:rsidRDefault="005953DC"/>
    <w:p w14:paraId="6A396372" w14:textId="38F3B889" w:rsidR="005953DC" w:rsidRDefault="005953DC">
      <w:r>
        <w:br w:type="page"/>
      </w:r>
    </w:p>
    <w:p w14:paraId="6430FDDF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53DC" w14:paraId="44B4AA69" w14:textId="77777777" w:rsidTr="005953DC">
        <w:trPr>
          <w:trHeight w:val="315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074A28" w14:textId="77777777" w:rsidR="005953DC" w:rsidRDefault="005953DC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Общие итоги деятельности учреждения Муниципальное бюджетное учреждение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Пышминского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городского округа «Библиотечно-информационный центр»</w:t>
            </w:r>
          </w:p>
        </w:tc>
      </w:tr>
      <w:tr w:rsidR="005953DC" w14:paraId="5C9DE9C0" w14:textId="77777777" w:rsidTr="005953DC">
        <w:trPr>
          <w:trHeight w:val="31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A5BBA" w14:textId="77777777" w:rsidR="005953DC" w:rsidRDefault="005953DC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 итогам 2024 года Муниципальное бюджетное учреждение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Пышминского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городского округа «Библиотечно-информационный центр» занимает 54 место среди 133 учреждений культуры Свердловской области по качеству условий оказания услуг (НОК). Таким образом, оно входит в 2 группу учреждений, набравших в среднем от 91,23 до 95,3 балла(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), чей уровень БЛИЗОК К СРЕДНЕМУ по Свердловской области.</w:t>
            </w:r>
          </w:p>
        </w:tc>
      </w:tr>
      <w:tr w:rsidR="005953DC" w14:paraId="4E697DA9" w14:textId="77777777" w:rsidTr="005953DC">
        <w:trPr>
          <w:trHeight w:val="31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D5C45" w14:textId="77777777" w:rsidR="005953DC" w:rsidRDefault="005953DC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2024 году общий показатель оценки качества по организации социального обслуживания составил 94,12 балла(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). Для сравнения, аналогичный показатель 2021 года составил 90,82 балла(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ов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), что свидетельствует о СТАБИЛЬНОСТИ оценки качества оказания услуг в целом по учреждению.</w:t>
            </w:r>
          </w:p>
        </w:tc>
      </w:tr>
      <w:tr w:rsidR="005953DC" w14:paraId="57FD8A9F" w14:textId="77777777" w:rsidTr="005953DC">
        <w:trPr>
          <w:trHeight w:val="37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697E2" w14:textId="77777777" w:rsidR="005953DC" w:rsidRDefault="005953DC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Существенных отрицательных изменений по каждому из 5 критериев (для театрально-зрелищных и концертных организаций по 2 критериям) по сравнению с 2019/2020 годом не наблюдается.</w:t>
            </w:r>
          </w:p>
        </w:tc>
      </w:tr>
      <w:tr w:rsidR="005953DC" w14:paraId="27AFEF3C" w14:textId="77777777" w:rsidTr="005953DC">
        <w:trPr>
          <w:trHeight w:val="37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BE794" w14:textId="77777777" w:rsidR="005953DC" w:rsidRDefault="005953DC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953DC" w14:paraId="0B5ADA7F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799BC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5 баллов) фиксируется по 1 критерию/ям:</w:t>
            </w:r>
          </w:p>
        </w:tc>
      </w:tr>
      <w:tr w:rsidR="005953DC" w14:paraId="502FE0A3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CF781" w14:textId="77777777" w:rsidR="005953DC" w:rsidRDefault="005953DC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(73,7);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5953DC" w14:paraId="6D00E26E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99FB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Недостаточное выполнение условий (менее 90 баллов) фиксируется по 2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/ям:</w:t>
            </w:r>
          </w:p>
        </w:tc>
      </w:tr>
      <w:tr w:rsidR="005953DC" w14:paraId="2CF3BB14" w14:textId="77777777" w:rsidTr="005953DC">
        <w:trPr>
          <w:trHeight w:val="315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5FB839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- 3.1. Оборудование помещений организации и прилегающей к ней территории с учетом доступности для инвалидов (40 баллов)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- 3.2. Обеспечение в организации условий доступности, позволяющих инвалидам получать услуги наравне с другими (80 баллов)</w:t>
            </w:r>
          </w:p>
        </w:tc>
      </w:tr>
    </w:tbl>
    <w:p w14:paraId="0A5EB207" w14:textId="77777777" w:rsidR="005953DC" w:rsidRDefault="005953DC" w:rsidP="005953DC"/>
    <w:p w14:paraId="78FB2839" w14:textId="6DE079AD" w:rsidR="005953DC" w:rsidRDefault="005953DC">
      <w:r>
        <w:br w:type="page"/>
      </w:r>
    </w:p>
    <w:p w14:paraId="1DD28FF3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5953DC" w14:paraId="40A28EF2" w14:textId="77777777" w:rsidTr="005953DC">
        <w:trPr>
          <w:trHeight w:val="315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5486561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Основные рекомендации по Муниципальное бюджетное учреждение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Пышминского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городского округа «Библиотечно-информационный центр»:</w:t>
            </w:r>
          </w:p>
        </w:tc>
      </w:tr>
      <w:tr w:rsidR="005953DC" w14:paraId="7A2E6BA3" w14:textId="77777777" w:rsidTr="005953D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2AFC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целом, поддерживать на достигнутом высоком уровне успешно реализованные показатели и условия</w:t>
            </w:r>
          </w:p>
        </w:tc>
      </w:tr>
      <w:tr w:rsidR="005953DC" w14:paraId="0C7FEBA0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4403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открытость и доступность информации об организации</w:t>
            </w:r>
          </w:p>
        </w:tc>
      </w:tr>
      <w:tr w:rsidR="005953DC" w14:paraId="01F040A5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7F1FB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комфортность условий предоставления услуг</w:t>
            </w:r>
          </w:p>
        </w:tc>
      </w:tr>
      <w:tr w:rsidR="005953DC" w14:paraId="2872AE51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C9DE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Повышать уровень доступности услуг для инвалидов</w:t>
            </w:r>
          </w:p>
        </w:tc>
      </w:tr>
      <w:tr w:rsidR="005953DC" w14:paraId="6636D503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62C8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организации</w:t>
            </w:r>
          </w:p>
        </w:tc>
      </w:tr>
      <w:tr w:rsidR="005953DC" w14:paraId="136129AF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6C71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5953DC" w14:paraId="4853D561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188CE02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5953DC" w14:paraId="1C9192E8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DBBF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5F8BDA17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BD986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5953DC" w14:paraId="492CF1A0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3A932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5F967B5A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E5D8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4704AF19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B0702D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«Комфортность условий предоставления услуг»:</w:t>
            </w:r>
          </w:p>
        </w:tc>
      </w:tr>
      <w:tr w:rsidR="005953DC" w14:paraId="2ED317FA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E266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комфортность условий предоставления услуг</w:t>
            </w:r>
          </w:p>
        </w:tc>
      </w:tr>
      <w:tr w:rsidR="005953DC" w14:paraId="38A94835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BA94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338A5728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3DD3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3C283FDD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E5AA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3D75518B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F26C58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«Доступность услуг для инвалидов»: </w:t>
            </w:r>
          </w:p>
        </w:tc>
      </w:tr>
      <w:tr w:rsidR="005953DC" w14:paraId="42AC0892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618A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708DACFA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19D5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Полностью оборудовать помещения организаций и прилегающих территорий с учетом доступности для инвалидов</w:t>
            </w:r>
          </w:p>
        </w:tc>
      </w:tr>
      <w:tr w:rsidR="005953DC" w14:paraId="44E90311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1F0A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в организациях условия доступности, позволяющие инвалидам получать услуги наравне с другими</w:t>
            </w:r>
          </w:p>
        </w:tc>
      </w:tr>
      <w:tr w:rsidR="005953DC" w14:paraId="15B20E1F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76DF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75FED3EB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D484FD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«Доброжелательность, вежливость работников организаций культуры»: </w:t>
            </w:r>
          </w:p>
        </w:tc>
      </w:tr>
      <w:tr w:rsidR="005953DC" w14:paraId="5829F975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4E1D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организаций</w:t>
            </w:r>
          </w:p>
        </w:tc>
      </w:tr>
      <w:tr w:rsidR="005953DC" w14:paraId="77059F48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3E85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33404E59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BC7E2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3E9C453C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A7E4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342B552C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C18F2E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«Удовлетворенность условиями оказания услуг»: </w:t>
            </w:r>
          </w:p>
        </w:tc>
      </w:tr>
      <w:tr w:rsidR="005953DC" w14:paraId="2E990A90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F36D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5953DC" w14:paraId="1BC9B5F6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7126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22F56A72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66F3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953DC" w14:paraId="1DB0644E" w14:textId="77777777" w:rsidTr="005953D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16C9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</w:tbl>
    <w:p w14:paraId="3AC6CD4C" w14:textId="77777777" w:rsidR="005953DC" w:rsidRDefault="005953DC" w:rsidP="005953DC"/>
    <w:p w14:paraId="57A8D875" w14:textId="77BEC2E2" w:rsidR="005953DC" w:rsidRDefault="005953DC">
      <w:r>
        <w:br w:type="page"/>
      </w:r>
    </w:p>
    <w:p w14:paraId="13B5A595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1344"/>
      </w:tblGrid>
      <w:tr w:rsidR="005953DC" w14:paraId="215D91C5" w14:textId="77777777" w:rsidTr="005953DC">
        <w:trPr>
          <w:trHeight w:val="315"/>
        </w:trPr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CAA6E7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Результаты опроса получателей услуг - % удовлетворенных</w:t>
            </w:r>
          </w:p>
        </w:tc>
      </w:tr>
      <w:tr w:rsidR="005953DC" w14:paraId="767A357D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DFCAC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ОПД информации на информационных стендах в помещении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6C31E9D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953DC" w14:paraId="1B6CAEAD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2EF0D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ОПД информации на официальном сайте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3799C43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99,8</w:t>
            </w:r>
          </w:p>
        </w:tc>
      </w:tr>
      <w:tr w:rsidR="005953DC" w14:paraId="48BA52CE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5F1E6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Своевременность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D03B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 оценивается</w:t>
            </w:r>
          </w:p>
        </w:tc>
      </w:tr>
      <w:tr w:rsidR="005953DC" w14:paraId="5D42816A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78DD7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Комфортностью предоставления услуг организацией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FD94540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98,0</w:t>
            </w:r>
          </w:p>
        </w:tc>
      </w:tr>
      <w:tr w:rsidR="005953DC" w14:paraId="4D61EC39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9F31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Доступностью услуг для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AC6F2EB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99,0</w:t>
            </w:r>
          </w:p>
        </w:tc>
      </w:tr>
      <w:tr w:rsidR="005953DC" w14:paraId="673CAB19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03228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ДВРосо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, обеспечивающих первичный контакт и информирование получателя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280EE24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953DC" w14:paraId="395851A1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CDDFD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ДВРосо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, обеспечивающих непосредственное оказание услуги при обращении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A5CE8B5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953DC" w14:paraId="5A384EF6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05A38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ДВРосо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, при использовании дистанционных форм взаимодействия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BD1C9D2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953DC" w14:paraId="120D9125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0CC2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Организационными условиями предоставления услуг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7083CB3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99,0</w:t>
            </w:r>
          </w:p>
        </w:tc>
      </w:tr>
      <w:tr w:rsidR="005953DC" w14:paraId="58B3F386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6047F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целом условиями оказания услуг 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9673DA1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953DC" w14:paraId="2357AAE1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231B3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Готовы рекомендовать организацию родственникам и знакомым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5896796" w14:textId="77777777" w:rsidR="005953DC" w:rsidRDefault="005953DC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953DC" w14:paraId="2E4F9B76" w14:textId="77777777" w:rsidTr="005953DC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334D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--- Показатель не оценивался у театрально-зрелищных и концертных организаций</w:t>
            </w:r>
          </w:p>
        </w:tc>
      </w:tr>
    </w:tbl>
    <w:p w14:paraId="448D0A5B" w14:textId="77777777" w:rsidR="005953DC" w:rsidRDefault="005953DC" w:rsidP="005953DC"/>
    <w:p w14:paraId="6C4755FB" w14:textId="71D3293C" w:rsidR="005953DC" w:rsidRDefault="005953DC">
      <w:r>
        <w:br w:type="page"/>
      </w:r>
    </w:p>
    <w:p w14:paraId="0625C214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497"/>
        <w:gridCol w:w="1049"/>
        <w:gridCol w:w="1048"/>
        <w:gridCol w:w="1048"/>
        <w:gridCol w:w="1048"/>
        <w:gridCol w:w="1552"/>
      </w:tblGrid>
      <w:tr w:rsidR="005953DC" w14:paraId="3A4F9996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C247F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материалов, размещенных на официальном сайте организации:</w:t>
            </w:r>
          </w:p>
        </w:tc>
      </w:tr>
      <w:tr w:rsidR="005953DC" w14:paraId="65BEF75F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bottom"/>
            <w:hideMark/>
          </w:tcPr>
          <w:p w14:paraId="1AC3D49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Все необходимые материалы присутствуют</w:t>
            </w:r>
          </w:p>
        </w:tc>
      </w:tr>
      <w:tr w:rsidR="005953DC" w14:paraId="25C76A19" w14:textId="77777777" w:rsidTr="005953DC">
        <w:trPr>
          <w:trHeight w:val="33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24EDE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A34FF9C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DF6E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альтернативной версии официального сайта организации для инвалидов по зрению:</w:t>
            </w:r>
          </w:p>
        </w:tc>
      </w:tr>
      <w:tr w:rsidR="005953DC" w14:paraId="4E65CE3F" w14:textId="77777777" w:rsidTr="005953DC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14:paraId="3E3EF6D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0508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FEC7" w14:textId="77777777" w:rsidR="005953DC" w:rsidRDefault="005953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0CBB2" w14:textId="77777777" w:rsidR="005953DC" w:rsidRDefault="005953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3365E" w14:textId="77777777" w:rsidR="005953DC" w:rsidRDefault="005953D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4991A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8AD037B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6162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5953DC" w14:paraId="375ACF34" w14:textId="77777777" w:rsidTr="005953DC">
        <w:trPr>
          <w:trHeight w:val="4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06B3E5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02A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93D8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e-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FF8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сервисы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446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FAQ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D84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анкета для опроса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584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иные способы</w:t>
            </w:r>
          </w:p>
        </w:tc>
      </w:tr>
      <w:tr w:rsidR="005953DC" w14:paraId="772CE72F" w14:textId="77777777" w:rsidTr="005953DC">
        <w:trPr>
          <w:trHeight w:val="40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CBC52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15712A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47468D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E5D80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C9DE7B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CF9A3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75C336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5953DC" w14:paraId="5C5EBAEF" w14:textId="77777777" w:rsidTr="005953DC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DE1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Доступность записи на получение услуги 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D5D3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(по телефону, на официальном сайте, посредством единого портала ГМУ, при личном посещении):</w:t>
            </w:r>
          </w:p>
        </w:tc>
      </w:tr>
      <w:tr w:rsidR="005953DC" w14:paraId="5FFFFA30" w14:textId="77777777" w:rsidTr="005953DC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14:paraId="393651A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33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1BC" w14:textId="77777777" w:rsidR="005953DC" w:rsidRDefault="005953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F3C5" w14:textId="77777777" w:rsidR="005953DC" w:rsidRDefault="005953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AC0" w14:textId="77777777" w:rsidR="005953DC" w:rsidRDefault="005953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D6DF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0B8313C" w14:textId="77777777" w:rsidTr="005953DC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2DE763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CD0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F8BE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06C5B8F" w14:textId="77777777" w:rsidTr="005953D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45835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8C4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8BE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ECF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B31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558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D92F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263A7741" w14:textId="77777777" w:rsidR="005953DC" w:rsidRDefault="005953DC" w:rsidP="005953DC"/>
    <w:p w14:paraId="4CE1DD61" w14:textId="2BFDCB56" w:rsidR="005953DC" w:rsidRDefault="005953DC">
      <w:r>
        <w:br w:type="page"/>
      </w:r>
    </w:p>
    <w:p w14:paraId="2AD7349B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172"/>
        <w:gridCol w:w="1171"/>
        <w:gridCol w:w="1444"/>
        <w:gridCol w:w="1146"/>
        <w:gridCol w:w="1151"/>
        <w:gridCol w:w="1447"/>
      </w:tblGrid>
      <w:tr w:rsidR="005953DC" w14:paraId="218C6741" w14:textId="77777777" w:rsidTr="005953DC">
        <w:trPr>
          <w:trHeight w:val="330"/>
        </w:trPr>
        <w:tc>
          <w:tcPr>
            <w:tcW w:w="7560" w:type="dxa"/>
            <w:gridSpan w:val="7"/>
            <w:tcBorders>
              <w:top w:val="single" w:sz="8" w:space="0" w:color="404040"/>
              <w:left w:val="single" w:sz="8" w:space="0" w:color="404040"/>
              <w:bottom w:val="nil"/>
              <w:right w:val="single" w:sz="8" w:space="0" w:color="404040"/>
            </w:tcBorders>
            <w:shd w:val="clear" w:color="000000" w:fill="D9D9D9"/>
            <w:noWrap/>
            <w:vAlign w:val="center"/>
            <w:hideMark/>
          </w:tcPr>
          <w:p w14:paraId="1AC8B9C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стендов, помещений, прилегающей территории</w:t>
            </w:r>
          </w:p>
        </w:tc>
      </w:tr>
      <w:tr w:rsidR="005953DC" w14:paraId="0DC4A972" w14:textId="77777777" w:rsidTr="005953DC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FF8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D2D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FC3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AFF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C1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18E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</w:t>
            </w:r>
          </w:p>
        </w:tc>
      </w:tr>
      <w:tr w:rsidR="005953DC" w14:paraId="415483AF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251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E04A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. Пышма, ул. Комарова, д. 19</w:t>
            </w:r>
          </w:p>
        </w:tc>
      </w:tr>
      <w:tr w:rsidR="005953DC" w14:paraId="2FA313AB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624C995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2435F171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364D0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E73FA77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7C451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67DADBB5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5CA96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16777C88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972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A7C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430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6DF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105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1075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372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505232F1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2B1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F0E3E2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074797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F64170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DD54B9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AC232C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722E25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005C54A3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33B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0B5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EFA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A41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13A8C088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A6D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483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962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97F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34C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745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5F01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26F9164A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EE5F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6665623E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D8DB6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1C7C98E7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76D95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70F70B3B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958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646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007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936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66E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AA5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F1C2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03CBE8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D03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1DC81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691B72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F2B3D3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8D9153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B10BB5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3C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F2464B6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C35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FF0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5C8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99D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B2EB3A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55E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A38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9B1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5D1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AA0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69C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99B7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7669016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DB0D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7514B17B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5D4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687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A61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EE1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F74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A80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4D03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5880BB9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C44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1BB6B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3DDCB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E49BFA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E49918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761B70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8259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B7F3C65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6C4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E93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9B6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D8FB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49A5484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AB2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0DC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42A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568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C8D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A7F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48FB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6B433E91" w14:textId="77777777" w:rsidR="005953DC" w:rsidRDefault="005953DC" w:rsidP="005953DC"/>
    <w:p w14:paraId="426E6A19" w14:textId="0DC423CF" w:rsidR="005953DC" w:rsidRDefault="005953DC">
      <w:r>
        <w:br w:type="page"/>
      </w:r>
    </w:p>
    <w:p w14:paraId="61C22336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136"/>
        <w:gridCol w:w="1136"/>
        <w:gridCol w:w="1401"/>
        <w:gridCol w:w="1109"/>
        <w:gridCol w:w="1142"/>
        <w:gridCol w:w="1661"/>
      </w:tblGrid>
      <w:tr w:rsidR="005953DC" w14:paraId="33ABD7A6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9770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7F6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527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1E2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C4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232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47.2</w:t>
            </w:r>
          </w:p>
        </w:tc>
      </w:tr>
      <w:tr w:rsidR="005953DC" w14:paraId="30EB0F46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BE4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D058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. Пышма, ул. Куйбышева, 42</w:t>
            </w:r>
          </w:p>
        </w:tc>
      </w:tr>
      <w:tr w:rsidR="005953DC" w14:paraId="0B7F9D5D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44B5BF7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4BB1F9C0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C4BDC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093405B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C70EE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0CF3CB24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8C2BD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1960FE2D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EEE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0BE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AF6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E06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BAB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B68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07B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721506B6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B4E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E3FD05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12986C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12572D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4B2779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DA1E5F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70125D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539EAB2B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660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382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6A2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BA7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1A91F279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6A1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A33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3011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EEE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7E3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DDB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8D0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350461EB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0FCBA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5621A1B0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D3A4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61609CB8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4CC5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778B2EA6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1AA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7FE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E26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944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BE2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1EA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E053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B84CC95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996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6CFE60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B7946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DC5C7D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78FECB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78835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290A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CCABB79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4F8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373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548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C9C7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2C8C1AA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E6C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2CC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2CF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46B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8531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70C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D7E0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9E698A4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BA589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35958F41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8CF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B5B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948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EC9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125C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799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6D5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9F332AD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72A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2B3EE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11A5CB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B63EF7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3E65BE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761A02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B2C6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2DE718C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E6C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F2A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DD7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9145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08F892D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F22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C54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E95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68B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AC0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5DB2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4A4B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044189AC" w14:textId="77777777" w:rsidR="005953DC" w:rsidRDefault="005953DC" w:rsidP="005953DC"/>
    <w:p w14:paraId="389E7BAA" w14:textId="614B43C1" w:rsidR="005953DC" w:rsidRDefault="005953DC">
      <w:r>
        <w:br w:type="page"/>
      </w:r>
    </w:p>
    <w:p w14:paraId="45ABB362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140"/>
        <w:gridCol w:w="1139"/>
        <w:gridCol w:w="1405"/>
        <w:gridCol w:w="1120"/>
        <w:gridCol w:w="1120"/>
        <w:gridCol w:w="1657"/>
      </w:tblGrid>
      <w:tr w:rsidR="005953DC" w14:paraId="28DEB377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492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3E0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937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13A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865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EE8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47.3</w:t>
            </w:r>
          </w:p>
        </w:tc>
      </w:tr>
      <w:tr w:rsidR="005953DC" w14:paraId="4D48CB10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A59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83EA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. Пышма, ул. Красных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Путиловцев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19</w:t>
            </w:r>
          </w:p>
        </w:tc>
      </w:tr>
      <w:tr w:rsidR="005953DC" w14:paraId="14EA9484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7CA3045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4EA13C03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5038D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4BAD6E7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8829D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4BD87626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3510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2AE46740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6C4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4C1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CA9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2AE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635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147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AEC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2F7B875F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D81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CC4D6E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67469B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B08E54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F51A7E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AA3C04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7136E4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36C1C1AF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039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1EB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F7F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AD1D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7BCA472C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2B7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6CB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855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504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F4E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5F5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6586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5BC83121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9686F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03DE03A0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1B1C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18EB2B44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3DCCE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2216BA0C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85B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08F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924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626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83F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D12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890C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DFB20B1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282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ACDA9D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EFACF5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6F0214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398C5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C8CC0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70E4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50B6F3F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05E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8CC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16B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7C1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C67A26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79E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B81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FE2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DF5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C72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A4E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C59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F82FD53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ED30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3CF3C537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391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E17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9D7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0AF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470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BD7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8997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D97AC6E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B32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A3001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F4838A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B2D3B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6FB93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421483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8DD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FA41453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AF5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32A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5A1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65F5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A815BEA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82D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CE3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ED9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9C35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131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001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7A8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6AC665E2" w14:textId="77777777" w:rsidR="005953DC" w:rsidRDefault="005953DC" w:rsidP="005953DC"/>
    <w:p w14:paraId="1F732CC4" w14:textId="583F8B8E" w:rsidR="005953DC" w:rsidRDefault="005953DC">
      <w:r>
        <w:br w:type="page"/>
      </w:r>
    </w:p>
    <w:p w14:paraId="4608B7E0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167"/>
        <w:gridCol w:w="1166"/>
        <w:gridCol w:w="1438"/>
        <w:gridCol w:w="1139"/>
        <w:gridCol w:w="1173"/>
        <w:gridCol w:w="1706"/>
      </w:tblGrid>
      <w:tr w:rsidR="005953DC" w14:paraId="0AB7C973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096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2AA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78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400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56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EF3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47.4</w:t>
            </w:r>
          </w:p>
        </w:tc>
      </w:tr>
      <w:tr w:rsidR="005953DC" w14:paraId="2511F29F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FF6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E8003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Четкарино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 Советская,32</w:t>
            </w:r>
          </w:p>
        </w:tc>
      </w:tr>
      <w:tr w:rsidR="005953DC" w14:paraId="4D0BF87C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3C95773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7EB02A02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48960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7497F11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489A0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36D0BE26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C936D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71CF3D27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93D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94D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B74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1D3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3B5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591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CBC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44529039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FE8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B56302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482EB7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D90FCA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E38FE6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B85E6E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AF717A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3150103C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A38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ADE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C59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044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1E9F0CA5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96D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06D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DB5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AC7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2CF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C53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D0F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72FB8462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4D92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00DB8D5A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28DE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4A884D4F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A576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0FA20CBD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9FD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8E9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F30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018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45E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8ED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47C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D43B7E4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5CA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C22D3D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F253F5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2FB9F7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A22185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0C6F3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4426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F716A7F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7D4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98E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CCA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E4B7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A9A68C2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5D4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6B0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CDE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9D7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A3F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D8C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A1DE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BD55F4E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1B0B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63F82168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12B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FF7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BA1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D47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6CB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8AB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F6D1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5C2628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72C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B0D96D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6023B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A48436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14ED1A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CD206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1B0A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2113498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1AB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057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F48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4B50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38286CA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726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0A25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19E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8A6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7E1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143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504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70AA529F" w14:textId="77777777" w:rsidR="005953DC" w:rsidRDefault="005953DC" w:rsidP="005953DC"/>
    <w:p w14:paraId="18D9BB8D" w14:textId="51308875" w:rsidR="005953DC" w:rsidRDefault="005953DC">
      <w:r>
        <w:br w:type="page"/>
      </w:r>
    </w:p>
    <w:p w14:paraId="7B905F3A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166"/>
        <w:gridCol w:w="1166"/>
        <w:gridCol w:w="1436"/>
        <w:gridCol w:w="1137"/>
        <w:gridCol w:w="1171"/>
        <w:gridCol w:w="1702"/>
      </w:tblGrid>
      <w:tr w:rsidR="005953DC" w14:paraId="57EC6E8A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42C3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C62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16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4FE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2A2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4D4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47.5</w:t>
            </w:r>
          </w:p>
        </w:tc>
      </w:tr>
      <w:tr w:rsidR="005953DC" w14:paraId="3414B0C2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849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3F7FC0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Тупицыно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 Ленина, д. 16</w:t>
            </w:r>
          </w:p>
        </w:tc>
      </w:tr>
      <w:tr w:rsidR="005953DC" w14:paraId="29FD5E75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18CDCB4F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1C69B328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1D704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F1FF41B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0ACB2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7FB639B5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462FD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2B219572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BEA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F34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3EB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D9D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59F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FD1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791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24902CD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019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9BF8A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59E3A5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230ED2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A05D67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D00838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7C2505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58DD1470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E4E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4F3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34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ADA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4A56C3AF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FEC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FF3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239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20F1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8E6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B88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9B8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30BD8778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DFB4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71A8682B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2D4B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7C9435F3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1303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08F0E1D6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A86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84C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9A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A87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ED6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017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E76D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CB1860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71D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5EEC5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9D8CC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2EEA4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4DEE8A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91463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F47C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0FFE899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2B7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408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4B6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54A4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B720F8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3A9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996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4A9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BA8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823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A33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9244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A796762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9EC4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6DAC9385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F87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9DB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C3CB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34C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C3E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5A9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33F9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E59678C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509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B3E99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15766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96B8BB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DDB6D2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5F664A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12AF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82484F4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335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3D0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777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A0A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8B0A726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424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96F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038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B5FC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9B5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67C0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1F85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6B0BCC62" w14:textId="77777777" w:rsidR="005953DC" w:rsidRDefault="005953DC" w:rsidP="005953DC"/>
    <w:p w14:paraId="4DEFE385" w14:textId="3EACC0B7" w:rsidR="005953DC" w:rsidRDefault="005953DC">
      <w:r>
        <w:br w:type="page"/>
      </w:r>
    </w:p>
    <w:p w14:paraId="37B83281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172"/>
        <w:gridCol w:w="1172"/>
        <w:gridCol w:w="1446"/>
        <w:gridCol w:w="1152"/>
        <w:gridCol w:w="1152"/>
        <w:gridCol w:w="1704"/>
      </w:tblGrid>
      <w:tr w:rsidR="005953DC" w14:paraId="7583A20E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6F5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D4C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3D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796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82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AC5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47.6</w:t>
            </w:r>
          </w:p>
        </w:tc>
      </w:tr>
      <w:tr w:rsidR="005953DC" w14:paraId="79BE6942" w14:textId="77777777" w:rsidTr="005953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EE1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77D8A0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п. Первомайский,ул.Ленина,1Г</w:t>
            </w:r>
          </w:p>
        </w:tc>
      </w:tr>
      <w:tr w:rsidR="005953DC" w14:paraId="582E07DF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18D901FD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4C28AFEC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F0E25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C95DCD1" w14:textId="77777777" w:rsidTr="005953DC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F1DC1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2B1357EC" w14:textId="77777777" w:rsidTr="005953DC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44EBB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35EF6BBA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B23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5AF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B88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D8D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EE4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F39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A5B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39F5C72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822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1020C3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69BE2C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558316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6D1EE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C476AD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ADBB68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1CD734C6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53B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8B8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466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029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1E17FE2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423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C08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34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C96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B8B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8DC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1AE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26D036DA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7E8C1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3615B44E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5186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61CC75FB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2F77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3FF94342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11C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A35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022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493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705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82C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04B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A989CE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1AF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195287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23DE93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C28E59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7FC4F9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586DC4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D6A0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BFE23BA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288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6CC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EEE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7E66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F1B95A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869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178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C3F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31B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388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E86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FD06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608BCD2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8058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6ADCF220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A7A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393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99E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E3F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868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C6D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35CD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6139182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AFF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0921D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16470B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54562D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1ECBE3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2497A7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ACEF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9DBD254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11A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FCF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C27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8B81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61EDA06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B74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2C0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17C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1F1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91D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981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364C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54B49B9E" w14:textId="77777777" w:rsidR="005953DC" w:rsidRDefault="005953DC" w:rsidP="005953DC"/>
    <w:p w14:paraId="046A02BA" w14:textId="2FC2D9E9" w:rsidR="005953DC" w:rsidRDefault="005953DC">
      <w:r>
        <w:br w:type="page"/>
      </w:r>
    </w:p>
    <w:p w14:paraId="0E3D6CBB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168"/>
        <w:gridCol w:w="1167"/>
        <w:gridCol w:w="1439"/>
        <w:gridCol w:w="1138"/>
        <w:gridCol w:w="1173"/>
        <w:gridCol w:w="1707"/>
      </w:tblGrid>
      <w:tr w:rsidR="005953DC" w14:paraId="68218FAC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DDA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C1B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052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FB1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861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F22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47.7</w:t>
            </w:r>
          </w:p>
        </w:tc>
      </w:tr>
      <w:tr w:rsidR="005953DC" w14:paraId="5A0914ED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A5E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688C0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Боровлянское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 Ленина,27</w:t>
            </w:r>
          </w:p>
        </w:tc>
      </w:tr>
      <w:tr w:rsidR="005953DC" w14:paraId="7B277DD6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974A69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494351EF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13878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D6CBE48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AB1C6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5AE73EB2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CB27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3A9D42D1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06B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2C7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C1A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026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0D7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74D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1C5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6E15313F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1B4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43833F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B2EFF1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4FC3C0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B98380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9AB448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A71E2C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23B45B97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38F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52E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073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862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14CB9F5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660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00E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2FA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DB9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E36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BF5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D14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25B96E71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D198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776CC346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EBE7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7A7B34E9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C468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3AF967B6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B67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F6B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7B8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CFB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BDD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9C3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F1C9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9BC219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7F3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785EF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BE0976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21D2A8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F63EC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D37D8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D1ED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0EDF13F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F23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3FD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021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07CB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6EEA33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B32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0B5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654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DF4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B77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B9D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EEE0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A3A527E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7530F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1144C046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A92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2C6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86E5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FFC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53C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EC0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1E61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B87468F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EE9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41DA9F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10E286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7317A0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021FF6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350157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46A8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6430703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CF6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EBE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C0F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027C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FBED1EB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D26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E0B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30D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343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18B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4D4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00A0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682226F4" w14:textId="77777777" w:rsidR="005953DC" w:rsidRDefault="005953DC" w:rsidP="005953DC"/>
    <w:p w14:paraId="612E8D7E" w14:textId="013D5149" w:rsidR="005953DC" w:rsidRDefault="005953DC">
      <w:r>
        <w:br w:type="page"/>
      </w:r>
    </w:p>
    <w:p w14:paraId="458C2C9F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179"/>
        <w:gridCol w:w="1178"/>
        <w:gridCol w:w="1454"/>
        <w:gridCol w:w="1150"/>
        <w:gridCol w:w="1185"/>
        <w:gridCol w:w="1723"/>
      </w:tblGrid>
      <w:tr w:rsidR="005953DC" w14:paraId="556B84EB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5E2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6A3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73D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A6A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0A9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FAC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47.8</w:t>
            </w:r>
          </w:p>
        </w:tc>
      </w:tr>
      <w:tr w:rsidR="005953DC" w14:paraId="78623FDC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1E2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CEF3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д. Мартынова, ул. Молодежная, д. 3</w:t>
            </w:r>
          </w:p>
        </w:tc>
      </w:tr>
      <w:tr w:rsidR="005953DC" w14:paraId="5BF06FBC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6C38D92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1263A7B8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FB57C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E34ADA3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25EE5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1A1C7A18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604A2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4F2FF583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A9E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21A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331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423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D11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E6B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333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3AA7F065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7A5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763DD4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D2BE07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74E93D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896BF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FF3DD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F5396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4A90766A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339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62E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CD6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BCD5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769C848A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AE8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573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B65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0E0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2E5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572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B4A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1D347503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58C4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5A73C56D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9C47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450AC32A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69D48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5C7331D7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FBB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BD6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E00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1F1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F94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659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A35E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53D900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EB2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89468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662AF0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2E2B76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EA1D17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0EE8CA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730F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19BC3E0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32E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BF2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2E7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6ED5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65EFAD9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34B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B7E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291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F67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A85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315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E076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7E2F464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A170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4036DA6F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495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699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86E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F23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D43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3BD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58D3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6AD7FED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A64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06808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7CDF5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908D2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9830F3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3EC98B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B5A2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0494B05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7C2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512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805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335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D1DC4FE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D92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95C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961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C82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155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241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4416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086E491D" w14:textId="77777777" w:rsidR="005953DC" w:rsidRDefault="005953DC" w:rsidP="005953DC"/>
    <w:p w14:paraId="28640D8D" w14:textId="09F79AC1" w:rsidR="005953DC" w:rsidRDefault="005953DC">
      <w:r>
        <w:br w:type="page"/>
      </w:r>
    </w:p>
    <w:p w14:paraId="47872318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166"/>
        <w:gridCol w:w="1165"/>
        <w:gridCol w:w="1437"/>
        <w:gridCol w:w="1145"/>
        <w:gridCol w:w="1145"/>
        <w:gridCol w:w="1694"/>
      </w:tblGrid>
      <w:tr w:rsidR="005953DC" w14:paraId="0A32BBF3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0D2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3E2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50F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AB5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E0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C374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47.9</w:t>
            </w:r>
          </w:p>
        </w:tc>
      </w:tr>
      <w:tr w:rsidR="005953DC" w14:paraId="4C3501B3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227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4B44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Трифоново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 Ленина, 96</w:t>
            </w:r>
          </w:p>
        </w:tc>
      </w:tr>
      <w:tr w:rsidR="005953DC" w14:paraId="15855847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88F1E2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6870C3E2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984A8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C2BF32D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17ABF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444F8CC7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CC8C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2316DCD7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8C4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6AE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498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AF6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65B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545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3C2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188F2651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DA9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283BA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D845D7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A03619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EC4E91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32F6A4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D0D0BE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52439844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B32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2B0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287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72B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7567B2E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54F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C05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2C1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323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83F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EEA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1DD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0211D794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6B81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56CB2061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7EE3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04B341BA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61CFF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53D2545B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1CF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0F0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A84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880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565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435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4FB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36B2938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135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921696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1D5D09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2AF01F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EEB894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FD13E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EF0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7FF80F4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2F1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9F2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A46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7F3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3DA254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E2E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EF6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AF7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438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41D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F75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70EA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7952EB7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45A33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0E5FC024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1AA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D31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B8F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1B5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041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9E0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14AC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142D62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EFD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B0890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8860E5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E1D57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7C5E06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D3E005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FE2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BE3858D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F0D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CA0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C7B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A275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94E097C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495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582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316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F09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8E7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B73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B704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251F3760" w14:textId="77777777" w:rsidR="005953DC" w:rsidRDefault="005953DC" w:rsidP="005953DC"/>
    <w:p w14:paraId="7AF8A0F2" w14:textId="399C2954" w:rsidR="005953DC" w:rsidRDefault="005953DC">
      <w:r>
        <w:br w:type="page"/>
      </w:r>
    </w:p>
    <w:p w14:paraId="085A233F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65"/>
        <w:gridCol w:w="1165"/>
        <w:gridCol w:w="1436"/>
        <w:gridCol w:w="1136"/>
        <w:gridCol w:w="1171"/>
        <w:gridCol w:w="1703"/>
      </w:tblGrid>
      <w:tr w:rsidR="005953DC" w14:paraId="11F6465D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6282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FCC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395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13FF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7D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E78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47.10</w:t>
            </w:r>
          </w:p>
        </w:tc>
      </w:tr>
      <w:tr w:rsidR="005953DC" w14:paraId="2F5D7EDB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130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605E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Печеркино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ул.Буденного,17</w:t>
            </w:r>
          </w:p>
        </w:tc>
      </w:tr>
      <w:tr w:rsidR="005953DC" w14:paraId="7A1E8C40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30D86EC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2EA22BA6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F769C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8E991FD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713AC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19057D76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2925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1362FE67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C78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273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148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110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29F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C77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044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22ABF345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75A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39B94E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2AB4B1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6C729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B75F94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7E8152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D8000D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2CEB5A01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716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BC3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FD8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917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212DFC97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99ED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F07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D721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D4E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239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717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7D4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39996E09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FE0A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19F505D1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F185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0434BBBB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CD85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33DC7725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AFE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08E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98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A1A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001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BD4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88A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BA45EED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8A8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D77215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E46991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6CC24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66085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5AD6A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AD2C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0D56148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8D0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303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611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37D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DBFBC0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F9D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BD5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CBF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9BA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BA51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AA2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3E6F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6CEA6AF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9CA0B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528819C9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5A6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0BD5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696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8B1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33C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B43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70C1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3D83E4D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13D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9D0783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DA1F1D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C8711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CA870D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4FD423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12F1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DC0E64C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EB9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9F2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9EB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B914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E44DFAB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D07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63C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E7E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EA4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743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956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783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4CEE8E7E" w14:textId="77777777" w:rsidR="005953DC" w:rsidRDefault="005953DC" w:rsidP="005953DC"/>
    <w:p w14:paraId="36EA51FC" w14:textId="76DD677D" w:rsidR="005953DC" w:rsidRDefault="005953DC">
      <w:r>
        <w:br w:type="page"/>
      </w:r>
    </w:p>
    <w:p w14:paraId="73BAB69D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165"/>
        <w:gridCol w:w="1164"/>
        <w:gridCol w:w="1436"/>
        <w:gridCol w:w="1136"/>
        <w:gridCol w:w="1171"/>
        <w:gridCol w:w="1702"/>
      </w:tblGrid>
      <w:tr w:rsidR="005953DC" w14:paraId="6981825E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B75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2CD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22B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0AC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DA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C395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47.11</w:t>
            </w:r>
          </w:p>
        </w:tc>
      </w:tr>
      <w:tr w:rsidR="005953DC" w14:paraId="13695EDE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4B5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DC70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д. Талица, ул. Калинина, д. 28</w:t>
            </w:r>
          </w:p>
        </w:tc>
      </w:tr>
      <w:tr w:rsidR="005953DC" w14:paraId="77F4C073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4C691FC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10B2B6C4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87ED9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D9C8277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1A28D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38D539B5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5CCF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46F14C30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B90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5CE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590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F0C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F11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8BB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EA8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51A21E7E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97E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544DAF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D91830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25CBE6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B01FA1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5E441C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0BCAF6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45F05F66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AF5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DE0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0C2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60C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65BDB08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B33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BCD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7F3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252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A15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3B5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E71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78C27A1D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9197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6B7586FF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397D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2FA1B03C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8C7B2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1F4ED052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CCF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A0B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011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B82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9AF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094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422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611676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95A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E6C2CE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702FF0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FE34A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B36388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23F27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A253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A9F3BD7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858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242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B86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9DB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6DE4758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701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D2B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637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52B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A83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3F3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61CDD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413D27B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3B49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1FCC88B2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996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647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940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9AF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1DE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785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B95B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F1B8614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D30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23FABF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B63F4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A6B1B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EFC2C9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B4793C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CAA3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190FE9C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95A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8F7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AEB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285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89904E3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482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548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287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B9D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C75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3FD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7F2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63569593" w14:textId="77777777" w:rsidR="005953DC" w:rsidRDefault="005953DC" w:rsidP="005953DC"/>
    <w:p w14:paraId="26D81FF2" w14:textId="0BB52636" w:rsidR="005953DC" w:rsidRDefault="005953DC">
      <w:r>
        <w:br w:type="page"/>
      </w:r>
    </w:p>
    <w:p w14:paraId="6AA71823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185"/>
        <w:gridCol w:w="1184"/>
        <w:gridCol w:w="1460"/>
        <w:gridCol w:w="1163"/>
        <w:gridCol w:w="1163"/>
        <w:gridCol w:w="1721"/>
      </w:tblGrid>
      <w:tr w:rsidR="005953DC" w14:paraId="259FE7AF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206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E44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E96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196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E12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299B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47.12</w:t>
            </w:r>
          </w:p>
        </w:tc>
      </w:tr>
      <w:tr w:rsidR="005953DC" w14:paraId="326A45A9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F52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38A3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Тимохинское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 Халтурина, д. 11</w:t>
            </w:r>
          </w:p>
        </w:tc>
      </w:tr>
      <w:tr w:rsidR="005953DC" w14:paraId="2881CFC8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31FF418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655A1BB1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0CE92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2B82270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E545E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58C684F1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DE2E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324CA001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074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7CE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11B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7FF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AC9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89C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7E7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7C17EEE6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1B1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C53C55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4C7192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51C2ED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53D500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C352F8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F6C62D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2A6BC74C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DAE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9DD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179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E72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3FE4BBD7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848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FC2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13D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734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3A6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245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C37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3615B41C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6EF43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3D296079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AB56A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41BFDF20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6E72F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360A0F35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9B9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452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884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5AC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0D92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FBA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C00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683CE74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3A5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2936D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2A573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65F87E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EE97D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143FFE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D10D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C8573B5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0F8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608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789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68A5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BC07458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D3A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780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0C7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521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628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43F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3FE53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B577FA6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C24A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371928C0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E0B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9FE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5AA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7F0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1E9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67C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BB84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956859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26F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0D9E9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88CE4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05F77E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988A70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A7C688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3A32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D365302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4F0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148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9B9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BF4A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1F12214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5C8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6B8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1AB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19E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8B1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5CE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4CD3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6090F15B" w14:textId="77777777" w:rsidR="005953DC" w:rsidRDefault="005953DC" w:rsidP="005953DC"/>
    <w:p w14:paraId="3F87981F" w14:textId="33881404" w:rsidR="005953DC" w:rsidRDefault="005953DC">
      <w:r>
        <w:br w:type="page"/>
      </w:r>
    </w:p>
    <w:p w14:paraId="4D616877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169"/>
        <w:gridCol w:w="1168"/>
        <w:gridCol w:w="1440"/>
        <w:gridCol w:w="1148"/>
        <w:gridCol w:w="1148"/>
        <w:gridCol w:w="1697"/>
      </w:tblGrid>
      <w:tr w:rsidR="005953DC" w14:paraId="16AA7631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818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AA8E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7E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896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440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AEC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47.13</w:t>
            </w:r>
          </w:p>
        </w:tc>
      </w:tr>
      <w:tr w:rsidR="005953DC" w14:paraId="5D80B0D2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048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C6B6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Черемыш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 Ленина, д. 66</w:t>
            </w:r>
          </w:p>
        </w:tc>
      </w:tr>
      <w:tr w:rsidR="005953DC" w14:paraId="4BC48CFA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D0C4BC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01BBB868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6131A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5953DC" w14:paraId="613B207D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9E193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0432647E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5A386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299DA0A3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B8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6E5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DD7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3B5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C1F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AA6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F55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72E9E19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502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96BD5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9EA3A5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9CC50D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E45A45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BF6B5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A859D2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120F42F1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4C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5CA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8FF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E1A9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42B301AC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C57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E6C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847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7BB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9F1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B76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008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76FC83E9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3EEC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2D4E3EF6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D7B4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735824E2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22EBF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3CB1368A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E79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5E8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3BC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1A4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F45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036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45C2D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794BB6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204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5911CF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B10C2D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D0F71C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8D61B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EABC1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F906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3B5E53F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55E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347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9AB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4441D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2D4EFFC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A47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19F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E84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CE6E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207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1CA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ED45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14976DD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7836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7A1610F8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D1C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A2C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4E5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3E7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339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47C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3C3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0096EBA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ECE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1AD7E6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7D8241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EE6AC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A83BAB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A9E2D6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0DA7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273B771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C69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58D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9B8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F7F4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AE57765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374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693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B14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0D1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01B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C0B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E1FC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4EBE6B4A" w14:textId="77777777" w:rsidR="005953DC" w:rsidRDefault="005953DC" w:rsidP="005953DC"/>
    <w:p w14:paraId="06749CC5" w14:textId="7A26D33E" w:rsidR="005953DC" w:rsidRDefault="005953DC">
      <w:r>
        <w:br w:type="page"/>
      </w:r>
    </w:p>
    <w:p w14:paraId="07B86B9E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168"/>
        <w:gridCol w:w="1168"/>
        <w:gridCol w:w="1441"/>
        <w:gridCol w:w="1140"/>
        <w:gridCol w:w="1174"/>
        <w:gridCol w:w="1708"/>
      </w:tblGrid>
      <w:tr w:rsidR="005953DC" w14:paraId="188C5723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BA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CD7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CF4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C57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49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D3A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47.14</w:t>
            </w:r>
          </w:p>
        </w:tc>
      </w:tr>
      <w:tr w:rsidR="005953DC" w14:paraId="4DF29301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918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71AF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Пульниково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ул. Школьная,6</w:t>
            </w:r>
          </w:p>
        </w:tc>
      </w:tr>
      <w:tr w:rsidR="005953DC" w14:paraId="554E161A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6DFE715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79E30ADB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B2D005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03D48CC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2478D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1B988E17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E686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13518436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CB3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F18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13B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885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D15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B8F5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997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5104FA77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C98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EC45B6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DF3CD8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D204340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9C0E99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8CDD25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B0C46C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091073BD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98E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781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B73D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716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5C56B46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C6FE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D3F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895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E4A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E103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242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D3F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0E40593F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544DF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57FD30D2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C8F2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64C26D6B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6DE1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69183012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9F0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A9E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DF4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65A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C71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3D6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A916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045E40D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09B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FF68FE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0FAF29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638B5A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89E007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083C60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1696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70C8E10A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6BD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E10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C94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D7ED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EEFA457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270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350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F0B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70C6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430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615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6C3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9E9AAD3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805FD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5FB5BD95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33D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F0F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AF8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EE0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E1BA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60F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50CD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2222F705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F9A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149DE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3F9F0F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9E3C5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F7D1B0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D821A4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70E0D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8F6CDC6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3CA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AC16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AFC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CE1FF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57E8558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127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9B3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CFC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82C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D29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39C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6621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7225C3E6" w14:textId="77777777" w:rsidR="005953DC" w:rsidRDefault="005953DC" w:rsidP="005953DC"/>
    <w:p w14:paraId="3E82D7CD" w14:textId="2DD93941" w:rsidR="005953DC" w:rsidRDefault="005953DC">
      <w:r>
        <w:br w:type="page"/>
      </w:r>
    </w:p>
    <w:p w14:paraId="504B6B32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161"/>
        <w:gridCol w:w="1161"/>
        <w:gridCol w:w="1431"/>
        <w:gridCol w:w="1132"/>
        <w:gridCol w:w="1167"/>
        <w:gridCol w:w="1695"/>
      </w:tblGrid>
      <w:tr w:rsidR="005953DC" w14:paraId="4AB11CE8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30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C75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E8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AD2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97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705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47.15</w:t>
            </w:r>
          </w:p>
        </w:tc>
      </w:tr>
      <w:tr w:rsidR="005953DC" w14:paraId="04348C0E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DAA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81C5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д.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Речелга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пер.Школьный,3</w:t>
            </w:r>
          </w:p>
        </w:tc>
      </w:tr>
      <w:tr w:rsidR="005953DC" w14:paraId="2D93B78E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6EEDA304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6722D768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F59A0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1.1.11. Информация о планируемых мероприятиях (анонсы, афиши, акции), новости, события,</w:t>
            </w:r>
          </w:p>
        </w:tc>
      </w:tr>
      <w:tr w:rsidR="005953DC" w14:paraId="4B7B6B3D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AE9AF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6FEB74E8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DF2E1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43320C6E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9F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07E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4351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489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1A8D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637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E10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78F8CFE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C2F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B2B198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F7F38D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EB57AF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3BE35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B8CAF7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34003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41955E88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211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33E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BFD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508F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3AEC3445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66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D6A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F4C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F7D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1898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48E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820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5339351C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E052C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1A37198E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761F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6ADCCD6E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C0C9D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2F61AEC6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F27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A2A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08A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F80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62E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33A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356B2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C328EEC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C00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261ED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A7AFF5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BA1AA2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09914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E182FD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FD7B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A7364A3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C39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034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78D5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6C8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878E160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778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B70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90B2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B2D7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A219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5134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C139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EF88152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ADEF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2347723C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0DA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1BA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CE14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8A0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FB5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3FC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B82D8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ACFB413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328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DFC3603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FB0DEF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6592D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6BE893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6A3A1E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621E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0905C8C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FAD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F8CE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CEBA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391E1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DDA92ED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51C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473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CF7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C56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D5D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4F4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43D2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263F10A1" w14:textId="77777777" w:rsidR="005953DC" w:rsidRDefault="005953DC" w:rsidP="005953DC"/>
    <w:p w14:paraId="01763F45" w14:textId="5C6DAF94" w:rsidR="005953DC" w:rsidRDefault="005953DC">
      <w:r>
        <w:br w:type="page"/>
      </w:r>
    </w:p>
    <w:p w14:paraId="0433F6DB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165"/>
        <w:gridCol w:w="1165"/>
        <w:gridCol w:w="1437"/>
        <w:gridCol w:w="1137"/>
        <w:gridCol w:w="1171"/>
        <w:gridCol w:w="1703"/>
      </w:tblGrid>
      <w:tr w:rsidR="005953DC" w14:paraId="62D51B1F" w14:textId="77777777" w:rsidTr="005953DC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A9BB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3F3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B2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91E6D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48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DBCEA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47.16</w:t>
            </w:r>
          </w:p>
        </w:tc>
      </w:tr>
      <w:tr w:rsidR="005953DC" w14:paraId="73BFEAD0" w14:textId="77777777" w:rsidTr="005953D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645B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CC6B6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Пышминский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район, с.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Чупино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, ул.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П.Морозова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, 2А</w:t>
            </w:r>
          </w:p>
        </w:tc>
      </w:tr>
      <w:tr w:rsidR="005953DC" w14:paraId="2DB86498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4A01E55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953DC" w14:paraId="6079208C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F7DA29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AD1441B" w14:textId="77777777" w:rsidTr="005953DC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E289E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953DC" w14:paraId="23AB047B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E637A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953DC" w14:paraId="77D50A14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AF4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693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498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0634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0A3AC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F2D3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6470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953DC" w14:paraId="5E0210EA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8F6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58EBD69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005290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103E11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CDFDAD8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2DB6AF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6A4093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953DC" w14:paraId="0DCB5B33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D8F9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7483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BE4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5B5A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7A2E577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5C4A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558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034B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399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7FB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AD4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914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953DC" w14:paraId="2D1DE021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F0709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953DC" w14:paraId="2B4D4739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C0F21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953DC" w14:paraId="1FDA98F4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20E47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953DC" w14:paraId="162808F5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9658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6F4F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EC29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BF27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2856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5E0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63D3B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39CEB06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50AF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CE00D7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A71311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3746B22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3EF14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BA5F1E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0028C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4D6DF7FC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C09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C11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423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7B817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F6E6B5B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702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D6A4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28F1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9DD0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FC91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35DF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A74C5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56EABAA0" w14:textId="77777777" w:rsidTr="005953DC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947F8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953DC" w14:paraId="4E160D43" w14:textId="77777777" w:rsidTr="005953DC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7B8C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6128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175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6BD2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389E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03BB" w14:textId="77777777" w:rsidR="005953DC" w:rsidRDefault="005953DC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6DA0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989ACCD" w14:textId="77777777" w:rsidTr="005953D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A65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3846F9B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ABA62A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B67763C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B2FC645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2D6232D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549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18CC5DAA" w14:textId="77777777" w:rsidTr="005953DC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1D7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95E0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AB3C" w14:textId="77777777" w:rsidR="005953DC" w:rsidRDefault="00595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7F630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953DC" w14:paraId="02A9454E" w14:textId="77777777" w:rsidTr="005953D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0E8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8391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32B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2C37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E106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E48A4" w14:textId="77777777" w:rsidR="005953DC" w:rsidRDefault="005953DC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B4E4" w14:textId="77777777" w:rsidR="005953DC" w:rsidRDefault="005953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1BDFBDBF" w14:textId="77777777" w:rsidR="005953DC" w:rsidRDefault="005953DC" w:rsidP="005953DC"/>
    <w:p w14:paraId="76F5985B" w14:textId="717F163C" w:rsidR="005953DC" w:rsidRDefault="005953DC">
      <w:r>
        <w:br w:type="page"/>
      </w:r>
    </w:p>
    <w:p w14:paraId="3E87D608" w14:textId="77777777" w:rsidR="005953DC" w:rsidRDefault="005953DC" w:rsidP="005953DC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</w:tblGrid>
      <w:tr w:rsidR="005953DC" w14:paraId="66D241CE" w14:textId="77777777" w:rsidTr="005953DC">
        <w:trPr>
          <w:trHeight w:val="315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vAlign w:val="center"/>
            <w:hideMark/>
          </w:tcPr>
          <w:p w14:paraId="10995EB0" w14:textId="77777777" w:rsidR="005953DC" w:rsidRDefault="005953DC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Выказанные в ходе опроса предложения по улучшению условий оказания услуг (дословно)</w:t>
            </w:r>
          </w:p>
        </w:tc>
      </w:tr>
      <w:tr w:rsidR="005953DC" w14:paraId="6C2B36DA" w14:textId="77777777" w:rsidTr="005953DC">
        <w:trPr>
          <w:trHeight w:val="330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335AB2" w14:textId="77777777" w:rsidR="005953DC" w:rsidRDefault="005953DC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Хорошо бы цветной принтер, новую мебель.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Хотела бы видеть обновлённую мебель, стулья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Смена мебели. </w:t>
            </w:r>
            <w:r>
              <w:rPr>
                <w:rFonts w:ascii="Liberation Serif" w:hAnsi="Liberation Serif" w:cs="Liberation Serif"/>
                <w:color w:val="000000"/>
              </w:rPr>
              <w:br/>
              <w:t>Хорошо бы иметь цветной Принтер, Обновленную мебель.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Цветной принтер.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Цветной принтер</w:t>
            </w:r>
            <w:r>
              <w:rPr>
                <w:rFonts w:ascii="Liberation Serif" w:hAnsi="Liberation Serif" w:cs="Liberation Serif"/>
                <w:color w:val="000000"/>
              </w:rPr>
              <w:br/>
              <w:t>Желательно иметь цветной принтер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Всё хорошо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Обновить мебель, книжные стеллажи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Нужен ремонт Косметический в библиотеке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Сделать ремонт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Все хорошо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Нет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Библиотекари всегда доброжелательны, всегда во всем помогут . .  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Нужен компьютер для самостоятельной работы посетителей библиотеки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Предложений нет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Всё отлично!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....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Нет.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Желаю творческих успехов.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Так же активно и интересно продолжать работу!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Ирина Викторовна, большая молодец!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Одна из лучших библиотек района именно наша на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ст.Ощепково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. В библиотеке всегда уютно и комфортно, а Ирина Викторовна хранительница этого замечательного места, создала все условия для читателей.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Очень рада встречам и довольна доброжелательным отношение к посетителям, креативность организации мероприятий на высшем уровне!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Качество обслуживания и услуг,, отличное "</w:t>
            </w:r>
            <w:r>
              <w:rPr>
                <w:rFonts w:ascii="Liberation Serif" w:hAnsi="Liberation Serif" w:cs="Liberation Serif"/>
                <w:color w:val="000000"/>
              </w:rPr>
              <w:br/>
              <w:t>.</w:t>
            </w:r>
            <w:r>
              <w:rPr>
                <w:rFonts w:ascii="Liberation Serif" w:hAnsi="Liberation Serif" w:cs="Liberation Serif"/>
                <w:color w:val="000000"/>
              </w:rPr>
              <w:br/>
              <w:t>-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Спасибо сотрудникам библиотеки!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Всё замечательно! Всём довольны!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Желаем дальнейшего процветания!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Удовлетворить в предоставление всех услуг со стороны специалистами.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Побольше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Желаю и дальше процветать. Молодцы, очень интересно посещать нашу библиотеку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Все устраивает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Спасибо за обслуживание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Всё хорошо!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Работа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встроенна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 лучшем уровне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требуется обновление фонда сельской библиотеки  художественной литературой современных авторов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практически отсутствует художественная литература для подростков.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хотелось бы увидеть на стеллажах библиотеки обновленные книги отраслевой литературы, уж очень устаревший материал.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фонда библиотеки, мало книг со сказками для малышей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 сельской библиотеке востребован цветной принтер и ламинатор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Так держать!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нет воды для питья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нет новых книг и  автора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Водолазкина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br/>
              <w:t>Все довольна. Отличная работа.</w:t>
            </w:r>
            <w:r>
              <w:rPr>
                <w:rFonts w:ascii="Liberation Serif" w:hAnsi="Liberation Serif" w:cs="Liberation Serif"/>
                <w:color w:val="000000"/>
              </w:rPr>
              <w:br/>
              <w:t>+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Всем довольна.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Не знаю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Желаю творческих успехов, вежливых посетителей, терпения, пополнения книжного фонда, всего только самого доброго.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книжного фонда для детей и подростков в сельских библиотеках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оформить подписку на журналы для мужчин в сельской библиотеке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Новое помещение для библиотеки в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с.Четкаринл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br/>
              <w:t>Один работник, а нагрузка большая. Нужно срочно делать ремонт. Требуется замена крыльца!!!</w:t>
            </w:r>
            <w:r>
              <w:rPr>
                <w:rFonts w:ascii="Liberation Serif" w:hAnsi="Liberation Serif" w:cs="Liberation Serif"/>
                <w:color w:val="000000"/>
              </w:rPr>
              <w:br/>
              <w:t>Требуется ремонт помещения.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Пополнение книжного фонда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мебели в читальном зале и новые бы стеллажи на абонемент</w:t>
            </w:r>
            <w:r>
              <w:rPr>
                <w:rFonts w:ascii="Liberation Serif" w:hAnsi="Liberation Serif" w:cs="Liberation Serif"/>
                <w:color w:val="000000"/>
              </w:rPr>
              <w:br/>
              <w:t>молодых специалистов побольше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книги для подростков в фонде библиотеки практически отсутствуют.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Хочется новых книг!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техники, книжного фонда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Новые книги, больше компьютеров для пользователей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мебели и книжного фонда.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Нужны новые книги. Хотелось бы брать книги с новых стеллажей. Работать за новыми компьютерами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Новые книги очень нужны.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Новые книги.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хотелось бы увидеть на полках библиотеки  по больше красочных книг для малышей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Пополнение книжного фонда.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спасибо огромное девочкам библиотекарям сельских библиотек за их работу,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ВНИМАНИю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К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СТАРШЕМУ ПОКОЛЕНИЮ</w:t>
            </w:r>
            <w:r>
              <w:rPr>
                <w:rFonts w:ascii="Liberation Serif" w:hAnsi="Liberation Serif" w:cs="Liberation Serif"/>
                <w:color w:val="000000"/>
              </w:rPr>
              <w:br/>
              <w:t>Хотелось бы больше подписок на периодические издания.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Пополнение книжного фонда. Обновление материально-технической базы.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книжного фонда.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Пополнение книжного фонда. Новая техника. Повышение зарплат.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материально-технической базы.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Все хорошо.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Побольше новых книг!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Обновление стеллажей и новые книги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новые книги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Всё хорошо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нужен компьютер для посетителей.</w:t>
            </w:r>
          </w:p>
        </w:tc>
      </w:tr>
    </w:tbl>
    <w:p w14:paraId="3384F16F" w14:textId="0E2F100F" w:rsidR="00B4620D" w:rsidRDefault="00B4620D" w:rsidP="005953DC"/>
    <w:sectPr w:rsidR="00B4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DC"/>
    <w:rsid w:val="005953DC"/>
    <w:rsid w:val="005E18FF"/>
    <w:rsid w:val="006C24ED"/>
    <w:rsid w:val="009244C0"/>
    <w:rsid w:val="00B239B8"/>
    <w:rsid w:val="00B4620D"/>
    <w:rsid w:val="00CE27D6"/>
    <w:rsid w:val="00D6055C"/>
    <w:rsid w:val="00D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66A6"/>
  <w15:chartTrackingRefBased/>
  <w15:docId w15:val="{6773F5E9-DE10-458B-AC2B-5F7C3304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8FF"/>
    <w:pPr>
      <w:contextualSpacing/>
    </w:pPr>
    <w:rPr>
      <w:rFonts w:asciiTheme="majorHAnsi" w:eastAsiaTheme="majorEastAsia" w:hAnsiTheme="majorHAnsi" w:cstheme="majorBidi"/>
      <w:b/>
      <w:color w:val="156082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a4">
    <w:name w:val="Заголовок Знак"/>
    <w:basedOn w:val="a0"/>
    <w:link w:val="a3"/>
    <w:uiPriority w:val="10"/>
    <w:rsid w:val="005E18FF"/>
    <w:rPr>
      <w:rFonts w:asciiTheme="majorHAnsi" w:eastAsiaTheme="majorEastAsia" w:hAnsiTheme="majorHAnsi" w:cstheme="majorBidi"/>
      <w:b/>
      <w:color w:val="156082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595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3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3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3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3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3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3DC"/>
    <w:rPr>
      <w:rFonts w:eastAsiaTheme="majorEastAsia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595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3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3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3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3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53DC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848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 Денис Вадимович</dc:creator>
  <cp:keywords/>
  <dc:description/>
  <cp:lastModifiedBy>001</cp:lastModifiedBy>
  <cp:revision>2</cp:revision>
  <cp:lastPrinted>2024-11-22T03:47:00Z</cp:lastPrinted>
  <dcterms:created xsi:type="dcterms:W3CDTF">2024-11-22T04:12:00Z</dcterms:created>
  <dcterms:modified xsi:type="dcterms:W3CDTF">2024-11-22T04:12:00Z</dcterms:modified>
</cp:coreProperties>
</file>