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19" w:rsidRPr="006349A2" w:rsidRDefault="00765CBF" w:rsidP="00765CBF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6349A2">
        <w:rPr>
          <w:rFonts w:ascii="Liberation Serif" w:hAnsi="Liberation Serif" w:cstheme="minorHAnsi"/>
          <w:b/>
          <w:sz w:val="28"/>
          <w:szCs w:val="28"/>
        </w:rPr>
        <w:t xml:space="preserve">Результаты независимой </w:t>
      </w:r>
      <w:proofErr w:type="gramStart"/>
      <w:r w:rsidRPr="006349A2">
        <w:rPr>
          <w:rFonts w:ascii="Liberation Serif" w:hAnsi="Liberation Serif" w:cstheme="minorHAnsi"/>
          <w:b/>
          <w:sz w:val="28"/>
          <w:szCs w:val="28"/>
        </w:rPr>
        <w:t>оценки качества условий оказания услуг</w:t>
      </w:r>
      <w:proofErr w:type="gramEnd"/>
      <w:r w:rsidRPr="006349A2">
        <w:rPr>
          <w:rFonts w:ascii="Liberation Serif" w:hAnsi="Liberation Serif" w:cstheme="minorHAnsi"/>
          <w:b/>
          <w:sz w:val="28"/>
          <w:szCs w:val="28"/>
        </w:rPr>
        <w:t xml:space="preserve"> дошкольными образовательными учреждениями, подведомственными управлению образования Администрации города в 2025 году</w:t>
      </w:r>
    </w:p>
    <w:p w:rsidR="000A1A60" w:rsidRPr="006349A2" w:rsidRDefault="000A1A60" w:rsidP="000A1A60">
      <w:pPr>
        <w:spacing w:after="0" w:line="240" w:lineRule="auto"/>
        <w:ind w:firstLine="709"/>
        <w:jc w:val="both"/>
        <w:rPr>
          <w:rFonts w:ascii="Liberation Serif" w:hAnsi="Liberation Serif" w:cstheme="minorHAnsi"/>
          <w:sz w:val="28"/>
          <w:szCs w:val="28"/>
        </w:rPr>
      </w:pPr>
    </w:p>
    <w:p w:rsidR="00765CBF" w:rsidRPr="006349A2" w:rsidRDefault="00765CBF" w:rsidP="000A1A60">
      <w:pPr>
        <w:spacing w:after="0" w:line="240" w:lineRule="auto"/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В 202</w:t>
      </w:r>
      <w:r w:rsidRPr="006349A2">
        <w:rPr>
          <w:rFonts w:ascii="Liberation Serif" w:hAnsi="Liberation Serif" w:cstheme="minorHAnsi"/>
          <w:sz w:val="28"/>
          <w:szCs w:val="28"/>
        </w:rPr>
        <w:t>5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году независимой оценке качества условий осуществления образовательной деятельности </w:t>
      </w:r>
      <w:r w:rsidR="000E06A6" w:rsidRPr="006349A2">
        <w:rPr>
          <w:rFonts w:ascii="Liberation Serif" w:hAnsi="Liberation Serif" w:cstheme="minorHAnsi"/>
          <w:sz w:val="28"/>
          <w:szCs w:val="28"/>
        </w:rPr>
        <w:t xml:space="preserve">(НОКО) </w:t>
      </w:r>
      <w:r w:rsidRPr="006349A2">
        <w:rPr>
          <w:rFonts w:ascii="Liberation Serif" w:hAnsi="Liberation Serif" w:cstheme="minorHAnsi"/>
          <w:sz w:val="28"/>
          <w:szCs w:val="28"/>
        </w:rPr>
        <w:t xml:space="preserve">подлежали 6 </w:t>
      </w:r>
      <w:r w:rsidR="000A1A60" w:rsidRPr="006349A2">
        <w:rPr>
          <w:rFonts w:ascii="Liberation Serif" w:hAnsi="Liberation Serif" w:cstheme="minorHAnsi"/>
          <w:sz w:val="28"/>
          <w:szCs w:val="28"/>
        </w:rPr>
        <w:t xml:space="preserve">объединений (145 структурных подразделений) </w:t>
      </w:r>
      <w:r w:rsidRPr="006349A2">
        <w:rPr>
          <w:rFonts w:ascii="Liberation Serif" w:hAnsi="Liberation Serif" w:cstheme="minorHAnsi"/>
          <w:sz w:val="28"/>
          <w:szCs w:val="28"/>
        </w:rPr>
        <w:t>муниципальны</w:t>
      </w:r>
      <w:r w:rsidR="000A1A60" w:rsidRPr="006349A2">
        <w:rPr>
          <w:rFonts w:ascii="Liberation Serif" w:hAnsi="Liberation Serif" w:cstheme="minorHAnsi"/>
          <w:sz w:val="28"/>
          <w:szCs w:val="28"/>
        </w:rPr>
        <w:t>х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</w:t>
      </w:r>
      <w:r w:rsidRPr="006349A2">
        <w:rPr>
          <w:rFonts w:ascii="Liberation Serif" w:hAnsi="Liberation Serif" w:cstheme="minorHAnsi"/>
          <w:sz w:val="28"/>
          <w:szCs w:val="28"/>
        </w:rPr>
        <w:t xml:space="preserve">дошкольных </w:t>
      </w:r>
      <w:r w:rsidRPr="006349A2">
        <w:rPr>
          <w:rFonts w:ascii="Liberation Serif" w:hAnsi="Liberation Serif" w:cstheme="minorHAnsi"/>
          <w:sz w:val="28"/>
          <w:szCs w:val="28"/>
        </w:rPr>
        <w:t>образовательны</w:t>
      </w:r>
      <w:r w:rsidR="000A1A60" w:rsidRPr="006349A2">
        <w:rPr>
          <w:rFonts w:ascii="Liberation Serif" w:hAnsi="Liberation Serif" w:cstheme="minorHAnsi"/>
          <w:sz w:val="28"/>
          <w:szCs w:val="28"/>
        </w:rPr>
        <w:t>х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организаци</w:t>
      </w:r>
      <w:r w:rsidR="000A1A60" w:rsidRPr="006349A2">
        <w:rPr>
          <w:rFonts w:ascii="Liberation Serif" w:hAnsi="Liberation Serif" w:cstheme="minorHAnsi"/>
          <w:sz w:val="28"/>
          <w:szCs w:val="28"/>
        </w:rPr>
        <w:t>й</w:t>
      </w:r>
      <w:r w:rsidRPr="006349A2">
        <w:rPr>
          <w:rFonts w:ascii="Liberation Serif" w:hAnsi="Liberation Serif" w:cstheme="minorHAnsi"/>
          <w:sz w:val="28"/>
          <w:szCs w:val="28"/>
        </w:rPr>
        <w:t>, подведомственны</w:t>
      </w:r>
      <w:r w:rsidR="000A1A60" w:rsidRPr="006349A2">
        <w:rPr>
          <w:rFonts w:ascii="Liberation Serif" w:hAnsi="Liberation Serif" w:cstheme="minorHAnsi"/>
          <w:sz w:val="28"/>
          <w:szCs w:val="28"/>
        </w:rPr>
        <w:t>х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управлению образования Администрации города Нижний Тагил.</w:t>
      </w:r>
    </w:p>
    <w:p w:rsidR="000E06A6" w:rsidRPr="006349A2" w:rsidRDefault="000E06A6" w:rsidP="000E06A6">
      <w:pPr>
        <w:spacing w:after="0" w:line="240" w:lineRule="auto"/>
        <w:ind w:firstLine="709"/>
        <w:jc w:val="both"/>
        <w:rPr>
          <w:rFonts w:ascii="Liberation Serif" w:hAnsi="Liberation Serif" w:cstheme="minorHAnsi"/>
          <w:sz w:val="28"/>
          <w:szCs w:val="28"/>
        </w:rPr>
      </w:pPr>
    </w:p>
    <w:p w:rsidR="00765CBF" w:rsidRPr="006349A2" w:rsidRDefault="00765CBF" w:rsidP="000E06A6">
      <w:pPr>
        <w:spacing w:after="0" w:line="240" w:lineRule="auto"/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По результатам НОКО-202</w:t>
      </w:r>
      <w:r w:rsidR="000E06A6" w:rsidRPr="006349A2">
        <w:rPr>
          <w:rFonts w:ascii="Liberation Serif" w:hAnsi="Liberation Serif" w:cstheme="minorHAnsi"/>
          <w:sz w:val="28"/>
          <w:szCs w:val="28"/>
        </w:rPr>
        <w:t>5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итоговый средний балл общеобразовательных организаций Свердловской области составил 9</w:t>
      </w:r>
      <w:r w:rsidR="000E06A6" w:rsidRPr="006349A2">
        <w:rPr>
          <w:rFonts w:ascii="Liberation Serif" w:hAnsi="Liberation Serif" w:cstheme="minorHAnsi"/>
          <w:sz w:val="28"/>
          <w:szCs w:val="28"/>
        </w:rPr>
        <w:t>7</w:t>
      </w:r>
      <w:r w:rsidRPr="006349A2">
        <w:rPr>
          <w:rFonts w:ascii="Liberation Serif" w:hAnsi="Liberation Serif" w:cstheme="minorHAnsi"/>
          <w:sz w:val="28"/>
          <w:szCs w:val="28"/>
        </w:rPr>
        <w:t>,</w:t>
      </w:r>
      <w:r w:rsidR="000E06A6" w:rsidRPr="006349A2">
        <w:rPr>
          <w:rFonts w:ascii="Liberation Serif" w:hAnsi="Liberation Serif" w:cstheme="minorHAnsi"/>
          <w:sz w:val="28"/>
          <w:szCs w:val="28"/>
        </w:rPr>
        <w:t>4</w:t>
      </w:r>
      <w:r w:rsidR="00494E8B" w:rsidRPr="006349A2">
        <w:rPr>
          <w:rFonts w:ascii="Liberation Serif" w:hAnsi="Liberation Serif" w:cstheme="minorHAnsi"/>
          <w:sz w:val="28"/>
          <w:szCs w:val="28"/>
        </w:rPr>
        <w:t>5</w:t>
      </w:r>
      <w:r w:rsidRPr="006349A2">
        <w:rPr>
          <w:rFonts w:ascii="Liberation Serif" w:hAnsi="Liberation Serif" w:cstheme="minorHAnsi"/>
          <w:sz w:val="28"/>
          <w:szCs w:val="28"/>
        </w:rPr>
        <w:t>, что соответствует оценке «отлично» согласно градации сайта bus.gov.ru.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В разрезе критериев НОКО-202</w:t>
      </w:r>
      <w:r w:rsidR="000E06A6" w:rsidRPr="006349A2">
        <w:rPr>
          <w:rFonts w:ascii="Liberation Serif" w:hAnsi="Liberation Serif" w:cstheme="minorHAnsi"/>
          <w:sz w:val="28"/>
          <w:szCs w:val="28"/>
        </w:rPr>
        <w:t>5</w:t>
      </w:r>
      <w:r w:rsidR="00494E8B" w:rsidRPr="006349A2">
        <w:rPr>
          <w:rFonts w:ascii="Liberation Serif" w:hAnsi="Liberation Serif" w:cstheme="minorHAnsi"/>
          <w:sz w:val="28"/>
          <w:szCs w:val="28"/>
        </w:rPr>
        <w:t xml:space="preserve"> дошкольными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организациями были получены следующие баллы: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Критерий 1. Открытость и доступность информации об организации – 9</w:t>
      </w:r>
      <w:r w:rsidR="000E06A6" w:rsidRPr="006349A2">
        <w:rPr>
          <w:rFonts w:ascii="Liberation Serif" w:hAnsi="Liberation Serif" w:cstheme="minorHAnsi"/>
          <w:sz w:val="28"/>
          <w:szCs w:val="28"/>
        </w:rPr>
        <w:t>7</w:t>
      </w:r>
      <w:r w:rsidRPr="006349A2">
        <w:rPr>
          <w:rFonts w:ascii="Liberation Serif" w:hAnsi="Liberation Serif" w:cstheme="minorHAnsi"/>
          <w:sz w:val="28"/>
          <w:szCs w:val="28"/>
        </w:rPr>
        <w:t>,</w:t>
      </w:r>
      <w:r w:rsidR="000E06A6" w:rsidRPr="006349A2">
        <w:rPr>
          <w:rFonts w:ascii="Liberation Serif" w:hAnsi="Liberation Serif" w:cstheme="minorHAnsi"/>
          <w:sz w:val="28"/>
          <w:szCs w:val="28"/>
        </w:rPr>
        <w:t>93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балла;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Критерий 2. Комфортность условий осуществления образовательной деятельности – 9</w:t>
      </w:r>
      <w:r w:rsidR="000E06A6" w:rsidRPr="006349A2">
        <w:rPr>
          <w:rFonts w:ascii="Liberation Serif" w:hAnsi="Liberation Serif" w:cstheme="minorHAnsi"/>
          <w:sz w:val="28"/>
          <w:szCs w:val="28"/>
        </w:rPr>
        <w:t>8</w:t>
      </w:r>
      <w:r w:rsidRPr="006349A2">
        <w:rPr>
          <w:rFonts w:ascii="Liberation Serif" w:hAnsi="Liberation Serif" w:cstheme="minorHAnsi"/>
          <w:sz w:val="28"/>
          <w:szCs w:val="28"/>
        </w:rPr>
        <w:t>,</w:t>
      </w:r>
      <w:r w:rsidR="000E06A6" w:rsidRPr="006349A2">
        <w:rPr>
          <w:rFonts w:ascii="Liberation Serif" w:hAnsi="Liberation Serif" w:cstheme="minorHAnsi"/>
          <w:sz w:val="28"/>
          <w:szCs w:val="28"/>
        </w:rPr>
        <w:t>17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балла;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 xml:space="preserve">Критерий 3. Доступность для инвалидов – </w:t>
      </w:r>
      <w:r w:rsidR="000E06A6" w:rsidRPr="006349A2">
        <w:rPr>
          <w:rFonts w:ascii="Liberation Serif" w:hAnsi="Liberation Serif" w:cstheme="minorHAnsi"/>
          <w:sz w:val="28"/>
          <w:szCs w:val="28"/>
        </w:rPr>
        <w:t>94,</w:t>
      </w:r>
      <w:r w:rsidR="00494E8B" w:rsidRPr="006349A2">
        <w:rPr>
          <w:rFonts w:ascii="Liberation Serif" w:hAnsi="Liberation Serif" w:cstheme="minorHAnsi"/>
          <w:sz w:val="28"/>
          <w:szCs w:val="28"/>
        </w:rPr>
        <w:t>81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балла;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 xml:space="preserve">Критерий 4. Доброжелательность, вежливость работников организации – </w:t>
      </w:r>
      <w:r w:rsidR="000E06A6" w:rsidRPr="006349A2">
        <w:rPr>
          <w:rFonts w:ascii="Liberation Serif" w:hAnsi="Liberation Serif" w:cstheme="minorHAnsi"/>
          <w:sz w:val="28"/>
          <w:szCs w:val="28"/>
        </w:rPr>
        <w:t>98,6</w:t>
      </w:r>
      <w:r w:rsidR="00494E8B" w:rsidRPr="006349A2">
        <w:rPr>
          <w:rFonts w:ascii="Liberation Serif" w:hAnsi="Liberation Serif" w:cstheme="minorHAnsi"/>
          <w:sz w:val="28"/>
          <w:szCs w:val="28"/>
        </w:rPr>
        <w:t>9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балла;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 xml:space="preserve">Критерий 5. Удовлетворенность условиями осуществления образовательной деятельности – </w:t>
      </w:r>
      <w:r w:rsidR="000E06A6" w:rsidRPr="006349A2">
        <w:rPr>
          <w:rFonts w:ascii="Liberation Serif" w:hAnsi="Liberation Serif" w:cstheme="minorHAnsi"/>
          <w:sz w:val="28"/>
          <w:szCs w:val="28"/>
        </w:rPr>
        <w:t>97,7</w:t>
      </w:r>
      <w:r w:rsidR="00494E8B" w:rsidRPr="006349A2">
        <w:rPr>
          <w:rFonts w:ascii="Liberation Serif" w:hAnsi="Liberation Serif" w:cstheme="minorHAnsi"/>
          <w:sz w:val="28"/>
          <w:szCs w:val="28"/>
        </w:rPr>
        <w:t>2</w:t>
      </w:r>
      <w:r w:rsidRPr="006349A2">
        <w:rPr>
          <w:rFonts w:ascii="Liberation Serif" w:hAnsi="Liberation Serif" w:cstheme="minorHAnsi"/>
          <w:sz w:val="28"/>
          <w:szCs w:val="28"/>
        </w:rPr>
        <w:t>.</w:t>
      </w: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</w:p>
    <w:p w:rsidR="00765CBF" w:rsidRPr="006349A2" w:rsidRDefault="00765CBF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Сопоставив результаты 202</w:t>
      </w:r>
      <w:r w:rsidR="00494E8B" w:rsidRPr="006349A2">
        <w:rPr>
          <w:rFonts w:ascii="Liberation Serif" w:hAnsi="Liberation Serif" w:cstheme="minorHAnsi"/>
          <w:sz w:val="28"/>
          <w:szCs w:val="28"/>
        </w:rPr>
        <w:t>5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года и 202</w:t>
      </w:r>
      <w:r w:rsidR="00494E8B" w:rsidRPr="006349A2">
        <w:rPr>
          <w:rFonts w:ascii="Liberation Serif" w:hAnsi="Liberation Serif" w:cstheme="minorHAnsi"/>
          <w:sz w:val="28"/>
          <w:szCs w:val="28"/>
        </w:rPr>
        <w:t>2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года</w:t>
      </w:r>
      <w:r w:rsidR="00494E8B" w:rsidRPr="006349A2">
        <w:rPr>
          <w:rFonts w:ascii="Liberation Serif" w:hAnsi="Liberation Serif" w:cstheme="minorHAnsi"/>
          <w:sz w:val="28"/>
          <w:szCs w:val="28"/>
        </w:rPr>
        <w:t>,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в целом отмечается положительная динамика по всем критери</w:t>
      </w:r>
      <w:r w:rsidR="00494E8B" w:rsidRPr="006349A2">
        <w:rPr>
          <w:rFonts w:ascii="Liberation Serif" w:hAnsi="Liberation Serif" w:cstheme="minorHAnsi"/>
          <w:sz w:val="28"/>
          <w:szCs w:val="28"/>
        </w:rPr>
        <w:t>ям НОКО в 2025</w:t>
      </w:r>
      <w:r w:rsidRPr="006349A2">
        <w:rPr>
          <w:rFonts w:ascii="Liberation Serif" w:hAnsi="Liberation Serif" w:cstheme="minorHAnsi"/>
          <w:sz w:val="28"/>
          <w:szCs w:val="28"/>
        </w:rPr>
        <w:t xml:space="preserve"> году.</w:t>
      </w:r>
    </w:p>
    <w:p w:rsidR="00765CBF" w:rsidRPr="00765CBF" w:rsidRDefault="00494E8B" w:rsidP="00765CBF">
      <w:pPr>
        <w:jc w:val="both"/>
        <w:rPr>
          <w:rFonts w:ascii="Liberation Serif" w:hAnsi="Liberation Serif" w:cstheme="minorHAnsi"/>
          <w:sz w:val="28"/>
          <w:szCs w:val="28"/>
        </w:rPr>
      </w:pPr>
      <w:r w:rsidRPr="006349A2">
        <w:rPr>
          <w:rFonts w:ascii="Liberation Serif" w:hAnsi="Liberation Serif" w:cstheme="minorHAnsi"/>
          <w:sz w:val="28"/>
          <w:szCs w:val="28"/>
        </w:rPr>
        <w:t>В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 202</w:t>
      </w:r>
      <w:r w:rsidRPr="006349A2">
        <w:rPr>
          <w:rFonts w:ascii="Liberation Serif" w:hAnsi="Liberation Serif" w:cstheme="minorHAnsi"/>
          <w:sz w:val="28"/>
          <w:szCs w:val="28"/>
        </w:rPr>
        <w:t>2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 году средний </w:t>
      </w:r>
      <w:r w:rsidRPr="006349A2">
        <w:rPr>
          <w:rFonts w:ascii="Liberation Serif" w:hAnsi="Liberation Serif" w:cstheme="minorHAnsi"/>
          <w:sz w:val="28"/>
          <w:szCs w:val="28"/>
        </w:rPr>
        <w:t xml:space="preserve">итоговый 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балл </w:t>
      </w:r>
      <w:r w:rsidRPr="006349A2">
        <w:rPr>
          <w:rFonts w:ascii="Liberation Serif" w:hAnsi="Liberation Serif" w:cstheme="minorHAnsi"/>
          <w:sz w:val="28"/>
          <w:szCs w:val="28"/>
        </w:rPr>
        <w:t xml:space="preserve">НОКО 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составлял </w:t>
      </w:r>
      <w:r w:rsidRPr="006349A2">
        <w:rPr>
          <w:rFonts w:ascii="Liberation Serif" w:hAnsi="Liberation Serif" w:cstheme="minorHAnsi"/>
          <w:sz w:val="28"/>
          <w:szCs w:val="28"/>
        </w:rPr>
        <w:t>93,06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 балла, а в 202</w:t>
      </w:r>
      <w:r w:rsidRPr="006349A2">
        <w:rPr>
          <w:rFonts w:ascii="Liberation Serif" w:hAnsi="Liberation Serif" w:cstheme="minorHAnsi"/>
          <w:sz w:val="28"/>
          <w:szCs w:val="28"/>
        </w:rPr>
        <w:t>5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 году – </w:t>
      </w:r>
      <w:r w:rsidRPr="006349A2">
        <w:rPr>
          <w:rFonts w:ascii="Liberation Serif" w:hAnsi="Liberation Serif" w:cstheme="minorHAnsi"/>
          <w:sz w:val="28"/>
          <w:szCs w:val="28"/>
        </w:rPr>
        <w:t>97,45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 балла (увеличение на </w:t>
      </w:r>
      <w:r w:rsidRPr="006349A2">
        <w:rPr>
          <w:rFonts w:ascii="Liberation Serif" w:hAnsi="Liberation Serif" w:cstheme="minorHAnsi"/>
          <w:sz w:val="28"/>
          <w:szCs w:val="28"/>
        </w:rPr>
        <w:t>4,39</w:t>
      </w:r>
      <w:r w:rsidR="00765CBF" w:rsidRPr="006349A2">
        <w:rPr>
          <w:rFonts w:ascii="Liberation Serif" w:hAnsi="Liberation Serif" w:cstheme="minorHAnsi"/>
          <w:sz w:val="28"/>
          <w:szCs w:val="28"/>
        </w:rPr>
        <w:t xml:space="preserve"> балла).</w:t>
      </w:r>
      <w:bookmarkStart w:id="0" w:name="_GoBack"/>
      <w:bookmarkEnd w:id="0"/>
    </w:p>
    <w:sectPr w:rsidR="00765CBF" w:rsidRPr="0076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BF"/>
    <w:rsid w:val="000A1A60"/>
    <w:rsid w:val="000E06A6"/>
    <w:rsid w:val="00494E8B"/>
    <w:rsid w:val="006349A2"/>
    <w:rsid w:val="00765CBF"/>
    <w:rsid w:val="008C14FB"/>
    <w:rsid w:val="009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Родимова Е.А.</dc:creator>
  <cp:lastModifiedBy>Родимова Е.А.</cp:lastModifiedBy>
  <cp:revision>4</cp:revision>
  <dcterms:created xsi:type="dcterms:W3CDTF">2025-09-22T05:22:00Z</dcterms:created>
  <dcterms:modified xsi:type="dcterms:W3CDTF">2025-09-22T08:24:00Z</dcterms:modified>
</cp:coreProperties>
</file>