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0D" w:rsidRDefault="00944C0D" w:rsidP="00944C0D">
      <w:pPr>
        <w:pStyle w:val="a4"/>
        <w:rPr>
          <w:szCs w:val="28"/>
        </w:rPr>
      </w:pPr>
      <w:r>
        <w:rPr>
          <w:szCs w:val="28"/>
        </w:rPr>
        <w:t>АДМИНИСТРАЦИЯ НОВОПАШКОВСКОГО  СЕЛЬСКОГО ПОСЕЛЕНИЯ КРЫЛОВСКОГО РАЙОНА</w:t>
      </w:r>
    </w:p>
    <w:p w:rsidR="00944C0D" w:rsidRDefault="00944C0D" w:rsidP="00944C0D">
      <w:pPr>
        <w:jc w:val="center"/>
        <w:rPr>
          <w:b/>
          <w:bCs/>
          <w:sz w:val="28"/>
          <w:szCs w:val="28"/>
        </w:rPr>
      </w:pPr>
    </w:p>
    <w:p w:rsidR="00944C0D" w:rsidRDefault="00944C0D" w:rsidP="00944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44C0D" w:rsidRDefault="00944C0D" w:rsidP="00944C0D">
      <w:pPr>
        <w:rPr>
          <w:b/>
          <w:bCs/>
          <w:sz w:val="28"/>
        </w:rPr>
      </w:pP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от </w:t>
      </w:r>
      <w:r w:rsidR="002E7022">
        <w:rPr>
          <w:b/>
          <w:bCs/>
          <w:sz w:val="28"/>
        </w:rPr>
        <w:t xml:space="preserve"> 28.08.2013</w:t>
      </w:r>
      <w:r>
        <w:rPr>
          <w:b/>
          <w:bCs/>
          <w:sz w:val="28"/>
        </w:rPr>
        <w:t xml:space="preserve">                                                          №</w:t>
      </w:r>
      <w:r w:rsidR="002E7022">
        <w:rPr>
          <w:b/>
          <w:bCs/>
          <w:sz w:val="28"/>
        </w:rPr>
        <w:t xml:space="preserve">       54</w:t>
      </w:r>
    </w:p>
    <w:p w:rsidR="00944C0D" w:rsidRDefault="00944C0D" w:rsidP="00944C0D">
      <w:pPr>
        <w:pStyle w:val="1"/>
        <w:jc w:val="center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ст-ца</w:t>
      </w:r>
      <w:proofErr w:type="spellEnd"/>
      <w:r>
        <w:rPr>
          <w:b w:val="0"/>
          <w:bCs w:val="0"/>
          <w:sz w:val="24"/>
        </w:rPr>
        <w:t xml:space="preserve"> Новопашковская               </w:t>
      </w:r>
    </w:p>
    <w:p w:rsidR="00944C0D" w:rsidRDefault="00944C0D" w:rsidP="00944C0D">
      <w:pPr>
        <w:rPr>
          <w:sz w:val="28"/>
        </w:rPr>
      </w:pPr>
    </w:p>
    <w:p w:rsidR="00944C0D" w:rsidRDefault="00944C0D" w:rsidP="00944C0D">
      <w:pPr>
        <w:rPr>
          <w:sz w:val="28"/>
        </w:rPr>
      </w:pPr>
    </w:p>
    <w:p w:rsidR="00944C0D" w:rsidRDefault="00944C0D" w:rsidP="00944C0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 w:rsidR="0077759C">
        <w:rPr>
          <w:b/>
          <w:bCs/>
          <w:sz w:val="28"/>
          <w:szCs w:val="28"/>
        </w:rPr>
        <w:t xml:space="preserve"> в постановление  администрации Новопашко</w:t>
      </w:r>
      <w:r w:rsidR="00A71001">
        <w:rPr>
          <w:b/>
          <w:bCs/>
          <w:sz w:val="28"/>
          <w:szCs w:val="28"/>
        </w:rPr>
        <w:t xml:space="preserve">вского сельского поселения  </w:t>
      </w:r>
      <w:r w:rsidR="0077759C">
        <w:rPr>
          <w:b/>
          <w:bCs/>
          <w:sz w:val="28"/>
          <w:szCs w:val="28"/>
        </w:rPr>
        <w:t xml:space="preserve">от 14.02.2013 </w:t>
      </w:r>
      <w:r w:rsidR="00A71001">
        <w:rPr>
          <w:b/>
          <w:bCs/>
          <w:sz w:val="28"/>
          <w:szCs w:val="28"/>
        </w:rPr>
        <w:t xml:space="preserve">№ 7 </w:t>
      </w:r>
      <w:r w:rsidR="0077759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Об утверждении схем размещения нестационарных торговых объектов на территории Новопашковского сельского поселения</w:t>
      </w:r>
      <w:r w:rsidR="0077759C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944C0D" w:rsidRDefault="00944C0D" w:rsidP="00944C0D">
      <w:pPr>
        <w:pStyle w:val="a3"/>
        <w:jc w:val="center"/>
        <w:rPr>
          <w:b/>
          <w:sz w:val="28"/>
          <w:szCs w:val="28"/>
        </w:rPr>
      </w:pPr>
    </w:p>
    <w:p w:rsidR="00AE1E3B" w:rsidRDefault="00944C0D" w:rsidP="00A27708">
      <w:pPr>
        <w:pStyle w:val="1"/>
        <w:numPr>
          <w:ilvl w:val="0"/>
          <w:numId w:val="0"/>
        </w:numPr>
        <w:ind w:left="-15"/>
        <w:rPr>
          <w:b w:val="0"/>
          <w:szCs w:val="28"/>
        </w:rPr>
      </w:pPr>
      <w:r w:rsidRPr="00AE1E3B">
        <w:rPr>
          <w:b w:val="0"/>
          <w:szCs w:val="28"/>
        </w:rPr>
        <w:t xml:space="preserve">     </w:t>
      </w:r>
      <w:r w:rsidR="00AE1E3B">
        <w:rPr>
          <w:b w:val="0"/>
          <w:szCs w:val="28"/>
        </w:rPr>
        <w:t xml:space="preserve">      </w:t>
      </w:r>
      <w:r w:rsidR="00B86F5F" w:rsidRPr="00AE1E3B">
        <w:rPr>
          <w:b w:val="0"/>
          <w:szCs w:val="28"/>
        </w:rPr>
        <w:t xml:space="preserve">На основании протеста прокурора Крыловского района   от  16.08.2013 № 1664, </w:t>
      </w:r>
      <w:r w:rsidR="00AE1E3B" w:rsidRPr="00AE1E3B">
        <w:rPr>
          <w:b w:val="0"/>
          <w:szCs w:val="28"/>
        </w:rPr>
        <w:t>в соответствии с постановлением Главы  администрации (губернатора) Краснодарского края от 11.02.2011 № 81 « Порядок</w:t>
      </w:r>
      <w:r w:rsidR="00B86F5F" w:rsidRPr="00AE1E3B">
        <w:rPr>
          <w:b w:val="0"/>
          <w:szCs w:val="28"/>
        </w:rPr>
        <w:t xml:space="preserve"> </w:t>
      </w:r>
      <w:r w:rsidR="00AE1E3B" w:rsidRPr="00AE1E3B">
        <w:rPr>
          <w:b w:val="0"/>
          <w:szCs w:val="28"/>
        </w:rPr>
        <w:t xml:space="preserve"> разработки  и утверждения  органами местного самоуправления схем размещения несанкционированных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Краснодарского края»</w:t>
      </w:r>
    </w:p>
    <w:p w:rsidR="00A27708" w:rsidRPr="00AE1E3B" w:rsidRDefault="00944C0D" w:rsidP="00A27708">
      <w:pPr>
        <w:pStyle w:val="1"/>
        <w:numPr>
          <w:ilvl w:val="0"/>
          <w:numId w:val="0"/>
        </w:numPr>
        <w:ind w:left="-15"/>
        <w:rPr>
          <w:b w:val="0"/>
          <w:szCs w:val="28"/>
        </w:rPr>
      </w:pPr>
      <w:r w:rsidRPr="00AE1E3B">
        <w:rPr>
          <w:b w:val="0"/>
          <w:szCs w:val="28"/>
        </w:rPr>
        <w:t xml:space="preserve"> </w:t>
      </w:r>
      <w:proofErr w:type="gramStart"/>
      <w:r w:rsidRPr="00AE1E3B">
        <w:rPr>
          <w:b w:val="0"/>
          <w:szCs w:val="28"/>
        </w:rPr>
        <w:t>п</w:t>
      </w:r>
      <w:proofErr w:type="gramEnd"/>
      <w:r w:rsidRPr="00AE1E3B">
        <w:rPr>
          <w:b w:val="0"/>
          <w:szCs w:val="28"/>
        </w:rPr>
        <w:t xml:space="preserve"> о с т а н о в л я ю: </w:t>
      </w:r>
    </w:p>
    <w:p w:rsidR="00A27708" w:rsidRDefault="00944C0D" w:rsidP="00A27708">
      <w:pPr>
        <w:pStyle w:val="1"/>
        <w:numPr>
          <w:ilvl w:val="0"/>
          <w:numId w:val="0"/>
        </w:numPr>
        <w:tabs>
          <w:tab w:val="left" w:pos="708"/>
        </w:tabs>
        <w:ind w:left="-15"/>
        <w:rPr>
          <w:b w:val="0"/>
          <w:bCs w:val="0"/>
          <w:szCs w:val="28"/>
        </w:rPr>
      </w:pPr>
      <w:r w:rsidRPr="00A27708">
        <w:rPr>
          <w:b w:val="0"/>
          <w:szCs w:val="28"/>
        </w:rPr>
        <w:t xml:space="preserve">        1. </w:t>
      </w:r>
      <w:r w:rsidR="0077759C" w:rsidRPr="00A27708">
        <w:rPr>
          <w:b w:val="0"/>
          <w:szCs w:val="28"/>
        </w:rPr>
        <w:t xml:space="preserve">Внести  в постановление </w:t>
      </w:r>
      <w:r w:rsidR="00A27708" w:rsidRPr="00A27708">
        <w:rPr>
          <w:b w:val="0"/>
          <w:bCs w:val="0"/>
          <w:szCs w:val="28"/>
        </w:rPr>
        <w:t>администрации Новопашковского сельского поселения   от 14.02.2013</w:t>
      </w:r>
      <w:r w:rsidR="00F67440">
        <w:rPr>
          <w:b w:val="0"/>
          <w:bCs w:val="0"/>
          <w:szCs w:val="28"/>
        </w:rPr>
        <w:t xml:space="preserve"> </w:t>
      </w:r>
      <w:r w:rsidR="00F67440" w:rsidRPr="00A27708">
        <w:rPr>
          <w:b w:val="0"/>
          <w:bCs w:val="0"/>
          <w:szCs w:val="28"/>
        </w:rPr>
        <w:t>№ 7</w:t>
      </w:r>
      <w:r w:rsidR="00A27708" w:rsidRPr="00A27708">
        <w:rPr>
          <w:b w:val="0"/>
          <w:bCs w:val="0"/>
          <w:szCs w:val="28"/>
        </w:rPr>
        <w:t xml:space="preserve"> «Об утверждении схем размещения нестационарных торговых объектов на территории Новопашковского сельского поселения» </w:t>
      </w:r>
      <w:r w:rsidR="00A27708">
        <w:rPr>
          <w:b w:val="0"/>
          <w:bCs w:val="0"/>
          <w:szCs w:val="28"/>
        </w:rPr>
        <w:t xml:space="preserve"> следующие изменения:</w:t>
      </w:r>
    </w:p>
    <w:p w:rsidR="00A27708" w:rsidRPr="00A27708" w:rsidRDefault="00A27708" w:rsidP="00A2770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27708">
        <w:rPr>
          <w:sz w:val="28"/>
          <w:szCs w:val="28"/>
        </w:rPr>
        <w:t xml:space="preserve"> 1)приложение к постановлению читать в новой редакции (прилагается).</w:t>
      </w:r>
    </w:p>
    <w:p w:rsidR="00944C0D" w:rsidRDefault="00A27708" w:rsidP="00944C0D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         </w:t>
      </w:r>
      <w:r w:rsidR="00944C0D">
        <w:rPr>
          <w:bCs/>
          <w:sz w:val="28"/>
          <w:szCs w:val="28"/>
        </w:rPr>
        <w:t xml:space="preserve">2. </w:t>
      </w:r>
      <w:r w:rsidR="00944C0D">
        <w:rPr>
          <w:sz w:val="28"/>
          <w:szCs w:val="28"/>
        </w:rPr>
        <w:t>Настоящее постановление с приложением обнародовать в специально установленных местах и разместить на официальном сайте администрации Новопашковского сельского поселения в сети  «Интернет».</w:t>
      </w:r>
    </w:p>
    <w:p w:rsidR="00944C0D" w:rsidRDefault="00A27708" w:rsidP="0094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4C0D">
        <w:rPr>
          <w:bCs/>
          <w:sz w:val="28"/>
          <w:szCs w:val="28"/>
        </w:rPr>
        <w:t>3.</w:t>
      </w:r>
      <w:proofErr w:type="gramStart"/>
      <w:r w:rsidR="00944C0D">
        <w:rPr>
          <w:sz w:val="28"/>
          <w:szCs w:val="28"/>
        </w:rPr>
        <w:t>Контроль за</w:t>
      </w:r>
      <w:proofErr w:type="gramEnd"/>
      <w:r w:rsidR="00944C0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44C0D" w:rsidRDefault="00944C0D" w:rsidP="00944C0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>4. Н</w:t>
      </w:r>
      <w:r>
        <w:rPr>
          <w:sz w:val="28"/>
          <w:szCs w:val="28"/>
        </w:rPr>
        <w:t>астоящее постановление вступает в силу со дня его официального обнародования.</w:t>
      </w:r>
    </w:p>
    <w:p w:rsidR="00944C0D" w:rsidRDefault="00944C0D" w:rsidP="00944C0D">
      <w:pPr>
        <w:pStyle w:val="1"/>
        <w:numPr>
          <w:ilvl w:val="0"/>
          <w:numId w:val="0"/>
        </w:numPr>
        <w:tabs>
          <w:tab w:val="left" w:pos="708"/>
        </w:tabs>
        <w:ind w:left="-15"/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944C0D" w:rsidRDefault="00944C0D" w:rsidP="00944C0D">
      <w:pPr>
        <w:jc w:val="both"/>
        <w:rPr>
          <w:sz w:val="28"/>
          <w:szCs w:val="28"/>
        </w:rPr>
      </w:pPr>
    </w:p>
    <w:p w:rsidR="00944C0D" w:rsidRDefault="00944C0D" w:rsidP="0094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944C0D" w:rsidRDefault="00944C0D" w:rsidP="00944C0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 Крыловского района                                                         </w:t>
      </w:r>
      <w:proofErr w:type="spellStart"/>
      <w:r>
        <w:rPr>
          <w:sz w:val="28"/>
          <w:szCs w:val="28"/>
        </w:rPr>
        <w:t>И.В.Корсун</w:t>
      </w:r>
      <w:proofErr w:type="spellEnd"/>
    </w:p>
    <w:p w:rsidR="00944C0D" w:rsidRDefault="00944C0D" w:rsidP="00944C0D">
      <w:pPr>
        <w:rPr>
          <w:sz w:val="28"/>
          <w:szCs w:val="28"/>
        </w:rPr>
      </w:pPr>
    </w:p>
    <w:p w:rsidR="00944C0D" w:rsidRDefault="00944C0D" w:rsidP="00944C0D">
      <w:pPr>
        <w:rPr>
          <w:sz w:val="28"/>
          <w:szCs w:val="28"/>
        </w:rPr>
      </w:pPr>
    </w:p>
    <w:p w:rsidR="00944C0D" w:rsidRDefault="00944C0D" w:rsidP="00944C0D">
      <w:pPr>
        <w:rPr>
          <w:sz w:val="28"/>
          <w:szCs w:val="28"/>
        </w:rPr>
      </w:pPr>
    </w:p>
    <w:p w:rsidR="00944C0D" w:rsidRDefault="00944C0D" w:rsidP="00944C0D">
      <w:pPr>
        <w:rPr>
          <w:sz w:val="28"/>
          <w:szCs w:val="28"/>
        </w:rPr>
      </w:pPr>
    </w:p>
    <w:p w:rsidR="00944C0D" w:rsidRDefault="00944C0D" w:rsidP="00944C0D">
      <w:pPr>
        <w:rPr>
          <w:sz w:val="28"/>
          <w:szCs w:val="28"/>
        </w:rPr>
      </w:pPr>
    </w:p>
    <w:p w:rsidR="00944C0D" w:rsidRDefault="00944C0D" w:rsidP="00944C0D">
      <w:pPr>
        <w:rPr>
          <w:sz w:val="28"/>
          <w:szCs w:val="28"/>
        </w:rPr>
      </w:pPr>
    </w:p>
    <w:p w:rsidR="00944C0D" w:rsidRDefault="00A04317" w:rsidP="00A043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77759C">
        <w:rPr>
          <w:sz w:val="28"/>
          <w:szCs w:val="28"/>
        </w:rPr>
        <w:t>ПРИЛОЖЕНИЕ</w:t>
      </w:r>
    </w:p>
    <w:p w:rsidR="0077759C" w:rsidRDefault="0077759C" w:rsidP="0077759C">
      <w:pPr>
        <w:jc w:val="right"/>
        <w:rPr>
          <w:sz w:val="28"/>
          <w:szCs w:val="28"/>
        </w:rPr>
      </w:pPr>
    </w:p>
    <w:p w:rsidR="00A04317" w:rsidRDefault="00A04317" w:rsidP="00A04317">
      <w:pPr>
        <w:widowControl/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к    постановлению администрации</w:t>
      </w:r>
    </w:p>
    <w:p w:rsidR="00A04317" w:rsidRDefault="00A04317" w:rsidP="00A04317">
      <w:pPr>
        <w:widowControl/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Новопашковского сельского</w:t>
      </w:r>
    </w:p>
    <w:p w:rsidR="00A04317" w:rsidRDefault="00A04317" w:rsidP="00A04317">
      <w:pPr>
        <w:widowControl/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поселения Крыловского района</w:t>
      </w:r>
    </w:p>
    <w:p w:rsidR="00944C0D" w:rsidRDefault="00A04317" w:rsidP="00944C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7C44F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от </w:t>
      </w:r>
      <w:r w:rsidR="007C44F6">
        <w:rPr>
          <w:sz w:val="28"/>
          <w:szCs w:val="28"/>
        </w:rPr>
        <w:t xml:space="preserve">     28.08.</w:t>
      </w:r>
      <w:r>
        <w:rPr>
          <w:sz w:val="28"/>
          <w:szCs w:val="28"/>
        </w:rPr>
        <w:t>2013 г.</w:t>
      </w:r>
      <w:r w:rsidR="007C44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</w:t>
      </w:r>
      <w:r w:rsidR="007C44F6">
        <w:rPr>
          <w:sz w:val="28"/>
          <w:szCs w:val="28"/>
        </w:rPr>
        <w:t>54</w:t>
      </w:r>
    </w:p>
    <w:p w:rsidR="00944C0D" w:rsidRDefault="00944C0D" w:rsidP="00944C0D">
      <w:pPr>
        <w:rPr>
          <w:sz w:val="28"/>
          <w:szCs w:val="28"/>
        </w:rPr>
      </w:pPr>
    </w:p>
    <w:p w:rsidR="00944C0D" w:rsidRDefault="00944C0D" w:rsidP="00944C0D">
      <w:pPr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944C0D" w:rsidRDefault="00944C0D" w:rsidP="00944C0D">
      <w:pPr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ПРИЛОЖЕНИЕ </w:t>
      </w:r>
    </w:p>
    <w:p w:rsidR="00944C0D" w:rsidRDefault="00944C0D" w:rsidP="00944C0D">
      <w:pPr>
        <w:tabs>
          <w:tab w:val="num" w:pos="0"/>
        </w:tabs>
        <w:jc w:val="center"/>
        <w:rPr>
          <w:color w:val="000000"/>
          <w:sz w:val="28"/>
          <w:szCs w:val="28"/>
        </w:rPr>
      </w:pPr>
    </w:p>
    <w:p w:rsidR="00944C0D" w:rsidRDefault="00944C0D" w:rsidP="00944C0D">
      <w:pPr>
        <w:widowControl/>
        <w:numPr>
          <w:ilvl w:val="0"/>
          <w:numId w:val="2"/>
        </w:numPr>
        <w:tabs>
          <w:tab w:val="num" w:pos="0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УТВЕРЖДЕНА</w:t>
      </w:r>
    </w:p>
    <w:p w:rsidR="00944C0D" w:rsidRDefault="00944C0D" w:rsidP="00944C0D">
      <w:pPr>
        <w:widowControl/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944C0D" w:rsidRDefault="00944C0D" w:rsidP="00944C0D">
      <w:pPr>
        <w:widowControl/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Новопашковского сельского</w:t>
      </w:r>
    </w:p>
    <w:p w:rsidR="00944C0D" w:rsidRDefault="00944C0D" w:rsidP="00944C0D">
      <w:pPr>
        <w:widowControl/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поселения Крыловского района</w:t>
      </w:r>
    </w:p>
    <w:p w:rsidR="00944C0D" w:rsidRDefault="00944C0D" w:rsidP="00944C0D">
      <w:pPr>
        <w:widowControl/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от </w:t>
      </w:r>
      <w:r w:rsidR="007C44F6">
        <w:rPr>
          <w:color w:val="000000"/>
          <w:sz w:val="28"/>
          <w:szCs w:val="28"/>
        </w:rPr>
        <w:t xml:space="preserve">14.02. 2013   </w:t>
      </w:r>
      <w:bookmarkStart w:id="0" w:name="_GoBack"/>
      <w:bookmarkEnd w:id="0"/>
      <w:r>
        <w:rPr>
          <w:color w:val="000000"/>
          <w:sz w:val="28"/>
          <w:szCs w:val="28"/>
        </w:rPr>
        <w:t>№</w:t>
      </w:r>
      <w:r w:rsidR="007C44F6">
        <w:rPr>
          <w:color w:val="000000"/>
          <w:sz w:val="28"/>
          <w:szCs w:val="28"/>
        </w:rPr>
        <w:t>7</w:t>
      </w:r>
    </w:p>
    <w:p w:rsidR="00944C0D" w:rsidRDefault="00944C0D" w:rsidP="00944C0D">
      <w:pPr>
        <w:pStyle w:val="1"/>
        <w:widowControl/>
        <w:numPr>
          <w:ilvl w:val="0"/>
          <w:numId w:val="2"/>
        </w:numPr>
        <w:tabs>
          <w:tab w:val="clear" w:pos="432"/>
          <w:tab w:val="num" w:pos="0"/>
          <w:tab w:val="center" w:pos="360"/>
          <w:tab w:val="center" w:pos="540"/>
          <w:tab w:val="left" w:pos="8820"/>
          <w:tab w:val="center" w:pos="9000"/>
        </w:tabs>
        <w:ind w:left="540" w:right="436" w:firstLine="0"/>
        <w:jc w:val="center"/>
        <w:rPr>
          <w:b w:val="0"/>
          <w:szCs w:val="28"/>
        </w:rPr>
      </w:pPr>
    </w:p>
    <w:p w:rsidR="00944C0D" w:rsidRDefault="00944C0D" w:rsidP="00944C0D">
      <w:pPr>
        <w:jc w:val="right"/>
        <w:rPr>
          <w:sz w:val="28"/>
          <w:szCs w:val="28"/>
        </w:rPr>
      </w:pPr>
    </w:p>
    <w:p w:rsidR="00944C0D" w:rsidRDefault="00944C0D" w:rsidP="00944C0D">
      <w:pPr>
        <w:jc w:val="right"/>
        <w:rPr>
          <w:sz w:val="28"/>
          <w:szCs w:val="28"/>
        </w:rPr>
      </w:pPr>
    </w:p>
    <w:p w:rsidR="00944C0D" w:rsidRDefault="00944C0D" w:rsidP="00944C0D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944C0D" w:rsidRDefault="00944C0D" w:rsidP="00944C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нестационарных торговых объектов на территории Новопашковского сельского поселения </w:t>
      </w:r>
    </w:p>
    <w:p w:rsidR="00944C0D" w:rsidRDefault="00944C0D" w:rsidP="00944C0D">
      <w:pPr>
        <w:jc w:val="center"/>
        <w:rPr>
          <w:sz w:val="28"/>
          <w:szCs w:val="28"/>
        </w:rPr>
      </w:pPr>
    </w:p>
    <w:tbl>
      <w:tblPr>
        <w:tblStyle w:val="a7"/>
        <w:tblW w:w="8806" w:type="dxa"/>
        <w:tblLayout w:type="fixed"/>
        <w:tblLook w:val="04A0" w:firstRow="1" w:lastRow="0" w:firstColumn="1" w:lastColumn="0" w:noHBand="0" w:noVBand="1"/>
      </w:tblPr>
      <w:tblGrid>
        <w:gridCol w:w="404"/>
        <w:gridCol w:w="1459"/>
        <w:gridCol w:w="1222"/>
        <w:gridCol w:w="1418"/>
        <w:gridCol w:w="1134"/>
        <w:gridCol w:w="1559"/>
        <w:gridCol w:w="1610"/>
      </w:tblGrid>
      <w:tr w:rsidR="00A27708" w:rsidTr="00A27708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A0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юридический адрес организации (индивидуального предпринимателя)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A043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размещённых объектов и их фактический 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A0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</w:p>
          <w:p w:rsidR="00A27708" w:rsidRDefault="00A27708" w:rsidP="00A0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участка</w:t>
            </w:r>
            <w:proofErr w:type="gramStart"/>
            <w:r>
              <w:rPr>
                <w:sz w:val="20"/>
                <w:szCs w:val="20"/>
              </w:rPr>
              <w:t xml:space="preserve">  ,</w:t>
            </w:r>
            <w:proofErr w:type="gramEnd"/>
            <w:r>
              <w:rPr>
                <w:sz w:val="20"/>
                <w:szCs w:val="20"/>
              </w:rPr>
              <w:t>торгового объекта(</w:t>
            </w:r>
            <w:proofErr w:type="spellStart"/>
            <w:r>
              <w:rPr>
                <w:sz w:val="20"/>
                <w:szCs w:val="20"/>
              </w:rPr>
              <w:t>здания,строения,сооружения</w:t>
            </w:r>
            <w:proofErr w:type="spellEnd"/>
            <w:r>
              <w:rPr>
                <w:sz w:val="20"/>
                <w:szCs w:val="20"/>
              </w:rPr>
              <w:t>) или его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функционирования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работников</w:t>
            </w:r>
          </w:p>
        </w:tc>
      </w:tr>
      <w:tr w:rsidR="00A27708" w:rsidTr="00A27708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Дерновая Валентина Николаевна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овопашковская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ул.Краснознаменная</w:t>
            </w:r>
            <w:proofErr w:type="spellEnd"/>
            <w:r>
              <w:rPr>
                <w:sz w:val="20"/>
                <w:szCs w:val="20"/>
              </w:rPr>
              <w:t xml:space="preserve"> № 14а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овопашковская</w:t>
            </w:r>
            <w:proofErr w:type="spellEnd"/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ктябрьская</w:t>
            </w:r>
            <w:proofErr w:type="spellEnd"/>
            <w:r>
              <w:rPr>
                <w:sz w:val="20"/>
                <w:szCs w:val="20"/>
              </w:rPr>
              <w:t xml:space="preserve"> б/п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первой необходимости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7708" w:rsidTr="00A27708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A0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Протасова Ирина Владимировна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овопашковская</w:t>
            </w:r>
            <w:proofErr w:type="spellEnd"/>
          </w:p>
          <w:p w:rsidR="00A27708" w:rsidRDefault="00A27708" w:rsidP="00A043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ервомайская</w:t>
            </w:r>
            <w:proofErr w:type="spellEnd"/>
            <w:r>
              <w:rPr>
                <w:sz w:val="20"/>
                <w:szCs w:val="20"/>
              </w:rPr>
              <w:t xml:space="preserve"> № 78а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1-Ст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овопашковская</w:t>
            </w:r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</w:t>
            </w:r>
            <w:proofErr w:type="spellEnd"/>
            <w:r>
              <w:rPr>
                <w:sz w:val="20"/>
                <w:szCs w:val="20"/>
              </w:rPr>
              <w:t xml:space="preserve"> б/п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первой необходимости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7708" w:rsidTr="00A27708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Жилеев</w:t>
            </w:r>
            <w:proofErr w:type="spellEnd"/>
            <w:r>
              <w:rPr>
                <w:sz w:val="20"/>
                <w:szCs w:val="20"/>
              </w:rPr>
              <w:t xml:space="preserve"> Юрий Владимирович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овоаашковская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ул.Хребто</w:t>
            </w:r>
            <w:proofErr w:type="spellEnd"/>
            <w:r>
              <w:rPr>
                <w:sz w:val="20"/>
                <w:szCs w:val="20"/>
              </w:rPr>
              <w:t xml:space="preserve">  № 14/2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08" w:rsidRDefault="00A27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1-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овопашковская</w:t>
            </w:r>
            <w:proofErr w:type="spellEnd"/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ервомайская</w:t>
            </w:r>
            <w:proofErr w:type="spellEnd"/>
            <w:r>
              <w:rPr>
                <w:sz w:val="20"/>
                <w:szCs w:val="20"/>
              </w:rPr>
              <w:t xml:space="preserve">  б/н</w:t>
            </w:r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Мясопродукты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7708" w:rsidTr="00A27708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A043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Никогосян</w:t>
            </w:r>
            <w:proofErr w:type="spellEnd"/>
            <w:r>
              <w:rPr>
                <w:sz w:val="20"/>
                <w:szCs w:val="20"/>
              </w:rPr>
              <w:t xml:space="preserve">  Офелия </w:t>
            </w:r>
            <w:proofErr w:type="spellStart"/>
            <w:r>
              <w:rPr>
                <w:sz w:val="20"/>
                <w:szCs w:val="20"/>
              </w:rPr>
              <w:t>Петросовна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Х.Лобова</w:t>
            </w:r>
            <w:proofErr w:type="spellEnd"/>
            <w:r>
              <w:rPr>
                <w:sz w:val="20"/>
                <w:szCs w:val="20"/>
              </w:rPr>
              <w:t xml:space="preserve"> Балка</w:t>
            </w:r>
          </w:p>
          <w:p w:rsidR="00A27708" w:rsidRDefault="00A27708" w:rsidP="00A0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 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Х.Лобова</w:t>
            </w:r>
            <w:proofErr w:type="spellEnd"/>
            <w:r>
              <w:rPr>
                <w:sz w:val="20"/>
                <w:szCs w:val="20"/>
              </w:rPr>
              <w:t xml:space="preserve"> Балка</w:t>
            </w:r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77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первой необходимости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7708" w:rsidTr="00A27708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A043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Склярова Тамара Петровна </w:t>
            </w:r>
            <w:proofErr w:type="spellStart"/>
            <w:r>
              <w:rPr>
                <w:sz w:val="20"/>
                <w:szCs w:val="20"/>
              </w:rPr>
              <w:t>Х.</w:t>
            </w:r>
            <w:proofErr w:type="gramStart"/>
            <w:r>
              <w:rPr>
                <w:sz w:val="20"/>
                <w:szCs w:val="20"/>
              </w:rPr>
              <w:t>Тверской</w:t>
            </w:r>
            <w:proofErr w:type="spellEnd"/>
            <w:proofErr w:type="gramEnd"/>
          </w:p>
          <w:p w:rsidR="00A27708" w:rsidRDefault="00A27708" w:rsidP="00A043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расноармейская</w:t>
            </w:r>
            <w:proofErr w:type="spellEnd"/>
            <w:r>
              <w:rPr>
                <w:sz w:val="20"/>
                <w:szCs w:val="20"/>
              </w:rPr>
              <w:t xml:space="preserve">   кв. 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верской</w:t>
            </w:r>
          </w:p>
          <w:p w:rsidR="00A27708" w:rsidRDefault="00A2770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расноармейская</w:t>
            </w:r>
            <w:proofErr w:type="spellEnd"/>
            <w:r>
              <w:rPr>
                <w:sz w:val="20"/>
                <w:szCs w:val="20"/>
              </w:rPr>
              <w:t xml:space="preserve">   кв.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 w:rsidP="0077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первой необходимости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08" w:rsidRDefault="00A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44C0D" w:rsidRDefault="00944C0D" w:rsidP="00944C0D">
      <w:pPr>
        <w:jc w:val="center"/>
        <w:rPr>
          <w:sz w:val="28"/>
          <w:szCs w:val="28"/>
        </w:rPr>
      </w:pPr>
    </w:p>
    <w:p w:rsidR="00A27708" w:rsidRDefault="00A27708" w:rsidP="00944C0D">
      <w:pPr>
        <w:jc w:val="center"/>
        <w:rPr>
          <w:sz w:val="28"/>
          <w:szCs w:val="28"/>
        </w:rPr>
      </w:pPr>
    </w:p>
    <w:p w:rsidR="00A27708" w:rsidRDefault="00A27708" w:rsidP="00944C0D">
      <w:pPr>
        <w:jc w:val="center"/>
        <w:rPr>
          <w:sz w:val="28"/>
          <w:szCs w:val="28"/>
        </w:rPr>
      </w:pPr>
    </w:p>
    <w:p w:rsidR="00944C0D" w:rsidRDefault="00944C0D" w:rsidP="0094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</w:p>
    <w:p w:rsidR="00944C0D" w:rsidRDefault="00944C0D" w:rsidP="0094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по общим вопросам                                                     С.Ф.  Шаповалова                     </w:t>
      </w:r>
    </w:p>
    <w:p w:rsidR="00CB6E00" w:rsidRDefault="00CB6E00"/>
    <w:sectPr w:rsidR="00CB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E1"/>
    <w:rsid w:val="00285FE1"/>
    <w:rsid w:val="002E7022"/>
    <w:rsid w:val="0077759C"/>
    <w:rsid w:val="007C44F6"/>
    <w:rsid w:val="00944C0D"/>
    <w:rsid w:val="00A04317"/>
    <w:rsid w:val="00A27708"/>
    <w:rsid w:val="00A71001"/>
    <w:rsid w:val="00AE1E3B"/>
    <w:rsid w:val="00B86F5F"/>
    <w:rsid w:val="00C42E27"/>
    <w:rsid w:val="00CB6E00"/>
    <w:rsid w:val="00F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44C0D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0D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944C0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Subtitle"/>
    <w:basedOn w:val="a"/>
    <w:next w:val="a5"/>
    <w:link w:val="a6"/>
    <w:uiPriority w:val="99"/>
    <w:qFormat/>
    <w:rsid w:val="00944C0D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uiPriority w:val="99"/>
    <w:rsid w:val="00944C0D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table" w:styleId="a7">
    <w:name w:val="Table Grid"/>
    <w:basedOn w:val="a1"/>
    <w:uiPriority w:val="59"/>
    <w:rsid w:val="0094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8"/>
    <w:uiPriority w:val="99"/>
    <w:semiHidden/>
    <w:unhideWhenUsed/>
    <w:rsid w:val="00944C0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944C0D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77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708"/>
    <w:rPr>
      <w:rFonts w:ascii="Tahoma" w:eastAsia="Lucida Sans Unicode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44C0D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0D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944C0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Subtitle"/>
    <w:basedOn w:val="a"/>
    <w:next w:val="a5"/>
    <w:link w:val="a6"/>
    <w:uiPriority w:val="99"/>
    <w:qFormat/>
    <w:rsid w:val="00944C0D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uiPriority w:val="99"/>
    <w:rsid w:val="00944C0D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table" w:styleId="a7">
    <w:name w:val="Table Grid"/>
    <w:basedOn w:val="a1"/>
    <w:uiPriority w:val="59"/>
    <w:rsid w:val="0094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8"/>
    <w:uiPriority w:val="99"/>
    <w:semiHidden/>
    <w:unhideWhenUsed/>
    <w:rsid w:val="00944C0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944C0D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77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708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10</cp:revision>
  <cp:lastPrinted>2013-08-30T05:15:00Z</cp:lastPrinted>
  <dcterms:created xsi:type="dcterms:W3CDTF">2013-08-29T04:12:00Z</dcterms:created>
  <dcterms:modified xsi:type="dcterms:W3CDTF">2013-08-30T05:18:00Z</dcterms:modified>
</cp:coreProperties>
</file>