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DD" w:rsidRDefault="00553F3C" w:rsidP="00C212DD">
      <w:pPr>
        <w:rPr>
          <w:b/>
          <w:sz w:val="26"/>
        </w:rPr>
      </w:pPr>
      <w:r w:rsidRPr="009D73BA">
        <w:rPr>
          <w:b/>
          <w:noProof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2682240</wp:posOffset>
            </wp:positionH>
            <wp:positionV relativeFrom="paragraph">
              <wp:posOffset>-720090</wp:posOffset>
            </wp:positionV>
            <wp:extent cx="798830" cy="990600"/>
            <wp:effectExtent l="19050" t="0" r="1270" b="0"/>
            <wp:wrapSquare wrapText="right"/>
            <wp:docPr id="1" name="Рисунок 1" descr="Описание: Описание: 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26"/>
        </w:rPr>
        <w:t xml:space="preserve"> </w:t>
      </w:r>
      <w:r w:rsidRPr="009D73BA">
        <w:rPr>
          <w:b/>
          <w:sz w:val="26"/>
        </w:rPr>
        <w:t xml:space="preserve">                  </w:t>
      </w:r>
    </w:p>
    <w:p w:rsidR="00553F3C" w:rsidRPr="00C212DD" w:rsidRDefault="00553F3C" w:rsidP="00CA2356">
      <w:pPr>
        <w:jc w:val="center"/>
        <w:rPr>
          <w:b/>
          <w:sz w:val="26"/>
        </w:rPr>
      </w:pPr>
      <w:r w:rsidRPr="00C212DD">
        <w:rPr>
          <w:rFonts w:ascii="Times New Roman" w:hAnsi="Times New Roman" w:cs="Times New Roman"/>
          <w:b/>
          <w:sz w:val="28"/>
          <w:szCs w:val="28"/>
        </w:rPr>
        <w:t>АДМИНИСТРАЦИЯ   НОВОПАШКОВСКОГО  СЕЛЬСКОГО  ПОСЕЛЕНИЯ КРЫЛОВСКОГО РАЙОНА</w:t>
      </w:r>
    </w:p>
    <w:p w:rsidR="00463C82" w:rsidRDefault="00463C82" w:rsidP="00463C82">
      <w:pPr>
        <w:pStyle w:val="a8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553F3C" w:rsidRDefault="00553F3C" w:rsidP="00553F3C">
      <w:pPr>
        <w:pStyle w:val="a8"/>
      </w:pP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553F3C" w:rsidRDefault="0017642B" w:rsidP="00553F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553F3C">
        <w:rPr>
          <w:rFonts w:ascii="Times New Roman" w:hAnsi="Times New Roman" w:cs="Times New Roman"/>
          <w:b/>
          <w:spacing w:val="-4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03.09.2019</w:t>
      </w:r>
      <w:r w:rsidR="00B34B6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53F3C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65</w:t>
      </w:r>
    </w:p>
    <w:p w:rsidR="00553F3C" w:rsidRDefault="00553F3C" w:rsidP="00553F3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Новопашковская</w:t>
      </w:r>
    </w:p>
    <w:p w:rsidR="002244A9" w:rsidRPr="007A7092" w:rsidRDefault="00553F3C" w:rsidP="002244A9">
      <w:pPr>
        <w:rPr>
          <w:rFonts w:ascii="Times New Roman" w:hAnsi="Times New Roman" w:cs="Times New Roman"/>
        </w:rPr>
      </w:pPr>
      <w:r>
        <w:rPr>
          <w:rFonts w:eastAsia="Times New Roman"/>
          <w:szCs w:val="28"/>
          <w:lang w:eastAsia="ru-RU"/>
        </w:rPr>
        <w:t xml:space="preserve"> </w:t>
      </w:r>
    </w:p>
    <w:p w:rsidR="00CA2356" w:rsidRDefault="00CA2356" w:rsidP="00CA2356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Новопашковского сельского поселения от 04.05.2016 № 51 «</w:t>
      </w:r>
      <w:r w:rsidRPr="00CA2356">
        <w:rPr>
          <w:rStyle w:val="a4"/>
          <w:rFonts w:ascii="Times New Roman" w:hAnsi="Times New Roman" w:cs="Times New Roman"/>
          <w:sz w:val="28"/>
          <w:szCs w:val="28"/>
        </w:rPr>
        <w:t>Об утверждении Порядка применения взысканий, предусмотренных ст.ст. 14.1 , 15, 27</w:t>
      </w:r>
      <w:r w:rsidRPr="00CA2356">
        <w:rPr>
          <w:rFonts w:ascii="Times New Roman" w:hAnsi="Times New Roman" w:cs="Times New Roman"/>
          <w:sz w:val="28"/>
          <w:szCs w:val="28"/>
        </w:rPr>
        <w:t xml:space="preserve"> </w:t>
      </w:r>
      <w:r w:rsidRPr="00CA2356">
        <w:rPr>
          <w:rStyle w:val="a4"/>
          <w:rFonts w:ascii="Times New Roman" w:hAnsi="Times New Roman" w:cs="Times New Roman"/>
          <w:sz w:val="28"/>
          <w:szCs w:val="28"/>
        </w:rPr>
        <w:t>Федерального закона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Style w:val="a4"/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01E80" w:rsidRPr="00CA2356" w:rsidRDefault="00E01E80" w:rsidP="00CA235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(с изменениями  от 16.11.2018 № 73)</w:t>
      </w:r>
    </w:p>
    <w:p w:rsidR="002244A9" w:rsidRPr="00B34B64" w:rsidRDefault="002244A9" w:rsidP="00B34B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3F3C" w:rsidRDefault="00553F3C" w:rsidP="00B34B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34B64" w:rsidRPr="00B34B64" w:rsidRDefault="00B34B64" w:rsidP="00B34B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53F3C" w:rsidRPr="00B34B64" w:rsidRDefault="00B34B64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44A9" w:rsidRPr="00B34B64">
        <w:rPr>
          <w:rFonts w:ascii="Times New Roman" w:hAnsi="Times New Roman" w:cs="Times New Roman"/>
          <w:sz w:val="28"/>
          <w:szCs w:val="28"/>
        </w:rPr>
        <w:t xml:space="preserve">В </w:t>
      </w:r>
      <w:r w:rsidR="00463C82">
        <w:rPr>
          <w:rFonts w:ascii="Times New Roman" w:hAnsi="Times New Roman" w:cs="Times New Roman"/>
          <w:sz w:val="28"/>
          <w:szCs w:val="28"/>
        </w:rPr>
        <w:t xml:space="preserve"> </w:t>
      </w:r>
      <w:r w:rsidR="00463C82" w:rsidRPr="004D761F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E01E80">
        <w:rPr>
          <w:rFonts w:ascii="Times New Roman" w:hAnsi="Times New Roman" w:cs="Times New Roman"/>
          <w:sz w:val="28"/>
          <w:szCs w:val="28"/>
        </w:rPr>
        <w:t>Федеральным законом от 03.08.2018 № 307 « О внесении изменений в отдельные законодательные акты Российской Федерации   в целях совершенствования контроля за соблюдением законодательства Российской Федерации  о противодействии коррупции</w:t>
      </w:r>
      <w:proofErr w:type="gramStart"/>
      <w:r w:rsidR="00E01E80">
        <w:rPr>
          <w:rFonts w:ascii="Times New Roman" w:hAnsi="Times New Roman" w:cs="Times New Roman"/>
          <w:sz w:val="28"/>
          <w:szCs w:val="28"/>
        </w:rPr>
        <w:t xml:space="preserve"> </w:t>
      </w:r>
      <w:r w:rsidR="00463C82">
        <w:rPr>
          <w:rFonts w:ascii="Times New Roman" w:hAnsi="Times New Roman" w:cs="Times New Roman"/>
          <w:sz w:val="28"/>
          <w:szCs w:val="28"/>
        </w:rPr>
        <w:t>,</w:t>
      </w:r>
      <w:proofErr w:type="spellStart"/>
      <w:proofErr w:type="gramEnd"/>
      <w:r w:rsidR="00553F3C" w:rsidRPr="00B34B64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553F3C" w:rsidRPr="00B34B64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553F3C" w:rsidRPr="00B34B6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553F3C" w:rsidRPr="00B34B64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CA2356" w:rsidRDefault="00B34B64" w:rsidP="00CA2356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244A9" w:rsidRPr="00CA2356">
        <w:rPr>
          <w:rFonts w:ascii="Times New Roman" w:hAnsi="Times New Roman" w:cs="Times New Roman"/>
          <w:sz w:val="28"/>
          <w:szCs w:val="28"/>
        </w:rPr>
        <w:t>1.</w:t>
      </w:r>
      <w:r w:rsidR="00CA2356" w:rsidRPr="00CA23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4D761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изменение </w:t>
      </w:r>
      <w:r w:rsidR="00CA2356" w:rsidRPr="00CA23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Новопашковского сельского поселения от 04.05.2016 № 51 «Об утверждении Порядка применения взысканий, предусмотренных ст.ст. 14.1 , 15, 27</w:t>
      </w:r>
      <w:r w:rsidR="00CA2356" w:rsidRPr="00CA2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356" w:rsidRPr="00CA2356">
        <w:rPr>
          <w:rStyle w:val="a4"/>
          <w:rFonts w:ascii="Times New Roman" w:hAnsi="Times New Roman" w:cs="Times New Roman"/>
          <w:b w:val="0"/>
          <w:sz w:val="28"/>
          <w:szCs w:val="28"/>
        </w:rPr>
        <w:t>Федерального закона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4D761F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</w:p>
    <w:p w:rsidR="004D761F" w:rsidRPr="00CA2356" w:rsidRDefault="004D761F" w:rsidP="00CA235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1) в приложение:</w:t>
      </w:r>
    </w:p>
    <w:p w:rsidR="004D761F" w:rsidRDefault="004D761F" w:rsidP="00B34B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1.1) </w:t>
      </w:r>
      <w:r w:rsidRPr="004D761F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дел</w:t>
      </w:r>
      <w:proofErr w:type="gramStart"/>
      <w:r w:rsidR="00E01E8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01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01E80">
        <w:rPr>
          <w:rFonts w:ascii="Times New Roman" w:hAnsi="Times New Roman" w:cs="Times New Roman"/>
          <w:sz w:val="28"/>
          <w:szCs w:val="28"/>
        </w:rPr>
        <w:t>Порядок применения взысканий за коррупционные нарушения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2D57" w:rsidRPr="00722D57">
        <w:rPr>
          <w:rFonts w:ascii="Times New Roman" w:hAnsi="Times New Roman" w:cs="Times New Roman"/>
          <w:sz w:val="28"/>
          <w:szCs w:val="28"/>
        </w:rPr>
        <w:t xml:space="preserve"> </w:t>
      </w:r>
      <w:r w:rsidR="00722D57">
        <w:rPr>
          <w:rFonts w:ascii="Times New Roman" w:hAnsi="Times New Roman" w:cs="Times New Roman"/>
          <w:sz w:val="28"/>
          <w:szCs w:val="28"/>
        </w:rPr>
        <w:t>дополнить пункт</w:t>
      </w:r>
      <w:r w:rsidR="00E01E80">
        <w:rPr>
          <w:rFonts w:ascii="Times New Roman" w:hAnsi="Times New Roman" w:cs="Times New Roman"/>
          <w:sz w:val="28"/>
          <w:szCs w:val="28"/>
        </w:rPr>
        <w:t>ом</w:t>
      </w:r>
      <w:r w:rsidR="00722D57">
        <w:rPr>
          <w:rFonts w:ascii="Times New Roman" w:hAnsi="Times New Roman" w:cs="Times New Roman"/>
          <w:sz w:val="28"/>
          <w:szCs w:val="28"/>
        </w:rPr>
        <w:t>:</w:t>
      </w:r>
    </w:p>
    <w:p w:rsidR="004D761F" w:rsidRPr="004D761F" w:rsidRDefault="004D761F" w:rsidP="00E01E8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2D57">
        <w:rPr>
          <w:rFonts w:ascii="Times New Roman" w:hAnsi="Times New Roman" w:cs="Times New Roman"/>
          <w:sz w:val="28"/>
          <w:szCs w:val="28"/>
        </w:rPr>
        <w:t>«</w:t>
      </w:r>
      <w:r w:rsidR="00E01E80">
        <w:rPr>
          <w:rFonts w:ascii="Times New Roman" w:hAnsi="Times New Roman" w:cs="Times New Roman"/>
          <w:sz w:val="28"/>
          <w:szCs w:val="28"/>
        </w:rPr>
        <w:t>2.1.2.2)</w:t>
      </w:r>
      <w:r w:rsidR="00463C82">
        <w:rPr>
          <w:rFonts w:ascii="Times New Roman" w:hAnsi="Times New Roman" w:cs="Times New Roman"/>
          <w:sz w:val="28"/>
          <w:szCs w:val="28"/>
        </w:rPr>
        <w:t xml:space="preserve"> </w:t>
      </w:r>
      <w:r w:rsidR="00E01E80">
        <w:rPr>
          <w:rFonts w:ascii="Times New Roman" w:hAnsi="Times New Roman" w:cs="Times New Roman"/>
          <w:sz w:val="28"/>
          <w:szCs w:val="28"/>
        </w:rPr>
        <w:t xml:space="preserve"> доклада должностного лица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</w:t>
      </w:r>
      <w:proofErr w:type="spellStart"/>
      <w:r w:rsidR="00E01E80">
        <w:rPr>
          <w:rFonts w:ascii="Times New Roman" w:hAnsi="Times New Roman" w:cs="Times New Roman"/>
          <w:sz w:val="28"/>
          <w:szCs w:val="28"/>
        </w:rPr>
        <w:t>совершения</w:t>
      </w:r>
      <w:proofErr w:type="gramStart"/>
      <w:r w:rsidR="00E01E80"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 w:rsidR="00E01E80">
        <w:rPr>
          <w:rFonts w:ascii="Times New Roman" w:hAnsi="Times New Roman" w:cs="Times New Roman"/>
          <w:sz w:val="28"/>
          <w:szCs w:val="28"/>
        </w:rPr>
        <w:t xml:space="preserve"> письменного объяснения муниципального служащего только с его согласия и при условии признания им факта совершения коррупционного </w:t>
      </w:r>
      <w:r w:rsidR="00E01E80">
        <w:rPr>
          <w:rFonts w:ascii="Times New Roman" w:hAnsi="Times New Roman" w:cs="Times New Roman"/>
          <w:sz w:val="28"/>
          <w:szCs w:val="28"/>
        </w:rPr>
        <w:lastRenderedPageBreak/>
        <w:t>правонарушения(за исключением  применения взыскания в виде увольнения в связи с утратой доверия».</w:t>
      </w:r>
    </w:p>
    <w:p w:rsidR="007C1690" w:rsidRPr="007C1690" w:rsidRDefault="00B34B64" w:rsidP="007C16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C1690">
        <w:rPr>
          <w:rFonts w:ascii="Times New Roman" w:hAnsi="Times New Roman" w:cs="Times New Roman"/>
          <w:sz w:val="28"/>
          <w:szCs w:val="28"/>
        </w:rPr>
        <w:t xml:space="preserve"> </w:t>
      </w:r>
      <w:r w:rsidR="00722D57" w:rsidRPr="007C16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1690">
        <w:rPr>
          <w:rFonts w:ascii="Times New Roman" w:hAnsi="Times New Roman" w:cs="Times New Roman"/>
          <w:sz w:val="28"/>
          <w:szCs w:val="28"/>
        </w:rPr>
        <w:t xml:space="preserve"> </w:t>
      </w:r>
      <w:r w:rsidR="007C1690" w:rsidRPr="007C1690">
        <w:rPr>
          <w:rFonts w:ascii="Times New Roman" w:hAnsi="Times New Roman" w:cs="Times New Roman"/>
          <w:sz w:val="28"/>
          <w:szCs w:val="28"/>
        </w:rPr>
        <w:t>2. Отделу по общим вопросам администрации Новопашковского сельского поселения Крыловского района (Шаповалова)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информационно-телекоммуникационной сети «Интернет».</w:t>
      </w:r>
    </w:p>
    <w:p w:rsidR="007C1690" w:rsidRPr="007C1690" w:rsidRDefault="0070496B" w:rsidP="007C16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1690" w:rsidRPr="007C169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7C1690" w:rsidRPr="007C16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C1690" w:rsidRPr="007C169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C1690" w:rsidRPr="007C1690" w:rsidRDefault="0070496B" w:rsidP="007C169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C1690" w:rsidRPr="007C1690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законную силу со дня его официального обнародования.</w:t>
      </w:r>
    </w:p>
    <w:p w:rsidR="007C1690" w:rsidRPr="007C1690" w:rsidRDefault="007C1690" w:rsidP="007C169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690" w:rsidRPr="007C1690" w:rsidRDefault="007C1690" w:rsidP="007C169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690" w:rsidRPr="007C1690" w:rsidRDefault="007C1690" w:rsidP="007C169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690" w:rsidRPr="007C1690" w:rsidRDefault="007C1690" w:rsidP="007C169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1690">
        <w:rPr>
          <w:rFonts w:ascii="Times New Roman" w:hAnsi="Times New Roman" w:cs="Times New Roman"/>
          <w:color w:val="000000" w:themeColor="text1"/>
          <w:sz w:val="28"/>
          <w:szCs w:val="28"/>
        </w:rPr>
        <w:t>Глава Новопашковского сельского поселения</w:t>
      </w:r>
    </w:p>
    <w:p w:rsidR="007C1690" w:rsidRPr="007C1690" w:rsidRDefault="007C1690" w:rsidP="007C169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1690">
        <w:rPr>
          <w:rFonts w:ascii="Times New Roman" w:hAnsi="Times New Roman" w:cs="Times New Roman"/>
          <w:color w:val="000000" w:themeColor="text1"/>
          <w:sz w:val="28"/>
          <w:szCs w:val="28"/>
        </w:rPr>
        <w:t>Крыловского района                                                                              И.В. Корсун</w:t>
      </w:r>
    </w:p>
    <w:p w:rsidR="007C1690" w:rsidRPr="007C1690" w:rsidRDefault="007C1690" w:rsidP="007C16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C1690" w:rsidRPr="007C1690" w:rsidRDefault="007C1690" w:rsidP="007C16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C1690" w:rsidRPr="007C1690" w:rsidRDefault="007C1690" w:rsidP="007C16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C1690" w:rsidRPr="007C1690" w:rsidRDefault="007C1690" w:rsidP="007C16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807ED" w:rsidRPr="00B34B64" w:rsidRDefault="00B807ED" w:rsidP="007C16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B807ED" w:rsidRPr="00B34B64" w:rsidSect="00B34B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F3C"/>
    <w:rsid w:val="00072592"/>
    <w:rsid w:val="0017642B"/>
    <w:rsid w:val="002244A9"/>
    <w:rsid w:val="00463C82"/>
    <w:rsid w:val="004B2119"/>
    <w:rsid w:val="004D761F"/>
    <w:rsid w:val="00553F3C"/>
    <w:rsid w:val="006B7A78"/>
    <w:rsid w:val="0070496B"/>
    <w:rsid w:val="00722D57"/>
    <w:rsid w:val="007C1690"/>
    <w:rsid w:val="009B11B6"/>
    <w:rsid w:val="009E7E31"/>
    <w:rsid w:val="00B34B64"/>
    <w:rsid w:val="00B807ED"/>
    <w:rsid w:val="00C212DD"/>
    <w:rsid w:val="00CA2356"/>
    <w:rsid w:val="00CF23A6"/>
    <w:rsid w:val="00E01E80"/>
    <w:rsid w:val="00EA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F3C"/>
    <w:rPr>
      <w:b/>
      <w:bCs/>
    </w:rPr>
  </w:style>
  <w:style w:type="paragraph" w:styleId="a5">
    <w:name w:val="No Spacing"/>
    <w:uiPriority w:val="1"/>
    <w:qFormat/>
    <w:rsid w:val="00553F3C"/>
    <w:pPr>
      <w:spacing w:after="0" w:line="240" w:lineRule="auto"/>
    </w:pPr>
  </w:style>
  <w:style w:type="paragraph" w:styleId="a6">
    <w:name w:val="Body Text"/>
    <w:basedOn w:val="a"/>
    <w:link w:val="a7"/>
    <w:unhideWhenUsed/>
    <w:rsid w:val="00553F3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553F3C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8">
    <w:name w:val="Subtitle"/>
    <w:basedOn w:val="a"/>
    <w:next w:val="a6"/>
    <w:link w:val="a9"/>
    <w:qFormat/>
    <w:rsid w:val="00553F3C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a9">
    <w:name w:val="Подзаголовок Знак"/>
    <w:basedOn w:val="a0"/>
    <w:link w:val="a8"/>
    <w:rsid w:val="00553F3C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paragraph" w:customStyle="1" w:styleId="Default">
    <w:name w:val="Default"/>
    <w:rsid w:val="007C1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.vector-images.com/23/novopashkovskoe_selo_coa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13</cp:revision>
  <dcterms:created xsi:type="dcterms:W3CDTF">2018-10-25T06:27:00Z</dcterms:created>
  <dcterms:modified xsi:type="dcterms:W3CDTF">2019-09-30T12:50:00Z</dcterms:modified>
</cp:coreProperties>
</file>