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F8" w:rsidRDefault="005061E1" w:rsidP="00125B80">
      <w:pPr>
        <w:pStyle w:val="3"/>
        <w:jc w:val="center"/>
        <w:rPr>
          <w:rFonts w:ascii="Times New Roman" w:hAnsi="Times New Roman" w:cs="Times New Roman"/>
          <w:szCs w:val="28"/>
        </w:rPr>
      </w:pPr>
      <w:r w:rsidRPr="005061E1">
        <w:rPr>
          <w:rFonts w:ascii="Times New Roman" w:hAnsi="Times New Roman" w:cs="Times New Roman"/>
          <w:noProof/>
          <w:szCs w:val="28"/>
        </w:rPr>
        <w:drawing>
          <wp:anchor distT="47625" distB="47625" distL="47625" distR="47625" simplePos="0" relativeHeight="251659264" behindDoc="0" locked="0" layoutInCell="1" allowOverlap="1">
            <wp:simplePos x="0" y="0"/>
            <wp:positionH relativeFrom="page">
              <wp:posOffset>3743325</wp:posOffset>
            </wp:positionH>
            <wp:positionV relativeFrom="paragraph">
              <wp:posOffset>-643890</wp:posOffset>
            </wp:positionV>
            <wp:extent cx="800100" cy="9906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00100" cy="990600"/>
                    </a:xfrm>
                    <a:prstGeom prst="rect">
                      <a:avLst/>
                    </a:prstGeom>
                    <a:solidFill>
                      <a:srgbClr val="FFFFFF"/>
                    </a:solidFill>
                    <a:ln w="9525">
                      <a:noFill/>
                      <a:miter lim="800000"/>
                      <a:headEnd/>
                      <a:tailEnd/>
                    </a:ln>
                  </pic:spPr>
                </pic:pic>
              </a:graphicData>
            </a:graphic>
          </wp:anchor>
        </w:drawing>
      </w:r>
      <w:r w:rsidR="00901BF8">
        <w:rPr>
          <w:rFonts w:ascii="Times New Roman" w:hAnsi="Times New Roman" w:cs="Times New Roman"/>
          <w:szCs w:val="28"/>
        </w:rPr>
        <w:t xml:space="preserve">                                                                                      </w:t>
      </w:r>
    </w:p>
    <w:p w:rsidR="005061E1" w:rsidRDefault="005061E1" w:rsidP="00125B80">
      <w:pPr>
        <w:pStyle w:val="3"/>
        <w:jc w:val="center"/>
        <w:rPr>
          <w:rFonts w:ascii="Times New Roman" w:hAnsi="Times New Roman" w:cs="Times New Roman"/>
          <w:szCs w:val="28"/>
        </w:rPr>
      </w:pPr>
    </w:p>
    <w:p w:rsidR="00125B80" w:rsidRPr="008A63A0" w:rsidRDefault="00125B80" w:rsidP="00560100">
      <w:pPr>
        <w:pStyle w:val="3"/>
        <w:jc w:val="center"/>
        <w:rPr>
          <w:rFonts w:ascii="Times New Roman" w:hAnsi="Times New Roman" w:cs="Times New Roman"/>
          <w:szCs w:val="28"/>
        </w:rPr>
      </w:pPr>
      <w:r w:rsidRPr="008A63A0">
        <w:rPr>
          <w:rFonts w:ascii="Times New Roman" w:hAnsi="Times New Roman" w:cs="Times New Roman"/>
          <w:szCs w:val="28"/>
        </w:rPr>
        <w:t xml:space="preserve">АДМИНИСТРАЦИЯ  НОВОПАШКОВСКОГО  </w:t>
      </w:r>
      <w:proofErr w:type="gramStart"/>
      <w:r w:rsidRPr="008A63A0">
        <w:rPr>
          <w:rFonts w:ascii="Times New Roman" w:hAnsi="Times New Roman" w:cs="Times New Roman"/>
          <w:szCs w:val="28"/>
        </w:rPr>
        <w:t>СЕЛЬСКОГО</w:t>
      </w:r>
      <w:proofErr w:type="gramEnd"/>
    </w:p>
    <w:p w:rsidR="00125B80" w:rsidRPr="008A63A0" w:rsidRDefault="00125B80" w:rsidP="00560100">
      <w:pPr>
        <w:pStyle w:val="3"/>
        <w:jc w:val="center"/>
        <w:rPr>
          <w:rFonts w:ascii="Times New Roman" w:hAnsi="Times New Roman" w:cs="Times New Roman"/>
          <w:b w:val="0"/>
          <w:szCs w:val="28"/>
        </w:rPr>
      </w:pPr>
      <w:r w:rsidRPr="008A63A0">
        <w:rPr>
          <w:rFonts w:ascii="Times New Roman" w:hAnsi="Times New Roman" w:cs="Times New Roman"/>
          <w:szCs w:val="28"/>
        </w:rPr>
        <w:t>ПОСЕЛЕНИЯ КРЫЛОВСКОГО РАЙОНА</w:t>
      </w:r>
    </w:p>
    <w:p w:rsidR="00044D66" w:rsidRDefault="00044D66" w:rsidP="00560100">
      <w:pPr>
        <w:pStyle w:val="3"/>
        <w:jc w:val="center"/>
        <w:rPr>
          <w:rFonts w:ascii="Times New Roman" w:hAnsi="Times New Roman" w:cs="Times New Roman"/>
          <w:sz w:val="32"/>
          <w:szCs w:val="32"/>
        </w:rPr>
      </w:pPr>
    </w:p>
    <w:p w:rsidR="00125B80" w:rsidRPr="008A63A0" w:rsidRDefault="00125B80" w:rsidP="00560100">
      <w:pPr>
        <w:pStyle w:val="3"/>
        <w:jc w:val="center"/>
        <w:rPr>
          <w:rFonts w:ascii="Times New Roman" w:hAnsi="Times New Roman" w:cs="Times New Roman"/>
          <w:b w:val="0"/>
          <w:sz w:val="32"/>
          <w:szCs w:val="32"/>
        </w:rPr>
      </w:pPr>
      <w:r w:rsidRPr="008A63A0">
        <w:rPr>
          <w:rFonts w:ascii="Times New Roman" w:hAnsi="Times New Roman" w:cs="Times New Roman"/>
          <w:sz w:val="32"/>
          <w:szCs w:val="32"/>
        </w:rPr>
        <w:t>ПОСТАНОВЛЕНИЕ</w:t>
      </w:r>
    </w:p>
    <w:p w:rsidR="00125B80" w:rsidRPr="008A63A0" w:rsidRDefault="00125B80" w:rsidP="00560100">
      <w:pPr>
        <w:pStyle w:val="3"/>
        <w:jc w:val="center"/>
        <w:rPr>
          <w:rFonts w:ascii="Times New Roman" w:hAnsi="Times New Roman" w:cs="Times New Roman"/>
          <w:b w:val="0"/>
          <w:sz w:val="32"/>
          <w:szCs w:val="32"/>
        </w:rPr>
      </w:pPr>
    </w:p>
    <w:p w:rsidR="005527CE" w:rsidRPr="008A63A0" w:rsidRDefault="005527CE" w:rsidP="007C4229">
      <w:pPr>
        <w:pStyle w:val="3"/>
        <w:rPr>
          <w:rFonts w:ascii="Times New Roman" w:hAnsi="Times New Roman" w:cs="Times New Roman"/>
          <w:b w:val="0"/>
          <w:szCs w:val="28"/>
        </w:rPr>
      </w:pPr>
      <w:r w:rsidRPr="008A63A0">
        <w:rPr>
          <w:rFonts w:ascii="Times New Roman" w:hAnsi="Times New Roman" w:cs="Times New Roman"/>
          <w:spacing w:val="-4"/>
          <w:szCs w:val="28"/>
        </w:rPr>
        <w:t xml:space="preserve">от </w:t>
      </w:r>
      <w:r>
        <w:rPr>
          <w:rFonts w:ascii="Times New Roman" w:hAnsi="Times New Roman" w:cs="Times New Roman"/>
          <w:spacing w:val="-4"/>
          <w:szCs w:val="28"/>
        </w:rPr>
        <w:t>04.03.2019</w:t>
      </w:r>
      <w:r w:rsidRPr="008A63A0">
        <w:rPr>
          <w:rFonts w:ascii="Times New Roman" w:hAnsi="Times New Roman" w:cs="Times New Roman"/>
          <w:spacing w:val="-4"/>
          <w:szCs w:val="28"/>
        </w:rPr>
        <w:t xml:space="preserve">     </w:t>
      </w:r>
      <w:r w:rsidR="007C4229">
        <w:rPr>
          <w:rFonts w:ascii="Times New Roman" w:hAnsi="Times New Roman" w:cs="Times New Roman"/>
          <w:spacing w:val="-4"/>
          <w:szCs w:val="28"/>
        </w:rPr>
        <w:t xml:space="preserve">       </w:t>
      </w:r>
      <w:r w:rsidRPr="008A63A0">
        <w:rPr>
          <w:rFonts w:ascii="Times New Roman" w:hAnsi="Times New Roman" w:cs="Times New Roman"/>
          <w:spacing w:val="-4"/>
          <w:szCs w:val="28"/>
        </w:rPr>
        <w:t xml:space="preserve">     </w:t>
      </w:r>
      <w:r>
        <w:rPr>
          <w:rFonts w:ascii="Times New Roman" w:hAnsi="Times New Roman" w:cs="Times New Roman"/>
          <w:spacing w:val="-4"/>
          <w:szCs w:val="28"/>
        </w:rPr>
        <w:t xml:space="preserve">                                                </w:t>
      </w:r>
      <w:r w:rsidRPr="008A63A0">
        <w:rPr>
          <w:rFonts w:ascii="Times New Roman" w:hAnsi="Times New Roman" w:cs="Times New Roman"/>
          <w:spacing w:val="-4"/>
          <w:szCs w:val="28"/>
        </w:rPr>
        <w:t xml:space="preserve">      </w:t>
      </w:r>
      <w:r w:rsidRPr="008A63A0">
        <w:rPr>
          <w:rFonts w:ascii="Times New Roman" w:hAnsi="Times New Roman" w:cs="Times New Roman"/>
          <w:szCs w:val="28"/>
        </w:rPr>
        <w:t xml:space="preserve">            № </w:t>
      </w:r>
      <w:r>
        <w:rPr>
          <w:rFonts w:ascii="Times New Roman" w:hAnsi="Times New Roman" w:cs="Times New Roman"/>
          <w:szCs w:val="28"/>
        </w:rPr>
        <w:t>23</w:t>
      </w:r>
    </w:p>
    <w:p w:rsidR="005527CE" w:rsidRPr="007C4229" w:rsidRDefault="005527CE" w:rsidP="005527CE">
      <w:pPr>
        <w:pStyle w:val="3"/>
        <w:jc w:val="center"/>
        <w:rPr>
          <w:rFonts w:ascii="Times New Roman" w:hAnsi="Times New Roman" w:cs="Times New Roman"/>
          <w:b w:val="0"/>
          <w:sz w:val="24"/>
          <w:szCs w:val="24"/>
        </w:rPr>
      </w:pPr>
      <w:proofErr w:type="spellStart"/>
      <w:r w:rsidRPr="007C4229">
        <w:rPr>
          <w:rFonts w:ascii="Times New Roman" w:hAnsi="Times New Roman" w:cs="Times New Roman"/>
          <w:b w:val="0"/>
          <w:sz w:val="24"/>
          <w:szCs w:val="24"/>
        </w:rPr>
        <w:t>ст-ца</w:t>
      </w:r>
      <w:proofErr w:type="spellEnd"/>
      <w:r w:rsidRPr="007C4229">
        <w:rPr>
          <w:rFonts w:ascii="Times New Roman" w:hAnsi="Times New Roman" w:cs="Times New Roman"/>
          <w:b w:val="0"/>
          <w:sz w:val="24"/>
          <w:szCs w:val="24"/>
        </w:rPr>
        <w:t xml:space="preserve"> </w:t>
      </w:r>
      <w:proofErr w:type="spellStart"/>
      <w:r w:rsidRPr="007C4229">
        <w:rPr>
          <w:rFonts w:ascii="Times New Roman" w:hAnsi="Times New Roman" w:cs="Times New Roman"/>
          <w:b w:val="0"/>
          <w:sz w:val="24"/>
          <w:szCs w:val="24"/>
        </w:rPr>
        <w:t>Новопашковская</w:t>
      </w:r>
      <w:proofErr w:type="spellEnd"/>
    </w:p>
    <w:p w:rsidR="005527CE" w:rsidRDefault="005527CE" w:rsidP="005527CE">
      <w:pPr>
        <w:widowControl w:val="0"/>
        <w:suppressAutoHyphens/>
        <w:autoSpaceDE w:val="0"/>
        <w:autoSpaceDN w:val="0"/>
        <w:adjustRightInd w:val="0"/>
        <w:rPr>
          <w:b/>
          <w:bCs/>
          <w:color w:val="000000" w:themeColor="text1"/>
          <w:sz w:val="28"/>
          <w:szCs w:val="28"/>
        </w:rPr>
      </w:pPr>
    </w:p>
    <w:p w:rsidR="005527CE" w:rsidRPr="00BA59CC" w:rsidRDefault="005527CE" w:rsidP="005527CE">
      <w:pPr>
        <w:widowControl w:val="0"/>
        <w:suppressAutoHyphens/>
        <w:autoSpaceDE w:val="0"/>
        <w:autoSpaceDN w:val="0"/>
        <w:adjustRightInd w:val="0"/>
        <w:ind w:firstLine="709"/>
        <w:jc w:val="center"/>
        <w:rPr>
          <w:b/>
          <w:bCs/>
          <w:color w:val="000000" w:themeColor="text1"/>
          <w:sz w:val="28"/>
          <w:szCs w:val="28"/>
        </w:rPr>
      </w:pPr>
    </w:p>
    <w:p w:rsidR="005527CE" w:rsidRPr="005527CE" w:rsidRDefault="005527CE" w:rsidP="005527CE">
      <w:pPr>
        <w:widowControl w:val="0"/>
        <w:suppressAutoHyphens/>
        <w:autoSpaceDE w:val="0"/>
        <w:autoSpaceDN w:val="0"/>
        <w:adjustRightInd w:val="0"/>
        <w:ind w:firstLine="709"/>
        <w:jc w:val="center"/>
        <w:rPr>
          <w:rFonts w:ascii="Times New Roman" w:hAnsi="Times New Roman"/>
          <w:b/>
          <w:bCs/>
          <w:color w:val="000000" w:themeColor="text1"/>
          <w:sz w:val="28"/>
          <w:szCs w:val="28"/>
        </w:rPr>
      </w:pPr>
      <w:r w:rsidRPr="005527CE">
        <w:rPr>
          <w:rFonts w:ascii="Times New Roman" w:hAnsi="Times New Roman"/>
          <w:b/>
          <w:bCs/>
          <w:color w:val="000000" w:themeColor="text1"/>
          <w:sz w:val="28"/>
          <w:szCs w:val="28"/>
        </w:rPr>
        <w:t>Об утверждении административного регламента предоставления муниципальной услуги «</w:t>
      </w:r>
      <w:r w:rsidRPr="005527CE">
        <w:rPr>
          <w:rFonts w:ascii="Times New Roman" w:hAnsi="Times New Roman"/>
          <w:b/>
          <w:color w:val="000000" w:themeColor="text1"/>
          <w:sz w:val="28"/>
          <w:szCs w:val="28"/>
        </w:rPr>
        <w:t>Присвоение, изменение и аннулирование адресов</w:t>
      </w:r>
      <w:r w:rsidRPr="005527CE">
        <w:rPr>
          <w:rFonts w:ascii="Times New Roman" w:hAnsi="Times New Roman"/>
          <w:b/>
          <w:bCs/>
          <w:color w:val="000000" w:themeColor="text1"/>
          <w:sz w:val="28"/>
          <w:szCs w:val="28"/>
        </w:rPr>
        <w:t xml:space="preserve">» </w:t>
      </w:r>
    </w:p>
    <w:p w:rsidR="005527CE" w:rsidRPr="005527CE" w:rsidRDefault="005527CE" w:rsidP="005527CE">
      <w:pPr>
        <w:tabs>
          <w:tab w:val="left" w:pos="709"/>
        </w:tabs>
        <w:autoSpaceDE w:val="0"/>
        <w:ind w:firstLine="709"/>
        <w:jc w:val="center"/>
        <w:rPr>
          <w:rFonts w:ascii="Times New Roman" w:hAnsi="Times New Roman"/>
          <w:sz w:val="28"/>
          <w:szCs w:val="28"/>
        </w:rPr>
      </w:pPr>
      <w:r w:rsidRPr="005527CE">
        <w:rPr>
          <w:rFonts w:ascii="Times New Roman" w:hAnsi="Times New Roman"/>
          <w:sz w:val="28"/>
          <w:szCs w:val="28"/>
        </w:rPr>
        <w:t xml:space="preserve">(с изменениями </w:t>
      </w:r>
      <w:r>
        <w:rPr>
          <w:rFonts w:ascii="Times New Roman" w:hAnsi="Times New Roman"/>
          <w:sz w:val="28"/>
          <w:szCs w:val="28"/>
        </w:rPr>
        <w:t>от 24.03.2021 № 22</w:t>
      </w:r>
      <w:r w:rsidRPr="005527CE">
        <w:rPr>
          <w:rFonts w:ascii="Times New Roman" w:hAnsi="Times New Roman"/>
          <w:sz w:val="28"/>
          <w:szCs w:val="28"/>
        </w:rPr>
        <w:t>)</w:t>
      </w:r>
    </w:p>
    <w:p w:rsidR="005527CE" w:rsidRPr="005527CE" w:rsidRDefault="005527CE" w:rsidP="005527CE">
      <w:pPr>
        <w:widowControl w:val="0"/>
        <w:suppressAutoHyphens/>
        <w:autoSpaceDE w:val="0"/>
        <w:autoSpaceDN w:val="0"/>
        <w:adjustRightInd w:val="0"/>
        <w:ind w:firstLine="709"/>
        <w:jc w:val="center"/>
        <w:rPr>
          <w:rFonts w:ascii="Times New Roman" w:hAnsi="Times New Roman"/>
          <w:b/>
          <w:bCs/>
          <w:color w:val="000000" w:themeColor="text1"/>
          <w:sz w:val="28"/>
          <w:szCs w:val="28"/>
        </w:rPr>
      </w:pPr>
    </w:p>
    <w:p w:rsidR="005527CE" w:rsidRPr="00BA59CC" w:rsidRDefault="005527CE" w:rsidP="007C4229">
      <w:pPr>
        <w:widowControl w:val="0"/>
        <w:suppressAutoHyphens/>
        <w:autoSpaceDE w:val="0"/>
        <w:autoSpaceDN w:val="0"/>
        <w:adjustRightInd w:val="0"/>
        <w:ind w:firstLine="0"/>
        <w:rPr>
          <w:b/>
          <w:bCs/>
          <w:color w:val="000000" w:themeColor="text1"/>
          <w:sz w:val="28"/>
          <w:szCs w:val="28"/>
        </w:rPr>
      </w:pPr>
    </w:p>
    <w:p w:rsidR="005527CE" w:rsidRPr="005527CE" w:rsidRDefault="005527CE" w:rsidP="007C4229">
      <w:pPr>
        <w:widowControl w:val="0"/>
        <w:suppressAutoHyphens/>
        <w:autoSpaceDE w:val="0"/>
        <w:autoSpaceDN w:val="0"/>
        <w:adjustRightInd w:val="0"/>
        <w:ind w:firstLine="709"/>
        <w:rPr>
          <w:rFonts w:ascii="Times New Roman" w:hAnsi="Times New Roman"/>
          <w:color w:val="000000" w:themeColor="text1"/>
          <w:sz w:val="28"/>
          <w:szCs w:val="28"/>
        </w:rPr>
      </w:pPr>
      <w:r w:rsidRPr="005527CE">
        <w:rPr>
          <w:rFonts w:ascii="Times New Roman" w:hAnsi="Times New Roman"/>
          <w:color w:val="000000" w:themeColor="text1"/>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w:t>
      </w:r>
      <w:hyperlink r:id="rId10" w:history="1">
        <w:r w:rsidRPr="005527CE">
          <w:rPr>
            <w:rFonts w:ascii="Times New Roman" w:hAnsi="Times New Roman"/>
            <w:color w:val="000000" w:themeColor="text1"/>
            <w:sz w:val="28"/>
            <w:szCs w:val="28"/>
          </w:rPr>
          <w:t>законом</w:t>
        </w:r>
      </w:hyperlink>
      <w:r w:rsidRPr="005527CE">
        <w:rPr>
          <w:rFonts w:ascii="Times New Roman" w:hAnsi="Times New Roman"/>
          <w:color w:val="000000" w:themeColor="text1"/>
          <w:sz w:val="28"/>
          <w:szCs w:val="28"/>
        </w:rPr>
        <w:t xml:space="preserve"> от 27 июля 2010 года № 210-ФЗ «Об организации представления государственных и муниципальных услуг», Уставом </w:t>
      </w:r>
      <w:proofErr w:type="spellStart"/>
      <w:r w:rsidRPr="005527CE">
        <w:rPr>
          <w:rFonts w:ascii="Times New Roman" w:hAnsi="Times New Roman"/>
          <w:color w:val="000000" w:themeColor="text1"/>
          <w:sz w:val="28"/>
          <w:szCs w:val="28"/>
        </w:rPr>
        <w:t>Новопашковского</w:t>
      </w:r>
      <w:proofErr w:type="spellEnd"/>
      <w:r w:rsidRPr="005527CE">
        <w:rPr>
          <w:rFonts w:ascii="Times New Roman" w:hAnsi="Times New Roman"/>
          <w:color w:val="000000" w:themeColor="text1"/>
          <w:sz w:val="28"/>
          <w:szCs w:val="28"/>
        </w:rPr>
        <w:t xml:space="preserve"> сельского поселения Крыловского района                         </w:t>
      </w:r>
      <w:proofErr w:type="gramStart"/>
      <w:r w:rsidRPr="005527CE">
        <w:rPr>
          <w:rFonts w:ascii="Times New Roman" w:hAnsi="Times New Roman"/>
          <w:color w:val="000000" w:themeColor="text1"/>
          <w:sz w:val="28"/>
          <w:szCs w:val="28"/>
        </w:rPr>
        <w:t>п</w:t>
      </w:r>
      <w:proofErr w:type="gramEnd"/>
      <w:r w:rsidRPr="005527CE">
        <w:rPr>
          <w:rFonts w:ascii="Times New Roman" w:hAnsi="Times New Roman"/>
          <w:color w:val="000000" w:themeColor="text1"/>
          <w:sz w:val="28"/>
          <w:szCs w:val="28"/>
        </w:rPr>
        <w:t xml:space="preserve"> о с т а н о в л я ю:</w:t>
      </w:r>
    </w:p>
    <w:p w:rsidR="005527CE" w:rsidRPr="005527CE" w:rsidRDefault="005527CE" w:rsidP="007C4229">
      <w:pPr>
        <w:widowControl w:val="0"/>
        <w:suppressAutoHyphens/>
        <w:autoSpaceDE w:val="0"/>
        <w:autoSpaceDN w:val="0"/>
        <w:adjustRightInd w:val="0"/>
        <w:ind w:firstLine="709"/>
        <w:rPr>
          <w:rFonts w:ascii="Times New Roman" w:hAnsi="Times New Roman"/>
          <w:color w:val="000000" w:themeColor="text1"/>
          <w:sz w:val="28"/>
          <w:szCs w:val="28"/>
        </w:rPr>
      </w:pPr>
      <w:r w:rsidRPr="005527CE">
        <w:rPr>
          <w:rFonts w:ascii="Times New Roman" w:hAnsi="Times New Roman"/>
          <w:color w:val="000000" w:themeColor="text1"/>
          <w:sz w:val="28"/>
          <w:szCs w:val="28"/>
        </w:rPr>
        <w:t xml:space="preserve">1. Утвердить административный </w:t>
      </w:r>
      <w:hyperlink w:anchor="P40" w:history="1">
        <w:r w:rsidRPr="005527CE">
          <w:rPr>
            <w:rFonts w:ascii="Times New Roman" w:hAnsi="Times New Roman"/>
            <w:color w:val="000000" w:themeColor="text1"/>
            <w:sz w:val="28"/>
            <w:szCs w:val="28"/>
          </w:rPr>
          <w:t>регламент</w:t>
        </w:r>
      </w:hyperlink>
      <w:r w:rsidRPr="005527CE">
        <w:rPr>
          <w:rFonts w:ascii="Times New Roman" w:hAnsi="Times New Roman"/>
          <w:color w:val="000000" w:themeColor="text1"/>
          <w:sz w:val="28"/>
          <w:szCs w:val="28"/>
        </w:rPr>
        <w:t xml:space="preserve"> предоставления муниципальной услуги «Присвоение, изменение и аннулирование адресов» (Приложение №1).</w:t>
      </w:r>
    </w:p>
    <w:p w:rsidR="005527CE" w:rsidRPr="005527CE" w:rsidRDefault="005527CE" w:rsidP="007C4229">
      <w:pPr>
        <w:widowControl w:val="0"/>
        <w:suppressAutoHyphens/>
        <w:autoSpaceDE w:val="0"/>
        <w:autoSpaceDN w:val="0"/>
        <w:adjustRightInd w:val="0"/>
        <w:ind w:firstLine="709"/>
        <w:rPr>
          <w:rFonts w:ascii="Times New Roman" w:hAnsi="Times New Roman"/>
          <w:color w:val="000000" w:themeColor="text1"/>
          <w:sz w:val="28"/>
          <w:szCs w:val="28"/>
        </w:rPr>
      </w:pPr>
      <w:r w:rsidRPr="005527CE">
        <w:rPr>
          <w:rFonts w:ascii="Times New Roman" w:hAnsi="Times New Roman"/>
          <w:color w:val="000000" w:themeColor="text1"/>
          <w:sz w:val="28"/>
          <w:szCs w:val="28"/>
        </w:rPr>
        <w:t xml:space="preserve">2. Со дня вступления в законную силу настоящего постановления считать утратившим силу постановление администрации </w:t>
      </w:r>
      <w:proofErr w:type="spellStart"/>
      <w:r w:rsidRPr="005527CE">
        <w:rPr>
          <w:rFonts w:ascii="Times New Roman" w:hAnsi="Times New Roman"/>
          <w:color w:val="000000" w:themeColor="text1"/>
          <w:sz w:val="28"/>
          <w:szCs w:val="28"/>
        </w:rPr>
        <w:t>Новопашковского</w:t>
      </w:r>
      <w:proofErr w:type="spellEnd"/>
      <w:r w:rsidRPr="005527CE">
        <w:rPr>
          <w:rFonts w:ascii="Times New Roman" w:hAnsi="Times New Roman"/>
          <w:color w:val="000000" w:themeColor="text1"/>
          <w:sz w:val="28"/>
          <w:szCs w:val="28"/>
        </w:rPr>
        <w:t xml:space="preserve"> сельского поселения Крыловского района от 19 февраля 2016 года № 23 «Об утверждении административного регламента предоставления муниципальной услуги: «Присвоение, изменение и аннулирование адресов» (с изменениями от 31 августа 2017 года №79).</w:t>
      </w:r>
    </w:p>
    <w:p w:rsidR="005527CE" w:rsidRPr="005527CE" w:rsidRDefault="005527CE" w:rsidP="007C4229">
      <w:pPr>
        <w:autoSpaceDE w:val="0"/>
        <w:autoSpaceDN w:val="0"/>
        <w:adjustRightInd w:val="0"/>
        <w:ind w:firstLine="709"/>
        <w:outlineLvl w:val="0"/>
        <w:rPr>
          <w:rFonts w:ascii="Times New Roman" w:hAnsi="Times New Roman"/>
          <w:sz w:val="28"/>
          <w:szCs w:val="28"/>
        </w:rPr>
      </w:pPr>
      <w:r w:rsidRPr="005527CE">
        <w:rPr>
          <w:rFonts w:ascii="Times New Roman" w:hAnsi="Times New Roman"/>
          <w:sz w:val="28"/>
          <w:szCs w:val="28"/>
        </w:rPr>
        <w:t xml:space="preserve">3. Отделу по общим вопросам администрации </w:t>
      </w:r>
      <w:proofErr w:type="spellStart"/>
      <w:r w:rsidRPr="005527CE">
        <w:rPr>
          <w:rFonts w:ascii="Times New Roman" w:hAnsi="Times New Roman"/>
          <w:sz w:val="28"/>
          <w:szCs w:val="28"/>
        </w:rPr>
        <w:t>Новопашковского</w:t>
      </w:r>
      <w:proofErr w:type="spellEnd"/>
      <w:r w:rsidRPr="005527CE">
        <w:rPr>
          <w:rFonts w:ascii="Times New Roman" w:hAnsi="Times New Roman"/>
          <w:sz w:val="28"/>
          <w:szCs w:val="28"/>
        </w:rPr>
        <w:t xml:space="preserve"> сельского поселения Крыловского района (</w:t>
      </w:r>
      <w:proofErr w:type="spellStart"/>
      <w:r w:rsidRPr="005527CE">
        <w:rPr>
          <w:rFonts w:ascii="Times New Roman" w:hAnsi="Times New Roman"/>
          <w:sz w:val="28"/>
          <w:szCs w:val="28"/>
        </w:rPr>
        <w:t>Шаповалова</w:t>
      </w:r>
      <w:proofErr w:type="spellEnd"/>
      <w:r w:rsidRPr="005527CE">
        <w:rPr>
          <w:rFonts w:ascii="Times New Roman" w:hAnsi="Times New Roman"/>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sidRPr="005527CE">
        <w:rPr>
          <w:rFonts w:ascii="Times New Roman" w:hAnsi="Times New Roman"/>
          <w:sz w:val="28"/>
          <w:szCs w:val="28"/>
        </w:rPr>
        <w:t>Новопашковского</w:t>
      </w:r>
      <w:proofErr w:type="spellEnd"/>
      <w:r w:rsidRPr="005527CE">
        <w:rPr>
          <w:rFonts w:ascii="Times New Roman" w:hAnsi="Times New Roman"/>
          <w:sz w:val="28"/>
          <w:szCs w:val="28"/>
        </w:rPr>
        <w:t xml:space="preserve"> сельского поселения Крыловского района в информационно-телекоммуникационной сети «Интернет».</w:t>
      </w:r>
    </w:p>
    <w:p w:rsidR="005527CE" w:rsidRPr="005527CE" w:rsidRDefault="005527CE" w:rsidP="007C4229">
      <w:pPr>
        <w:autoSpaceDE w:val="0"/>
        <w:autoSpaceDN w:val="0"/>
        <w:adjustRightInd w:val="0"/>
        <w:ind w:firstLine="709"/>
        <w:outlineLvl w:val="0"/>
        <w:rPr>
          <w:rFonts w:ascii="Times New Roman" w:hAnsi="Times New Roman"/>
          <w:sz w:val="28"/>
          <w:szCs w:val="28"/>
        </w:rPr>
      </w:pPr>
      <w:r w:rsidRPr="005527CE">
        <w:rPr>
          <w:rFonts w:ascii="Times New Roman" w:hAnsi="Times New Roman"/>
          <w:sz w:val="28"/>
          <w:szCs w:val="28"/>
        </w:rPr>
        <w:t xml:space="preserve">4. </w:t>
      </w:r>
      <w:proofErr w:type="gramStart"/>
      <w:r w:rsidRPr="005527CE">
        <w:rPr>
          <w:rFonts w:ascii="Times New Roman" w:hAnsi="Times New Roman"/>
          <w:sz w:val="28"/>
          <w:szCs w:val="28"/>
        </w:rPr>
        <w:t>Контроль за</w:t>
      </w:r>
      <w:proofErr w:type="gramEnd"/>
      <w:r w:rsidRPr="005527CE">
        <w:rPr>
          <w:rFonts w:ascii="Times New Roman" w:hAnsi="Times New Roman"/>
          <w:sz w:val="28"/>
          <w:szCs w:val="28"/>
        </w:rPr>
        <w:t xml:space="preserve"> выполнением настоящего постановления оставляю за собой.</w:t>
      </w:r>
    </w:p>
    <w:p w:rsidR="005527CE" w:rsidRPr="005527CE" w:rsidRDefault="005527CE" w:rsidP="007C4229">
      <w:pPr>
        <w:suppressAutoHyphens/>
        <w:autoSpaceDE w:val="0"/>
        <w:autoSpaceDN w:val="0"/>
        <w:adjustRightInd w:val="0"/>
        <w:ind w:firstLine="709"/>
        <w:rPr>
          <w:rFonts w:ascii="Times New Roman" w:hAnsi="Times New Roman"/>
          <w:color w:val="000000" w:themeColor="text1"/>
          <w:sz w:val="28"/>
          <w:szCs w:val="28"/>
        </w:rPr>
      </w:pPr>
      <w:r w:rsidRPr="005527CE">
        <w:rPr>
          <w:rFonts w:ascii="Times New Roman" w:hAnsi="Times New Roman"/>
          <w:color w:val="000000" w:themeColor="text1"/>
          <w:sz w:val="28"/>
          <w:szCs w:val="28"/>
        </w:rPr>
        <w:t>5. Настоящее постановление вступает в законную силу со дня его официального обнародования.</w:t>
      </w:r>
    </w:p>
    <w:p w:rsidR="005527CE" w:rsidRPr="005527CE" w:rsidRDefault="005527CE" w:rsidP="007C4229">
      <w:pPr>
        <w:widowControl w:val="0"/>
        <w:suppressAutoHyphens/>
        <w:autoSpaceDE w:val="0"/>
        <w:autoSpaceDN w:val="0"/>
        <w:adjustRightInd w:val="0"/>
        <w:rPr>
          <w:rFonts w:ascii="Times New Roman" w:hAnsi="Times New Roman"/>
          <w:color w:val="000000" w:themeColor="text1"/>
          <w:sz w:val="28"/>
          <w:szCs w:val="28"/>
        </w:rPr>
      </w:pPr>
    </w:p>
    <w:p w:rsidR="005527CE" w:rsidRPr="005527CE" w:rsidRDefault="005527CE" w:rsidP="007C4229">
      <w:pPr>
        <w:widowControl w:val="0"/>
        <w:suppressAutoHyphens/>
        <w:autoSpaceDE w:val="0"/>
        <w:autoSpaceDN w:val="0"/>
        <w:adjustRightInd w:val="0"/>
        <w:ind w:firstLine="0"/>
        <w:rPr>
          <w:rFonts w:ascii="Times New Roman" w:hAnsi="Times New Roman"/>
          <w:color w:val="000000" w:themeColor="text1"/>
          <w:sz w:val="28"/>
          <w:szCs w:val="28"/>
        </w:rPr>
      </w:pPr>
      <w:r w:rsidRPr="005527CE">
        <w:rPr>
          <w:rFonts w:ascii="Times New Roman" w:hAnsi="Times New Roman"/>
          <w:color w:val="000000" w:themeColor="text1"/>
          <w:sz w:val="28"/>
          <w:szCs w:val="28"/>
        </w:rPr>
        <w:t xml:space="preserve">Глава </w:t>
      </w:r>
      <w:proofErr w:type="spellStart"/>
      <w:r w:rsidRPr="005527CE">
        <w:rPr>
          <w:rFonts w:ascii="Times New Roman" w:hAnsi="Times New Roman"/>
          <w:color w:val="000000" w:themeColor="text1"/>
          <w:sz w:val="28"/>
          <w:szCs w:val="28"/>
        </w:rPr>
        <w:t>Новопашковского</w:t>
      </w:r>
      <w:proofErr w:type="spellEnd"/>
      <w:r w:rsidRPr="005527CE">
        <w:rPr>
          <w:rFonts w:ascii="Times New Roman" w:hAnsi="Times New Roman"/>
          <w:color w:val="000000" w:themeColor="text1"/>
          <w:sz w:val="28"/>
          <w:szCs w:val="28"/>
        </w:rPr>
        <w:t xml:space="preserve"> сельского поселения</w:t>
      </w:r>
    </w:p>
    <w:p w:rsidR="005527CE" w:rsidRPr="005527CE" w:rsidRDefault="005527CE" w:rsidP="007C4229">
      <w:pPr>
        <w:widowControl w:val="0"/>
        <w:suppressAutoHyphens/>
        <w:autoSpaceDE w:val="0"/>
        <w:autoSpaceDN w:val="0"/>
        <w:adjustRightInd w:val="0"/>
        <w:ind w:firstLine="0"/>
        <w:rPr>
          <w:rFonts w:ascii="Times New Roman" w:hAnsi="Times New Roman"/>
          <w:color w:val="000000" w:themeColor="text1"/>
          <w:sz w:val="28"/>
          <w:szCs w:val="28"/>
        </w:rPr>
      </w:pPr>
      <w:r w:rsidRPr="005527CE">
        <w:rPr>
          <w:rFonts w:ascii="Times New Roman" w:hAnsi="Times New Roman"/>
          <w:color w:val="000000" w:themeColor="text1"/>
          <w:sz w:val="28"/>
          <w:szCs w:val="28"/>
        </w:rPr>
        <w:t xml:space="preserve">Крыловского района                                  </w:t>
      </w:r>
      <w:r>
        <w:rPr>
          <w:rFonts w:ascii="Times New Roman" w:hAnsi="Times New Roman"/>
          <w:color w:val="000000" w:themeColor="text1"/>
          <w:sz w:val="28"/>
          <w:szCs w:val="28"/>
        </w:rPr>
        <w:t xml:space="preserve">         </w:t>
      </w:r>
      <w:r w:rsidRPr="005527CE">
        <w:rPr>
          <w:rFonts w:ascii="Times New Roman" w:hAnsi="Times New Roman"/>
          <w:color w:val="000000" w:themeColor="text1"/>
          <w:sz w:val="28"/>
          <w:szCs w:val="28"/>
        </w:rPr>
        <w:t xml:space="preserve">         </w:t>
      </w:r>
      <w:r w:rsidR="007C4229">
        <w:rPr>
          <w:rFonts w:ascii="Times New Roman" w:hAnsi="Times New Roman"/>
          <w:color w:val="000000" w:themeColor="text1"/>
          <w:sz w:val="28"/>
          <w:szCs w:val="28"/>
        </w:rPr>
        <w:t xml:space="preserve">                   </w:t>
      </w:r>
      <w:r w:rsidRPr="005527CE">
        <w:rPr>
          <w:rFonts w:ascii="Times New Roman" w:hAnsi="Times New Roman"/>
          <w:color w:val="000000" w:themeColor="text1"/>
          <w:sz w:val="28"/>
          <w:szCs w:val="28"/>
        </w:rPr>
        <w:t xml:space="preserve">  И.В. </w:t>
      </w:r>
      <w:proofErr w:type="spellStart"/>
      <w:r w:rsidRPr="005527CE">
        <w:rPr>
          <w:rFonts w:ascii="Times New Roman" w:hAnsi="Times New Roman"/>
          <w:color w:val="000000" w:themeColor="text1"/>
          <w:sz w:val="28"/>
          <w:szCs w:val="28"/>
        </w:rPr>
        <w:t>Корсун</w:t>
      </w:r>
      <w:proofErr w:type="spellEnd"/>
    </w:p>
    <w:p w:rsidR="001E78AD" w:rsidRPr="005527CE" w:rsidRDefault="001E78AD" w:rsidP="007C4229">
      <w:pPr>
        <w:rPr>
          <w:rFonts w:ascii="Times New Roman" w:hAnsi="Times New Roman"/>
        </w:rPr>
      </w:pPr>
    </w:p>
    <w:p w:rsidR="001E78AD"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lastRenderedPageBreak/>
        <w:t>ПРИЛОЖЕНИЕ</w:t>
      </w:r>
    </w:p>
    <w:p w:rsidR="00D51078" w:rsidRPr="00D51078" w:rsidRDefault="00D51078" w:rsidP="00125B80">
      <w:pPr>
        <w:jc w:val="right"/>
        <w:rPr>
          <w:rFonts w:ascii="Times New Roman" w:eastAsia="NSimSun" w:hAnsi="Times New Roman"/>
          <w:sz w:val="28"/>
          <w:szCs w:val="28"/>
        </w:rPr>
      </w:pP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УТВЕРЖДЕНО</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постановлением администрации</w:t>
      </w:r>
    </w:p>
    <w:p w:rsidR="001E78AD" w:rsidRPr="00D51078" w:rsidRDefault="00125B80" w:rsidP="00125B80">
      <w:pPr>
        <w:jc w:val="right"/>
        <w:rPr>
          <w:rFonts w:ascii="Times New Roman" w:eastAsia="NSimSun" w:hAnsi="Times New Roman"/>
          <w:sz w:val="28"/>
          <w:szCs w:val="28"/>
        </w:rPr>
      </w:pPr>
      <w:r w:rsidRPr="00D51078">
        <w:rPr>
          <w:rFonts w:ascii="Times New Roman" w:eastAsia="NSimSun" w:hAnsi="Times New Roman"/>
          <w:sz w:val="28"/>
          <w:szCs w:val="28"/>
        </w:rPr>
        <w:t>Новопашковского</w:t>
      </w:r>
      <w:r w:rsidR="001E78AD" w:rsidRPr="00D51078">
        <w:rPr>
          <w:rFonts w:ascii="Times New Roman" w:eastAsia="NSimSun" w:hAnsi="Times New Roman"/>
          <w:sz w:val="28"/>
          <w:szCs w:val="28"/>
        </w:rPr>
        <w:t xml:space="preserve"> сельского поселения</w:t>
      </w:r>
    </w:p>
    <w:p w:rsidR="001E78AD" w:rsidRPr="00D51078" w:rsidRDefault="00125B80" w:rsidP="00125B80">
      <w:pPr>
        <w:jc w:val="right"/>
        <w:rPr>
          <w:rFonts w:ascii="Times New Roman" w:eastAsia="NSimSun" w:hAnsi="Times New Roman"/>
          <w:sz w:val="28"/>
          <w:szCs w:val="28"/>
        </w:rPr>
      </w:pPr>
      <w:r w:rsidRPr="00D51078">
        <w:rPr>
          <w:rFonts w:ascii="Times New Roman" w:eastAsia="NSimSun" w:hAnsi="Times New Roman"/>
          <w:sz w:val="28"/>
          <w:szCs w:val="28"/>
        </w:rPr>
        <w:t>Крыловского</w:t>
      </w:r>
      <w:r w:rsidR="001E78AD" w:rsidRPr="00D51078">
        <w:rPr>
          <w:rFonts w:ascii="Times New Roman" w:eastAsia="NSimSun" w:hAnsi="Times New Roman"/>
          <w:sz w:val="28"/>
          <w:szCs w:val="28"/>
        </w:rPr>
        <w:t xml:space="preserve"> района</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 xml:space="preserve">от </w:t>
      </w:r>
      <w:r w:rsidR="009E6457">
        <w:rPr>
          <w:rFonts w:ascii="Times New Roman" w:eastAsia="NSimSun" w:hAnsi="Times New Roman"/>
          <w:sz w:val="28"/>
          <w:szCs w:val="28"/>
        </w:rPr>
        <w:t>24</w:t>
      </w:r>
      <w:r w:rsidRPr="00D51078">
        <w:rPr>
          <w:rFonts w:ascii="Times New Roman" w:eastAsia="NSimSun" w:hAnsi="Times New Roman"/>
          <w:sz w:val="28"/>
          <w:szCs w:val="28"/>
        </w:rPr>
        <w:t>.0</w:t>
      </w:r>
      <w:r w:rsidR="00125B80" w:rsidRPr="00D51078">
        <w:rPr>
          <w:rFonts w:ascii="Times New Roman" w:eastAsia="NSimSun" w:hAnsi="Times New Roman"/>
          <w:sz w:val="28"/>
          <w:szCs w:val="28"/>
        </w:rPr>
        <w:t>3</w:t>
      </w:r>
      <w:r w:rsidRPr="00D51078">
        <w:rPr>
          <w:rFonts w:ascii="Times New Roman" w:eastAsia="NSimSun" w:hAnsi="Times New Roman"/>
          <w:sz w:val="28"/>
          <w:szCs w:val="28"/>
        </w:rPr>
        <w:t xml:space="preserve">.2021 г. № </w:t>
      </w:r>
      <w:r w:rsidR="009E6457">
        <w:rPr>
          <w:rFonts w:ascii="Times New Roman" w:eastAsia="NSimSun" w:hAnsi="Times New Roman"/>
          <w:sz w:val="28"/>
          <w:szCs w:val="28"/>
        </w:rPr>
        <w:t>22</w:t>
      </w:r>
    </w:p>
    <w:p w:rsidR="001E78AD" w:rsidRPr="00D51078" w:rsidRDefault="001E78AD" w:rsidP="00125B80">
      <w:pPr>
        <w:jc w:val="right"/>
        <w:rPr>
          <w:rFonts w:ascii="Times New Roman" w:eastAsia="NSimSun" w:hAnsi="Times New Roman"/>
          <w:sz w:val="28"/>
          <w:szCs w:val="28"/>
        </w:rPr>
      </w:pPr>
    </w:p>
    <w:p w:rsid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ПРИЛОЖЕНИЕ</w:t>
      </w:r>
    </w:p>
    <w:p w:rsidR="00D51078" w:rsidRDefault="00D51078" w:rsidP="00125B80">
      <w:pPr>
        <w:jc w:val="right"/>
        <w:rPr>
          <w:rFonts w:ascii="Times New Roman" w:eastAsia="NSimSun" w:hAnsi="Times New Roman"/>
          <w:sz w:val="28"/>
          <w:szCs w:val="28"/>
        </w:rPr>
      </w:pP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УТВЕРЖДЕНО</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постановлением администрации</w:t>
      </w:r>
    </w:p>
    <w:p w:rsidR="001E78AD" w:rsidRPr="00D51078" w:rsidRDefault="00125B80" w:rsidP="00125B80">
      <w:pPr>
        <w:jc w:val="right"/>
        <w:rPr>
          <w:rFonts w:ascii="Times New Roman" w:eastAsia="NSimSun" w:hAnsi="Times New Roman"/>
          <w:sz w:val="28"/>
          <w:szCs w:val="28"/>
        </w:rPr>
      </w:pPr>
      <w:r w:rsidRPr="00D51078">
        <w:rPr>
          <w:rFonts w:ascii="Times New Roman" w:eastAsia="NSimSun" w:hAnsi="Times New Roman"/>
          <w:sz w:val="28"/>
          <w:szCs w:val="28"/>
        </w:rPr>
        <w:t xml:space="preserve">Новопашковского </w:t>
      </w:r>
      <w:r w:rsidR="001E78AD" w:rsidRPr="00D51078">
        <w:rPr>
          <w:rFonts w:ascii="Times New Roman" w:eastAsia="NSimSun" w:hAnsi="Times New Roman"/>
          <w:sz w:val="28"/>
          <w:szCs w:val="28"/>
        </w:rPr>
        <w:t>сельского поселения</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К</w:t>
      </w:r>
      <w:r w:rsidR="00125B80" w:rsidRPr="00D51078">
        <w:rPr>
          <w:rFonts w:ascii="Times New Roman" w:eastAsia="NSimSun" w:hAnsi="Times New Roman"/>
          <w:sz w:val="28"/>
          <w:szCs w:val="28"/>
        </w:rPr>
        <w:t>рыловского</w:t>
      </w:r>
      <w:r w:rsidRPr="00D51078">
        <w:rPr>
          <w:rFonts w:ascii="Times New Roman" w:eastAsia="NSimSun" w:hAnsi="Times New Roman"/>
          <w:sz w:val="28"/>
          <w:szCs w:val="28"/>
        </w:rPr>
        <w:t xml:space="preserve"> района</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 xml:space="preserve">от </w:t>
      </w:r>
      <w:r w:rsidR="00125B80" w:rsidRPr="00D51078">
        <w:rPr>
          <w:rFonts w:ascii="Times New Roman" w:eastAsia="NSimSun" w:hAnsi="Times New Roman"/>
          <w:sz w:val="28"/>
          <w:szCs w:val="28"/>
        </w:rPr>
        <w:t>04</w:t>
      </w:r>
      <w:r w:rsidRPr="00D51078">
        <w:rPr>
          <w:rFonts w:ascii="Times New Roman" w:eastAsia="NSimSun" w:hAnsi="Times New Roman"/>
          <w:sz w:val="28"/>
          <w:szCs w:val="28"/>
        </w:rPr>
        <w:t>.</w:t>
      </w:r>
      <w:r w:rsidR="00125B80" w:rsidRPr="00D51078">
        <w:rPr>
          <w:rFonts w:ascii="Times New Roman" w:eastAsia="NSimSun" w:hAnsi="Times New Roman"/>
          <w:sz w:val="28"/>
          <w:szCs w:val="28"/>
        </w:rPr>
        <w:t>03.</w:t>
      </w:r>
      <w:r w:rsidRPr="00D51078">
        <w:rPr>
          <w:rFonts w:ascii="Times New Roman" w:eastAsia="NSimSun" w:hAnsi="Times New Roman"/>
          <w:sz w:val="28"/>
          <w:szCs w:val="28"/>
        </w:rPr>
        <w:t>201</w:t>
      </w:r>
      <w:r w:rsidR="00125B80" w:rsidRPr="00D51078">
        <w:rPr>
          <w:rFonts w:ascii="Times New Roman" w:eastAsia="NSimSun" w:hAnsi="Times New Roman"/>
          <w:sz w:val="28"/>
          <w:szCs w:val="28"/>
        </w:rPr>
        <w:t>9</w:t>
      </w:r>
      <w:r w:rsidRPr="00D51078">
        <w:rPr>
          <w:rFonts w:ascii="Times New Roman" w:eastAsia="NSimSun" w:hAnsi="Times New Roman"/>
          <w:sz w:val="28"/>
          <w:szCs w:val="28"/>
        </w:rPr>
        <w:t xml:space="preserve"> г. № 2</w:t>
      </w:r>
      <w:r w:rsidR="00125B80" w:rsidRPr="00D51078">
        <w:rPr>
          <w:rFonts w:ascii="Times New Roman" w:eastAsia="NSimSun" w:hAnsi="Times New Roman"/>
          <w:sz w:val="28"/>
          <w:szCs w:val="28"/>
        </w:rPr>
        <w:t>3</w:t>
      </w:r>
    </w:p>
    <w:p w:rsidR="001E78AD" w:rsidRDefault="001E78AD" w:rsidP="001E78AD"/>
    <w:p w:rsidR="00D51078" w:rsidRDefault="00D51078" w:rsidP="001E78AD"/>
    <w:p w:rsidR="001E78AD" w:rsidRPr="0089281A" w:rsidRDefault="00125B80" w:rsidP="001E78AD">
      <w:r>
        <w:rPr>
          <w:rFonts w:ascii="Times New Roman" w:hAnsi="Times New Roman"/>
          <w:bCs/>
          <w:color w:val="000000"/>
          <w:sz w:val="28"/>
          <w:szCs w:val="28"/>
        </w:rPr>
        <w:t xml:space="preserve"> </w:t>
      </w:r>
    </w:p>
    <w:p w:rsidR="001E78AD" w:rsidRPr="00D51078"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Административный регламент</w:t>
      </w:r>
    </w:p>
    <w:p w:rsidR="001E78AD"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предоставления муниципальной услуги «Присвоение, изменение и аннулирование адресов»</w:t>
      </w:r>
    </w:p>
    <w:p w:rsidR="00803690" w:rsidRPr="00D51078" w:rsidRDefault="00803690" w:rsidP="001E78AD">
      <w:pPr>
        <w:jc w:val="center"/>
        <w:rPr>
          <w:rFonts w:ascii="Times New Roman" w:eastAsia="NSimSun" w:hAnsi="Times New Roman"/>
          <w:b/>
          <w:sz w:val="28"/>
          <w:szCs w:val="28"/>
        </w:rPr>
      </w:pPr>
    </w:p>
    <w:p w:rsidR="001E78AD" w:rsidRPr="00D51078" w:rsidRDefault="001E78AD" w:rsidP="001E78AD">
      <w:pPr>
        <w:rPr>
          <w:rFonts w:ascii="Times New Roman" w:eastAsia="NSimSun" w:hAnsi="Times New Roman"/>
          <w:sz w:val="28"/>
          <w:szCs w:val="28"/>
        </w:rPr>
      </w:pPr>
    </w:p>
    <w:p w:rsidR="001E78AD" w:rsidRPr="00803690" w:rsidRDefault="001E78AD" w:rsidP="00803690">
      <w:pPr>
        <w:jc w:val="center"/>
        <w:rPr>
          <w:rFonts w:ascii="Times New Roman" w:eastAsia="NSimSun" w:hAnsi="Times New Roman"/>
          <w:sz w:val="28"/>
          <w:szCs w:val="28"/>
        </w:rPr>
      </w:pPr>
      <w:r w:rsidRPr="00803690">
        <w:rPr>
          <w:rFonts w:ascii="Times New Roman" w:eastAsia="NSimSun" w:hAnsi="Times New Roman"/>
          <w:sz w:val="28"/>
          <w:szCs w:val="28"/>
        </w:rPr>
        <w:t>Раздел 1. ОБЩИЕ ПОЛОЖЕНИЯ</w:t>
      </w:r>
    </w:p>
    <w:p w:rsidR="001E78AD" w:rsidRPr="00D51078" w:rsidRDefault="001E78AD" w:rsidP="001E78AD">
      <w:pPr>
        <w:rPr>
          <w:rFonts w:ascii="Times New Roman" w:eastAsia="NSimSun" w:hAnsi="Times New Roman"/>
          <w:sz w:val="28"/>
          <w:szCs w:val="28"/>
        </w:rPr>
      </w:pPr>
    </w:p>
    <w:p w:rsidR="001E78AD" w:rsidRPr="00D51078" w:rsidRDefault="001E78AD" w:rsidP="00D2649D">
      <w:pPr>
        <w:jc w:val="center"/>
        <w:rPr>
          <w:rFonts w:ascii="Times New Roman" w:eastAsia="NSimSun" w:hAnsi="Times New Roman"/>
          <w:sz w:val="28"/>
          <w:szCs w:val="28"/>
        </w:rPr>
      </w:pPr>
      <w:bookmarkStart w:id="0" w:name="Par43"/>
      <w:bookmarkEnd w:id="0"/>
      <w:r w:rsidRPr="00D51078">
        <w:rPr>
          <w:rFonts w:ascii="Times New Roman" w:eastAsia="NSimSun" w:hAnsi="Times New Roman"/>
          <w:sz w:val="28"/>
          <w:szCs w:val="28"/>
        </w:rPr>
        <w:t>Подраздел 1.1. Предмет регулирования административного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Административный регламент предоставления муниципальной услуги «Присвоение, изменение и аннулирование адресов» (далее - Регламент) </w:t>
      </w:r>
      <w:r w:rsidRPr="00D51078">
        <w:rPr>
          <w:rFonts w:ascii="Times New Roman" w:eastAsia="WenQuanYi Micro Hei" w:hAnsi="Times New Roman"/>
          <w:sz w:val="28"/>
          <w:szCs w:val="28"/>
        </w:rPr>
        <w:t xml:space="preserve">определяет стандарты, сроки и последовательность административных процедур (действий) по предоставлению администрацией </w:t>
      </w:r>
      <w:r w:rsidR="00736688" w:rsidRPr="00D51078">
        <w:rPr>
          <w:rFonts w:ascii="Times New Roman" w:eastAsia="WenQuanYi Micro Hei" w:hAnsi="Times New Roman"/>
          <w:sz w:val="28"/>
          <w:szCs w:val="28"/>
        </w:rPr>
        <w:t>Новопашковского</w:t>
      </w:r>
      <w:r w:rsidRPr="00D51078">
        <w:rPr>
          <w:rFonts w:ascii="Times New Roman" w:eastAsia="WenQuanYi Micro Hei" w:hAnsi="Times New Roman"/>
          <w:sz w:val="28"/>
          <w:szCs w:val="28"/>
        </w:rPr>
        <w:t xml:space="preserve"> сельского поселения К</w:t>
      </w:r>
      <w:r w:rsidR="00736688" w:rsidRPr="00D51078">
        <w:rPr>
          <w:rFonts w:ascii="Times New Roman" w:eastAsia="WenQuanYi Micro Hei" w:hAnsi="Times New Roman"/>
          <w:sz w:val="28"/>
          <w:szCs w:val="28"/>
        </w:rPr>
        <w:t>рыловского</w:t>
      </w:r>
      <w:r w:rsidRPr="00D51078">
        <w:rPr>
          <w:rFonts w:ascii="Times New Roman" w:eastAsia="WenQuanYi Micro Hei" w:hAnsi="Times New Roman"/>
          <w:sz w:val="28"/>
          <w:szCs w:val="28"/>
        </w:rPr>
        <w:t xml:space="preserve"> района муниципальной услуги </w:t>
      </w:r>
      <w:r w:rsidRPr="00D51078">
        <w:rPr>
          <w:rFonts w:ascii="Times New Roman" w:eastAsia="DejaVu Sans" w:hAnsi="Times New Roman"/>
          <w:sz w:val="28"/>
          <w:szCs w:val="28"/>
        </w:rPr>
        <w:t>«</w:t>
      </w:r>
      <w:r w:rsidRPr="00D51078">
        <w:rPr>
          <w:rFonts w:ascii="Times New Roman" w:hAnsi="Times New Roman"/>
          <w:sz w:val="28"/>
          <w:szCs w:val="28"/>
        </w:rPr>
        <w:t>Присвоение, изменение и аннулирование адресов</w:t>
      </w:r>
      <w:r w:rsidRPr="00D51078">
        <w:rPr>
          <w:rFonts w:ascii="Times New Roman" w:eastAsia="DejaVu Sans" w:hAnsi="Times New Roman"/>
          <w:sz w:val="28"/>
          <w:szCs w:val="28"/>
        </w:rPr>
        <w:t>» (далее – муниципальная услуга).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Настоящий Регламент распространяется на правоотношения по присвоению адресов объектам адресации, изменению и аннулированию таких адресов в границах поселения с использованием федеральной информационной адресной системы в случаях и на основаниях, указанных в разделе 2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Объектом адресации являются:</w:t>
      </w:r>
    </w:p>
    <w:p w:rsidR="001E78AD" w:rsidRPr="00D51078" w:rsidRDefault="001E78AD" w:rsidP="001E78AD">
      <w:pPr>
        <w:rPr>
          <w:rFonts w:ascii="Times New Roman" w:hAnsi="Times New Roman"/>
          <w:sz w:val="28"/>
          <w:szCs w:val="28"/>
        </w:rPr>
      </w:pPr>
      <w:bookmarkStart w:id="1" w:name="sub_10051"/>
      <w:r w:rsidRPr="00D51078">
        <w:rPr>
          <w:rFonts w:ascii="Times New Roman" w:hAnsi="Times New Roman"/>
          <w:sz w:val="28"/>
          <w:szCs w:val="28"/>
        </w:rPr>
        <w:t xml:space="preserve">а) здание (строение, за исключением некапитального строения), в том </w:t>
      </w:r>
      <w:proofErr w:type="gramStart"/>
      <w:r w:rsidRPr="00D51078">
        <w:rPr>
          <w:rFonts w:ascii="Times New Roman" w:hAnsi="Times New Roman"/>
          <w:sz w:val="28"/>
          <w:szCs w:val="28"/>
        </w:rPr>
        <w:t>числе</w:t>
      </w:r>
      <w:proofErr w:type="gramEnd"/>
      <w:r w:rsidRPr="00D51078">
        <w:rPr>
          <w:rFonts w:ascii="Times New Roman" w:hAnsi="Times New Roman"/>
          <w:sz w:val="28"/>
          <w:szCs w:val="28"/>
        </w:rPr>
        <w:t xml:space="preserve"> строительство которого не завершено;</w:t>
      </w:r>
    </w:p>
    <w:p w:rsidR="001E78AD" w:rsidRPr="00D51078" w:rsidRDefault="001E78AD" w:rsidP="001E78AD">
      <w:pPr>
        <w:rPr>
          <w:rFonts w:ascii="Times New Roman" w:hAnsi="Times New Roman"/>
          <w:sz w:val="28"/>
          <w:szCs w:val="28"/>
        </w:rPr>
      </w:pPr>
      <w:bookmarkStart w:id="2" w:name="sub_10052"/>
      <w:bookmarkEnd w:id="1"/>
      <w:r w:rsidRPr="00D51078">
        <w:rPr>
          <w:rFonts w:ascii="Times New Roman" w:hAnsi="Times New Roman"/>
          <w:sz w:val="28"/>
          <w:szCs w:val="28"/>
        </w:rPr>
        <w:t xml:space="preserve">б) сооружение (за исключением некапитального сооружения и линейного объекта), в том </w:t>
      </w:r>
      <w:proofErr w:type="gramStart"/>
      <w:r w:rsidRPr="00D51078">
        <w:rPr>
          <w:rFonts w:ascii="Times New Roman" w:hAnsi="Times New Roman"/>
          <w:sz w:val="28"/>
          <w:szCs w:val="28"/>
        </w:rPr>
        <w:t>числе</w:t>
      </w:r>
      <w:proofErr w:type="gramEnd"/>
      <w:r w:rsidRPr="00D51078">
        <w:rPr>
          <w:rFonts w:ascii="Times New Roman" w:hAnsi="Times New Roman"/>
          <w:sz w:val="28"/>
          <w:szCs w:val="28"/>
        </w:rPr>
        <w:t xml:space="preserve"> строительство которого не завершено;</w:t>
      </w:r>
    </w:p>
    <w:p w:rsidR="001E78AD" w:rsidRPr="00D51078" w:rsidRDefault="001E78AD" w:rsidP="001E78AD">
      <w:pPr>
        <w:rPr>
          <w:rFonts w:ascii="Times New Roman" w:hAnsi="Times New Roman"/>
          <w:sz w:val="28"/>
          <w:szCs w:val="28"/>
        </w:rPr>
      </w:pPr>
      <w:bookmarkStart w:id="3" w:name="sub_10053"/>
      <w:bookmarkEnd w:id="2"/>
      <w:r w:rsidRPr="00D51078">
        <w:rPr>
          <w:rFonts w:ascii="Times New Roman" w:hAnsi="Times New Roman"/>
          <w:sz w:val="28"/>
          <w:szCs w:val="28"/>
        </w:rPr>
        <w:lastRenderedPageBreak/>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1E78AD" w:rsidRPr="00D51078" w:rsidRDefault="001E78AD" w:rsidP="001E78AD">
      <w:pPr>
        <w:rPr>
          <w:rFonts w:ascii="Times New Roman" w:hAnsi="Times New Roman"/>
          <w:sz w:val="28"/>
          <w:szCs w:val="28"/>
        </w:rPr>
      </w:pPr>
      <w:bookmarkStart w:id="4" w:name="sub_10054"/>
      <w:bookmarkEnd w:id="3"/>
      <w:r w:rsidRPr="00D51078">
        <w:rPr>
          <w:rFonts w:ascii="Times New Roman" w:hAnsi="Times New Roman"/>
          <w:sz w:val="28"/>
          <w:szCs w:val="28"/>
        </w:rPr>
        <w:t>г) помещение, являющееся частью объекта капитального строительства;</w:t>
      </w:r>
    </w:p>
    <w:bookmarkEnd w:id="4"/>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-место (за исключением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являющегося частью некапитального здания или сооружения).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от 13 июля 2015 года № 218-ФЗ «О государственной регистрации недвижимости».</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1.2. Круг заявителей</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Заявителями на получение муниципальной услуги в соответствии с Регламентом (далее – заявители) являются</w:t>
      </w:r>
      <w:bookmarkStart w:id="5" w:name="sub_1027"/>
      <w:r w:rsidRPr="00D51078">
        <w:rPr>
          <w:rFonts w:ascii="Times New Roman" w:hAnsi="Times New Roman"/>
          <w:sz w:val="28"/>
          <w:szCs w:val="28"/>
        </w:rPr>
        <w:t xml:space="preserve"> собственники объекта адресации (по собственной инициативе) либо лица, обладающие одним из следующих вещных прав на объект адресации:</w:t>
      </w:r>
    </w:p>
    <w:p w:rsidR="001E78AD" w:rsidRPr="00D51078" w:rsidRDefault="001E78AD" w:rsidP="001E78AD">
      <w:pPr>
        <w:rPr>
          <w:rFonts w:ascii="Times New Roman" w:hAnsi="Times New Roman"/>
          <w:sz w:val="28"/>
          <w:szCs w:val="28"/>
        </w:rPr>
      </w:pPr>
      <w:bookmarkStart w:id="6" w:name="sub_1271"/>
      <w:bookmarkEnd w:id="5"/>
      <w:r w:rsidRPr="00D51078">
        <w:rPr>
          <w:rFonts w:ascii="Times New Roman" w:hAnsi="Times New Roman"/>
          <w:sz w:val="28"/>
          <w:szCs w:val="28"/>
        </w:rPr>
        <w:t>а) право хозяйственного ведения;</w:t>
      </w:r>
    </w:p>
    <w:p w:rsidR="001E78AD" w:rsidRPr="00D51078" w:rsidRDefault="001E78AD" w:rsidP="001E78AD">
      <w:pPr>
        <w:rPr>
          <w:rFonts w:ascii="Times New Roman" w:hAnsi="Times New Roman"/>
          <w:sz w:val="28"/>
          <w:szCs w:val="28"/>
        </w:rPr>
      </w:pPr>
      <w:bookmarkStart w:id="7" w:name="sub_1272"/>
      <w:bookmarkEnd w:id="6"/>
      <w:r w:rsidRPr="00D51078">
        <w:rPr>
          <w:rFonts w:ascii="Times New Roman" w:hAnsi="Times New Roman"/>
          <w:sz w:val="28"/>
          <w:szCs w:val="28"/>
        </w:rPr>
        <w:t>б) право оперативного управления;</w:t>
      </w:r>
    </w:p>
    <w:p w:rsidR="001E78AD" w:rsidRPr="00D51078" w:rsidRDefault="001E78AD" w:rsidP="001E78AD">
      <w:pPr>
        <w:rPr>
          <w:rFonts w:ascii="Times New Roman" w:hAnsi="Times New Roman"/>
          <w:sz w:val="28"/>
          <w:szCs w:val="28"/>
        </w:rPr>
      </w:pPr>
      <w:bookmarkStart w:id="8" w:name="sub_1273"/>
      <w:bookmarkEnd w:id="7"/>
      <w:r w:rsidRPr="00D51078">
        <w:rPr>
          <w:rFonts w:ascii="Times New Roman" w:hAnsi="Times New Roman"/>
          <w:sz w:val="28"/>
          <w:szCs w:val="28"/>
        </w:rPr>
        <w:t>в) право пожизненно наследуемого владения;</w:t>
      </w:r>
    </w:p>
    <w:p w:rsidR="001E78AD" w:rsidRPr="00D51078" w:rsidRDefault="001E78AD" w:rsidP="001E78AD">
      <w:pPr>
        <w:rPr>
          <w:rFonts w:ascii="Times New Roman" w:hAnsi="Times New Roman"/>
          <w:sz w:val="28"/>
          <w:szCs w:val="28"/>
        </w:rPr>
      </w:pPr>
      <w:bookmarkStart w:id="9" w:name="sub_1274"/>
      <w:bookmarkEnd w:id="8"/>
      <w:r w:rsidRPr="00D51078">
        <w:rPr>
          <w:rFonts w:ascii="Times New Roman" w:hAnsi="Times New Roman"/>
          <w:sz w:val="28"/>
          <w:szCs w:val="28"/>
        </w:rPr>
        <w:t>г) право постоянного (бессрочного) пользования.</w:t>
      </w:r>
    </w:p>
    <w:bookmarkEnd w:id="9"/>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E78AD" w:rsidRPr="00D51078" w:rsidRDefault="001E78AD" w:rsidP="001E78AD">
      <w:pPr>
        <w:rPr>
          <w:rFonts w:ascii="Times New Roman" w:hAnsi="Times New Roman"/>
          <w:sz w:val="28"/>
          <w:szCs w:val="28"/>
        </w:rPr>
      </w:pPr>
      <w:bookmarkStart w:id="10" w:name="sub_10293"/>
      <w:r w:rsidRPr="00D51078">
        <w:rPr>
          <w:rFonts w:ascii="Times New Roman" w:hAnsi="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1E78AD" w:rsidRPr="00D51078" w:rsidRDefault="001E78AD" w:rsidP="001E78AD">
      <w:pPr>
        <w:rPr>
          <w:rFonts w:ascii="Times New Roman" w:hAnsi="Times New Roman"/>
          <w:sz w:val="28"/>
          <w:szCs w:val="28"/>
        </w:rPr>
      </w:pPr>
      <w:bookmarkStart w:id="11" w:name="sub_10294"/>
      <w:bookmarkEnd w:id="10"/>
      <w:r w:rsidRPr="00D51078">
        <w:rPr>
          <w:rFonts w:ascii="Times New Roman" w:hAnsi="Times New Roman"/>
          <w:sz w:val="28"/>
          <w:szCs w:val="28"/>
        </w:rPr>
        <w:t xml:space="preserve">От имени лица, указанного в абзаце первом настоящего подраздела,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w:t>
      </w:r>
      <w:r w:rsidRPr="00D51078">
        <w:rPr>
          <w:rFonts w:ascii="Times New Roman" w:hAnsi="Times New Roman"/>
          <w:sz w:val="28"/>
          <w:szCs w:val="28"/>
        </w:rPr>
        <w:lastRenderedPageBreak/>
        <w:t>комплексные кадастровые работы в отношении соответствующего объекта недвижимости, являющегося объектом адресации.</w:t>
      </w:r>
    </w:p>
    <w:bookmarkEnd w:id="11"/>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В случае</w:t>
      </w:r>
      <w:proofErr w:type="gramStart"/>
      <w:r w:rsidRPr="00D51078">
        <w:rPr>
          <w:rFonts w:ascii="Times New Roman" w:eastAsia="Calibri" w:hAnsi="Times New Roman"/>
          <w:sz w:val="28"/>
          <w:szCs w:val="28"/>
        </w:rPr>
        <w:t>,</w:t>
      </w:r>
      <w:proofErr w:type="gramEnd"/>
      <w:r w:rsidRPr="00D51078">
        <w:rPr>
          <w:rFonts w:ascii="Times New Roman" w:eastAsia="Calibri" w:hAnsi="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1.3. Требования к порядку информирования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 xml:space="preserve">1.3.1.1. В администрации </w:t>
      </w:r>
      <w:r w:rsidR="00736688" w:rsidRPr="00D51078">
        <w:rPr>
          <w:rFonts w:ascii="Times New Roman" w:eastAsia="Calibri" w:hAnsi="Times New Roman"/>
          <w:sz w:val="28"/>
          <w:szCs w:val="28"/>
        </w:rPr>
        <w:t>Новопашковского</w:t>
      </w:r>
      <w:r w:rsidRPr="00D51078">
        <w:rPr>
          <w:rFonts w:ascii="Times New Roman" w:eastAsia="Calibri" w:hAnsi="Times New Roman"/>
          <w:sz w:val="28"/>
          <w:szCs w:val="28"/>
        </w:rPr>
        <w:t xml:space="preserve"> сельского поселения К</w:t>
      </w:r>
      <w:r w:rsidR="00736688" w:rsidRPr="00D51078">
        <w:rPr>
          <w:rFonts w:ascii="Times New Roman" w:eastAsia="Calibri" w:hAnsi="Times New Roman"/>
          <w:sz w:val="28"/>
          <w:szCs w:val="28"/>
        </w:rPr>
        <w:t xml:space="preserve">рыловского </w:t>
      </w:r>
      <w:r w:rsidRPr="00D51078">
        <w:rPr>
          <w:rFonts w:ascii="Times New Roman" w:eastAsia="Calibri" w:hAnsi="Times New Roman"/>
          <w:sz w:val="28"/>
          <w:szCs w:val="28"/>
        </w:rPr>
        <w:t>района (далее - Уполномоченный орган):</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в устной форме при личном обращении;</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с использованием телефонной связи;</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по письменным обращениям;</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в форме электронного документа посредством направления на адрес электронной почты.</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1.3.1.2. </w:t>
      </w:r>
      <w:r w:rsidRPr="00D51078">
        <w:rPr>
          <w:rFonts w:ascii="Times New Roman" w:hAnsi="Times New Roman"/>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К</w:t>
      </w:r>
      <w:r w:rsidR="00736688" w:rsidRPr="00D51078">
        <w:rPr>
          <w:rFonts w:ascii="Times New Roman" w:hAnsi="Times New Roman"/>
          <w:sz w:val="28"/>
          <w:szCs w:val="28"/>
        </w:rPr>
        <w:t>рыловском</w:t>
      </w:r>
      <w:r w:rsidRPr="00D51078">
        <w:rPr>
          <w:rFonts w:ascii="Times New Roman" w:hAnsi="Times New Roman"/>
          <w:sz w:val="28"/>
          <w:szCs w:val="28"/>
        </w:rPr>
        <w:t xml:space="preserve"> районе Краснодарского края:</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при личном обращении;</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посредством интернет-сайта.</w:t>
      </w:r>
    </w:p>
    <w:p w:rsidR="00D166C1"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1.3.1.3. </w:t>
      </w:r>
      <w:r w:rsidR="00D166C1" w:rsidRPr="00D51078">
        <w:rPr>
          <w:rFonts w:ascii="Times New Roman" w:hAnsi="Times New Roman"/>
          <w:sz w:val="28"/>
          <w:szCs w:val="28"/>
        </w:rPr>
        <w:t xml:space="preserve">Посредством размещения информации на официальном сайте администрации Новопашковского сельского поселения Крыловского района </w:t>
      </w:r>
      <w:hyperlink r:id="rId11" w:history="1">
        <w:r w:rsidR="00D166C1" w:rsidRPr="00803690">
          <w:rPr>
            <w:rStyle w:val="a3"/>
            <w:rFonts w:ascii="Times New Roman" w:hAnsi="Times New Roman"/>
            <w:color w:val="auto"/>
            <w:sz w:val="28"/>
            <w:szCs w:val="28"/>
          </w:rPr>
          <w:t>http://www.novopashkovskaya.ru/</w:t>
        </w:r>
      </w:hyperlink>
      <w:r w:rsidR="00D166C1" w:rsidRPr="00803690">
        <w:rPr>
          <w:rFonts w:ascii="Times New Roman" w:hAnsi="Times New Roman"/>
          <w:sz w:val="28"/>
          <w:szCs w:val="28"/>
        </w:rPr>
        <w:t xml:space="preserve"> </w:t>
      </w:r>
      <w:r w:rsidR="00D166C1" w:rsidRPr="00D51078">
        <w:rPr>
          <w:rFonts w:ascii="Times New Roman" w:hAnsi="Times New Roman"/>
          <w:sz w:val="28"/>
          <w:szCs w:val="28"/>
        </w:rPr>
        <w:t>(далее - официальный сайт)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Едином Портале размещается следующая информация: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круг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формы заявлений (уведомлений, сообщений), используемые при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1.3.1.5. Посредством размещения информационных стендов в МФЦ и в Уполномоченном органе.</w:t>
      </w:r>
    </w:p>
    <w:p w:rsidR="001E78AD" w:rsidRPr="00D51078" w:rsidRDefault="001E78AD" w:rsidP="001E78AD">
      <w:pPr>
        <w:rPr>
          <w:rFonts w:ascii="Times New Roman" w:eastAsia="Calibri" w:hAnsi="Times New Roman"/>
          <w:sz w:val="28"/>
          <w:szCs w:val="28"/>
        </w:rPr>
      </w:pPr>
      <w:r w:rsidRPr="00D51078">
        <w:rPr>
          <w:rFonts w:ascii="Times New Roman" w:hAnsi="Times New Roman"/>
          <w:sz w:val="28"/>
          <w:szCs w:val="28"/>
        </w:rPr>
        <w:t>Посредством телефонной связи Call-центра (горячая линия).</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1.3.1.6. </w:t>
      </w:r>
      <w:r w:rsidRPr="00D51078">
        <w:rPr>
          <w:rFonts w:ascii="Times New Roman" w:hAnsi="Times New Roman"/>
          <w:sz w:val="28"/>
          <w:szCs w:val="28"/>
        </w:rPr>
        <w:t>Информирование о предоставлении муниципальной услуги осуществляется бесплатно.</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E78AD" w:rsidRPr="00D51078" w:rsidRDefault="001E78AD" w:rsidP="001E78AD">
      <w:pPr>
        <w:rPr>
          <w:rFonts w:ascii="Times New Roman" w:eastAsia="Calibri" w:hAnsi="Times New Roman"/>
          <w:sz w:val="28"/>
          <w:szCs w:val="28"/>
        </w:rPr>
      </w:pPr>
      <w:proofErr w:type="gramStart"/>
      <w:r w:rsidRPr="00D51078">
        <w:rPr>
          <w:rFonts w:ascii="Times New Roman" w:eastAsia="Calibri" w:hAnsi="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Рекомендуемое время для телефонного разговора - не более 10 минут, личного устного информирования - не более 15 минут.</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1.3.2. </w:t>
      </w:r>
      <w:r w:rsidRPr="00D51078">
        <w:rPr>
          <w:rFonts w:ascii="Times New Roman" w:hAnsi="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На Информационных стендах, размещенных в МФЦ и в Уполномоченном органе, указываются следующие сведения: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режим работы, адреса Уполномоченного органа и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адрес официального сайта Уполномоченного органа, адрес электронной почты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почтовые адреса, телефоны, фамилии руководителей МФЦ и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порядок получения консультаций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порядок и сроки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образцы заявлений о предоставлении муниципальной услуги и образцы заполнения таких заявлений;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основания для отказа в приеме документов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исчерпывающий перечень оснований для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круг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w:t>
      </w:r>
      <w:r w:rsidR="00C017BF" w:rsidRPr="00D51078">
        <w:rPr>
          <w:rFonts w:ascii="Times New Roman" w:hAnsi="Times New Roman"/>
          <w:sz w:val="28"/>
          <w:szCs w:val="28"/>
        </w:rPr>
        <w:t xml:space="preserve">Новопашковского </w:t>
      </w:r>
      <w:r w:rsidRPr="00D51078">
        <w:rPr>
          <w:rFonts w:ascii="Times New Roman" w:hAnsi="Times New Roman"/>
          <w:sz w:val="28"/>
          <w:szCs w:val="28"/>
        </w:rPr>
        <w:t>сельского поселения К</w:t>
      </w:r>
      <w:r w:rsidR="00C017BF" w:rsidRPr="00D51078">
        <w:rPr>
          <w:rFonts w:ascii="Times New Roman" w:hAnsi="Times New Roman"/>
          <w:sz w:val="28"/>
          <w:szCs w:val="28"/>
        </w:rPr>
        <w:t>рыло</w:t>
      </w:r>
      <w:r w:rsidRPr="00D51078">
        <w:rPr>
          <w:rFonts w:ascii="Times New Roman" w:hAnsi="Times New Roman"/>
          <w:sz w:val="28"/>
          <w:szCs w:val="28"/>
        </w:rPr>
        <w:t>вского района в сети «Интернет», на Едином портале и на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на Едином портале, Региональном портале, предоставляется заявителю бесплатно.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1.3.3. Организации, участвующие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МФЦ.</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eastAsia="NSimSun" w:hAnsi="Times New Roman"/>
          <w:sz w:val="28"/>
          <w:szCs w:val="28"/>
        </w:rPr>
      </w:pPr>
      <w:r w:rsidRPr="00D51078">
        <w:rPr>
          <w:rFonts w:ascii="Times New Roman" w:eastAsia="NSimSun" w:hAnsi="Times New Roman"/>
          <w:sz w:val="28"/>
          <w:szCs w:val="28"/>
        </w:rPr>
        <w:t>Раздел 2. Стандарт предоставления муниципальной услуги</w:t>
      </w:r>
    </w:p>
    <w:p w:rsidR="00D2649D" w:rsidRPr="00D51078" w:rsidRDefault="00D2649D" w:rsidP="00D2649D">
      <w:pPr>
        <w:jc w:val="center"/>
        <w:rPr>
          <w:rFonts w:ascii="Times New Roman" w:eastAsia="NSimSu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2.1. Наименование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Наименование муниципальной услуги - «Присвоение, изменение и аннулирование адресов».</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2.2. Наименование органа, предоставляющего муниципальную услугу.</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2.2.1. Предоставление муниципальной услуги осуществляется Уполномоченным органом.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Уполномоченный орган предоставляет муниципальную услугу через отдел </w:t>
      </w:r>
      <w:r w:rsidR="00C017BF" w:rsidRPr="00D51078">
        <w:rPr>
          <w:rFonts w:ascii="Times New Roman" w:hAnsi="Times New Roman"/>
          <w:sz w:val="28"/>
          <w:szCs w:val="28"/>
        </w:rPr>
        <w:t xml:space="preserve">по общим  вопросам </w:t>
      </w:r>
      <w:r w:rsidRPr="00D51078">
        <w:rPr>
          <w:rFonts w:ascii="Times New Roman" w:hAnsi="Times New Roman"/>
          <w:sz w:val="28"/>
          <w:szCs w:val="28"/>
        </w:rPr>
        <w:t>Уполномоченного органа.</w:t>
      </w:r>
    </w:p>
    <w:p w:rsidR="00B51181" w:rsidRPr="004A2E5F" w:rsidRDefault="001E78AD" w:rsidP="00B51181">
      <w:pPr>
        <w:widowControl w:val="0"/>
        <w:rPr>
          <w:rFonts w:ascii="Times New Roman" w:hAnsi="Times New Roman"/>
          <w:kern w:val="1"/>
          <w:sz w:val="28"/>
          <w:szCs w:val="28"/>
        </w:rPr>
      </w:pPr>
      <w:r w:rsidRPr="00B51181">
        <w:rPr>
          <w:rFonts w:ascii="Times New Roman" w:hAnsi="Times New Roman"/>
          <w:sz w:val="28"/>
          <w:szCs w:val="28"/>
        </w:rPr>
        <w:t>2.2.2.</w:t>
      </w:r>
      <w:bookmarkStart w:id="12" w:name="Par159"/>
      <w:bookmarkEnd w:id="12"/>
      <w:r w:rsidRPr="00B51181">
        <w:rPr>
          <w:rFonts w:ascii="Times New Roman" w:hAnsi="Times New Roman"/>
          <w:sz w:val="28"/>
          <w:szCs w:val="28"/>
        </w:rPr>
        <w:t xml:space="preserve"> В предоставлении муниципальной услуги участвуют МФЦ</w:t>
      </w:r>
      <w:r w:rsidR="00B51181">
        <w:rPr>
          <w:rFonts w:ascii="Times New Roman" w:hAnsi="Times New Roman"/>
          <w:sz w:val="28"/>
          <w:szCs w:val="28"/>
        </w:rPr>
        <w:t xml:space="preserve"> </w:t>
      </w:r>
      <w:r w:rsidR="00B51181" w:rsidRPr="00D51078">
        <w:rPr>
          <w:rFonts w:ascii="Times New Roman" w:hAnsi="Times New Roman"/>
          <w:sz w:val="28"/>
          <w:szCs w:val="28"/>
        </w:rPr>
        <w:t xml:space="preserve"> </w:t>
      </w:r>
      <w:r w:rsidR="00B51181" w:rsidRPr="004A2E5F">
        <w:rPr>
          <w:rFonts w:ascii="Times New Roman" w:hAnsi="Times New Roman"/>
          <w:kern w:val="1"/>
          <w:sz w:val="28"/>
          <w:szCs w:val="28"/>
        </w:rPr>
        <w:t>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1E78AD" w:rsidRPr="00B51181" w:rsidRDefault="001E78AD" w:rsidP="00B51181">
      <w:pPr>
        <w:rPr>
          <w:rFonts w:ascii="Times New Roman" w:hAnsi="Times New Roman"/>
          <w:color w:val="C00000"/>
          <w:sz w:val="28"/>
          <w:szCs w:val="28"/>
        </w:rPr>
      </w:pPr>
      <w:r w:rsidRPr="00B51181">
        <w:rPr>
          <w:rFonts w:ascii="Times New Roman" w:hAnsi="Times New Roman"/>
          <w:color w:val="C00000"/>
          <w:sz w:val="28"/>
          <w:szCs w:val="28"/>
        </w:rPr>
        <w:lastRenderedPageBreak/>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2.2.4. При предоставлении муниципальной услуги Уполномоченный орган взаимодействует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bookmarkStart w:id="13" w:name="_Hlk65422818"/>
      <w:proofErr w:type="gramStart"/>
      <w:r w:rsidRPr="00D51078">
        <w:rPr>
          <w:rFonts w:ascii="Times New Roman" w:hAnsi="Times New Roman"/>
          <w:sz w:val="28"/>
          <w:szCs w:val="28"/>
        </w:rPr>
        <w:t xml:space="preserve">1) Межмуниципальным отделом по </w:t>
      </w:r>
      <w:r w:rsidR="00901BF8" w:rsidRPr="00D51078">
        <w:rPr>
          <w:rFonts w:ascii="Times New Roman" w:hAnsi="Times New Roman"/>
          <w:sz w:val="28"/>
          <w:szCs w:val="28"/>
        </w:rPr>
        <w:t xml:space="preserve">Крыловскому и </w:t>
      </w:r>
      <w:r w:rsidRPr="00D51078">
        <w:rPr>
          <w:rFonts w:ascii="Times New Roman" w:hAnsi="Times New Roman"/>
          <w:sz w:val="28"/>
          <w:szCs w:val="28"/>
        </w:rPr>
        <w:t xml:space="preserve"> </w:t>
      </w:r>
      <w:r w:rsidR="00901BF8" w:rsidRPr="00D51078">
        <w:rPr>
          <w:rFonts w:ascii="Times New Roman" w:hAnsi="Times New Roman"/>
          <w:sz w:val="28"/>
          <w:szCs w:val="28"/>
        </w:rPr>
        <w:t xml:space="preserve">Павловскому </w:t>
      </w:r>
      <w:r w:rsidRPr="00D51078">
        <w:rPr>
          <w:rFonts w:ascii="Times New Roman" w:hAnsi="Times New Roman"/>
          <w:sz w:val="28"/>
          <w:szCs w:val="28"/>
        </w:rPr>
        <w:t xml:space="preserve"> районам </w:t>
      </w:r>
      <w:r w:rsidR="00901BF8" w:rsidRPr="00D51078">
        <w:rPr>
          <w:rFonts w:ascii="Times New Roman" w:hAnsi="Times New Roman"/>
          <w:sz w:val="28"/>
          <w:szCs w:val="28"/>
        </w:rPr>
        <w:t xml:space="preserve">Управления  </w:t>
      </w:r>
      <w:proofErr w:type="spellStart"/>
      <w:r w:rsidR="00901BF8" w:rsidRPr="00D51078">
        <w:rPr>
          <w:rFonts w:ascii="Times New Roman" w:hAnsi="Times New Roman"/>
          <w:sz w:val="28"/>
          <w:szCs w:val="28"/>
        </w:rPr>
        <w:t>Росреестра</w:t>
      </w:r>
      <w:proofErr w:type="spellEnd"/>
      <w:r w:rsidR="00901BF8" w:rsidRPr="00D51078">
        <w:rPr>
          <w:rFonts w:ascii="Times New Roman" w:hAnsi="Times New Roman"/>
          <w:sz w:val="28"/>
          <w:szCs w:val="28"/>
        </w:rPr>
        <w:t xml:space="preserve"> </w:t>
      </w:r>
      <w:r w:rsidRPr="00D51078">
        <w:rPr>
          <w:rFonts w:ascii="Times New Roman" w:hAnsi="Times New Roman"/>
          <w:sz w:val="28"/>
          <w:szCs w:val="28"/>
        </w:rPr>
        <w:t>по Краснодарскому краю;</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 </w:t>
      </w:r>
      <w:r w:rsidR="00901BF8" w:rsidRPr="00D51078">
        <w:rPr>
          <w:rFonts w:ascii="Times New Roman" w:hAnsi="Times New Roman"/>
          <w:sz w:val="28"/>
          <w:szCs w:val="28"/>
        </w:rPr>
        <w:t>Межрайонной Инспекцией ФНС России № 3 по Краснодарскому краю;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 Управлением </w:t>
      </w:r>
      <w:r w:rsidR="00901BF8" w:rsidRPr="00D51078">
        <w:rPr>
          <w:rFonts w:ascii="Times New Roman" w:hAnsi="Times New Roman"/>
          <w:sz w:val="28"/>
          <w:szCs w:val="28"/>
        </w:rPr>
        <w:t xml:space="preserve">по  благоустройству и </w:t>
      </w:r>
      <w:r w:rsidRPr="00D51078">
        <w:rPr>
          <w:rFonts w:ascii="Times New Roman" w:hAnsi="Times New Roman"/>
          <w:sz w:val="28"/>
          <w:szCs w:val="28"/>
        </w:rPr>
        <w:t>архитектур</w:t>
      </w:r>
      <w:r w:rsidR="00901BF8" w:rsidRPr="00D51078">
        <w:rPr>
          <w:rFonts w:ascii="Times New Roman" w:hAnsi="Times New Roman"/>
          <w:sz w:val="28"/>
          <w:szCs w:val="28"/>
        </w:rPr>
        <w:t>е</w:t>
      </w:r>
      <w:r w:rsidRPr="00D51078">
        <w:rPr>
          <w:rFonts w:ascii="Times New Roman" w:hAnsi="Times New Roman"/>
          <w:sz w:val="28"/>
          <w:szCs w:val="28"/>
        </w:rPr>
        <w:t xml:space="preserve"> администрации муниципального образования </w:t>
      </w:r>
      <w:r w:rsidR="00901BF8" w:rsidRPr="00D51078">
        <w:rPr>
          <w:rFonts w:ascii="Times New Roman" w:hAnsi="Times New Roman"/>
          <w:sz w:val="28"/>
          <w:szCs w:val="28"/>
        </w:rPr>
        <w:t xml:space="preserve"> </w:t>
      </w:r>
      <w:r w:rsidR="00C017BF" w:rsidRPr="00D51078">
        <w:rPr>
          <w:rFonts w:ascii="Times New Roman" w:hAnsi="Times New Roman"/>
          <w:sz w:val="28"/>
          <w:szCs w:val="28"/>
        </w:rPr>
        <w:t xml:space="preserve">Крыловский </w:t>
      </w:r>
      <w:r w:rsidRPr="00D51078">
        <w:rPr>
          <w:rFonts w:ascii="Times New Roman" w:hAnsi="Times New Roman"/>
          <w:sz w:val="28"/>
          <w:szCs w:val="28"/>
        </w:rPr>
        <w:t xml:space="preserve"> район</w:t>
      </w:r>
      <w:r w:rsidR="00901BF8" w:rsidRPr="00D51078">
        <w:rPr>
          <w:rFonts w:ascii="Times New Roman" w:hAnsi="Times New Roman"/>
          <w:sz w:val="28"/>
          <w:szCs w:val="28"/>
        </w:rPr>
        <w:t>;</w:t>
      </w:r>
    </w:p>
    <w:p w:rsidR="00901BF8" w:rsidRPr="00D51078" w:rsidRDefault="00901BF8" w:rsidP="001E78AD">
      <w:pPr>
        <w:rPr>
          <w:rFonts w:ascii="Times New Roman" w:hAnsi="Times New Roman"/>
          <w:sz w:val="28"/>
          <w:szCs w:val="28"/>
        </w:rPr>
      </w:pPr>
      <w:r w:rsidRPr="00D51078">
        <w:rPr>
          <w:rFonts w:ascii="Times New Roman" w:hAnsi="Times New Roman"/>
          <w:sz w:val="28"/>
          <w:szCs w:val="28"/>
        </w:rPr>
        <w:t>4)Отделом ГБУ КК «</w:t>
      </w:r>
      <w:proofErr w:type="spellStart"/>
      <w:r w:rsidRPr="00D51078">
        <w:rPr>
          <w:rFonts w:ascii="Times New Roman" w:hAnsi="Times New Roman"/>
          <w:sz w:val="28"/>
          <w:szCs w:val="28"/>
        </w:rPr>
        <w:t>Крайтехинвентаризация</w:t>
      </w:r>
      <w:proofErr w:type="spellEnd"/>
      <w:proofErr w:type="gramStart"/>
      <w:r w:rsidRPr="00D51078">
        <w:rPr>
          <w:rFonts w:ascii="Times New Roman" w:hAnsi="Times New Roman"/>
          <w:sz w:val="28"/>
          <w:szCs w:val="28"/>
        </w:rPr>
        <w:t>»-</w:t>
      </w:r>
      <w:proofErr w:type="gramEnd"/>
      <w:r w:rsidRPr="00D51078">
        <w:rPr>
          <w:rFonts w:ascii="Times New Roman" w:hAnsi="Times New Roman"/>
          <w:sz w:val="28"/>
          <w:szCs w:val="28"/>
        </w:rPr>
        <w:t>Крыловское БТИ по Крыловскому району».</w:t>
      </w:r>
    </w:p>
    <w:bookmarkEnd w:id="13"/>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2.2.5. </w:t>
      </w:r>
      <w:proofErr w:type="gramStart"/>
      <w:r w:rsidRPr="00D51078">
        <w:rPr>
          <w:rFonts w:ascii="Times New Roman" w:hAnsi="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w:t>
      </w:r>
      <w:proofErr w:type="gramEnd"/>
      <w:r w:rsidRPr="00D51078">
        <w:rPr>
          <w:rFonts w:ascii="Times New Roman" w:hAnsi="Times New Roman"/>
          <w:sz w:val="28"/>
          <w:szCs w:val="28"/>
        </w:rPr>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w:t>
      </w:r>
      <w:r w:rsidR="00C017BF"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C017BF" w:rsidRPr="00D51078">
        <w:rPr>
          <w:rFonts w:ascii="Times New Roman" w:hAnsi="Times New Roman"/>
          <w:sz w:val="28"/>
          <w:szCs w:val="28"/>
        </w:rPr>
        <w:t>рыловского</w:t>
      </w:r>
      <w:r w:rsidRPr="00D51078">
        <w:rPr>
          <w:rFonts w:ascii="Times New Roman" w:hAnsi="Times New Roman"/>
          <w:sz w:val="28"/>
          <w:szCs w:val="28"/>
        </w:rPr>
        <w:t xml:space="preserve"> района.</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2.3. Описание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2.3.1. Результатом предоставления муниципальной услуги является предоставление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1) </w:t>
      </w:r>
      <w:bookmarkStart w:id="14" w:name="_Hlk65440096"/>
      <w:r w:rsidRPr="00D51078">
        <w:rPr>
          <w:rFonts w:ascii="Times New Roman" w:hAnsi="Times New Roman"/>
          <w:sz w:val="28"/>
          <w:szCs w:val="28"/>
        </w:rPr>
        <w:t xml:space="preserve">постановления администрации </w:t>
      </w:r>
      <w:r w:rsidR="00C017BF"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C017BF" w:rsidRPr="00D51078">
        <w:rPr>
          <w:rFonts w:ascii="Times New Roman" w:hAnsi="Times New Roman"/>
          <w:sz w:val="28"/>
          <w:szCs w:val="28"/>
        </w:rPr>
        <w:t>рыловского</w:t>
      </w:r>
      <w:r w:rsidRPr="00D51078">
        <w:rPr>
          <w:rFonts w:ascii="Times New Roman" w:hAnsi="Times New Roman"/>
          <w:sz w:val="28"/>
          <w:szCs w:val="28"/>
        </w:rPr>
        <w:t xml:space="preserve"> района (далее – администрация) о присвоении адреса объекту адресации или аннулировании его адреса;</w:t>
      </w:r>
    </w:p>
    <w:bookmarkEnd w:id="14"/>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решения об отказе в присвоении объекту адресации адреса или аннулировании его адреса по форме, установленной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2.3.2. 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подразделе 1.2 настоящего Регламента, в случаях:</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а) выполнения в отношении земельного участка в соответствии с требованиями, установленными Федеральным законом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1E78AD" w:rsidRPr="00D51078" w:rsidRDefault="001E78AD" w:rsidP="001E78AD">
      <w:pPr>
        <w:rPr>
          <w:rFonts w:ascii="Times New Roman" w:hAnsi="Times New Roman"/>
          <w:sz w:val="28"/>
          <w:szCs w:val="28"/>
        </w:rPr>
      </w:pPr>
      <w:bookmarkStart w:id="15" w:name="sub_10823"/>
      <w:proofErr w:type="gramStart"/>
      <w:r w:rsidRPr="00D51078">
        <w:rPr>
          <w:rFonts w:ascii="Times New Roman" w:hAnsi="Times New Roman"/>
          <w:sz w:val="28"/>
          <w:szCs w:val="28"/>
        </w:rPr>
        <w:t>б)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bookmarkEnd w:id="15"/>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w:t>
      </w:r>
      <w:bookmarkStart w:id="16" w:name="sub_10832"/>
      <w:r w:rsidRPr="00D51078">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bookmarkEnd w:id="16"/>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г)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документов, содержащих необходимые для осуществления государственного кадастрового учета сведения о таком помещении;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 в отношении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случае подготовки и оформления в отношении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документов, содержащих необходимые для осуществления государственного кадастрового учета сведения о таком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утрачивают свою силу по истечении 1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от 13 июля 2015 года № 218-ФЗ «О государственной регистрации недвижимости».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Pr="00D51078">
        <w:rPr>
          <w:rFonts w:ascii="Times New Roman" w:eastAsia="Calibri" w:hAnsi="Times New Roman"/>
          <w:sz w:val="28"/>
          <w:szCs w:val="28"/>
        </w:rPr>
        <w:t>заверяются Уполномоченным должностным лицом Уполномоченного органа</w:t>
      </w:r>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2.3.4.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2.4.1 Срок предоставления муниципальной услуги составляет не более 8 (восьми) рабочих дней со дня регистрации заявления в уполномоченном органе.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8 (восемь) рабочих дней.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2.4.2. Срок приостановления предоставления муниципальной услуги законодательством не предусмотрен.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2.4.3. Срок выдачи (направления) документов, являющихся результатом предоставления муниципальной услуги, составляет (в зависимости от способа, указанного заявителем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1 (одного) рабочего дня со дня истечения срока, указанного в абзаце первом пункта 2.4.1 подраздела 2.4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8-м рабочим </w:t>
      </w:r>
      <w:proofErr w:type="gramStart"/>
      <w:r w:rsidRPr="00D51078">
        <w:rPr>
          <w:rFonts w:ascii="Times New Roman" w:hAnsi="Times New Roman"/>
          <w:sz w:val="28"/>
          <w:szCs w:val="28"/>
        </w:rPr>
        <w:t>днем</w:t>
      </w:r>
      <w:proofErr w:type="gramEnd"/>
      <w:r w:rsidRPr="00D51078">
        <w:rPr>
          <w:rFonts w:ascii="Times New Roman" w:hAnsi="Times New Roman"/>
          <w:sz w:val="28"/>
          <w:szCs w:val="28"/>
        </w:rPr>
        <w:t xml:space="preserve"> со дня истечения установленного абзацем первым пункта 2.4.1 подраздела 2.4 раздела 2 Регламента срока посредством почтового отправления по указанному в заявлении почтовому адресу.</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2.5. Нормативные правовые акты, регулирующие предоставление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rsidR="001E78AD" w:rsidRPr="00D51078" w:rsidRDefault="001E78AD" w:rsidP="00D2649D">
      <w:pPr>
        <w:jc w:val="cente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2.6.1. Для получения муниципальной услуги заявитель представляет следующие документы:</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а) заявление о предоставлении муниципальной услуги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Регламенту) (подается или направляется в уполномоченный орган заявителем по его выбору лично или посредством</w:t>
      </w:r>
      <w:proofErr w:type="gramEnd"/>
      <w:r w:rsidRPr="00D51078">
        <w:rPr>
          <w:rFonts w:ascii="Times New Roman" w:hAnsi="Times New Roman"/>
          <w:sz w:val="28"/>
          <w:szCs w:val="28"/>
        </w:rPr>
        <w:t xml:space="preserve">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Образцы заполнения заявления приведены в Приложениях № 2, 3 к настоящему Регламенту;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копия документа, удостоверяющего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Pr="00D51078">
        <w:rPr>
          <w:rFonts w:ascii="Times New Roman" w:hAnsi="Times New Roman"/>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r w:rsidRPr="00D51078">
        <w:rPr>
          <w:rFonts w:ascii="Times New Roman" w:hAnsi="Times New Roman"/>
          <w:sz w:val="28"/>
          <w:szCs w:val="28"/>
        </w:rPr>
        <w:t xml:space="preserve"> Лицо, имеющее право действовать без доверенности от имени юридического </w:t>
      </w:r>
      <w:r w:rsidRPr="00D51078">
        <w:rPr>
          <w:rFonts w:ascii="Times New Roman" w:hAnsi="Times New Roman"/>
          <w:sz w:val="28"/>
          <w:szCs w:val="28"/>
        </w:rPr>
        <w:lastRenderedPageBreak/>
        <w:t>лица, предъявляет документ, удостоверяющий его личность, и сообщает реквизиты свидетельства о государственной регистрации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документ, удостоверяющий права (полномочия) представителя заявителя (доверенность) (копия).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г) </w:t>
      </w:r>
      <w:bookmarkStart w:id="17" w:name="sub_10323"/>
      <w:r w:rsidRPr="00D51078">
        <w:rPr>
          <w:rFonts w:ascii="Times New Roman" w:hAnsi="Times New Roman"/>
          <w:sz w:val="28"/>
          <w:szCs w:val="28"/>
        </w:rPr>
        <w:t>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кадастровым инженером).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D51078">
        <w:rPr>
          <w:rFonts w:ascii="Times New Roman" w:hAnsi="Times New Roman"/>
          <w:sz w:val="28"/>
          <w:szCs w:val="28"/>
        </w:rPr>
        <w:t>строительства</w:t>
      </w:r>
      <w:proofErr w:type="gramEnd"/>
      <w:r w:rsidRPr="00D51078">
        <w:rPr>
          <w:rFonts w:ascii="Times New Roman" w:hAnsi="Times New Roman"/>
          <w:sz w:val="28"/>
          <w:szCs w:val="28"/>
        </w:rPr>
        <w:t xml:space="preserve"> которых получение разрешения на строительство не требуется,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земельный участок, на котором расположены указанное здание (строение), сооружение) (в случае отсутствия сведений в ЕГРН).</w:t>
      </w:r>
    </w:p>
    <w:bookmarkEnd w:id="17"/>
    <w:p w:rsidR="001E78AD" w:rsidRPr="00D51078" w:rsidRDefault="001E78AD" w:rsidP="001E78AD">
      <w:pPr>
        <w:rPr>
          <w:rFonts w:ascii="Times New Roman" w:hAnsi="Times New Roman"/>
          <w:sz w:val="28"/>
          <w:szCs w:val="28"/>
        </w:rPr>
      </w:pPr>
      <w:r w:rsidRPr="00D51078">
        <w:rPr>
          <w:rFonts w:ascii="Times New Roman" w:hAnsi="Times New Roman"/>
          <w:sz w:val="28"/>
          <w:szCs w:val="28"/>
        </w:rPr>
        <w:t>2.6.2. Перечень документов, необходимых для предоставления муниципальной услуги, является исчерпывающим.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2.6.4. Копии документов должны быть заверены в установленном порядке или представлены с предъявлением подлинника.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2.6.8. </w:t>
      </w:r>
      <w:proofErr w:type="gramStart"/>
      <w:r w:rsidRPr="00D51078">
        <w:rPr>
          <w:rFonts w:ascii="Times New Roman" w:hAnsi="Times New Roman"/>
          <w:sz w:val="28"/>
          <w:szCs w:val="28"/>
        </w:rPr>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w:t>
      </w:r>
      <w:r w:rsidRPr="00D51078">
        <w:rPr>
          <w:rFonts w:ascii="Times New Roman" w:hAnsi="Times New Roman"/>
          <w:sz w:val="28"/>
          <w:szCs w:val="28"/>
        </w:rPr>
        <w:lastRenderedPageBreak/>
        <w:t>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eastAsia="DejaVu Sans" w:hAnsi="Times New Roman"/>
          <w:sz w:val="28"/>
          <w:szCs w:val="28"/>
        </w:rPr>
      </w:pPr>
      <w:r w:rsidRPr="00D51078">
        <w:rPr>
          <w:rFonts w:ascii="Times New Roman" w:hAnsi="Times New Roman"/>
          <w:sz w:val="28"/>
          <w:szCs w:val="28"/>
        </w:rPr>
        <w:t xml:space="preserve">Подраздел </w:t>
      </w:r>
      <w:r w:rsidRPr="00D51078">
        <w:rPr>
          <w:rFonts w:ascii="Times New Roman" w:eastAsia="DejaVu Sans" w:hAnsi="Times New Roman"/>
          <w:sz w:val="28"/>
          <w:szCs w:val="28"/>
        </w:rPr>
        <w:t xml:space="preserve">2.7. </w:t>
      </w:r>
      <w:proofErr w:type="gramStart"/>
      <w:r w:rsidRPr="00D51078">
        <w:rPr>
          <w:rFonts w:ascii="Times New Roman" w:eastAsia="DejaVu Sans"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2649D" w:rsidRPr="00D51078" w:rsidRDefault="00D2649D" w:rsidP="00D2649D">
      <w:pPr>
        <w:jc w:val="center"/>
        <w:rPr>
          <w:rFonts w:ascii="Times New Roman" w:eastAsia="DejaVu Sans"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2.7.1.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а)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D51078">
        <w:rPr>
          <w:rFonts w:ascii="Times New Roman" w:hAnsi="Times New Roman"/>
          <w:sz w:val="28"/>
          <w:szCs w:val="28"/>
        </w:rPr>
        <w:t>строительства</w:t>
      </w:r>
      <w:proofErr w:type="gramEnd"/>
      <w:r w:rsidRPr="00D51078">
        <w:rPr>
          <w:rFonts w:ascii="Times New Roman" w:hAnsi="Times New Roman"/>
          <w:sz w:val="28"/>
          <w:szCs w:val="28"/>
        </w:rPr>
        <w:t xml:space="preserve"> которых получение разрешения на строительство не требуется,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земельный участок, на котором расположены указанное здание (строение), сооружение);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w:t>
      </w:r>
      <w:r w:rsidRPr="00D51078">
        <w:rPr>
          <w:rFonts w:ascii="Times New Roman" w:hAnsi="Times New Roman"/>
          <w:sz w:val="28"/>
          <w:szCs w:val="28"/>
        </w:rPr>
        <w:lastRenderedPageBreak/>
        <w:t>объектов недвижимости с образованием одного и более новых объектов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Документы, указанные в подпунктах «б», «д», «з» и «и» настоящего 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Уполномоченные органы запрашивают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1E78AD" w:rsidRPr="00D51078" w:rsidRDefault="001E78AD" w:rsidP="001E78AD">
      <w:pPr>
        <w:rPr>
          <w:rFonts w:ascii="Times New Roman" w:hAnsi="Times New Roman"/>
          <w:sz w:val="28"/>
          <w:szCs w:val="28"/>
        </w:rPr>
      </w:pPr>
      <w:bookmarkStart w:id="18" w:name="sub_10352"/>
      <w:r w:rsidRPr="00D51078">
        <w:rPr>
          <w:rFonts w:ascii="Times New Roman" w:hAnsi="Times New Roman"/>
          <w:sz w:val="28"/>
          <w:szCs w:val="28"/>
        </w:rPr>
        <w:t>Заявители (представители заявителя) при подаче заявления вправе приложить к нему документы, указанные в подпунктах «а», «в», «г», «е» и «ж»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E78AD" w:rsidRPr="00D51078" w:rsidRDefault="001E78AD" w:rsidP="001E78AD">
      <w:pPr>
        <w:rPr>
          <w:rFonts w:ascii="Times New Roman" w:hAnsi="Times New Roman"/>
          <w:sz w:val="28"/>
          <w:szCs w:val="28"/>
        </w:rPr>
      </w:pPr>
      <w:bookmarkStart w:id="19" w:name="sub_10353"/>
      <w:bookmarkEnd w:id="18"/>
      <w:proofErr w:type="gramStart"/>
      <w:r w:rsidRPr="00D51078">
        <w:rPr>
          <w:rFonts w:ascii="Times New Roman" w:hAnsi="Times New Roman"/>
          <w:sz w:val="28"/>
          <w:szCs w:val="28"/>
        </w:rPr>
        <w:t>Документы, указанные в подпунктах «а», «в», «г», «е» и «ж» настоящего 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roofErr w:type="gramEnd"/>
    </w:p>
    <w:bookmarkEnd w:id="19"/>
    <w:p w:rsidR="001E78AD" w:rsidRPr="00D51078" w:rsidRDefault="001E78AD" w:rsidP="001E78AD">
      <w:pPr>
        <w:rPr>
          <w:rFonts w:ascii="Times New Roman" w:hAnsi="Times New Roman"/>
          <w:sz w:val="28"/>
          <w:szCs w:val="28"/>
        </w:rPr>
      </w:pPr>
      <w:r w:rsidRPr="00D51078">
        <w:rPr>
          <w:rFonts w:ascii="Times New Roman" w:hAnsi="Times New Roman"/>
          <w:sz w:val="28"/>
          <w:szCs w:val="28"/>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2.7.3. Документы, перечисленные в пункте 2.7.1 подраздела 2.7 раздела 2 Регламента могут быть представлены заявителем самостоятельно.</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2.8. Указание на запрет требовать от заявителя представления документов и информации и осуществления действий</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D51078">
        <w:rPr>
          <w:rFonts w:ascii="Times New Roman" w:eastAsia="DejaVu Sans" w:hAnsi="Times New Roman"/>
          <w:sz w:val="28"/>
          <w:szCs w:val="28"/>
        </w:rPr>
        <w:t xml:space="preserve"> 7 Федерального закона № 210-ФЗ.</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D51078">
        <w:rPr>
          <w:rFonts w:ascii="Times New Roman" w:eastAsia="DejaVu Sans" w:hAnsi="Times New Roman"/>
          <w:sz w:val="28"/>
          <w:szCs w:val="28"/>
        </w:rPr>
        <w:lastRenderedPageBreak/>
        <w:t>муниципальной услуги, опубликованной на Едином портале, Портале Краснодарского края.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Запрещено требовать от заявителя совершения иных действий, кроме прохождения идентификац</w:t>
      </w:r>
      <w:proofErr w:type="gramStart"/>
      <w:r w:rsidRPr="00D51078">
        <w:rPr>
          <w:rFonts w:ascii="Times New Roman" w:eastAsia="DejaVu Sans" w:hAnsi="Times New Roman"/>
          <w:sz w:val="28"/>
          <w:szCs w:val="28"/>
        </w:rPr>
        <w:t>ии и ау</w:t>
      </w:r>
      <w:proofErr w:type="gramEnd"/>
      <w:r w:rsidRPr="00D51078">
        <w:rPr>
          <w:rFonts w:ascii="Times New Roman" w:eastAsia="DejaVu Sans"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D51078">
        <w:rPr>
          <w:rFonts w:ascii="Times New Roman" w:eastAsia="DejaVu Sans" w:hAnsi="Times New Roman"/>
          <w:sz w:val="28"/>
          <w:szCs w:val="28"/>
        </w:rPr>
        <w:t xml:space="preserve"> </w:t>
      </w:r>
      <w:proofErr w:type="gramStart"/>
      <w:r w:rsidRPr="00D51078">
        <w:rPr>
          <w:rFonts w:ascii="Times New Roman" w:eastAsia="DejaVu Sans" w:hAnsi="Times New Roman"/>
          <w:sz w:val="28"/>
          <w:szCs w:val="28"/>
        </w:rPr>
        <w:t>технологиях</w:t>
      </w:r>
      <w:proofErr w:type="gramEnd"/>
      <w:r w:rsidRPr="00D51078">
        <w:rPr>
          <w:rFonts w:ascii="Times New Roman" w:eastAsia="DejaVu Sans" w:hAnsi="Times New Roman"/>
          <w:sz w:val="28"/>
          <w:szCs w:val="28"/>
        </w:rPr>
        <w:t xml:space="preserve"> и о защите информации». 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w:t>
      </w:r>
      <w:r w:rsidRPr="00D51078">
        <w:rPr>
          <w:rFonts w:ascii="Times New Roman" w:eastAsia="DejaVu Sans" w:hAnsi="Times New Roman"/>
          <w:sz w:val="28"/>
          <w:szCs w:val="28"/>
        </w:rPr>
        <w:lastRenderedPageBreak/>
        <w:t>муниципального служащего, работника МФЦ,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D51078">
        <w:rPr>
          <w:rFonts w:ascii="Times New Roman" w:eastAsia="DejaVu Sans" w:hAnsi="Times New Roman"/>
          <w:sz w:val="28"/>
          <w:szCs w:val="28"/>
        </w:rPr>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1E78AD" w:rsidRPr="00D51078" w:rsidRDefault="001E78AD" w:rsidP="00D2649D">
      <w:pPr>
        <w:jc w:val="center"/>
        <w:rPr>
          <w:rFonts w:ascii="Times New Roman" w:eastAsia="DejaVu Sans"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2.9.1. Основанием для отказа в приеме документов, необходимых для предоставления муниципальной услуги, является: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поданное заявление не соответствует по форме и содержанию требованиям, предъявляемым к заявлению, согласно Приложениям № 1-3 к настоящему Регламенту;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несоблюдение установленных нормативными правовыми актами требований, предъявляемых к электронной подписи.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w:t>
      </w:r>
      <w:r w:rsidRPr="00D51078">
        <w:rPr>
          <w:rFonts w:ascii="Times New Roman" w:hAnsi="Times New Roman"/>
          <w:sz w:val="28"/>
          <w:szCs w:val="28"/>
        </w:rPr>
        <w:lastRenderedPageBreak/>
        <w:t>органа и выдается заявителю с указанием причин отказа не позднее 1 (одного) рабочего дня со дня обращения заявителя за получением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Не может быть отказано заявителю в приеме дополнительных документов при наличии намерения их сдать.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51078">
        <w:rPr>
          <w:rFonts w:ascii="Times New Roman" w:eastAsia="Arial" w:hAnsi="Times New Roman"/>
          <w:sz w:val="28"/>
          <w:szCs w:val="28"/>
        </w:rPr>
        <w:t>Едином Портале, Региональном портале услуг и официальном сайте Уполномоченного органа</w:t>
      </w:r>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2.10.2. Основания для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обращение за предоставлением муниципальной услуги лица, не относящегося к категории заявителей, в соответствии с подразделом 1.2. раздела 1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непредставление заявителем документов, указанных в подразделе 2.6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предоставление заявителем недостоверной или неактуальной информации, подложных документов или сообщение заведомо ложных сведений;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представление заявителем документов в ненадлежащий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6) ответ на межведомственный запрос свидетельствует об отсутствии документа и (или) информации, </w:t>
      </w:r>
      <w:proofErr w:type="gramStart"/>
      <w:r w:rsidRPr="00D51078">
        <w:rPr>
          <w:rFonts w:ascii="Times New Roman" w:hAnsi="Times New Roman"/>
          <w:sz w:val="28"/>
          <w:szCs w:val="28"/>
        </w:rPr>
        <w:t>необходимых</w:t>
      </w:r>
      <w:proofErr w:type="gramEnd"/>
      <w:r w:rsidRPr="00D51078">
        <w:rPr>
          <w:rFonts w:ascii="Times New Roman" w:hAnsi="Times New Roman"/>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8)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5 (пяти) рабочих дней подлежат возврату заявителю лично под роспись в их получении.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51078">
        <w:rPr>
          <w:rFonts w:ascii="Times New Roman" w:eastAsia="Arial" w:hAnsi="Times New Roman"/>
          <w:sz w:val="28"/>
          <w:szCs w:val="28"/>
        </w:rPr>
        <w:t xml:space="preserve">Едином Портале, </w:t>
      </w:r>
      <w:r w:rsidRPr="00D51078">
        <w:rPr>
          <w:rFonts w:ascii="Times New Roman" w:hAnsi="Times New Roman"/>
          <w:sz w:val="28"/>
          <w:szCs w:val="28"/>
        </w:rPr>
        <w:t>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2649D" w:rsidRPr="00D51078" w:rsidRDefault="00D2649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Услуги, которые являются необходимыми и обязательными для представления муниципальной услуги отсутствуют.</w:t>
      </w:r>
    </w:p>
    <w:p w:rsidR="001E78AD" w:rsidRPr="00D51078" w:rsidRDefault="001E78AD" w:rsidP="001E78AD">
      <w:pPr>
        <w:rPr>
          <w:rFonts w:ascii="Times New Roman" w:hAnsi="Times New Roman"/>
          <w:sz w:val="28"/>
          <w:szCs w:val="28"/>
        </w:rPr>
      </w:pPr>
    </w:p>
    <w:p w:rsidR="001E78AD" w:rsidRDefault="001E78AD" w:rsidP="00D2649D">
      <w:pPr>
        <w:rPr>
          <w:rFonts w:ascii="Times New Roman" w:hAnsi="Times New Roman"/>
          <w:sz w:val="28"/>
          <w:szCs w:val="28"/>
        </w:rPr>
      </w:pPr>
      <w:r w:rsidRPr="00D51078">
        <w:rPr>
          <w:rFonts w:ascii="Times New Roman" w:hAnsi="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Плата за предоставление услуг, которые являются необходимыми и обязательными для предоставления муниципальной услуги, в связи с их отсутствием не взимается.</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1 (один) рабочий день.</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 xml:space="preserve">Подраздел 2.16. </w:t>
      </w:r>
      <w:proofErr w:type="gramStart"/>
      <w:r w:rsidRPr="00D51078">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51078">
        <w:rPr>
          <w:rFonts w:ascii="Times New Roman" w:hAnsi="Times New Roman"/>
          <w:sz w:val="28"/>
          <w:szCs w:val="28"/>
        </w:rPr>
        <w:t xml:space="preserve"> законодательством </w:t>
      </w:r>
      <w:r w:rsidR="00D2649D">
        <w:rPr>
          <w:rFonts w:ascii="Times New Roman" w:hAnsi="Times New Roman"/>
          <w:sz w:val="28"/>
          <w:szCs w:val="28"/>
        </w:rPr>
        <w:t>Р</w:t>
      </w:r>
      <w:r w:rsidRPr="00D51078">
        <w:rPr>
          <w:rFonts w:ascii="Times New Roman" w:hAnsi="Times New Roman"/>
          <w:sz w:val="28"/>
          <w:szCs w:val="28"/>
        </w:rPr>
        <w:t xml:space="preserve">оссийской </w:t>
      </w:r>
      <w:r w:rsidR="00D2649D">
        <w:rPr>
          <w:rFonts w:ascii="Times New Roman" w:hAnsi="Times New Roman"/>
          <w:sz w:val="28"/>
          <w:szCs w:val="28"/>
        </w:rPr>
        <w:t>Ф</w:t>
      </w:r>
      <w:r w:rsidRPr="00D51078">
        <w:rPr>
          <w:rFonts w:ascii="Times New Roman" w:hAnsi="Times New Roman"/>
          <w:sz w:val="28"/>
          <w:szCs w:val="28"/>
        </w:rPr>
        <w:t>едерации о социальной защите инвалидов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Места предоставления муниципальной услуги оборудуются </w:t>
      </w:r>
      <w:proofErr w:type="gramStart"/>
      <w:r w:rsidRPr="00D51078">
        <w:rPr>
          <w:rFonts w:ascii="Times New Roman" w:hAnsi="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D51078">
        <w:rPr>
          <w:rFonts w:ascii="Times New Roman" w:hAnsi="Times New Roman"/>
          <w:sz w:val="28"/>
          <w:szCs w:val="28"/>
        </w:rPr>
        <w:t xml:space="preserve"> инвалидов, в том числе обеспечиваются: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51078">
        <w:rPr>
          <w:rFonts w:ascii="Times New Roman" w:hAnsi="Times New Roman"/>
          <w:sz w:val="28"/>
          <w:szCs w:val="28"/>
        </w:rPr>
        <w:t>сурдопереводчика</w:t>
      </w:r>
      <w:proofErr w:type="spellEnd"/>
      <w:r w:rsidRPr="00D51078">
        <w:rPr>
          <w:rFonts w:ascii="Times New Roman" w:hAnsi="Times New Roman"/>
          <w:sz w:val="28"/>
          <w:szCs w:val="28"/>
        </w:rPr>
        <w:t xml:space="preserve"> и </w:t>
      </w:r>
      <w:proofErr w:type="spellStart"/>
      <w:r w:rsidRPr="00D51078">
        <w:rPr>
          <w:rFonts w:ascii="Times New Roman" w:hAnsi="Times New Roman"/>
          <w:sz w:val="28"/>
          <w:szCs w:val="28"/>
        </w:rPr>
        <w:t>тифлосурдопереводчика</w:t>
      </w:r>
      <w:proofErr w:type="spell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AA0381" w:rsidRPr="00D51078">
        <w:rPr>
          <w:rFonts w:ascii="Times New Roman" w:hAnsi="Times New Roman"/>
          <w:sz w:val="28"/>
          <w:szCs w:val="28"/>
        </w:rPr>
        <w:lastRenderedPageBreak/>
        <w:t>муниципального образования Крыловский район</w:t>
      </w:r>
      <w:r w:rsidRPr="00D51078">
        <w:rPr>
          <w:rFonts w:ascii="Times New Roman" w:hAnsi="Times New Roman"/>
          <w:sz w:val="28"/>
          <w:szCs w:val="28"/>
        </w:rPr>
        <w:t>, меры для обеспечения доступа инвалидов к месту жительства инвалида или в дистанционном режиме.</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D51078">
        <w:rPr>
          <w:rFonts w:ascii="Times New Roman" w:hAnsi="Times New Roman"/>
          <w:sz w:val="28"/>
          <w:szCs w:val="28"/>
        </w:rPr>
        <w:t xml:space="preserve">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2.16.2. Прием документов в Уполномоченном органе, осуществляется в кабинете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2.16.3.Помещения, предназначенные для приема заявителей, оборудуются информационными стендами, содержащими сведения.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Информационные стенды размещаются на видном, доступном месте.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Оформление информационных листов осуществляется удобным для чтения шрифтом - </w:t>
      </w:r>
      <w:proofErr w:type="spellStart"/>
      <w:r w:rsidRPr="00D51078">
        <w:rPr>
          <w:rFonts w:ascii="Times New Roman" w:hAnsi="Times New Roman"/>
          <w:sz w:val="28"/>
          <w:szCs w:val="28"/>
        </w:rPr>
        <w:t>Times</w:t>
      </w:r>
      <w:proofErr w:type="spellEnd"/>
      <w:r w:rsidRPr="00D51078">
        <w:rPr>
          <w:rFonts w:ascii="Times New Roman" w:hAnsi="Times New Roman"/>
          <w:sz w:val="28"/>
          <w:szCs w:val="28"/>
        </w:rPr>
        <w:t xml:space="preserve"> </w:t>
      </w:r>
      <w:proofErr w:type="spellStart"/>
      <w:r w:rsidRPr="00D51078">
        <w:rPr>
          <w:rFonts w:ascii="Times New Roman" w:hAnsi="Times New Roman"/>
          <w:sz w:val="28"/>
          <w:szCs w:val="28"/>
        </w:rPr>
        <w:t>New</w:t>
      </w:r>
      <w:proofErr w:type="spellEnd"/>
      <w:r w:rsidRPr="00D51078">
        <w:rPr>
          <w:rFonts w:ascii="Times New Roman" w:hAnsi="Times New Roman"/>
          <w:sz w:val="28"/>
          <w:szCs w:val="28"/>
        </w:rPr>
        <w:t xml:space="preserve"> </w:t>
      </w:r>
      <w:proofErr w:type="spellStart"/>
      <w:r w:rsidRPr="00D51078">
        <w:rPr>
          <w:rFonts w:ascii="Times New Roman" w:hAnsi="Times New Roman"/>
          <w:sz w:val="28"/>
          <w:szCs w:val="28"/>
        </w:rPr>
        <w:t>Roman</w:t>
      </w:r>
      <w:proofErr w:type="spellEnd"/>
      <w:r w:rsidRPr="00D51078">
        <w:rPr>
          <w:rFonts w:ascii="Times New Roman" w:hAnsi="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D51078">
          <w:rPr>
            <w:rFonts w:ascii="Times New Roman" w:hAnsi="Times New Roman"/>
            <w:sz w:val="28"/>
            <w:szCs w:val="28"/>
          </w:rPr>
          <w:t>1 см</w:t>
        </w:r>
      </w:smartTag>
      <w:r w:rsidRPr="00D51078">
        <w:rPr>
          <w:rFonts w:ascii="Times New Roman" w:hAnsi="Times New Roman"/>
          <w:sz w:val="28"/>
          <w:szCs w:val="28"/>
        </w:rPr>
        <w:t xml:space="preserve">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w:t>
      </w:r>
      <w:r w:rsidRPr="00D51078">
        <w:rPr>
          <w:rFonts w:ascii="Times New Roman" w:hAnsi="Times New Roman"/>
          <w:sz w:val="28"/>
          <w:szCs w:val="28"/>
        </w:rPr>
        <w:lastRenderedPageBreak/>
        <w:t>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комфортное расположение заявителя и должностного лица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возможность и удобство оформления заявителем письменного обращения;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телефонную связь;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возможность копирования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доступ к нормативным правовым актам, регулирующим предоставление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наличие письменных принадлежностей и бумаги формата A4.</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D51078">
        <w:rPr>
          <w:rFonts w:ascii="Times New Roman" w:hAnsi="Times New Roman"/>
          <w:sz w:val="28"/>
          <w:szCs w:val="28"/>
        </w:rPr>
        <w:t>банкетками</w:t>
      </w:r>
      <w:proofErr w:type="spellEnd"/>
      <w:r w:rsidRPr="00D51078">
        <w:rPr>
          <w:rFonts w:ascii="Times New Roman" w:hAnsi="Times New Roman"/>
          <w:sz w:val="28"/>
          <w:szCs w:val="28"/>
        </w:rPr>
        <w:t>),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51078">
        <w:rPr>
          <w:rFonts w:ascii="Times New Roman" w:hAnsi="Times New Roman"/>
          <w:sz w:val="28"/>
          <w:szCs w:val="28"/>
        </w:rPr>
        <w:t>бэйджами</w:t>
      </w:r>
      <w:proofErr w:type="spellEnd"/>
      <w:r w:rsidRPr="00D51078">
        <w:rPr>
          <w:rFonts w:ascii="Times New Roman" w:hAnsi="Times New Roman"/>
          <w:sz w:val="28"/>
          <w:szCs w:val="28"/>
        </w:rPr>
        <w:t>) и (или) настольными табличками.</w:t>
      </w:r>
    </w:p>
    <w:p w:rsidR="001E78AD" w:rsidRPr="00D51078" w:rsidRDefault="001E78AD" w:rsidP="001E78AD">
      <w:pPr>
        <w:rPr>
          <w:rFonts w:ascii="Times New Roman"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AA0381" w:rsidRPr="00D51078">
        <w:rPr>
          <w:rFonts w:ascii="Times New Roman" w:hAnsi="Times New Roman"/>
          <w:sz w:val="28"/>
          <w:szCs w:val="28"/>
        </w:rPr>
        <w:t>МФЦ</w:t>
      </w:r>
      <w:r w:rsidRPr="00D51078">
        <w:rPr>
          <w:rFonts w:ascii="Times New Roman" w:hAnsi="Times New Roman"/>
          <w:sz w:val="28"/>
          <w:szCs w:val="28"/>
        </w:rPr>
        <w:t xml:space="preserve">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E78AD" w:rsidRPr="00D51078" w:rsidRDefault="001E78AD" w:rsidP="001E78AD">
      <w:pPr>
        <w:rPr>
          <w:rFonts w:ascii="Times New Roman" w:hAnsi="Times New Roman"/>
          <w:sz w:val="28"/>
          <w:szCs w:val="28"/>
        </w:rPr>
      </w:pPr>
      <w:bookmarkStart w:id="20" w:name="_Hlk65428062"/>
      <w:r w:rsidRPr="00D51078">
        <w:rPr>
          <w:rFonts w:ascii="Times New Roman" w:hAnsi="Times New Roman"/>
          <w:sz w:val="28"/>
          <w:szCs w:val="28"/>
        </w:rPr>
        <w:t>2.17.1. Основными показателями доступности и качества муниципальной услуги являются: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порталов;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установление должностных лиц, ответственных за предоставление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установление и соблюдение требований к помещениям, в которых предоставляется услуга;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8) оперативность и достоверность предоставляемой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9) отсутствие обоснованных жалоб;</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10) доступность информационных материалов.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двух и более государственных и (или) муниципальных услуг.</w:t>
      </w:r>
    </w:p>
    <w:bookmarkEnd w:id="20"/>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Подраздел 2.18. </w:t>
      </w:r>
      <w:proofErr w:type="gramStart"/>
      <w:r w:rsidRPr="00D51078">
        <w:rPr>
          <w:rFonts w:ascii="Times New Roman" w:hAnsi="Times New Roman"/>
          <w:sz w:val="28"/>
          <w:szCs w:val="28"/>
        </w:rPr>
        <w:t xml:space="preserve">Возможность либо невозможность получения муниципальной услуги в </w:t>
      </w:r>
      <w:r w:rsidR="00AA0381" w:rsidRPr="00D51078">
        <w:rPr>
          <w:rFonts w:ascii="Times New Roman" w:hAnsi="Times New Roman"/>
          <w:sz w:val="28"/>
          <w:szCs w:val="28"/>
        </w:rPr>
        <w:t xml:space="preserve">МФЦ </w:t>
      </w:r>
      <w:r w:rsidRPr="00D51078">
        <w:rPr>
          <w:rFonts w:ascii="Times New Roman" w:hAnsi="Times New Roman"/>
          <w:sz w:val="28"/>
          <w:szCs w:val="28"/>
        </w:rPr>
        <w:t xml:space="preserve">представления муниципальных услуг (в том числе в полном объеме), </w:t>
      </w:r>
      <w:bookmarkStart w:id="21" w:name="_Hlk65427931"/>
      <w:r w:rsidRPr="00D51078">
        <w:rPr>
          <w:rFonts w:ascii="Times New Roman" w:hAnsi="Times New Roman"/>
          <w:sz w:val="28"/>
          <w:szCs w:val="28"/>
        </w:rPr>
        <w:t xml:space="preserve">в любом территориальном подразделении органа, предоставляющего муниципальную услугу, по выбору заявителя (экстерриториальный принцип), </w:t>
      </w:r>
      <w:bookmarkEnd w:id="21"/>
      <w:r w:rsidRPr="00D51078">
        <w:rPr>
          <w:rFonts w:ascii="Times New Roman" w:hAnsi="Times New Roman"/>
          <w:sz w:val="28"/>
          <w:szCs w:val="28"/>
        </w:rPr>
        <w:t xml:space="preserve">посредством запроса о предоставлении нескольких муниципальных услуг в </w:t>
      </w:r>
      <w:r w:rsidR="00AA0381" w:rsidRPr="00D51078">
        <w:rPr>
          <w:rFonts w:ascii="Times New Roman" w:hAnsi="Times New Roman"/>
          <w:sz w:val="28"/>
          <w:szCs w:val="28"/>
        </w:rPr>
        <w:t>МФЦ</w:t>
      </w:r>
      <w:r w:rsidRPr="00D51078">
        <w:rPr>
          <w:rFonts w:ascii="Times New Roman" w:hAnsi="Times New Roman"/>
          <w:sz w:val="28"/>
          <w:szCs w:val="28"/>
        </w:rPr>
        <w:t xml:space="preserve"> предоставления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roofErr w:type="gramEnd"/>
      <w:r w:rsidRPr="00D51078">
        <w:rPr>
          <w:rFonts w:ascii="Times New Roman" w:hAnsi="Times New Roman"/>
          <w:sz w:val="28"/>
          <w:szCs w:val="28"/>
        </w:rPr>
        <w:t xml:space="preserve">» </w:t>
      </w:r>
      <w:bookmarkStart w:id="22" w:name="_Hlk65427962"/>
      <w:r w:rsidRPr="00D51078">
        <w:rPr>
          <w:rFonts w:ascii="Times New Roman" w:hAnsi="Times New Roman"/>
          <w:sz w:val="28"/>
          <w:szCs w:val="28"/>
        </w:rPr>
        <w:t>(далее – комплексный запрос)</w:t>
      </w:r>
    </w:p>
    <w:p w:rsidR="001E78AD" w:rsidRPr="00D51078" w:rsidRDefault="001E78AD" w:rsidP="001E78AD">
      <w:pPr>
        <w:rPr>
          <w:rFonts w:ascii="Times New Roman" w:hAnsi="Times New Roman"/>
          <w:sz w:val="28"/>
          <w:szCs w:val="28"/>
        </w:rPr>
      </w:pPr>
      <w:bookmarkStart w:id="23" w:name="_Hlk65428127"/>
      <w:bookmarkEnd w:id="22"/>
      <w:r w:rsidRPr="00D51078">
        <w:rPr>
          <w:rFonts w:ascii="Times New Roman" w:hAnsi="Times New Roman"/>
          <w:sz w:val="28"/>
          <w:szCs w:val="28"/>
        </w:rPr>
        <w:t>2.18.1. Заявителю обеспечивается возможность предоставления нескольких муниципальных услуг в МФЦ, в соответствии со статьей 15.1 Федерального закона № 210-ФЗ раздела «Стандарт предоставления государственной (муниципальной) услуги» (далее – комплексный запрос).</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Направление МФЦ заявлений, а также указанных в части 4 статьи 15.1 статьи Федерального закона № 210-ФЗ документов в Уполномоченный орган, осуществляется не позднее одного рабочего дня, следующего за днем получения комплексного запроса.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Направление МФЦ заявлений на территории Краснодарского края осуществляется с учетом особенностей, установленных статьей 6.2 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51078">
        <w:rPr>
          <w:rFonts w:ascii="Times New Roman" w:hAnsi="Times New Roman"/>
          <w:sz w:val="28"/>
          <w:szCs w:val="28"/>
        </w:rPr>
        <w:t xml:space="preserve"> При этом не требуются составление и подписание таких заявлений заявителем.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2.18.4. </w:t>
      </w:r>
      <w:proofErr w:type="gramStart"/>
      <w:r w:rsidRPr="00D51078">
        <w:rPr>
          <w:rFonts w:ascii="Times New Roman" w:hAnsi="Times New Roman"/>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 210-ФЗ, а также сведений, документов и (или) информации, которые у заявителя отсутствуют и должны быть получены</w:t>
      </w:r>
      <w:proofErr w:type="gramEnd"/>
      <w:r w:rsidRPr="00D51078">
        <w:rPr>
          <w:rFonts w:ascii="Times New Roman" w:hAnsi="Times New Roman"/>
          <w:sz w:val="28"/>
          <w:szCs w:val="28"/>
        </w:rPr>
        <w:t xml:space="preserve"> по результатам предоставления заявителю иных указанных в комплексном запросе муниципальных услуг. </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Сведения, документы и (или) информацию, необходимые для предоставления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w:t>
      </w:r>
      <w:r w:rsidRPr="00D51078">
        <w:rPr>
          <w:rFonts w:ascii="Times New Roman" w:hAnsi="Times New Roman"/>
          <w:sz w:val="28"/>
          <w:szCs w:val="28"/>
        </w:rPr>
        <w:lastRenderedPageBreak/>
        <w:t>статьи 1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2.18.6. В случае</w:t>
      </w:r>
      <w:proofErr w:type="gramStart"/>
      <w:r w:rsidRPr="00D51078">
        <w:rPr>
          <w:rFonts w:ascii="Times New Roman" w:hAnsi="Times New Roman"/>
          <w:sz w:val="28"/>
          <w:szCs w:val="28"/>
        </w:rPr>
        <w:t>,</w:t>
      </w:r>
      <w:proofErr w:type="gramEnd"/>
      <w:r w:rsidRPr="00D51078">
        <w:rPr>
          <w:rFonts w:ascii="Times New Roman" w:hAnsi="Times New Roman"/>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2.18.7.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2.18.8. МФЦ </w:t>
      </w:r>
      <w:proofErr w:type="gramStart"/>
      <w:r w:rsidRPr="00D51078">
        <w:rPr>
          <w:rFonts w:ascii="Times New Roman" w:hAnsi="Times New Roman"/>
          <w:sz w:val="28"/>
          <w:szCs w:val="28"/>
        </w:rPr>
        <w:t>обязан</w:t>
      </w:r>
      <w:proofErr w:type="gramEnd"/>
      <w:r w:rsidRPr="00D51078">
        <w:rPr>
          <w:rFonts w:ascii="Times New Roman" w:hAnsi="Times New Roman"/>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МФЦ </w:t>
      </w:r>
      <w:proofErr w:type="gramStart"/>
      <w:r w:rsidRPr="00D51078">
        <w:rPr>
          <w:rFonts w:ascii="Times New Roman" w:hAnsi="Times New Roman"/>
          <w:sz w:val="28"/>
          <w:szCs w:val="28"/>
        </w:rPr>
        <w:t>обязан</w:t>
      </w:r>
      <w:proofErr w:type="gramEnd"/>
      <w:r w:rsidRPr="00D51078">
        <w:rPr>
          <w:rFonts w:ascii="Times New Roman" w:hAnsi="Times New Roman"/>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2.18.9.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Указанная информация предоставляется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в ходе личного приема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 по телефону;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по электронной почте.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2.18.10. </w:t>
      </w:r>
      <w:proofErr w:type="gramStart"/>
      <w:r w:rsidRPr="00D51078">
        <w:rPr>
          <w:rFonts w:ascii="Times New Roman" w:hAnsi="Times New Roman"/>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2.18.11.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D51078">
        <w:rPr>
          <w:rFonts w:ascii="Times New Roman" w:hAnsi="Times New Roman"/>
          <w:sz w:val="28"/>
          <w:szCs w:val="28"/>
        </w:rPr>
        <w:t>обязан</w:t>
      </w:r>
      <w:proofErr w:type="gramEnd"/>
      <w:r w:rsidRPr="00D51078">
        <w:rPr>
          <w:rFonts w:ascii="Times New Roman" w:hAnsi="Times New Roman"/>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2.18.12.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E78AD" w:rsidRPr="00D51078" w:rsidRDefault="001E78AD" w:rsidP="001E78AD">
      <w:pPr>
        <w:rPr>
          <w:rFonts w:ascii="Times New Roman"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Подраздел 2.19.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2.19.1. При предоставлении муниципальных услуг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2.19.2. </w:t>
      </w:r>
      <w:proofErr w:type="gramStart"/>
      <w:r w:rsidRPr="00D51078">
        <w:rPr>
          <w:rFonts w:ascii="Times New Roman" w:hAnsi="Times New Roman"/>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Pr="00D51078">
        <w:rPr>
          <w:rFonts w:ascii="Times New Roman" w:hAnsi="Times New Roman"/>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через МФЦ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E78AD" w:rsidRPr="00D51078" w:rsidRDefault="001E78AD" w:rsidP="001E78AD">
      <w:pPr>
        <w:rPr>
          <w:rFonts w:ascii="Times New Roman" w:hAnsi="Times New Roman"/>
          <w:sz w:val="28"/>
          <w:szCs w:val="28"/>
        </w:rPr>
      </w:pPr>
      <w:bookmarkStart w:id="24" w:name="sub_7111"/>
      <w:proofErr w:type="gramStart"/>
      <w:r w:rsidRPr="00D51078">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24"/>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единой системы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При направлении заявлений и документов в электронной форме с использованием Единого портала, Регионального портала,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sidRPr="00D51078">
        <w:rPr>
          <w:rFonts w:ascii="Times New Roman" w:hAnsi="Times New Roman"/>
          <w:sz w:val="28"/>
          <w:szCs w:val="28"/>
        </w:rPr>
        <w:t xml:space="preserve"> подписи, использование которых допускается при обращении за получением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w:t>
      </w:r>
      <w:r w:rsidRPr="00D51078">
        <w:rPr>
          <w:rFonts w:ascii="Times New Roman" w:hAnsi="Times New Roman"/>
          <w:sz w:val="28"/>
          <w:szCs w:val="28"/>
        </w:rPr>
        <w:lastRenderedPageBreak/>
        <w:t>документы должны быть подписаны усиленной квалифицированной электронной подписью.</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для оформления документов посредством сети «Интернет» заявителю необходимо пройти процедуру (действия) авторизации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Региональном портале и (или) через систему межведомственного электронного взаимодействия.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2.19.8. МФЦ при обращении заявителя за предоставлением муниципальной услуги осуществляют: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highlight w:val="cyan"/>
        </w:rPr>
      </w:pPr>
      <w:r w:rsidRPr="00D51078">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D51078">
        <w:rPr>
          <w:rFonts w:ascii="Times New Roman" w:eastAsia="Calibri" w:hAnsi="Times New Roman"/>
          <w:sz w:val="28"/>
          <w:szCs w:val="28"/>
        </w:rPr>
        <w:t xml:space="preserve"> Уполномоченный орган</w:t>
      </w:r>
      <w:r w:rsidRPr="00D51078">
        <w:rPr>
          <w:rFonts w:ascii="Times New Roman" w:hAnsi="Times New Roman"/>
          <w:sz w:val="28"/>
          <w:szCs w:val="28"/>
        </w:rPr>
        <w:t xml:space="preserve">, предоставляющий муниципальную услугу, расположенный на территории </w:t>
      </w:r>
      <w:r w:rsidRPr="00D51078">
        <w:rPr>
          <w:rFonts w:ascii="Times New Roman" w:eastAsia="Calibri" w:hAnsi="Times New Roman"/>
          <w:sz w:val="28"/>
          <w:szCs w:val="28"/>
        </w:rPr>
        <w:t>Краснодарского края</w:t>
      </w:r>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E78AD" w:rsidRPr="00D51078" w:rsidRDefault="001E78AD" w:rsidP="001E78AD">
      <w:pPr>
        <w:rPr>
          <w:rFonts w:ascii="Times New Roman" w:hAnsi="Times New Roman"/>
          <w:sz w:val="28"/>
          <w:szCs w:val="28"/>
        </w:rPr>
      </w:pPr>
    </w:p>
    <w:bookmarkEnd w:id="23"/>
    <w:p w:rsidR="001E78AD" w:rsidRDefault="001E78AD" w:rsidP="00F7364C">
      <w:pPr>
        <w:jc w:val="center"/>
        <w:rPr>
          <w:rFonts w:ascii="Times New Roman" w:hAnsi="Times New Roman"/>
          <w:sz w:val="28"/>
          <w:szCs w:val="28"/>
        </w:rPr>
      </w:pPr>
      <w:r w:rsidRPr="00D51078">
        <w:rPr>
          <w:rFonts w:ascii="Times New Roman" w:hAnsi="Times New Roman"/>
          <w:sz w:val="28"/>
          <w:szCs w:val="28"/>
        </w:rPr>
        <w:lastRenderedPageBreak/>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7364C" w:rsidRPr="00D51078" w:rsidRDefault="00F7364C" w:rsidP="00F7364C">
      <w:pPr>
        <w:jc w:val="center"/>
        <w:rPr>
          <w:rFonts w:ascii="Times New Roman"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Подраздел 3.1. Состав, последовательность и сроки выполнения административных процедур, требования к порядку их выполнения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3.1.1. Предоставление муниципальной услуги включает в себя следующие административные процедуры (действия):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выдача заявителю результата предоставления муниципальной услуги;</w:t>
      </w:r>
    </w:p>
    <w:p w:rsidR="001E78AD" w:rsidRPr="00D51078" w:rsidRDefault="001E78AD" w:rsidP="001E78AD">
      <w:pPr>
        <w:rPr>
          <w:rFonts w:ascii="Times New Roman" w:hAnsi="Times New Roman"/>
          <w:sz w:val="28"/>
          <w:szCs w:val="28"/>
        </w:rPr>
      </w:pPr>
      <w:bookmarkStart w:id="25" w:name="OLE_LINK12"/>
      <w:bookmarkStart w:id="26" w:name="OLE_LINK13"/>
      <w:bookmarkStart w:id="27" w:name="OLE_LINK14"/>
      <w:r w:rsidRPr="00D51078">
        <w:rPr>
          <w:rFonts w:ascii="Times New Roman" w:hAnsi="Times New Roman"/>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3.1.2.1. </w:t>
      </w:r>
      <w:proofErr w:type="gramStart"/>
      <w:r w:rsidRPr="00D51078">
        <w:rPr>
          <w:rFonts w:ascii="Times New Roman" w:hAnsi="Times New Roman"/>
          <w:sz w:val="28"/>
          <w:szCs w:val="28"/>
        </w:rPr>
        <w:t>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bookmarkEnd w:id="25"/>
    <w:bookmarkEnd w:id="26"/>
    <w:bookmarkEnd w:id="27"/>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Запись на прием проводится посредством Единого портала, Регионального портала.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w:t>
      </w:r>
      <w:r w:rsidRPr="00D51078">
        <w:rPr>
          <w:rFonts w:ascii="Times New Roman" w:hAnsi="Times New Roman"/>
          <w:sz w:val="28"/>
          <w:szCs w:val="28"/>
        </w:rPr>
        <w:lastRenderedPageBreak/>
        <w:t>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технологиях</w:t>
      </w:r>
      <w:proofErr w:type="gramEnd"/>
      <w:r w:rsidRPr="00D51078">
        <w:rPr>
          <w:rFonts w:ascii="Times New Roman" w:hAnsi="Times New Roman"/>
          <w:sz w:val="28"/>
          <w:szCs w:val="28"/>
        </w:rPr>
        <w:t xml:space="preserve"> и о защите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единой системы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3.1.2.2. При обращении заявителя в Уполномоченный орган, ответственный специалист при приеме заявления: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предмет обращения;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тексты документов написаны разборчиво;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фамилии, имена и отчества физических лиц, адреса их мест жительства написаны полностью;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документы не исполнены карандашом;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действия документов не истек;</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содержат информацию, необходимую для предоставления муниципальной услуги, указанной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представлены в полном объеме;</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51078">
        <w:rPr>
          <w:rFonts w:ascii="Times New Roman" w:hAnsi="Times New Roman"/>
          <w:sz w:val="28"/>
          <w:szCs w:val="28"/>
        </w:rPr>
        <w:t>заверительную</w:t>
      </w:r>
      <w:proofErr w:type="spellEnd"/>
      <w:r w:rsidRPr="00D51078">
        <w:rPr>
          <w:rFonts w:ascii="Times New Roman" w:hAnsi="Times New Roman"/>
          <w:sz w:val="28"/>
          <w:szCs w:val="28"/>
        </w:rPr>
        <w:t xml:space="preserve"> надпись: </w:t>
      </w:r>
      <w:proofErr w:type="gramStart"/>
      <w:r w:rsidRPr="00D51078">
        <w:rPr>
          <w:rFonts w:ascii="Times New Roman" w:hAnsi="Times New Roman"/>
          <w:sz w:val="28"/>
          <w:szCs w:val="28"/>
        </w:rPr>
        <w:t>«Верно»;</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sidRPr="00D51078">
        <w:rPr>
          <w:rFonts w:ascii="Times New Roman" w:hAnsi="Times New Roman"/>
          <w:sz w:val="28"/>
          <w:szCs w:val="28"/>
        </w:rPr>
        <w:t xml:space="preserve"> При заверении копий документов, объем которых превышает 1 (</w:t>
      </w:r>
      <w:proofErr w:type="gramStart"/>
      <w:r w:rsidRPr="00D51078">
        <w:rPr>
          <w:rFonts w:ascii="Times New Roman" w:hAnsi="Times New Roman"/>
          <w:sz w:val="28"/>
          <w:szCs w:val="28"/>
        </w:rPr>
        <w:t xml:space="preserve">один) </w:t>
      </w:r>
      <w:proofErr w:type="gramEnd"/>
      <w:r w:rsidRPr="00D51078">
        <w:rPr>
          <w:rFonts w:ascii="Times New Roman" w:hAnsi="Times New Roman"/>
          <w:sz w:val="28"/>
          <w:szCs w:val="28"/>
        </w:rPr>
        <w:t xml:space="preserve">лист заверяет отдельно каждый лист копии таким же способом, либо проставляет </w:t>
      </w:r>
      <w:proofErr w:type="spellStart"/>
      <w:r w:rsidRPr="00D51078">
        <w:rPr>
          <w:rFonts w:ascii="Times New Roman" w:hAnsi="Times New Roman"/>
          <w:sz w:val="28"/>
          <w:szCs w:val="28"/>
        </w:rPr>
        <w:t>заверительную</w:t>
      </w:r>
      <w:proofErr w:type="spellEnd"/>
      <w:r w:rsidRPr="00D51078">
        <w:rPr>
          <w:rFonts w:ascii="Times New Roman" w:hAnsi="Times New Roman"/>
          <w:sz w:val="28"/>
          <w:szCs w:val="28"/>
        </w:rPr>
        <w:t xml:space="preserve"> надпись, на оборотной стороне последнего листа копии прошитого, пронумерован документа, причем </w:t>
      </w:r>
      <w:proofErr w:type="spellStart"/>
      <w:r w:rsidRPr="00D51078">
        <w:rPr>
          <w:rFonts w:ascii="Times New Roman" w:hAnsi="Times New Roman"/>
          <w:sz w:val="28"/>
          <w:szCs w:val="28"/>
        </w:rPr>
        <w:t>заверительная</w:t>
      </w:r>
      <w:proofErr w:type="spellEnd"/>
      <w:r w:rsidRPr="00D51078">
        <w:rPr>
          <w:rFonts w:ascii="Times New Roman" w:hAnsi="Times New Roman"/>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3.1.3. </w:t>
      </w:r>
      <w:bookmarkStart w:id="28" w:name="sub_306"/>
      <w:r w:rsidRPr="00D51078">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3.1.3.1. Основанием для начала процедуры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3.1.3.2. В день регистрации заявления при получении документов и заявления ответственный специалист осуществляет следующие действия: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D51078">
        <w:rPr>
          <w:rFonts w:ascii="Times New Roman" w:hAnsi="Times New Roman"/>
          <w:sz w:val="28"/>
          <w:szCs w:val="28"/>
        </w:rPr>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D51078">
        <w:rPr>
          <w:rFonts w:ascii="Times New Roman" w:hAnsi="Times New Roman"/>
          <w:sz w:val="28"/>
          <w:szCs w:val="28"/>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Направление запросов допускается только с целью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случае если в течение 5 (пяти) рабочих дней ответ на запрос, переданный с использованием средств СМЭВ, не поступил в Уполномоченный орган, </w:t>
      </w:r>
      <w:r w:rsidRPr="00D51078">
        <w:rPr>
          <w:rFonts w:ascii="Times New Roman" w:hAnsi="Times New Roman"/>
          <w:sz w:val="28"/>
          <w:szCs w:val="28"/>
        </w:rPr>
        <w:lastRenderedPageBreak/>
        <w:t>направление повторного запроса по каналам СМЭВ не допускается. Повторный запрос должен быть направлен на бумажном носителе.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1E78AD" w:rsidRPr="00D51078" w:rsidRDefault="001E78AD" w:rsidP="001E78AD">
      <w:pPr>
        <w:rPr>
          <w:rFonts w:ascii="Times New Roman" w:hAnsi="Times New Roman"/>
          <w:sz w:val="28"/>
          <w:szCs w:val="28"/>
        </w:rPr>
      </w:pPr>
      <w:bookmarkStart w:id="29" w:name="sub_367"/>
      <w:bookmarkEnd w:id="28"/>
      <w:r w:rsidRPr="00D51078">
        <w:rPr>
          <w:rFonts w:ascii="Times New Roman" w:hAnsi="Times New Roman"/>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9"/>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пунктом 2.6.1 подраздела 2.6 и пунктом 2.7.1 подраздела 2.7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3.1.4.2. Должностное лицо, ответственное за выполнение административной процедуры (действия) – специалист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Специалист Уполномоченного органа в течение 1 (одного) рабочего дня со дня получения заявления и прилагаемого к нему полного пакета документов, предусмотренных пунктом 2.6.1 подраздела 2.6 и пунктом 2.7.1 подраздела 2.7 раздела 2 Регламента:</w:t>
      </w:r>
    </w:p>
    <w:p w:rsidR="001E78AD" w:rsidRPr="00D51078" w:rsidRDefault="001E78AD" w:rsidP="001E78AD">
      <w:pPr>
        <w:rPr>
          <w:rFonts w:ascii="Times New Roman" w:hAnsi="Times New Roman"/>
          <w:sz w:val="28"/>
          <w:szCs w:val="28"/>
        </w:rPr>
      </w:pPr>
      <w:bookmarkStart w:id="30" w:name="sub_1191"/>
      <w:r w:rsidRPr="00D51078">
        <w:rPr>
          <w:rFonts w:ascii="Times New Roman" w:hAnsi="Times New Roman"/>
          <w:sz w:val="28"/>
          <w:szCs w:val="28"/>
        </w:rPr>
        <w:t>1) определяет возможность присвоения объекту адресации адреса или аннулирования его адреса</w:t>
      </w:r>
      <w:bookmarkStart w:id="31" w:name="sub_1192"/>
      <w:bookmarkEnd w:id="30"/>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проводит осмотр местонахождения объекта адресации (при необходимости);</w:t>
      </w:r>
    </w:p>
    <w:bookmarkEnd w:id="31"/>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3) принимает решение о присвоении объекту адресации адреса или его аннулировании в соответствии с требованиями, установленными Правилами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или об отказе в присвоении объекту адресации адреса или аннулировании его адреса с учетом того, что:</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адрес, присвоенный объекту, должен отвечать требованиям уникальности, обязательности и легитимности;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б) информация, содержащаяся в заявлении и пакете документов должна соответствовать случаям и условиям для присвоения объекту адресации адреса или аннулирования его адреса, указанным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w:t>
      </w:r>
      <w:r w:rsidRPr="00D51078">
        <w:rPr>
          <w:rFonts w:ascii="Times New Roman" w:hAnsi="Times New Roman"/>
          <w:sz w:val="28"/>
          <w:szCs w:val="28"/>
        </w:rPr>
        <w:lastRenderedPageBreak/>
        <w:t>№ 1221 «Об утверждении Правил присвоения, изменения и аннулирования адресов».</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а) при наличии оснований для отказа в предоставлении муниципальной услуги, указанных в пункте 2.10.2 подраздела 2.10 раздела 2 Регламента, в течение 7 (семи) рабочих дней со дня регистрации заявления подготавливает проект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и после подписания его главой </w:t>
      </w:r>
      <w:r w:rsidR="00AA0381"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AA0381" w:rsidRPr="00D51078">
        <w:rPr>
          <w:rFonts w:ascii="Times New Roman" w:hAnsi="Times New Roman"/>
          <w:sz w:val="28"/>
          <w:szCs w:val="28"/>
        </w:rPr>
        <w:t>рыловского</w:t>
      </w:r>
      <w:r w:rsidRPr="00D51078">
        <w:rPr>
          <w:rFonts w:ascii="Times New Roman" w:hAnsi="Times New Roman"/>
          <w:sz w:val="28"/>
          <w:szCs w:val="28"/>
        </w:rPr>
        <w:t xml:space="preserve"> района в течение 1 (одного) рабочего дня со дня подписания направляет заявителю почтой либо выдает на руки, или передает с сопроводительным письмом в МФЦ для выдачи заявителю.</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являющиеся основанием для принятия такого решения;</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б) при отсутствии оснований для отказа в предоставлении муниципальной услуги, указанных в пункте 2.10.2 подраздела 2.10 раздела 2 Регламента, подготавливает проект постановления администрации о присвоении адреса объекту адресации адреса или аннулировании его адреса с учетом требований, установленных пунктами 21-24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w:t>
      </w:r>
      <w:proofErr w:type="gramEnd"/>
      <w:r w:rsidRPr="00D51078">
        <w:rPr>
          <w:rFonts w:ascii="Times New Roman" w:hAnsi="Times New Roman"/>
          <w:sz w:val="28"/>
          <w:szCs w:val="28"/>
        </w:rPr>
        <w:t>, изменения и аннулирования адресов».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3.1.4.4. Срок исполнения административной процедуры – 2 (два) рабочих дня, за исключением случая, указанного в абзаце втором подпункта 3.1.4.3 пункта 3.1.4 подраздела 3.1 раздела 3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3.1.4.5. Результатом административной процедуры является:</w:t>
      </w:r>
    </w:p>
    <w:p w:rsidR="001E78AD" w:rsidRPr="00D51078" w:rsidRDefault="001E78AD" w:rsidP="001E78AD">
      <w:pPr>
        <w:rPr>
          <w:rFonts w:ascii="Times New Roman" w:hAnsi="Times New Roman"/>
          <w:sz w:val="28"/>
          <w:szCs w:val="28"/>
        </w:rPr>
      </w:pPr>
      <w:bookmarkStart w:id="32" w:name="_Hlk65440361"/>
      <w:r w:rsidRPr="00D51078">
        <w:rPr>
          <w:rFonts w:ascii="Times New Roman" w:hAnsi="Times New Roman"/>
          <w:sz w:val="28"/>
          <w:szCs w:val="28"/>
        </w:rPr>
        <w:t>постановление администрации о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bookmarkStart w:id="33" w:name="sub_740"/>
      <w:proofErr w:type="gramStart"/>
      <w:r w:rsidRPr="00D51078">
        <w:rPr>
          <w:rFonts w:ascii="Times New Roman" w:hAnsi="Times New Roman"/>
          <w:sz w:val="28"/>
          <w:szCs w:val="28"/>
        </w:rPr>
        <w:t xml:space="preserve">решение об отказе в присвоении объекту адресации адреса или аннулировании его адреса </w:t>
      </w:r>
      <w:bookmarkEnd w:id="32"/>
      <w:r w:rsidRPr="00D51078">
        <w:rPr>
          <w:rFonts w:ascii="Times New Roman" w:hAnsi="Times New Roman"/>
          <w:sz w:val="28"/>
          <w:szCs w:val="28"/>
        </w:rPr>
        <w:t xml:space="preserve">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w:t>
      </w:r>
      <w:r w:rsidRPr="00D51078">
        <w:rPr>
          <w:rFonts w:ascii="Times New Roman" w:hAnsi="Times New Roman"/>
          <w:sz w:val="28"/>
          <w:szCs w:val="28"/>
        </w:rPr>
        <w:lastRenderedPageBreak/>
        <w:t>об отказе в присвоении объекту адресации адреса или аннулировании его адреса» (приложение №4 к Регламенту).</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 Выдача заявителю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3.1.5.1. В качестве результата предоставления муниципальной услуги заявитель по его выбору вправе получить: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 </w:t>
      </w:r>
      <w:proofErr w:type="gramStart"/>
      <w:r w:rsidRPr="00D51078">
        <w:rPr>
          <w:rFonts w:ascii="Times New Roman" w:hAnsi="Times New Roman"/>
          <w:sz w:val="28"/>
          <w:szCs w:val="28"/>
        </w:rPr>
        <w:t>подтверждающую</w:t>
      </w:r>
      <w:proofErr w:type="gramEnd"/>
      <w:r w:rsidRPr="00D51078">
        <w:rPr>
          <w:rFonts w:ascii="Times New Roman" w:hAnsi="Times New Roman"/>
          <w:sz w:val="28"/>
          <w:szCs w:val="28"/>
        </w:rPr>
        <w:t xml:space="preserve"> содержание электронного документа, направленного Уполномоченным органом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51078">
        <w:rPr>
          <w:rFonts w:ascii="Times New Roman" w:hAnsi="Times New Roman"/>
          <w:sz w:val="28"/>
          <w:szCs w:val="28"/>
        </w:rPr>
        <w:t>срока действия результата предоставления муниципальной услуги</w:t>
      </w:r>
      <w:proofErr w:type="gram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bookmarkStart w:id="34" w:name="sub_741"/>
      <w:bookmarkEnd w:id="33"/>
      <w:r w:rsidRPr="00D51078">
        <w:rPr>
          <w:rFonts w:ascii="Times New Roman" w:hAnsi="Times New Roman"/>
          <w:sz w:val="28"/>
          <w:szCs w:val="28"/>
        </w:rPr>
        <w:t>3.1.5.2. Ответственный специалист:</w:t>
      </w:r>
    </w:p>
    <w:bookmarkEnd w:id="34"/>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вручает (направляет) заявителю соответствующий результат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позднее 1 (одного) рабочего дня со дня подготовки результата предоставления муниципальной услуги.</w:t>
      </w:r>
    </w:p>
    <w:p w:rsidR="001E78AD" w:rsidRPr="00D51078" w:rsidRDefault="001E78AD" w:rsidP="001E78AD">
      <w:pPr>
        <w:rPr>
          <w:rFonts w:ascii="Times New Roman" w:hAnsi="Times New Roman"/>
          <w:sz w:val="28"/>
          <w:szCs w:val="28"/>
        </w:rPr>
      </w:pPr>
      <w:bookmarkStart w:id="35" w:name="sub_750"/>
      <w:r w:rsidRPr="00D51078">
        <w:rPr>
          <w:rFonts w:ascii="Times New Roman" w:hAnsi="Times New Roman"/>
          <w:sz w:val="28"/>
          <w:szCs w:val="28"/>
        </w:rPr>
        <w:t>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3.1.5.4. Срок исполнения административной процедуры по выдаче заявителю результата предоставления муниципальной услуги (в зависимости от способа, указанного заявителем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а)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1 (одного) рабочего дня со дня истечения срока, указанного в абзаце первом подраздела 2.4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8-м рабочим </w:t>
      </w:r>
      <w:proofErr w:type="gramStart"/>
      <w:r w:rsidRPr="00D51078">
        <w:rPr>
          <w:rFonts w:ascii="Times New Roman" w:hAnsi="Times New Roman"/>
          <w:sz w:val="28"/>
          <w:szCs w:val="28"/>
        </w:rPr>
        <w:t>днем</w:t>
      </w:r>
      <w:proofErr w:type="gramEnd"/>
      <w:r w:rsidRPr="00D51078">
        <w:rPr>
          <w:rFonts w:ascii="Times New Roman" w:hAnsi="Times New Roman"/>
          <w:sz w:val="28"/>
          <w:szCs w:val="28"/>
        </w:rPr>
        <w:t xml:space="preserve"> со дня истечения установленного абзацем первым подраздела 2.4 раздела 2 Регламента срока посредством почтового отправления по указанному в заявлении почтовому адресу.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3.1.5.5. Результатом административной процедуры является выдача (направление)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постановления администрации о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3.1.5.6. Ответственный специалист 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(трех) рабочих дней со дня принятия такого решения. Датой присвоения объекту адресации адреса или аннулирования его адреса признается дата внесения сведений об адресе объекта адресации в государственный адресный реестр.</w:t>
      </w:r>
    </w:p>
    <w:p w:rsidR="001E78AD" w:rsidRPr="00D51078" w:rsidRDefault="001E78AD" w:rsidP="001E78AD">
      <w:pPr>
        <w:rPr>
          <w:rFonts w:ascii="Times New Roman" w:hAnsi="Times New Roman"/>
          <w:sz w:val="28"/>
          <w:szCs w:val="28"/>
        </w:rPr>
      </w:pPr>
      <w:bookmarkStart w:id="36" w:name="sub_10252"/>
      <w:r w:rsidRPr="00D51078">
        <w:rPr>
          <w:rFonts w:ascii="Times New Roman" w:hAnsi="Times New Roman"/>
          <w:sz w:val="28"/>
          <w:szCs w:val="28"/>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bookmarkEnd w:id="36"/>
    <w:p w:rsidR="001E78AD" w:rsidRPr="00D51078" w:rsidRDefault="001E78AD" w:rsidP="001E78AD">
      <w:pPr>
        <w:rPr>
          <w:rFonts w:ascii="Times New Roman" w:hAnsi="Times New Roman"/>
          <w:sz w:val="28"/>
          <w:szCs w:val="28"/>
        </w:rPr>
      </w:pPr>
      <w:r w:rsidRPr="00D51078">
        <w:rPr>
          <w:rFonts w:ascii="Times New Roman" w:hAnsi="Times New Roman"/>
          <w:sz w:val="28"/>
          <w:szCs w:val="28"/>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bookmarkEnd w:id="35"/>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3.1.7. При предоставлении муниципальной услуги по экстерриториальному принципу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принимает от заявителя заявление и документы, представленные заявителем;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w:t>
      </w:r>
      <w:r w:rsidRPr="00D51078">
        <w:rPr>
          <w:rFonts w:ascii="Times New Roman" w:hAnsi="Times New Roman"/>
          <w:sz w:val="28"/>
          <w:szCs w:val="28"/>
        </w:rPr>
        <w:lastRenderedPageBreak/>
        <w:t>предоставления необходима копия документа личного хранения (за исключением случая, когда</w:t>
      </w:r>
      <w:proofErr w:type="gramEnd"/>
      <w:r w:rsidRPr="00D51078">
        <w:rPr>
          <w:rFonts w:ascii="Times New Roman" w:hAnsi="Times New Roman"/>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E78AD" w:rsidRPr="00D51078" w:rsidRDefault="001E78AD" w:rsidP="001E78AD">
      <w:pPr>
        <w:rPr>
          <w:rFonts w:ascii="Times New Roman" w:hAnsi="Times New Roman"/>
          <w:sz w:val="28"/>
          <w:szCs w:val="28"/>
        </w:rPr>
      </w:pPr>
    </w:p>
    <w:p w:rsidR="001E78AD" w:rsidRPr="00D51078" w:rsidRDefault="001E78AD" w:rsidP="00F7364C">
      <w:pPr>
        <w:jc w:val="center"/>
        <w:rPr>
          <w:rFonts w:ascii="Times New Roman" w:eastAsia="DejaVu Sans" w:hAnsi="Times New Roman"/>
          <w:sz w:val="28"/>
          <w:szCs w:val="28"/>
        </w:rPr>
      </w:pPr>
      <w:r w:rsidRPr="00D51078">
        <w:rPr>
          <w:rFonts w:ascii="Times New Roman" w:eastAsia="DejaVu Sans" w:hAnsi="Times New Roman"/>
          <w:sz w:val="28"/>
          <w:szCs w:val="28"/>
        </w:rPr>
        <w:t xml:space="preserve">Подраздел 3.2. </w:t>
      </w:r>
      <w:r w:rsidRPr="00D51078">
        <w:rPr>
          <w:rFonts w:ascii="Times New Roman" w:hAnsi="Times New Roman"/>
          <w:sz w:val="28"/>
          <w:szCs w:val="28"/>
        </w:rPr>
        <w:t xml:space="preserve">Особенности </w:t>
      </w:r>
      <w:r w:rsidRPr="00D51078">
        <w:rPr>
          <w:rFonts w:ascii="Times New Roman" w:eastAsia="DejaVu Sans" w:hAnsi="Times New Roman"/>
          <w:sz w:val="28"/>
          <w:szCs w:val="28"/>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3.2.1. Предоставление муниципальной услуги включает в себя следующие административные процедуры (действия) в электронной форме:</w:t>
      </w:r>
    </w:p>
    <w:p w:rsidR="001E78AD" w:rsidRPr="00D51078" w:rsidRDefault="001E78AD" w:rsidP="001E78AD">
      <w:pPr>
        <w:rPr>
          <w:rFonts w:ascii="Times New Roman" w:hAnsi="Times New Roman"/>
          <w:sz w:val="28"/>
          <w:szCs w:val="28"/>
        </w:rPr>
      </w:pPr>
      <w:bookmarkStart w:id="37" w:name="sub_10021"/>
      <w:bookmarkEnd w:id="37"/>
      <w:r w:rsidRPr="00D51078">
        <w:rPr>
          <w:rFonts w:ascii="Times New Roman" w:hAnsi="Times New Roman"/>
          <w:sz w:val="28"/>
          <w:szCs w:val="28"/>
        </w:rPr>
        <w:t>1) получение информации о порядке и сроках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rsidR="001E78AD" w:rsidRPr="00D51078" w:rsidRDefault="001E78AD" w:rsidP="001E78AD">
      <w:pPr>
        <w:rPr>
          <w:rFonts w:ascii="Times New Roman" w:hAnsi="Times New Roman"/>
          <w:sz w:val="28"/>
          <w:szCs w:val="28"/>
        </w:rPr>
      </w:pPr>
      <w:bookmarkStart w:id="38" w:name="sub_10022"/>
      <w:bookmarkStart w:id="39" w:name="sub_100211"/>
      <w:bookmarkStart w:id="40" w:name="sub_10023"/>
      <w:bookmarkStart w:id="41" w:name="sub_100221"/>
      <w:bookmarkEnd w:id="38"/>
      <w:bookmarkEnd w:id="39"/>
      <w:bookmarkEnd w:id="40"/>
      <w:bookmarkEnd w:id="41"/>
      <w:r w:rsidRPr="00D51078">
        <w:rPr>
          <w:rFonts w:ascii="Times New Roman" w:hAnsi="Times New Roman"/>
          <w:sz w:val="28"/>
          <w:szCs w:val="28"/>
        </w:rPr>
        <w:t>3) формирование запроса о предоставлении муниципальной услуги;</w:t>
      </w:r>
    </w:p>
    <w:p w:rsidR="001E78AD" w:rsidRPr="00D51078" w:rsidRDefault="001E78AD" w:rsidP="001E78AD">
      <w:pPr>
        <w:rPr>
          <w:rFonts w:ascii="Times New Roman" w:hAnsi="Times New Roman"/>
          <w:sz w:val="28"/>
          <w:szCs w:val="28"/>
        </w:rPr>
      </w:pPr>
      <w:bookmarkStart w:id="42" w:name="sub_10024"/>
      <w:bookmarkStart w:id="43" w:name="sub_100231"/>
      <w:bookmarkEnd w:id="42"/>
      <w:bookmarkEnd w:id="43"/>
      <w:r w:rsidRPr="00D51078">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bookmarkStart w:id="44" w:name="sub_10026"/>
      <w:bookmarkStart w:id="45" w:name="sub_100241"/>
      <w:bookmarkEnd w:id="44"/>
      <w:bookmarkEnd w:id="45"/>
      <w:r w:rsidRPr="00D51078">
        <w:rPr>
          <w:rFonts w:ascii="Times New Roman" w:hAnsi="Times New Roman"/>
          <w:sz w:val="28"/>
          <w:szCs w:val="28"/>
        </w:rPr>
        <w:t>5) получение результата предоставления муниципальной услуги;</w:t>
      </w:r>
    </w:p>
    <w:p w:rsidR="001E78AD" w:rsidRPr="00D51078" w:rsidRDefault="001E78AD" w:rsidP="001E78AD">
      <w:pPr>
        <w:rPr>
          <w:rFonts w:ascii="Times New Roman" w:hAnsi="Times New Roman"/>
          <w:sz w:val="28"/>
          <w:szCs w:val="28"/>
        </w:rPr>
      </w:pPr>
      <w:bookmarkStart w:id="46" w:name="sub_10027"/>
      <w:bookmarkStart w:id="47" w:name="sub_100261"/>
      <w:bookmarkEnd w:id="46"/>
      <w:bookmarkEnd w:id="47"/>
      <w:r w:rsidRPr="00D51078">
        <w:rPr>
          <w:rFonts w:ascii="Times New Roman" w:hAnsi="Times New Roman"/>
          <w:sz w:val="28"/>
          <w:szCs w:val="28"/>
        </w:rPr>
        <w:t>6) получение сведений о ходе выполнения запроса;</w:t>
      </w:r>
    </w:p>
    <w:p w:rsidR="001E78AD" w:rsidRPr="00D51078" w:rsidRDefault="001E78AD" w:rsidP="001E78AD">
      <w:pPr>
        <w:rPr>
          <w:rFonts w:ascii="Times New Roman" w:hAnsi="Times New Roman"/>
          <w:sz w:val="28"/>
          <w:szCs w:val="28"/>
        </w:rPr>
      </w:pPr>
      <w:bookmarkStart w:id="48" w:name="sub_10028"/>
      <w:bookmarkStart w:id="49" w:name="sub_100271"/>
      <w:bookmarkEnd w:id="48"/>
      <w:bookmarkEnd w:id="49"/>
      <w:r w:rsidRPr="00D51078">
        <w:rPr>
          <w:rFonts w:ascii="Times New Roman" w:hAnsi="Times New Roman"/>
          <w:sz w:val="28"/>
          <w:szCs w:val="28"/>
        </w:rPr>
        <w:t>7) осуществление оценки качества предоставления муниципальной услуги;</w:t>
      </w:r>
    </w:p>
    <w:p w:rsidR="001E78AD" w:rsidRPr="00D51078" w:rsidRDefault="001E78AD" w:rsidP="001E78AD">
      <w:pPr>
        <w:rPr>
          <w:rFonts w:ascii="Times New Roman" w:hAnsi="Times New Roman"/>
          <w:sz w:val="28"/>
          <w:szCs w:val="28"/>
        </w:rPr>
      </w:pPr>
      <w:bookmarkStart w:id="50" w:name="sub_10029"/>
      <w:bookmarkStart w:id="51" w:name="sub_100281"/>
      <w:bookmarkEnd w:id="50"/>
      <w:bookmarkEnd w:id="51"/>
      <w:r w:rsidRPr="00D51078">
        <w:rPr>
          <w:rFonts w:ascii="Times New Roman" w:hAnsi="Times New Roman"/>
          <w:sz w:val="28"/>
          <w:szCs w:val="28"/>
        </w:rPr>
        <w:lastRenderedPageBreak/>
        <w:t>8) досудебное обжалование решений и действий (бездействия) Уполномоченного органа, его должностных лиц, муниципальных служащих.</w:t>
      </w:r>
    </w:p>
    <w:p w:rsidR="001E78AD" w:rsidRPr="00D51078" w:rsidRDefault="001E78AD" w:rsidP="001E78AD">
      <w:pPr>
        <w:rPr>
          <w:rFonts w:ascii="Times New Roman" w:hAnsi="Times New Roman"/>
          <w:sz w:val="28"/>
          <w:szCs w:val="28"/>
        </w:rPr>
      </w:pPr>
      <w:bookmarkStart w:id="52" w:name="sub_1007"/>
      <w:bookmarkEnd w:id="52"/>
      <w:r w:rsidRPr="00D51078">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1E78AD" w:rsidRPr="00D51078" w:rsidRDefault="001E78AD" w:rsidP="001E78AD">
      <w:pPr>
        <w:rPr>
          <w:rFonts w:ascii="Times New Roman" w:eastAsia="DejaVu Sans" w:hAnsi="Times New Roman"/>
          <w:sz w:val="28"/>
          <w:szCs w:val="28"/>
        </w:rPr>
      </w:pPr>
      <w:r w:rsidRPr="00D51078">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3.2.2. Получение информации о порядке и сроках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о предоставлении муниципальной услуги размещается на Едином портале, Региональном портале, официальном сайте.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Едином портале, Региональном портале, официальном сайте размещается следующая информация: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круг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срок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размер государственной пошлины, взимаемой за предоставление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1E78AD" w:rsidRPr="00D51078" w:rsidRDefault="001E78AD" w:rsidP="001E78AD">
      <w:pPr>
        <w:rPr>
          <w:rFonts w:ascii="Times New Roman" w:eastAsia="DejaVu Sans" w:hAnsi="Times New Roman"/>
          <w:sz w:val="28"/>
          <w:szCs w:val="28"/>
        </w:rPr>
      </w:pPr>
      <w:proofErr w:type="gramStart"/>
      <w:r w:rsidRPr="00D51078">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roofErr w:type="gramEnd"/>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3.2.3. Запись на прием в Уполномоченный орган, МФЦ для подачи запроса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Запись на прием проводится посредством Единого портала, Регионального портала.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Уполномоченным органом, МФЦ графика приема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единой системы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 xml:space="preserve">Результатом административной процедуры (действия) является получение заявителем: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 использованием средств Регионального портала, в личном кабинете заявителя уведомления о записи на прием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 использованием средств Единого портала МФЦ уведомления о записи на прием в МФЦ на данном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3.2.4. Формирование запроса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Едином портале, Региональном портале, размещаются образцы заполнения электронной формы запроса (заявления).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формировании запроса заявителю обеспечивается: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а) возможность копирования и сохранения запроса и иных документов, </w:t>
      </w:r>
      <w:r w:rsidRPr="00D51078">
        <w:rPr>
          <w:rFonts w:ascii="Times New Roman" w:eastAsia="DejaVu Sans" w:hAnsi="Times New Roman"/>
          <w:sz w:val="28"/>
          <w:szCs w:val="28"/>
        </w:rPr>
        <w:t xml:space="preserve">указанных в подразделе 2.6 раздела 2 </w:t>
      </w:r>
      <w:r w:rsidRPr="00D51078">
        <w:rPr>
          <w:rFonts w:ascii="Times New Roman" w:hAnsi="Times New Roman"/>
          <w:sz w:val="28"/>
          <w:szCs w:val="28"/>
        </w:rPr>
        <w:t>Регламента,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возможность печати на бумажном носителе копии электронной формы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 xml:space="preserve">тентификации и сведений, опубликованных на Едином </w:t>
      </w:r>
      <w:r w:rsidRPr="00D51078">
        <w:rPr>
          <w:rFonts w:ascii="Times New Roman" w:hAnsi="Times New Roman"/>
          <w:sz w:val="28"/>
          <w:szCs w:val="28"/>
        </w:rPr>
        <w:lastRenderedPageBreak/>
        <w:t>портале, Региональном портале, в части, касающейся сведений, отсутствующих в Единой системе идентификации и аутентификации;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е) возможность вернуться на любой из этапов заполнения электронной формы запроса без </w:t>
      </w:r>
      <w:proofErr w:type="gramStart"/>
      <w:r w:rsidRPr="00D51078">
        <w:rPr>
          <w:rFonts w:ascii="Times New Roman" w:hAnsi="Times New Roman"/>
          <w:sz w:val="28"/>
          <w:szCs w:val="28"/>
        </w:rPr>
        <w:t>потери</w:t>
      </w:r>
      <w:proofErr w:type="gramEnd"/>
      <w:r w:rsidRPr="00D51078">
        <w:rPr>
          <w:rFonts w:ascii="Times New Roman" w:hAnsi="Times New Roman"/>
          <w:sz w:val="28"/>
          <w:szCs w:val="28"/>
        </w:rPr>
        <w:t xml:space="preserve"> ранее введенной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ж) возможность доступа заявителя на Едином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Сформированный и подписанный запрос, и иные документы, указанные </w:t>
      </w:r>
      <w:proofErr w:type="gramStart"/>
      <w:r w:rsidRPr="00D51078">
        <w:rPr>
          <w:rFonts w:ascii="Times New Roman" w:eastAsia="DejaVu Sans" w:hAnsi="Times New Roman"/>
          <w:sz w:val="28"/>
          <w:szCs w:val="28"/>
        </w:rPr>
        <w:t>подразделе</w:t>
      </w:r>
      <w:proofErr w:type="gramEnd"/>
      <w:r w:rsidRPr="00D51078">
        <w:rPr>
          <w:rFonts w:ascii="Times New Roman" w:eastAsia="DejaVu Sans" w:hAnsi="Times New Roman"/>
          <w:sz w:val="28"/>
          <w:szCs w:val="28"/>
        </w:rPr>
        <w:t xml:space="preserve"> 2.6 раздела 2</w:t>
      </w:r>
      <w:r w:rsidRPr="00D51078">
        <w:rPr>
          <w:rFonts w:ascii="Times New Roman" w:hAnsi="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Срок регистрации запроса – 1 (один) рабочий день.</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w:t>
      </w:r>
      <w:r w:rsidRPr="00D51078">
        <w:rPr>
          <w:rFonts w:ascii="Times New Roman" w:eastAsia="DejaVu Sans" w:hAnsi="Times New Roman"/>
          <w:sz w:val="28"/>
          <w:szCs w:val="28"/>
        </w:rPr>
        <w:lastRenderedPageBreak/>
        <w:t>ошибки и порядке ее устранения посредством информационного сообщения непосредственно в электронной форме запроса (заявления).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Прием и регистрация запроса осуществляются ответственным специалистом Уполномоченного органа.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В случае поступления заявления и документов, указанных в пункте 2.6.1 подраздела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D51078">
        <w:rPr>
          <w:rFonts w:ascii="Times New Roman" w:eastAsia="DejaVu Sans" w:hAnsi="Times New Roman"/>
          <w:sz w:val="28"/>
          <w:szCs w:val="28"/>
        </w:rPr>
        <w:lastRenderedPageBreak/>
        <w:t>действующих и создаваемых информационных систем, используемых для предоставления услуг.</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3.2.6. Получение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постановление администрации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б)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 подтверждающего содержание электронного документа, направленного уполномоченным органом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51078">
        <w:rPr>
          <w:rFonts w:ascii="Times New Roman" w:hAnsi="Times New Roman"/>
          <w:sz w:val="28"/>
          <w:szCs w:val="28"/>
        </w:rPr>
        <w:t>срока действия результата предоставления муниципальной услуги</w:t>
      </w:r>
      <w:proofErr w:type="gram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3.2.7. Получение сведений о ходе выполнения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муниципальной услуги в электронной форме заявителю направляется: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уведомление о записи на прием в Уполномоченный орган или МФЦ, содержащее сведения о дате, времени и месте приема;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D51078">
        <w:rPr>
          <w:rFonts w:ascii="Times New Roman" w:hAnsi="Times New Roman"/>
          <w:sz w:val="28"/>
          <w:szCs w:val="28"/>
        </w:rPr>
        <w:t xml:space="preserve">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уведомление о факте получения информации, подтверждающей оплату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Результатом административной процедуры (действия) является получение заявителем  сведений о ходе выполнения запроса в виде уведомлений на адрес </w:t>
      </w:r>
      <w:r w:rsidRPr="00D51078">
        <w:rPr>
          <w:rFonts w:ascii="Times New Roman" w:hAnsi="Times New Roman"/>
          <w:sz w:val="28"/>
          <w:szCs w:val="28"/>
        </w:rPr>
        <w:lastRenderedPageBreak/>
        <w:t>электронной почты или в личном кабинете на Едином портале, Региональном портале, по выбору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3.2.8. Осуществление оценки качества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3.2.9.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 с целью получения муниципальной услуги.</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D51078">
        <w:rPr>
          <w:rFonts w:ascii="Times New Roman" w:eastAsia="DejaVu Sans" w:hAnsi="Times New Roman"/>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направлении жалобы в электронном виде посредством системы досудебного обжалования с использованием информационно-</w:t>
      </w:r>
      <w:r w:rsidRPr="00D51078">
        <w:rPr>
          <w:rFonts w:ascii="Times New Roman" w:eastAsia="DejaVu Sans" w:hAnsi="Times New Roman"/>
          <w:sz w:val="28"/>
          <w:szCs w:val="28"/>
        </w:rPr>
        <w:lastRenderedPageBreak/>
        <w:t>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1E78AD" w:rsidRPr="00D51078" w:rsidRDefault="001E78AD" w:rsidP="001E78AD">
      <w:pPr>
        <w:rPr>
          <w:rFonts w:ascii="Times New Roman" w:eastAsia="DejaVu Sans"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Подраздел 3.3. Порядок исправления допущенных опечаток и (или) ошибок в выданных в результате предоставления муниципальной услуги документах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3.3.1. </w:t>
      </w:r>
      <w:proofErr w:type="gramStart"/>
      <w:r w:rsidRPr="00D51078">
        <w:rPr>
          <w:rFonts w:ascii="Times New Roman" w:hAnsi="Times New Roman"/>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МФЦ заявление об исправлении таких опечаток и (или) ошибок.</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должно содержать: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фамилию, имя, отчество (последнее – при наличии), контактная информация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наименование Уполномоченного органа, выдавшего документы, в которых заявитель  выявил опечатки и (или) ошибки;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реквизиты документов, в которых заявитель выявил опечатки и (или) ошибки;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описание опечаток и (или) ошибок, выявленных заявителем;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прилагает к заявлению копии документов, требующих исправления и замены.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3.3.2. </w:t>
      </w:r>
      <w:proofErr w:type="gramStart"/>
      <w:r w:rsidRPr="00D51078">
        <w:rPr>
          <w:rFonts w:ascii="Times New Roman" w:hAnsi="Times New Roman"/>
          <w:sz w:val="28"/>
          <w:szCs w:val="28"/>
        </w:rPr>
        <w:t xml:space="preserve">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w:t>
      </w:r>
      <w:r w:rsidRPr="00D51078">
        <w:rPr>
          <w:rFonts w:ascii="Times New Roman" w:hAnsi="Times New Roman"/>
          <w:sz w:val="28"/>
          <w:szCs w:val="28"/>
        </w:rPr>
        <w:lastRenderedPageBreak/>
        <w:t>Уполномоченного органа, муниципальным служащим опечаток и ошибок в выданных в результате предоставления муниципальной слуги документах.</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3.3.3. Ответственный специалист Уполномоченного органа, в срок, не превышающий 2 (двух) рабочих дней со дня поступления соответствующего заявления, проводит проверку указанных в заявлении сведений.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2 (двух) рабочих дней со дня поступления соответствующего заявления, и после его подписания Уполномоченным должностным лицом Уполномоченного органа, направляет заявителю в срок, не</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превышающий</w:t>
      </w:r>
      <w:proofErr w:type="gramEnd"/>
      <w:r w:rsidRPr="00D51078">
        <w:rPr>
          <w:rFonts w:ascii="Times New Roman" w:hAnsi="Times New Roman"/>
          <w:sz w:val="28"/>
          <w:szCs w:val="28"/>
        </w:rPr>
        <w:t xml:space="preserve"> 5 (пяти) рабочих дней со дня подписания и регистрации уведомления.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3.3.5.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3.3.6. </w:t>
      </w:r>
      <w:proofErr w:type="gramStart"/>
      <w:r w:rsidRPr="00D51078">
        <w:rPr>
          <w:rFonts w:ascii="Times New Roman" w:hAnsi="Times New Roman"/>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1E78AD" w:rsidRPr="00D51078" w:rsidRDefault="001E78AD" w:rsidP="001E78AD">
      <w:pPr>
        <w:rPr>
          <w:rFonts w:ascii="Times New Roman" w:hAnsi="Times New Roman"/>
          <w:sz w:val="28"/>
          <w:szCs w:val="28"/>
        </w:rPr>
      </w:pPr>
    </w:p>
    <w:p w:rsidR="001E78AD" w:rsidRDefault="001E78AD" w:rsidP="001E78AD">
      <w:pPr>
        <w:rPr>
          <w:rFonts w:ascii="Times New Roman" w:hAnsi="Times New Roman"/>
          <w:sz w:val="28"/>
          <w:szCs w:val="28"/>
        </w:rPr>
      </w:pPr>
      <w:r w:rsidRPr="00D51078">
        <w:rPr>
          <w:rFonts w:ascii="Times New Roman" w:hAnsi="Times New Roman"/>
          <w:sz w:val="28"/>
          <w:szCs w:val="28"/>
        </w:rPr>
        <w:t xml:space="preserve">Раздел 4. Формы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исполнением административного регламента</w:t>
      </w:r>
      <w:bookmarkStart w:id="53" w:name="Par413"/>
      <w:bookmarkEnd w:id="53"/>
    </w:p>
    <w:p w:rsidR="00F7364C" w:rsidRPr="00D51078" w:rsidRDefault="00F7364C"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Подраздел 4.1. Порядок осуществления текущего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должностных регламентах должностных лиц Уполномоченного органа,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Должностные лица Уполномоченного органа,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полнотой и качеством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4.2.1. </w:t>
      </w:r>
      <w:proofErr w:type="gramStart"/>
      <w:r w:rsidRPr="00D51078">
        <w:rPr>
          <w:rFonts w:ascii="Times New Roman" w:hAnsi="Times New Roman"/>
          <w:sz w:val="28"/>
          <w:szCs w:val="28"/>
        </w:rPr>
        <w:t>Контроль за</w:t>
      </w:r>
      <w:proofErr w:type="gramEnd"/>
      <w:r w:rsidRPr="00D51078">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116D6" w:rsidRPr="00D51078" w:rsidRDefault="001E78AD" w:rsidP="001E78AD">
      <w:pPr>
        <w:rPr>
          <w:rFonts w:ascii="Times New Roman" w:hAnsi="Times New Roman"/>
          <w:sz w:val="28"/>
          <w:szCs w:val="28"/>
        </w:rPr>
      </w:pPr>
      <w:r w:rsidRPr="00D51078">
        <w:rPr>
          <w:rFonts w:ascii="Times New Roman" w:hAnsi="Times New Roman"/>
          <w:sz w:val="28"/>
          <w:szCs w:val="28"/>
        </w:rPr>
        <w:t xml:space="preserve">4.2.2. Плановые и внеплановые проверки могут проводиться главой </w:t>
      </w:r>
      <w:r w:rsidR="00D116D6"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D116D6" w:rsidRPr="00D51078">
        <w:rPr>
          <w:rFonts w:ascii="Times New Roman" w:hAnsi="Times New Roman"/>
          <w:sz w:val="28"/>
          <w:szCs w:val="28"/>
        </w:rPr>
        <w:t>рыловского</w:t>
      </w:r>
      <w:r w:rsidRPr="00D51078">
        <w:rPr>
          <w:rFonts w:ascii="Times New Roman" w:hAnsi="Times New Roman"/>
          <w:sz w:val="28"/>
          <w:szCs w:val="28"/>
        </w:rPr>
        <w:t xml:space="preserve"> района</w:t>
      </w:r>
      <w:r w:rsidR="00D116D6" w:rsidRPr="00D51078">
        <w:rPr>
          <w:rFonts w:ascii="Times New Roman" w:hAnsi="Times New Roman"/>
          <w:sz w:val="28"/>
          <w:szCs w:val="28"/>
        </w:rPr>
        <w:t>.</w:t>
      </w: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4.2.5. В ходе плановых и внеплановых проверок:</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проверяется соблюдение сроков и последовательности исполнения административных процедур;</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выявляются нарушения прав заявителей, недостатки, допущенные в ходе предоставления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4.3.2. Должностные лица, муниципальные служащие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4.4. Положения, характеризующие требования к порядку и формам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Контроль за</w:t>
      </w:r>
      <w:proofErr w:type="gramEnd"/>
      <w:r w:rsidRPr="00D51078">
        <w:rPr>
          <w:rFonts w:ascii="Times New Roman" w:hAnsi="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Проверка также может проводиться по конкретному обращению гражданина или организации.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Порядок и формы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Раздел 5. Досудебный (внесудебный) порядок обжалования решений и (или) действий (бездействия) органа, предоставляющего муниципальную услугу, а также их должностных лиц либо муниципальных служащих</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bookmarkStart w:id="54" w:name="Par459"/>
      <w:bookmarkEnd w:id="54"/>
      <w:r w:rsidRPr="00D51078">
        <w:rPr>
          <w:rFonts w:ascii="Times New Roman" w:hAnsi="Times New Roman"/>
          <w:sz w:val="28"/>
          <w:szCs w:val="28"/>
        </w:rPr>
        <w:lastRenderedPageBreak/>
        <w:t xml:space="preserve">Подраздел 5.1. </w:t>
      </w:r>
      <w:proofErr w:type="gramStart"/>
      <w:r w:rsidRPr="00D51078">
        <w:rPr>
          <w:rFonts w:ascii="Times New Roman" w:hAnsi="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roofErr w:type="gramEnd"/>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Жалоба на решения и (или) действия (бездействие) должностных лиц Уполномоченного органа, муниципальных служащих, предоставляющих муниципальную услугу, подается заявителем в Уполномоченный орган, предоставляющий муниципальную услугу на имя главы </w:t>
      </w:r>
      <w:proofErr w:type="spellStart"/>
      <w:r w:rsidR="002D3398">
        <w:rPr>
          <w:rFonts w:ascii="Times New Roman" w:hAnsi="Times New Roman"/>
          <w:sz w:val="28"/>
          <w:szCs w:val="28"/>
        </w:rPr>
        <w:t>Новопашковского</w:t>
      </w:r>
      <w:proofErr w:type="spellEnd"/>
      <w:r w:rsidRPr="00D51078">
        <w:rPr>
          <w:rFonts w:ascii="Times New Roman" w:hAnsi="Times New Roman"/>
          <w:sz w:val="28"/>
          <w:szCs w:val="28"/>
        </w:rPr>
        <w:t xml:space="preserve"> сельского поселения </w:t>
      </w:r>
      <w:r w:rsidR="002D3398">
        <w:rPr>
          <w:rFonts w:ascii="Times New Roman" w:hAnsi="Times New Roman"/>
          <w:sz w:val="28"/>
          <w:szCs w:val="28"/>
        </w:rPr>
        <w:t>Крыловского</w:t>
      </w:r>
      <w:bookmarkStart w:id="55" w:name="_GoBack"/>
      <w:bookmarkEnd w:id="55"/>
      <w:r w:rsidRPr="00D51078">
        <w:rPr>
          <w:rFonts w:ascii="Times New Roman" w:hAnsi="Times New Roman"/>
          <w:sz w:val="28"/>
          <w:szCs w:val="28"/>
        </w:rPr>
        <w:t xml:space="preserve"> района.</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 </w:t>
      </w:r>
      <w:bookmarkStart w:id="56" w:name="Par418"/>
      <w:bookmarkEnd w:id="56"/>
      <w:r w:rsidRPr="00D51078">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на Едином Портале и Региональном портале.</w:t>
      </w:r>
    </w:p>
    <w:p w:rsidR="001E78AD" w:rsidRPr="00D51078" w:rsidRDefault="001E78AD" w:rsidP="004F1065">
      <w:pPr>
        <w:jc w:val="cente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предоставляющего муниципальную услугу, должностных лиц Уполномоченного органа, предоставляющего муниципальную услугу, либо муниципальных служащих являются: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Федеральный закон № 210-ФЗ.</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lastRenderedPageBreak/>
        <w:t>Подраздел 5.5. Информация для заявителя о его праве подать жалобу</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5.6. Предмет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нарушение срока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w:t>
      </w:r>
      <w:proofErr w:type="gramEnd"/>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Подраздел 5.7. Орган, предоставляющий муниципальную услугу, а также должностные лица, которым может быть направлена жалоба</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1E78AD" w:rsidRPr="00D51078" w:rsidRDefault="001E78AD" w:rsidP="008A7059">
      <w:pPr>
        <w:rPr>
          <w:rFonts w:ascii="Times New Roman" w:hAnsi="Times New Roman"/>
          <w:sz w:val="28"/>
          <w:szCs w:val="28"/>
        </w:rPr>
      </w:pPr>
      <w:r w:rsidRPr="00D51078">
        <w:rPr>
          <w:rFonts w:ascii="Times New Roman" w:hAnsi="Times New Roman"/>
          <w:sz w:val="28"/>
          <w:szCs w:val="28"/>
        </w:rPr>
        <w:t>Жалобы на действия (бездействие) отраслевого (функционального) органа, через который предоставляется муниципальная услуга, подается глав</w:t>
      </w:r>
      <w:r w:rsidR="008A7059" w:rsidRPr="00D51078">
        <w:rPr>
          <w:rFonts w:ascii="Times New Roman" w:hAnsi="Times New Roman"/>
          <w:sz w:val="28"/>
          <w:szCs w:val="28"/>
        </w:rPr>
        <w:t>е Новопашковского</w:t>
      </w:r>
      <w:r w:rsidRPr="00D51078">
        <w:rPr>
          <w:rFonts w:ascii="Times New Roman" w:hAnsi="Times New Roman"/>
          <w:sz w:val="28"/>
          <w:szCs w:val="28"/>
        </w:rPr>
        <w:t xml:space="preserve"> сельского поселения К</w:t>
      </w:r>
      <w:r w:rsidR="008A7059" w:rsidRPr="00D51078">
        <w:rPr>
          <w:rFonts w:ascii="Times New Roman" w:hAnsi="Times New Roman"/>
          <w:sz w:val="28"/>
          <w:szCs w:val="28"/>
        </w:rPr>
        <w:t>рыловского</w:t>
      </w:r>
      <w:r w:rsidRPr="00D51078">
        <w:rPr>
          <w:rFonts w:ascii="Times New Roman" w:hAnsi="Times New Roman"/>
          <w:sz w:val="28"/>
          <w:szCs w:val="28"/>
        </w:rPr>
        <w:t xml:space="preserve"> района</w:t>
      </w:r>
      <w:r w:rsidR="008A7059" w:rsidRPr="00D51078">
        <w:rPr>
          <w:rFonts w:ascii="Times New Roman" w:hAnsi="Times New Roman"/>
          <w:sz w:val="28"/>
          <w:szCs w:val="28"/>
        </w:rPr>
        <w:t>.</w:t>
      </w: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Жалобы на решения, принятые Уполномоченным органом, подаются главе </w:t>
      </w:r>
      <w:r w:rsidR="008A7059" w:rsidRPr="00D51078">
        <w:rPr>
          <w:rFonts w:ascii="Times New Roman" w:hAnsi="Times New Roman"/>
          <w:sz w:val="28"/>
          <w:szCs w:val="28"/>
        </w:rPr>
        <w:t xml:space="preserve">Новопашковского </w:t>
      </w:r>
      <w:r w:rsidRPr="00D51078">
        <w:rPr>
          <w:rFonts w:ascii="Times New Roman" w:hAnsi="Times New Roman"/>
          <w:sz w:val="28"/>
          <w:szCs w:val="28"/>
        </w:rPr>
        <w:t>сельского поселения К</w:t>
      </w:r>
      <w:r w:rsidR="008A7059" w:rsidRPr="00D51078">
        <w:rPr>
          <w:rFonts w:ascii="Times New Roman" w:hAnsi="Times New Roman"/>
          <w:sz w:val="28"/>
          <w:szCs w:val="28"/>
        </w:rPr>
        <w:t>рыловского</w:t>
      </w:r>
      <w:r w:rsidRPr="00D51078">
        <w:rPr>
          <w:rFonts w:ascii="Times New Roman" w:hAnsi="Times New Roman"/>
          <w:sz w:val="28"/>
          <w:szCs w:val="28"/>
        </w:rPr>
        <w:t xml:space="preserve"> района.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5.7.4. </w:t>
      </w:r>
      <w:proofErr w:type="gramStart"/>
      <w:r w:rsidRPr="00D51078">
        <w:rPr>
          <w:rFonts w:ascii="Times New Roman" w:hAnsi="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sidRPr="00D51078">
        <w:rPr>
          <w:rFonts w:ascii="Times New Roman" w:hAnsi="Times New Roman"/>
          <w:sz w:val="28"/>
          <w:szCs w:val="28"/>
        </w:rPr>
        <w:lastRenderedPageBreak/>
        <w:t>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sidRPr="00D51078">
        <w:rPr>
          <w:rFonts w:ascii="Times New Roman" w:hAnsi="Times New Roman"/>
          <w:sz w:val="28"/>
          <w:szCs w:val="28"/>
        </w:rPr>
        <w:t xml:space="preserve"> отдельные постановления главы администрации (губернатора) Краснодарского края» (далее – Порядок).</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5.8. Порядок подачи и рассмотрения жалобы</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8A7059"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8A7059" w:rsidRPr="00D51078">
        <w:rPr>
          <w:rFonts w:ascii="Times New Roman" w:hAnsi="Times New Roman"/>
          <w:sz w:val="28"/>
          <w:szCs w:val="28"/>
        </w:rPr>
        <w:t>рыловского</w:t>
      </w:r>
      <w:r w:rsidRPr="00D51078">
        <w:rPr>
          <w:rFonts w:ascii="Times New Roman" w:hAnsi="Times New Roman"/>
          <w:sz w:val="28"/>
          <w:szCs w:val="28"/>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5.8.3. </w:t>
      </w:r>
      <w:proofErr w:type="gramStart"/>
      <w:r w:rsidRPr="00D51078">
        <w:rPr>
          <w:rFonts w:ascii="Times New Roman" w:hAnsi="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51078">
        <w:rPr>
          <w:rFonts w:ascii="Times New Roman" w:hAnsi="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5.8.4. </w:t>
      </w:r>
      <w:proofErr w:type="gramStart"/>
      <w:r w:rsidRPr="00D51078">
        <w:rPr>
          <w:rFonts w:ascii="Times New Roman" w:hAnsi="Times New Roman"/>
          <w:sz w:val="28"/>
          <w:szCs w:val="28"/>
        </w:rPr>
        <w:t>Жалоба, поступившая в Уполномоченный орган подлежит</w:t>
      </w:r>
      <w:proofErr w:type="gramEnd"/>
      <w:r w:rsidRPr="00D51078">
        <w:rPr>
          <w:rFonts w:ascii="Times New Roman" w:hAnsi="Times New Roman"/>
          <w:sz w:val="28"/>
          <w:szCs w:val="28"/>
        </w:rPr>
        <w:t xml:space="preserve"> регистрации не позднее следующего рабочего дня со дня ее поступления.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В случае подачи заявителем жалобы через МФЦ, последний обеспечивает передачу жалобы в Уполномоченный орган в порядке и сроки, которые </w:t>
      </w:r>
      <w:r w:rsidRPr="00D51078">
        <w:rPr>
          <w:rFonts w:ascii="Times New Roman" w:hAnsi="Times New Roman"/>
          <w:sz w:val="28"/>
          <w:szCs w:val="28"/>
        </w:rPr>
        <w:lastRenderedPageBreak/>
        <w:t>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5.8.5. Жалоба должна содержать: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5.9. Сроки рассмотрения жалобы</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5.10. Результат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5.10.1. По результатам рассмотрения жалобы принимается одно из следующих решений:</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в удовлетворении жалобы отказывается.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5.10.3. Уполномоченный орган оставляет жалобу без ответа в соответствии с основаниями, предусмотренными Правилами и Порядком.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w:t>
      </w:r>
      <w:r w:rsidRPr="00D51078">
        <w:rPr>
          <w:rFonts w:ascii="Times New Roman" w:hAnsi="Times New Roman"/>
          <w:sz w:val="28"/>
          <w:szCs w:val="28"/>
        </w:rPr>
        <w:lastRenderedPageBreak/>
        <w:t xml:space="preserve">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51078">
        <w:rPr>
          <w:rFonts w:ascii="Times New Roman" w:hAnsi="Times New Roman"/>
          <w:sz w:val="28"/>
          <w:szCs w:val="28"/>
        </w:rPr>
        <w:t>неудобства</w:t>
      </w:r>
      <w:proofErr w:type="gramEnd"/>
      <w:r w:rsidRPr="00D5107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E78AD" w:rsidRPr="00D51078" w:rsidRDefault="001E78AD" w:rsidP="001E78AD">
      <w:pPr>
        <w:rPr>
          <w:rFonts w:ascii="Times New Roman" w:hAnsi="Times New Roman"/>
          <w:sz w:val="28"/>
          <w:szCs w:val="28"/>
        </w:rPr>
      </w:pPr>
      <w:bookmarkStart w:id="57" w:name="sub_11282"/>
      <w:r w:rsidRPr="00D51078">
        <w:rPr>
          <w:rFonts w:ascii="Times New Roman" w:hAnsi="Times New Roman"/>
          <w:sz w:val="28"/>
          <w:szCs w:val="28"/>
        </w:rPr>
        <w:t xml:space="preserve">5.10.5. В случае признания </w:t>
      </w:r>
      <w:proofErr w:type="gramStart"/>
      <w:r w:rsidRPr="00D51078">
        <w:rPr>
          <w:rFonts w:ascii="Times New Roman" w:hAnsi="Times New Roman"/>
          <w:sz w:val="28"/>
          <w:szCs w:val="28"/>
        </w:rPr>
        <w:t>жалобы</w:t>
      </w:r>
      <w:proofErr w:type="gramEnd"/>
      <w:r w:rsidRPr="00D51078">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57"/>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5.10.6. В случае установления в ходе или по результатам </w:t>
      </w:r>
      <w:proofErr w:type="gramStart"/>
      <w:r w:rsidRPr="00D51078">
        <w:rPr>
          <w:rFonts w:ascii="Times New Roman" w:hAnsi="Times New Roman"/>
          <w:sz w:val="28"/>
          <w:szCs w:val="28"/>
        </w:rPr>
        <w:t>рассмотрения жалобы признаков состава административного правонарушения</w:t>
      </w:r>
      <w:proofErr w:type="gramEnd"/>
      <w:r w:rsidRPr="00D51078">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5.11. Порядок информирования заявителя о результатах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5.11.1. Не позднее дня, следующего за днем принятия решения, указанного в 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5.12. Порядок обжалования решения по жалобе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5.13. Право заявителя на получение информации и документов, необходимых для обоснования и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5.14. Способы информирования заявителей о порядке подачи и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1065" w:rsidRPr="00D51078" w:rsidRDefault="004F1065" w:rsidP="004F1065">
      <w:pPr>
        <w:jc w:val="cente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6.1.1.4. Прием результата предоставления муниципальной услуги от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D51078">
        <w:rPr>
          <w:rFonts w:ascii="Times New Roman" w:hAnsi="Times New Roman"/>
          <w:sz w:val="28"/>
          <w:szCs w:val="28"/>
        </w:rPr>
        <w:t>заверение выписок</w:t>
      </w:r>
      <w:proofErr w:type="gramEnd"/>
      <w:r w:rsidRPr="00D51078">
        <w:rPr>
          <w:rFonts w:ascii="Times New Roman" w:hAnsi="Times New Roman"/>
          <w:sz w:val="28"/>
          <w:szCs w:val="28"/>
        </w:rPr>
        <w:t xml:space="preserve"> из информационной системы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6.2. Порядок выполнения административных процедур (действий) </w:t>
      </w:r>
      <w:proofErr w:type="spellStart"/>
      <w:r w:rsidRPr="00D51078">
        <w:rPr>
          <w:rFonts w:ascii="Times New Roman" w:hAnsi="Times New Roman"/>
          <w:sz w:val="28"/>
          <w:szCs w:val="28"/>
        </w:rPr>
        <w:t>многофункциоальными</w:t>
      </w:r>
      <w:proofErr w:type="spellEnd"/>
      <w:r w:rsidRPr="00D51078">
        <w:rPr>
          <w:rFonts w:ascii="Times New Roman" w:hAnsi="Times New Roman"/>
          <w:sz w:val="28"/>
          <w:szCs w:val="28"/>
        </w:rPr>
        <w:t xml:space="preserve"> центрами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 xml:space="preserve">6.2.1. </w:t>
      </w:r>
      <w:proofErr w:type="gramStart"/>
      <w:r w:rsidRPr="00D51078">
        <w:rPr>
          <w:rFonts w:ascii="Times New Roman" w:hAnsi="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D51078">
        <w:rPr>
          <w:rFonts w:ascii="Times New Roman" w:hAnsi="Times New Roman"/>
          <w:sz w:val="28"/>
          <w:szCs w:val="28"/>
        </w:rPr>
        <w:t xml:space="preserve">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D51078">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D51078">
        <w:rPr>
          <w:rFonts w:ascii="Times New Roman" w:hAnsi="Times New Roman"/>
          <w:sz w:val="28"/>
          <w:szCs w:val="28"/>
        </w:rPr>
        <w:t xml:space="preserve">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2 Регламента.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sidRPr="00D51078">
        <w:rPr>
          <w:rFonts w:ascii="Times New Roman" w:hAnsi="Times New Roman"/>
          <w:sz w:val="28"/>
          <w:szCs w:val="28"/>
        </w:rPr>
        <w:t xml:space="preserve"> о защите информации». 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Работник МФЦ при приеме заявления о предоставлении муниципальной услуги либо запроса о предоставлении двух и более государственных и (или) муниципальных услуг в МФЦ, предусмотренного статьей 15.1 Федерального закона № 210-ФЗ (далее – комплексный запрос):</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проверяет правильность составления комплексного запроса, а также комплектность документов, необходимых в соответствии с пунктом 2.6.1 </w:t>
      </w:r>
      <w:r w:rsidRPr="00D51078">
        <w:rPr>
          <w:rFonts w:ascii="Times New Roman" w:hAnsi="Times New Roman"/>
          <w:sz w:val="28"/>
          <w:szCs w:val="28"/>
        </w:rPr>
        <w:lastRenderedPageBreak/>
        <w:t>подраздела 2.6 раздела 2 Регламента, для предоставления муниципальной услуги;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D51078">
        <w:rPr>
          <w:rFonts w:ascii="Times New Roman" w:hAnsi="Times New Roman"/>
          <w:sz w:val="28"/>
          <w:szCs w:val="28"/>
        </w:rPr>
        <w:t>). Заверяет копии документов, возвращает подлинники заявителю;</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соответствии</w:t>
      </w:r>
      <w:proofErr w:type="gramEnd"/>
      <w:r w:rsidRPr="00D51078">
        <w:rPr>
          <w:rFonts w:ascii="Times New Roman" w:hAnsi="Times New Roman"/>
          <w:sz w:val="28"/>
          <w:szCs w:val="28"/>
        </w:rPr>
        <w:t xml:space="preserve">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обращении заявителя с заявлением и документами, необходимыми для предоставления муниципальной услуги,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принимает от заявителя  заявление и доку</w:t>
      </w:r>
      <w:r w:rsidRPr="00D51078">
        <w:rPr>
          <w:rFonts w:ascii="Times New Roman" w:hAnsi="Times New Roman"/>
          <w:sz w:val="28"/>
          <w:szCs w:val="28"/>
        </w:rPr>
        <w:softHyphen/>
        <w:t>менты, представленные заявителем;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w:t>
      </w:r>
      <w:r w:rsidRPr="00D51078">
        <w:rPr>
          <w:rFonts w:ascii="Times New Roman" w:hAnsi="Times New Roman"/>
          <w:sz w:val="28"/>
          <w:szCs w:val="28"/>
        </w:rPr>
        <w:lastRenderedPageBreak/>
        <w:t>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w:t>
      </w:r>
      <w:proofErr w:type="gramEnd"/>
      <w:r w:rsidRPr="00D51078">
        <w:rPr>
          <w:rFonts w:ascii="Times New Roman" w:hAnsi="Times New Roman"/>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формирует электронные документы и (или) электронные образы заявле</w:t>
      </w:r>
      <w:r w:rsidRPr="00D51078">
        <w:rPr>
          <w:rFonts w:ascii="Times New Roman" w:hAnsi="Times New Roman"/>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D51078">
        <w:rPr>
          <w:rFonts w:ascii="Times New Roman" w:eastAsia="Calibri" w:hAnsi="Times New Roman"/>
          <w:sz w:val="28"/>
          <w:szCs w:val="28"/>
        </w:rPr>
        <w:t xml:space="preserve"> Уполномоченный орган</w:t>
      </w:r>
      <w:r w:rsidRPr="00D51078">
        <w:rPr>
          <w:rFonts w:ascii="Times New Roman" w:hAnsi="Times New Roman"/>
          <w:sz w:val="28"/>
          <w:szCs w:val="28"/>
        </w:rPr>
        <w:t>, предоставляющий муниципальную услугу, расположенный на территории Краснодарского края.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с условиями соглашения о взаимодействии на основании реестра, который </w:t>
      </w:r>
      <w:r w:rsidRPr="00D51078">
        <w:rPr>
          <w:rFonts w:ascii="Times New Roman" w:hAnsi="Times New Roman"/>
          <w:sz w:val="28"/>
          <w:szCs w:val="28"/>
        </w:rPr>
        <w:lastRenderedPageBreak/>
        <w:t>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адресность направления;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работника МФЦ и специалиста Уполномоченного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D51078">
        <w:rPr>
          <w:rFonts w:ascii="Times New Roman" w:hAnsi="Times New Roman"/>
          <w:sz w:val="28"/>
          <w:szCs w:val="28"/>
        </w:rPr>
        <w:t>дату</w:t>
      </w:r>
      <w:proofErr w:type="gramEnd"/>
      <w:r w:rsidRPr="00D51078">
        <w:rPr>
          <w:rFonts w:ascii="Times New Roman" w:hAnsi="Times New Roman"/>
          <w:sz w:val="28"/>
          <w:szCs w:val="28"/>
        </w:rPr>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6.3. Досудебный (внесудебный) порядок обжалования решения и (или) действия (бездействия) </w:t>
      </w:r>
      <w:proofErr w:type="spellStart"/>
      <w:r w:rsidRPr="00D51078">
        <w:rPr>
          <w:rFonts w:ascii="Times New Roman" w:hAnsi="Times New Roman"/>
          <w:sz w:val="28"/>
          <w:szCs w:val="28"/>
        </w:rPr>
        <w:t>многофункциоального</w:t>
      </w:r>
      <w:proofErr w:type="spellEnd"/>
      <w:r w:rsidRPr="00D51078">
        <w:rPr>
          <w:rFonts w:ascii="Times New Roman" w:hAnsi="Times New Roman"/>
          <w:sz w:val="28"/>
          <w:szCs w:val="28"/>
        </w:rPr>
        <w:t xml:space="preserve"> центра, должностных лиц </w:t>
      </w:r>
      <w:proofErr w:type="spellStart"/>
      <w:r w:rsidRPr="00D51078">
        <w:rPr>
          <w:rFonts w:ascii="Times New Roman" w:hAnsi="Times New Roman"/>
          <w:sz w:val="28"/>
          <w:szCs w:val="28"/>
        </w:rPr>
        <w:t>многофункциоального</w:t>
      </w:r>
      <w:proofErr w:type="spellEnd"/>
      <w:r w:rsidRPr="00D51078">
        <w:rPr>
          <w:rFonts w:ascii="Times New Roman" w:hAnsi="Times New Roman"/>
          <w:sz w:val="28"/>
          <w:szCs w:val="28"/>
        </w:rPr>
        <w:t xml:space="preserve"> центра либо работников </w:t>
      </w:r>
      <w:proofErr w:type="spellStart"/>
      <w:r w:rsidRPr="00D51078">
        <w:rPr>
          <w:rFonts w:ascii="Times New Roman" w:hAnsi="Times New Roman"/>
          <w:sz w:val="28"/>
          <w:szCs w:val="28"/>
        </w:rPr>
        <w:t>многофункциоального</w:t>
      </w:r>
      <w:proofErr w:type="spellEnd"/>
      <w:r w:rsidRPr="00D51078">
        <w:rPr>
          <w:rFonts w:ascii="Times New Roman" w:hAnsi="Times New Roman"/>
          <w:sz w:val="28"/>
          <w:szCs w:val="28"/>
        </w:rPr>
        <w:t xml:space="preserve"> центра</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6.3.2.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1E78AD" w:rsidRPr="00D51078" w:rsidRDefault="001E78AD" w:rsidP="001E78AD">
      <w:pPr>
        <w:rPr>
          <w:rFonts w:ascii="Times New Roman" w:hAnsi="Times New Roman"/>
          <w:sz w:val="28"/>
          <w:szCs w:val="28"/>
        </w:rPr>
        <w:sectPr w:rsidR="001E78AD" w:rsidRPr="00D51078" w:rsidSect="008A7059">
          <w:headerReference w:type="default" r:id="rId12"/>
          <w:pgSz w:w="11906" w:h="16838"/>
          <w:pgMar w:top="1134" w:right="567" w:bottom="1134" w:left="1701" w:header="709" w:footer="709" w:gutter="0"/>
          <w:cols w:space="708"/>
          <w:titlePg/>
          <w:docGrid w:linePitch="360"/>
        </w:sectPr>
      </w:pP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lastRenderedPageBreak/>
        <w:t>ПРИЛОЖЕНИЕ № 1</w:t>
      </w: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к административному регламенту</w:t>
      </w: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 xml:space="preserve">предоставления </w:t>
      </w:r>
      <w:proofErr w:type="gramStart"/>
      <w:r w:rsidRPr="00D51078">
        <w:rPr>
          <w:rFonts w:ascii="Times New Roman" w:hAnsi="Times New Roman"/>
          <w:sz w:val="28"/>
          <w:szCs w:val="28"/>
        </w:rPr>
        <w:t>муниципальной</w:t>
      </w:r>
      <w:proofErr w:type="gramEnd"/>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услуги «Присвоение, изменение и</w:t>
      </w: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аннулирование адресов»</w:t>
      </w:r>
    </w:p>
    <w:p w:rsidR="001E78AD" w:rsidRPr="00D51078" w:rsidRDefault="001E78AD" w:rsidP="004F1065">
      <w:pPr>
        <w:jc w:val="right"/>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ФОРМА ЗАЯВЛЕНИЯ</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о присвоении объекту адресации адреса или аннулировании его адреса</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w:t>
      </w:r>
      <w:proofErr w:type="gramStart"/>
      <w:r w:rsidRPr="00D51078">
        <w:rPr>
          <w:rFonts w:ascii="Times New Roman" w:hAnsi="Times New Roman"/>
          <w:b/>
          <w:sz w:val="28"/>
          <w:szCs w:val="28"/>
        </w:rPr>
        <w:t>утверждена</w:t>
      </w:r>
      <w:proofErr w:type="gramEnd"/>
      <w:r w:rsidRPr="00D51078">
        <w:rPr>
          <w:rFonts w:ascii="Times New Roman" w:hAnsi="Times New Roman"/>
          <w:b/>
          <w:sz w:val="28"/>
          <w:szCs w:val="28"/>
        </w:rPr>
        <w:t xml:space="preserve"> приказом Минфина России от 11 декабря 2014 года № 146н)</w:t>
      </w:r>
    </w:p>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42"/>
        <w:gridCol w:w="680"/>
        <w:gridCol w:w="37"/>
        <w:gridCol w:w="2538"/>
        <w:gridCol w:w="842"/>
        <w:gridCol w:w="1402"/>
        <w:gridCol w:w="784"/>
        <w:gridCol w:w="1176"/>
        <w:gridCol w:w="616"/>
        <w:gridCol w:w="966"/>
        <w:gridCol w:w="712"/>
        <w:gridCol w:w="1331"/>
        <w:gridCol w:w="2581"/>
        <w:gridCol w:w="113"/>
      </w:tblGrid>
      <w:tr w:rsidR="001E78AD" w:rsidRPr="00D51078" w:rsidTr="00125B80">
        <w:tc>
          <w:tcPr>
            <w:tcW w:w="8898" w:type="dxa"/>
            <w:gridSpan w:val="10"/>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009"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4"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58" w:name="sub_1001"/>
            <w:r w:rsidRPr="00D51078">
              <w:rPr>
                <w:rFonts w:ascii="Times New Roman" w:hAnsi="Times New Roman"/>
                <w:sz w:val="28"/>
                <w:szCs w:val="28"/>
              </w:rPr>
              <w:t>1</w:t>
            </w:r>
            <w:bookmarkEnd w:id="58"/>
          </w:p>
        </w:tc>
        <w:tc>
          <w:tcPr>
            <w:tcW w:w="554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w:t>
            </w:r>
          </w:p>
          <w:p w:rsidR="001E78AD" w:rsidRPr="00D51078" w:rsidRDefault="001E78AD" w:rsidP="00125B80">
            <w:pPr>
              <w:ind w:firstLine="0"/>
              <w:rPr>
                <w:rFonts w:ascii="Times New Roman" w:hAnsi="Times New Roman"/>
                <w:sz w:val="28"/>
                <w:szCs w:val="28"/>
              </w:rPr>
            </w:pP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w:t>
            </w:r>
          </w:p>
        </w:tc>
        <w:tc>
          <w:tcPr>
            <w:tcW w:w="78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2</w:t>
            </w: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 принято</w:t>
            </w:r>
          </w:p>
          <w:p w:rsidR="001E78AD" w:rsidRPr="00D51078" w:rsidRDefault="001E78AD" w:rsidP="00125B80">
            <w:pPr>
              <w:ind w:firstLine="0"/>
              <w:rPr>
                <w:rFonts w:ascii="Times New Roman" w:hAnsi="Times New Roman"/>
                <w:sz w:val="28"/>
                <w:szCs w:val="28"/>
              </w:rPr>
            </w:pP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регистрационный номер</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w:t>
            </w:r>
            <w:proofErr w:type="gramEnd"/>
          </w:p>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листов заявления</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w:t>
            </w:r>
            <w:r w:rsidRPr="00D51078">
              <w:rPr>
                <w:rFonts w:ascii="Times New Roman" w:hAnsi="Times New Roman"/>
                <w:sz w:val="28"/>
                <w:szCs w:val="28"/>
              </w:rPr>
              <w:lastRenderedPageBreak/>
              <w:t>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2019, N 31, ст. 4457) (далее - Федеральный закон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w:t>
            </w:r>
            <w:proofErr w:type="gramEnd"/>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прилагаемых документов</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9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том числе оригиналов _____, копий _____, количество листов </w:t>
            </w:r>
            <w:proofErr w:type="gramStart"/>
            <w:r w:rsidRPr="00D51078">
              <w:rPr>
                <w:rFonts w:ascii="Times New Roman" w:hAnsi="Times New Roman"/>
                <w:sz w:val="28"/>
                <w:szCs w:val="28"/>
              </w:rPr>
              <w:t>в</w:t>
            </w:r>
            <w:proofErr w:type="gramEnd"/>
          </w:p>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оригиналах</w:t>
            </w:r>
            <w:proofErr w:type="gramEnd"/>
            <w:r w:rsidRPr="00D51078">
              <w:rPr>
                <w:rFonts w:ascii="Times New Roman" w:hAnsi="Times New Roman"/>
                <w:sz w:val="28"/>
                <w:szCs w:val="28"/>
              </w:rPr>
              <w:t xml:space="preserve"> ______, копиях _____</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ФИО должностного лица</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должностного лица</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дата "___" 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823"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59" w:name="sub_1002"/>
            <w:r w:rsidRPr="00D51078">
              <w:rPr>
                <w:rFonts w:ascii="Times New Roman" w:hAnsi="Times New Roman"/>
                <w:sz w:val="28"/>
                <w:szCs w:val="28"/>
              </w:rPr>
              <w:lastRenderedPageBreak/>
              <w:t>3.1</w:t>
            </w:r>
            <w:bookmarkEnd w:id="59"/>
          </w:p>
        </w:tc>
        <w:tc>
          <w:tcPr>
            <w:tcW w:w="13665"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Прошу в отношении объекта адресации:</w:t>
            </w:r>
          </w:p>
        </w:tc>
      </w:tr>
      <w:tr w:rsidR="001E78AD" w:rsidRPr="00D51078" w:rsidTr="00125B80">
        <w:trPr>
          <w:gridAfter w:val="1"/>
          <w:wAfter w:w="113" w:type="dxa"/>
        </w:trPr>
        <w:tc>
          <w:tcPr>
            <w:tcW w:w="823"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665"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r>
      <w:tr w:rsidR="001E78AD" w:rsidRPr="00D51078" w:rsidTr="00125B80">
        <w:trPr>
          <w:gridAfter w:val="1"/>
          <w:wAfter w:w="113" w:type="dxa"/>
        </w:trPr>
        <w:tc>
          <w:tcPr>
            <w:tcW w:w="823"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1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94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12" w:type="dxa"/>
            <w:gridSpan w:val="2"/>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Машино-место</w:t>
            </w:r>
          </w:p>
        </w:tc>
      </w:tr>
      <w:tr w:rsidR="001E78AD" w:rsidRPr="00D51078" w:rsidTr="00125B80">
        <w:trPr>
          <w:gridAfter w:val="1"/>
          <w:wAfter w:w="113" w:type="dxa"/>
        </w:trPr>
        <w:tc>
          <w:tcPr>
            <w:tcW w:w="823"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1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94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Помещение</w:t>
            </w:r>
          </w:p>
        </w:tc>
        <w:tc>
          <w:tcPr>
            <w:tcW w:w="71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12" w:type="dxa"/>
            <w:gridSpan w:val="2"/>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60" w:name="sub_1003"/>
            <w:r w:rsidRPr="00D51078">
              <w:rPr>
                <w:rFonts w:ascii="Times New Roman" w:hAnsi="Times New Roman"/>
                <w:sz w:val="28"/>
                <w:szCs w:val="28"/>
              </w:rPr>
              <w:t>3.2</w:t>
            </w:r>
            <w:bookmarkEnd w:id="60"/>
          </w:p>
        </w:tc>
        <w:tc>
          <w:tcPr>
            <w:tcW w:w="1370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Присвоить адрес</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0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из земель, находящихся в государственной или муниципальной собственности</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раздела земельного участка</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раздел которого осуществляется</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раздел которого осуществляется</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участка путем объединения земельных участков</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земельных участков</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земельного участка*(1)</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земельного участка*(1)</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bookmarkStart w:id="61" w:name="sub_111"/>
      <w:r w:rsidRPr="00D51078">
        <w:rPr>
          <w:rFonts w:ascii="Times New Roman" w:hAnsi="Times New Roman"/>
          <w:sz w:val="28"/>
          <w:szCs w:val="28"/>
        </w:rPr>
        <w:t>*(1) Строка дублируется для каждого объединенного земельного участка</w:t>
      </w:r>
    </w:p>
    <w:bookmarkEnd w:id="61"/>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722"/>
        <w:gridCol w:w="6828"/>
        <w:gridCol w:w="567"/>
        <w:gridCol w:w="2755"/>
        <w:gridCol w:w="2835"/>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275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83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81" w:type="dxa"/>
            <w:vMerge w:val="restart"/>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выдела из земельного участка</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из которого осуществляется выдел</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из которого осуществляется выдел</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перераспределения земельных участков</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земельных участков, которые перераспределяются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который перераспределяется*(2)</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который перераспределяется*(2)</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bookmarkStart w:id="62" w:name="sub_100329"/>
            <w:r w:rsidRPr="00D51078">
              <w:rPr>
                <w:rFonts w:ascii="Times New Roman" w:hAnsi="Times New Roman"/>
                <w:sz w:val="28"/>
                <w:szCs w:val="28"/>
              </w:rPr>
              <w:t>Строительством, реконструкцией здания (строения), сооружения</w:t>
            </w:r>
            <w:bookmarkEnd w:id="62"/>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в соответствии с проектной документацией</w:t>
            </w: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bookmarkStart w:id="63" w:name="sub_100335"/>
            <w:r w:rsidRPr="00D51078">
              <w:rPr>
                <w:rFonts w:ascii="Times New Roman" w:hAnsi="Times New Roman"/>
                <w:sz w:val="28"/>
                <w:szCs w:val="28"/>
              </w:rPr>
              <w:t>Тип здания (строения), сооружения</w:t>
            </w:r>
            <w:bookmarkEnd w:id="63"/>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Переводом жилого помещения в нежилое помещение и нежилого помещения в жилое помещение</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помещения</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помещения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bookmarkStart w:id="64" w:name="sub_222"/>
      <w:r w:rsidRPr="00D51078">
        <w:rPr>
          <w:rFonts w:ascii="Times New Roman" w:hAnsi="Times New Roman"/>
          <w:sz w:val="28"/>
          <w:szCs w:val="28"/>
        </w:rPr>
        <w:t>*(2) Строка дублируется для каждого перераспределенного земельного участка</w:t>
      </w:r>
    </w:p>
    <w:bookmarkEnd w:id="64"/>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59"/>
        <w:gridCol w:w="607"/>
        <w:gridCol w:w="56"/>
        <w:gridCol w:w="891"/>
        <w:gridCol w:w="1963"/>
        <w:gridCol w:w="4043"/>
        <w:gridCol w:w="498"/>
        <w:gridCol w:w="88"/>
        <w:gridCol w:w="606"/>
        <w:gridCol w:w="1512"/>
        <w:gridCol w:w="690"/>
        <w:gridCol w:w="1985"/>
        <w:gridCol w:w="709"/>
      </w:tblGrid>
      <w:tr w:rsidR="001E78AD" w:rsidRPr="00D51078" w:rsidTr="00125B80">
        <w:tc>
          <w:tcPr>
            <w:tcW w:w="8898" w:type="dxa"/>
            <w:gridSpan w:val="8"/>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96"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4"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5" w:name="sub_100344"/>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в здании (строении), сооружении путем раздела здания (строения), сооружения</w:t>
            </w:r>
            <w:bookmarkEnd w:id="65"/>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4793"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70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c>
          <w:tcPr>
            <w:tcW w:w="4793"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70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6" w:name="sub_100353"/>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xml:space="preserve">) в здании (строении),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bookmarkEnd w:id="66"/>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6"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Назначение помещения (жилое (нежилое) помещение)*(3)</w:t>
            </w:r>
          </w:p>
        </w:tc>
        <w:tc>
          <w:tcPr>
            <w:tcW w:w="674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 помещения*(3)</w:t>
            </w:r>
          </w:p>
        </w:tc>
        <w:tc>
          <w:tcPr>
            <w:tcW w:w="3384"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помещений*(3)</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6"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84"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67" w:name="sub_100356"/>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bookmarkEnd w:id="67"/>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8" w:name="sub_100362"/>
            <w:r w:rsidRPr="00D51078">
              <w:rPr>
                <w:rFonts w:ascii="Times New Roman" w:hAnsi="Times New Roman"/>
                <w:sz w:val="28"/>
                <w:szCs w:val="28"/>
              </w:rPr>
              <w:t xml:space="preserve">Образованием помещения в здании (строении),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(строении), сооружении</w:t>
            </w:r>
            <w:bookmarkEnd w:id="68"/>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помещений</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помещения*(4)</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помещения*(4)</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помещения в здании, сооружении путем переустройства и (или) перепланировки мест </w:t>
            </w:r>
            <w:r w:rsidRPr="00D51078">
              <w:rPr>
                <w:rFonts w:ascii="Times New Roman" w:hAnsi="Times New Roman"/>
                <w:sz w:val="28"/>
                <w:szCs w:val="28"/>
              </w:rPr>
              <w:lastRenderedPageBreak/>
              <w:t>общего пользования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9" w:name="sub_100380"/>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раздела здания, сооружения</w:t>
            </w:r>
            <w:bookmarkEnd w:id="69"/>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здании,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сооружении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объединяемых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 4</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 4</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переустройства и (или) перепланировки мест общего пользования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Необходимостью приведения адреса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D51078">
              <w:rPr>
                <w:rFonts w:ascii="Times New Roman" w:hAnsi="Times New Roman"/>
                <w:sz w:val="28"/>
                <w:szCs w:val="28"/>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-место</w:t>
            </w:r>
            <w:proofErr w:type="gramEnd"/>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Существующий адрес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Отсутствием у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bookmarkStart w:id="70" w:name="sub_333"/>
      <w:r w:rsidRPr="00D51078">
        <w:rPr>
          <w:rFonts w:ascii="Times New Roman" w:hAnsi="Times New Roman"/>
          <w:sz w:val="28"/>
          <w:szCs w:val="28"/>
        </w:rPr>
        <w:t>*(3) Строка дублируется для каждого разделенного помещения</w:t>
      </w:r>
    </w:p>
    <w:p w:rsidR="001E78AD" w:rsidRPr="00D51078" w:rsidRDefault="001E78AD" w:rsidP="001E78AD">
      <w:pPr>
        <w:rPr>
          <w:rFonts w:ascii="Times New Roman" w:hAnsi="Times New Roman"/>
          <w:sz w:val="28"/>
          <w:szCs w:val="28"/>
        </w:rPr>
      </w:pPr>
      <w:bookmarkStart w:id="71" w:name="sub_444"/>
      <w:bookmarkEnd w:id="70"/>
      <w:r w:rsidRPr="00D51078">
        <w:rPr>
          <w:rFonts w:ascii="Times New Roman" w:hAnsi="Times New Roman"/>
          <w:sz w:val="28"/>
          <w:szCs w:val="28"/>
        </w:rPr>
        <w:t>*(4) Строка дублируется для каждого объединенного помещения</w:t>
      </w:r>
    </w:p>
    <w:bookmarkEnd w:id="71"/>
    <w:p w:rsidR="001E78AD" w:rsidRPr="00D51078" w:rsidRDefault="001E78AD" w:rsidP="001E78AD">
      <w:pPr>
        <w:rPr>
          <w:rFonts w:ascii="Times New Roman" w:hAnsi="Times New Roman"/>
          <w:sz w:val="28"/>
          <w:szCs w:val="28"/>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852"/>
        <w:gridCol w:w="6833"/>
        <w:gridCol w:w="442"/>
        <w:gridCol w:w="3038"/>
        <w:gridCol w:w="2693"/>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3038"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3"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71" w:type="dxa"/>
            <w:vMerge w:val="restart"/>
          </w:tcPr>
          <w:p w:rsidR="001E78AD" w:rsidRPr="00D51078" w:rsidRDefault="001E78AD" w:rsidP="00125B80">
            <w:pPr>
              <w:ind w:firstLine="0"/>
              <w:rPr>
                <w:rFonts w:ascii="Times New Roman" w:hAnsi="Times New Roman"/>
                <w:sz w:val="28"/>
                <w:szCs w:val="28"/>
              </w:rPr>
            </w:pPr>
            <w:bookmarkStart w:id="72" w:name="sub_1004"/>
            <w:r w:rsidRPr="00D51078">
              <w:rPr>
                <w:rFonts w:ascii="Times New Roman" w:hAnsi="Times New Roman"/>
                <w:sz w:val="28"/>
                <w:szCs w:val="28"/>
              </w:rPr>
              <w:t>3.3</w:t>
            </w:r>
            <w:bookmarkEnd w:id="72"/>
          </w:p>
        </w:tc>
        <w:tc>
          <w:tcPr>
            <w:tcW w:w="13858"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Аннулировать адрес объекта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страны</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субъекта Российской Федерации</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bookmarkStart w:id="73" w:name="sub_10044"/>
            <w:r w:rsidRPr="00D51078">
              <w:rPr>
                <w:rFonts w:ascii="Times New Roman" w:hAnsi="Times New Roman"/>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73"/>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поселения</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внутригородского района городского округа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населенного пункта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планировочной структуры</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улично-дорожной сети</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земельного участка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здания, сооружения или объекта незавершенного строительства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расположенного в здании или сооружении</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в пределах квартиры (в отношении коммунальных квартир)</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13858"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val="restart"/>
          </w:tcPr>
          <w:p w:rsidR="001E78AD" w:rsidRPr="00D51078" w:rsidRDefault="001E78AD" w:rsidP="00125B80">
            <w:pPr>
              <w:ind w:firstLine="0"/>
              <w:rPr>
                <w:rFonts w:ascii="Times New Roman" w:hAnsi="Times New Roman"/>
                <w:sz w:val="28"/>
                <w:szCs w:val="28"/>
              </w:rPr>
            </w:pPr>
          </w:p>
        </w:tc>
        <w:tc>
          <w:tcPr>
            <w:tcW w:w="13006" w:type="dxa"/>
            <w:gridSpan w:val="4"/>
          </w:tcPr>
          <w:p w:rsidR="001E78AD" w:rsidRPr="00D51078" w:rsidRDefault="001E78AD" w:rsidP="00125B80">
            <w:pPr>
              <w:ind w:firstLine="0"/>
              <w:rPr>
                <w:rFonts w:ascii="Times New Roman" w:hAnsi="Times New Roman"/>
                <w:sz w:val="28"/>
                <w:szCs w:val="28"/>
              </w:rPr>
            </w:pPr>
            <w:bookmarkStart w:id="74" w:name="sub_10418"/>
            <w:r w:rsidRPr="00D51078">
              <w:rPr>
                <w:rFonts w:ascii="Times New Roman" w:hAnsi="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74"/>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3006" w:type="dxa"/>
            <w:gridSpan w:val="4"/>
          </w:tcPr>
          <w:p w:rsidR="001E78AD" w:rsidRPr="00D51078" w:rsidRDefault="001E78AD" w:rsidP="00125B80">
            <w:pPr>
              <w:ind w:firstLine="0"/>
              <w:rPr>
                <w:rFonts w:ascii="Times New Roman" w:hAnsi="Times New Roman"/>
                <w:sz w:val="28"/>
                <w:szCs w:val="28"/>
              </w:rPr>
            </w:pPr>
            <w:bookmarkStart w:id="75" w:name="sub_100419"/>
            <w:r w:rsidRPr="00D51078">
              <w:rPr>
                <w:rFonts w:ascii="Times New Roman" w:hAnsi="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75"/>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3006"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Присвоением объекту адресации нового адреса</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94"/>
        <w:gridCol w:w="652"/>
        <w:gridCol w:w="226"/>
        <w:gridCol w:w="758"/>
        <w:gridCol w:w="1402"/>
        <w:gridCol w:w="870"/>
        <w:gridCol w:w="1795"/>
      </w:tblGrid>
      <w:tr w:rsidR="001E78AD" w:rsidRPr="00D51078" w:rsidTr="00125B80">
        <w:tc>
          <w:tcPr>
            <w:tcW w:w="8898" w:type="dxa"/>
            <w:gridSpan w:val="12"/>
          </w:tcPr>
          <w:p w:rsidR="001E78AD" w:rsidRPr="00D51078" w:rsidRDefault="001E78AD" w:rsidP="00125B80">
            <w:pPr>
              <w:ind w:firstLine="0"/>
              <w:rPr>
                <w:rFonts w:ascii="Times New Roman" w:hAnsi="Times New Roman"/>
                <w:sz w:val="28"/>
                <w:szCs w:val="28"/>
              </w:rPr>
            </w:pPr>
          </w:p>
        </w:tc>
        <w:tc>
          <w:tcPr>
            <w:tcW w:w="3038"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6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57" w:type="dxa"/>
            <w:vMerge w:val="restart"/>
          </w:tcPr>
          <w:p w:rsidR="001E78AD" w:rsidRPr="00D51078" w:rsidRDefault="001E78AD" w:rsidP="00125B80">
            <w:pPr>
              <w:ind w:firstLine="0"/>
              <w:rPr>
                <w:rFonts w:ascii="Times New Roman" w:hAnsi="Times New Roman"/>
                <w:sz w:val="28"/>
                <w:szCs w:val="28"/>
              </w:rPr>
            </w:pPr>
            <w:bookmarkStart w:id="76" w:name="sub_1005"/>
            <w:r w:rsidRPr="00D51078">
              <w:rPr>
                <w:rFonts w:ascii="Times New Roman" w:hAnsi="Times New Roman"/>
                <w:sz w:val="28"/>
                <w:szCs w:val="28"/>
              </w:rPr>
              <w:t>4</w:t>
            </w:r>
            <w:bookmarkEnd w:id="76"/>
          </w:p>
        </w:tc>
        <w:tc>
          <w:tcPr>
            <w:tcW w:w="13844" w:type="dxa"/>
            <w:gridSpan w:val="1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12221" w:type="dxa"/>
            <w:gridSpan w:val="1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val="restart"/>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3030"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79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p>
        </w:tc>
        <w:tc>
          <w:tcPr>
            <w:tcW w:w="3030" w:type="dxa"/>
            <w:gridSpan w:val="3"/>
          </w:tcPr>
          <w:p w:rsidR="001E78AD" w:rsidRPr="00D51078" w:rsidRDefault="001E78AD" w:rsidP="00125B80">
            <w:pPr>
              <w:ind w:firstLine="0"/>
              <w:rPr>
                <w:rFonts w:ascii="Times New Roman" w:hAnsi="Times New Roman"/>
                <w:sz w:val="28"/>
                <w:szCs w:val="28"/>
              </w:rPr>
            </w:pPr>
          </w:p>
        </w:tc>
        <w:tc>
          <w:tcPr>
            <w:tcW w:w="1795" w:type="dxa"/>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 удостоверяющий личность:</w:t>
            </w: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3030"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79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p>
        </w:tc>
        <w:tc>
          <w:tcPr>
            <w:tcW w:w="3030" w:type="dxa"/>
            <w:gridSpan w:val="3"/>
          </w:tcPr>
          <w:p w:rsidR="001E78AD" w:rsidRPr="00D51078" w:rsidRDefault="001E78AD" w:rsidP="00125B80">
            <w:pPr>
              <w:ind w:firstLine="0"/>
              <w:rPr>
                <w:rFonts w:ascii="Times New Roman" w:hAnsi="Times New Roman"/>
                <w:sz w:val="28"/>
                <w:szCs w:val="28"/>
              </w:rPr>
            </w:pPr>
          </w:p>
        </w:tc>
        <w:tc>
          <w:tcPr>
            <w:tcW w:w="1795" w:type="dxa"/>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82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825" w:type="dxa"/>
            <w:gridSpan w:val="4"/>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p>
        </w:tc>
        <w:tc>
          <w:tcPr>
            <w:tcW w:w="4825" w:type="dxa"/>
            <w:gridSpan w:val="4"/>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329" w:type="dxa"/>
            <w:gridSpan w:val="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06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p>
        </w:tc>
        <w:tc>
          <w:tcPr>
            <w:tcW w:w="4329" w:type="dxa"/>
            <w:gridSpan w:val="7"/>
            <w:vMerge w:val="restart"/>
          </w:tcPr>
          <w:p w:rsidR="001E78AD" w:rsidRPr="00D51078" w:rsidRDefault="001E78AD" w:rsidP="00125B80">
            <w:pPr>
              <w:ind w:firstLine="0"/>
              <w:rPr>
                <w:rFonts w:ascii="Times New Roman" w:hAnsi="Times New Roman"/>
                <w:sz w:val="28"/>
                <w:szCs w:val="28"/>
              </w:rPr>
            </w:pPr>
          </w:p>
        </w:tc>
        <w:tc>
          <w:tcPr>
            <w:tcW w:w="4067" w:type="dxa"/>
            <w:gridSpan w:val="3"/>
            <w:vMerge w:val="restart"/>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p>
        </w:tc>
        <w:tc>
          <w:tcPr>
            <w:tcW w:w="4329" w:type="dxa"/>
            <w:gridSpan w:val="7"/>
            <w:vMerge/>
          </w:tcPr>
          <w:p w:rsidR="001E78AD" w:rsidRPr="00D51078" w:rsidRDefault="001E78AD" w:rsidP="00125B80">
            <w:pPr>
              <w:ind w:firstLine="0"/>
              <w:rPr>
                <w:rFonts w:ascii="Times New Roman" w:hAnsi="Times New Roman"/>
                <w:sz w:val="28"/>
                <w:szCs w:val="28"/>
              </w:rPr>
            </w:pPr>
          </w:p>
        </w:tc>
        <w:tc>
          <w:tcPr>
            <w:tcW w:w="4067" w:type="dxa"/>
            <w:gridSpan w:val="3"/>
            <w:vMerge/>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12221" w:type="dxa"/>
            <w:gridSpan w:val="1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val="restart"/>
          </w:tcPr>
          <w:p w:rsidR="001E78AD" w:rsidRPr="00D51078" w:rsidRDefault="001E78AD" w:rsidP="00125B80">
            <w:pPr>
              <w:ind w:firstLine="0"/>
              <w:rPr>
                <w:rFonts w:ascii="Times New Roman" w:hAnsi="Times New Roman"/>
                <w:sz w:val="28"/>
                <w:szCs w:val="28"/>
              </w:rPr>
            </w:pPr>
          </w:p>
        </w:tc>
        <w:tc>
          <w:tcPr>
            <w:tcW w:w="3979" w:type="dxa"/>
            <w:gridSpan w:val="4"/>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8242" w:type="dxa"/>
            <w:gridSpan w:val="9"/>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vMerge/>
          </w:tcPr>
          <w:p w:rsidR="001E78AD" w:rsidRPr="00D51078" w:rsidRDefault="001E78AD" w:rsidP="00125B80">
            <w:pPr>
              <w:ind w:firstLine="0"/>
              <w:rPr>
                <w:rFonts w:ascii="Times New Roman" w:hAnsi="Times New Roman"/>
                <w:sz w:val="28"/>
                <w:szCs w:val="28"/>
              </w:rPr>
            </w:pPr>
          </w:p>
        </w:tc>
        <w:tc>
          <w:tcPr>
            <w:tcW w:w="8242" w:type="dxa"/>
            <w:gridSpan w:val="9"/>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5490"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c>
          <w:tcPr>
            <w:tcW w:w="6731" w:type="dxa"/>
            <w:gridSpan w:val="8"/>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5490" w:type="dxa"/>
            <w:gridSpan w:val="5"/>
          </w:tcPr>
          <w:p w:rsidR="001E78AD" w:rsidRPr="00D51078" w:rsidRDefault="001E78AD" w:rsidP="00125B80">
            <w:pPr>
              <w:ind w:firstLine="0"/>
              <w:rPr>
                <w:rFonts w:ascii="Times New Roman" w:hAnsi="Times New Roman"/>
                <w:sz w:val="28"/>
                <w:szCs w:val="28"/>
              </w:rPr>
            </w:pPr>
          </w:p>
        </w:tc>
        <w:tc>
          <w:tcPr>
            <w:tcW w:w="6731" w:type="dxa"/>
            <w:gridSpan w:val="8"/>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4175"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406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 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067" w:type="dxa"/>
            <w:gridSpan w:val="3"/>
            <w:vMerge w:val="restart"/>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tcPr>
          <w:p w:rsidR="001E78AD" w:rsidRPr="00D51078" w:rsidRDefault="001E78AD" w:rsidP="00125B80">
            <w:pPr>
              <w:ind w:firstLine="0"/>
              <w:rPr>
                <w:rFonts w:ascii="Times New Roman" w:hAnsi="Times New Roman"/>
                <w:sz w:val="28"/>
                <w:szCs w:val="28"/>
              </w:rPr>
            </w:pPr>
          </w:p>
        </w:tc>
        <w:tc>
          <w:tcPr>
            <w:tcW w:w="4067" w:type="dxa"/>
            <w:gridSpan w:val="3"/>
            <w:vMerge/>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175"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06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val="restart"/>
          </w:tcPr>
          <w:p w:rsidR="001E78AD" w:rsidRPr="00D51078" w:rsidRDefault="001E78AD" w:rsidP="00125B80">
            <w:pPr>
              <w:ind w:firstLine="0"/>
              <w:rPr>
                <w:rFonts w:ascii="Times New Roman" w:hAnsi="Times New Roman"/>
                <w:sz w:val="28"/>
                <w:szCs w:val="28"/>
              </w:rPr>
            </w:pPr>
          </w:p>
        </w:tc>
        <w:tc>
          <w:tcPr>
            <w:tcW w:w="4067" w:type="dxa"/>
            <w:gridSpan w:val="3"/>
            <w:vMerge w:val="restart"/>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tcPr>
          <w:p w:rsidR="001E78AD" w:rsidRPr="00D51078" w:rsidRDefault="001E78AD" w:rsidP="00125B80">
            <w:pPr>
              <w:ind w:firstLine="0"/>
              <w:rPr>
                <w:rFonts w:ascii="Times New Roman" w:hAnsi="Times New Roman"/>
                <w:sz w:val="28"/>
                <w:szCs w:val="28"/>
              </w:rPr>
            </w:pPr>
          </w:p>
        </w:tc>
        <w:tc>
          <w:tcPr>
            <w:tcW w:w="4067" w:type="dxa"/>
            <w:gridSpan w:val="3"/>
            <w:vMerge/>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12221" w:type="dxa"/>
            <w:gridSpan w:val="1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Вещное право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собственности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хозяйственного ведения имуществом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оперативного управления имуществом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пожизненно наследуемого владения земельным участком</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постоянного (бессрочного) пользования земельным участком</w:t>
            </w:r>
          </w:p>
        </w:tc>
      </w:tr>
      <w:tr w:rsidR="001E78AD" w:rsidRPr="00D51078" w:rsidTr="00125B80">
        <w:tc>
          <w:tcPr>
            <w:tcW w:w="757" w:type="dxa"/>
            <w:vMerge w:val="restart"/>
          </w:tcPr>
          <w:p w:rsidR="001E78AD" w:rsidRPr="00D51078" w:rsidRDefault="001E78AD" w:rsidP="00125B80">
            <w:pPr>
              <w:ind w:firstLine="0"/>
              <w:rPr>
                <w:rFonts w:ascii="Times New Roman" w:hAnsi="Times New Roman"/>
                <w:sz w:val="28"/>
                <w:szCs w:val="28"/>
              </w:rPr>
            </w:pPr>
            <w:bookmarkStart w:id="77" w:name="sub_1006"/>
            <w:r w:rsidRPr="00D51078">
              <w:rPr>
                <w:rFonts w:ascii="Times New Roman" w:hAnsi="Times New Roman"/>
                <w:sz w:val="28"/>
                <w:szCs w:val="28"/>
              </w:rPr>
              <w:t>5</w:t>
            </w:r>
            <w:bookmarkEnd w:id="77"/>
          </w:p>
        </w:tc>
        <w:tc>
          <w:tcPr>
            <w:tcW w:w="13844" w:type="dxa"/>
            <w:gridSpan w:val="1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7238" w:type="dxa"/>
            <w:gridSpan w:val="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w:t>
            </w:r>
          </w:p>
        </w:tc>
        <w:tc>
          <w:tcPr>
            <w:tcW w:w="746" w:type="dxa"/>
            <w:gridSpan w:val="2"/>
          </w:tcPr>
          <w:p w:rsidR="001E78AD" w:rsidRPr="00D51078" w:rsidRDefault="001E78AD" w:rsidP="00125B80">
            <w:pPr>
              <w:ind w:firstLine="0"/>
              <w:rPr>
                <w:rFonts w:ascii="Times New Roman" w:hAnsi="Times New Roman"/>
                <w:sz w:val="28"/>
                <w:szCs w:val="28"/>
              </w:rPr>
            </w:pPr>
          </w:p>
        </w:tc>
        <w:tc>
          <w:tcPr>
            <w:tcW w:w="5051"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многофункциональном центре</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7238" w:type="dxa"/>
            <w:gridSpan w:val="7"/>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Почтовым отправлением по адресу:</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7238" w:type="dxa"/>
            <w:gridSpan w:val="7"/>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13035" w:type="dxa"/>
            <w:gridSpan w:val="1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13035" w:type="dxa"/>
            <w:gridSpan w:val="1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федеральной информационной адресной системы</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7238" w:type="dxa"/>
            <w:gridSpan w:val="7"/>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 адрес электронной почты (для сообщения о получении заявления и документов)</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7238" w:type="dxa"/>
            <w:gridSpan w:val="7"/>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6</w:t>
            </w:r>
          </w:p>
        </w:tc>
        <w:tc>
          <w:tcPr>
            <w:tcW w:w="13844" w:type="dxa"/>
            <w:gridSpan w:val="1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Расписку в получении документов прошу:</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2217" w:type="dxa"/>
            <w:gridSpan w:val="3"/>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Выдать лично</w:t>
            </w:r>
          </w:p>
        </w:tc>
        <w:tc>
          <w:tcPr>
            <w:tcW w:w="5021" w:type="dxa"/>
            <w:gridSpan w:val="4"/>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Расписка получена:</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2217" w:type="dxa"/>
            <w:gridSpan w:val="3"/>
            <w:vMerge/>
          </w:tcPr>
          <w:p w:rsidR="001E78AD" w:rsidRPr="00D51078" w:rsidRDefault="001E78AD" w:rsidP="00125B80">
            <w:pPr>
              <w:ind w:firstLine="0"/>
              <w:rPr>
                <w:rFonts w:ascii="Times New Roman" w:hAnsi="Times New Roman"/>
                <w:sz w:val="28"/>
                <w:szCs w:val="28"/>
              </w:rPr>
            </w:pPr>
          </w:p>
        </w:tc>
        <w:tc>
          <w:tcPr>
            <w:tcW w:w="5021" w:type="dxa"/>
            <w:gridSpan w:val="4"/>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заявителя)</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7238" w:type="dxa"/>
            <w:gridSpan w:val="7"/>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Направить почтовым отправлением по адресу:</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7238" w:type="dxa"/>
            <w:gridSpan w:val="7"/>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gridSpan w:val="2"/>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3098" w:type="dxa"/>
            <w:gridSpan w:val="1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Не направлять</w:t>
            </w: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7"/>
        <w:gridCol w:w="814"/>
        <w:gridCol w:w="833"/>
        <w:gridCol w:w="3747"/>
        <w:gridCol w:w="453"/>
        <w:gridCol w:w="1226"/>
        <w:gridCol w:w="1068"/>
        <w:gridCol w:w="422"/>
        <w:gridCol w:w="57"/>
        <w:gridCol w:w="402"/>
        <w:gridCol w:w="12"/>
        <w:gridCol w:w="2003"/>
        <w:gridCol w:w="942"/>
        <w:gridCol w:w="495"/>
        <w:gridCol w:w="1257"/>
      </w:tblGrid>
      <w:tr w:rsidR="001E78AD" w:rsidRPr="00D51078" w:rsidTr="00125B80">
        <w:tc>
          <w:tcPr>
            <w:tcW w:w="8898" w:type="dxa"/>
            <w:gridSpan w:val="8"/>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96"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4"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57"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78" w:name="sub_1008"/>
            <w:r w:rsidRPr="00D51078">
              <w:rPr>
                <w:rFonts w:ascii="Times New Roman" w:hAnsi="Times New Roman"/>
                <w:sz w:val="28"/>
                <w:szCs w:val="28"/>
              </w:rPr>
              <w:t>7</w:t>
            </w:r>
            <w:bookmarkEnd w:id="78"/>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Заявитель:</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1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1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Представитель собственника объекта адресации или лица, обладающего иным вещным правом на объект адресации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удостоверяющий</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личность:</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70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6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6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7080"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25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080"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080" w:type="dxa"/>
            <w:gridSpan w:val="10"/>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8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c>
          <w:tcPr>
            <w:tcW w:w="665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5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6627"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125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 _________ ______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1257"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1257"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6627"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25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79" w:name="sub_1009"/>
            <w:r w:rsidRPr="00D51078">
              <w:rPr>
                <w:rFonts w:ascii="Times New Roman" w:hAnsi="Times New Roman"/>
                <w:sz w:val="28"/>
                <w:szCs w:val="28"/>
              </w:rPr>
              <w:t>8</w:t>
            </w:r>
            <w:bookmarkEnd w:id="79"/>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Документы, прилагаемые к заявлению:</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20"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Оригинал в количестве _____ экз., на _____</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511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20"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516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20"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516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9</w:t>
            </w: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Примечание:</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980"/>
        <w:gridCol w:w="4418"/>
        <w:gridCol w:w="422"/>
        <w:gridCol w:w="2973"/>
        <w:gridCol w:w="2195"/>
      </w:tblGrid>
      <w:tr w:rsidR="001E78AD" w:rsidRPr="00D51078" w:rsidTr="00125B80">
        <w:tc>
          <w:tcPr>
            <w:tcW w:w="8898" w:type="dxa"/>
            <w:gridSpan w:val="4"/>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95"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19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0" w:name="sub_1010"/>
            <w:r w:rsidRPr="00D51078">
              <w:rPr>
                <w:rFonts w:ascii="Times New Roman" w:hAnsi="Times New Roman"/>
                <w:sz w:val="28"/>
                <w:szCs w:val="28"/>
              </w:rPr>
              <w:t>10</w:t>
            </w:r>
            <w:bookmarkEnd w:id="80"/>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w:t>
            </w:r>
            <w:proofErr w:type="gramEnd"/>
            <w:r w:rsidRPr="00D51078">
              <w:rPr>
                <w:rFonts w:ascii="Times New Roman" w:hAnsi="Times New Roman"/>
                <w:sz w:val="28"/>
                <w:szCs w:val="28"/>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w:t>
            </w:r>
            <w:r w:rsidRPr="00D51078">
              <w:rPr>
                <w:rFonts w:ascii="Times New Roman" w:hAnsi="Times New Roman"/>
                <w:sz w:val="28"/>
                <w:szCs w:val="28"/>
              </w:rPr>
              <w:lastRenderedPageBreak/>
              <w:t>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 присвоение, изменение и аннулирование адресов, в целях предоставления государственной услуги.</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1" w:name="sub_1011"/>
            <w:r w:rsidRPr="00D51078">
              <w:rPr>
                <w:rFonts w:ascii="Times New Roman" w:hAnsi="Times New Roman"/>
                <w:sz w:val="28"/>
                <w:szCs w:val="28"/>
              </w:rPr>
              <w:lastRenderedPageBreak/>
              <w:t>11</w:t>
            </w:r>
            <w:bookmarkEnd w:id="81"/>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Настоящим также подтверждаю, что: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сведения, указанные в настоящем заявлении, на дату представления заявления достоверны; представленные правоустанавливающи</w:t>
            </w:r>
            <w:proofErr w:type="gramStart"/>
            <w:r w:rsidRPr="00D51078">
              <w:rPr>
                <w:rFonts w:ascii="Times New Roman" w:hAnsi="Times New Roman"/>
                <w:sz w:val="28"/>
                <w:szCs w:val="28"/>
              </w:rPr>
              <w:t>й(</w:t>
            </w:r>
            <w:proofErr w:type="spellStart"/>
            <w:proofErr w:type="gramEnd"/>
            <w:r w:rsidRPr="00D51078">
              <w:rPr>
                <w:rFonts w:ascii="Times New Roman" w:hAnsi="Times New Roman"/>
                <w:sz w:val="28"/>
                <w:szCs w:val="28"/>
              </w:rPr>
              <w:t>ие</w:t>
            </w:r>
            <w:proofErr w:type="spellEnd"/>
            <w:r w:rsidRPr="00D51078">
              <w:rPr>
                <w:rFonts w:ascii="Times New Roman" w:hAnsi="Times New Roman"/>
                <w:sz w:val="28"/>
                <w:szCs w:val="2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2" w:name="sub_1012"/>
            <w:r w:rsidRPr="00D51078">
              <w:rPr>
                <w:rFonts w:ascii="Times New Roman" w:hAnsi="Times New Roman"/>
                <w:sz w:val="28"/>
                <w:szCs w:val="28"/>
              </w:rPr>
              <w:t>12</w:t>
            </w:r>
            <w:bookmarkEnd w:id="82"/>
          </w:p>
        </w:tc>
        <w:tc>
          <w:tcPr>
            <w:tcW w:w="862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5168"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80"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68" w:type="dxa"/>
            <w:gridSpan w:val="2"/>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 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r>
      <w:tr w:rsidR="001E78AD" w:rsidRPr="00D51078" w:rsidTr="00125B80">
        <w:trPr>
          <w:trHeight w:val="276"/>
        </w:trPr>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980"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(инициалы, фамилия)</w:t>
            </w:r>
          </w:p>
        </w:tc>
        <w:tc>
          <w:tcPr>
            <w:tcW w:w="5168" w:type="dxa"/>
            <w:gridSpan w:val="2"/>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3" w:name="sub_1013"/>
            <w:r w:rsidRPr="00D51078">
              <w:rPr>
                <w:rFonts w:ascii="Times New Roman" w:hAnsi="Times New Roman"/>
                <w:sz w:val="28"/>
                <w:szCs w:val="28"/>
              </w:rPr>
              <w:t>13</w:t>
            </w:r>
            <w:bookmarkEnd w:id="83"/>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Отметка специалиста, принявшего заявление и приложенные к нему документы:</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bookmarkStart w:id="84" w:name="sub_1111"/>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Примечание.</w:t>
      </w:r>
    </w:p>
    <w:bookmarkEnd w:id="84"/>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D51078">
        <w:rPr>
          <w:rFonts w:ascii="Times New Roman" w:hAnsi="Times New Roman"/>
          <w:sz w:val="28"/>
          <w:szCs w:val="28"/>
        </w:rPr>
        <w:t>4</w:t>
      </w:r>
      <w:proofErr w:type="gramEnd"/>
      <w:r w:rsidRPr="00D51078">
        <w:rPr>
          <w:rFonts w:ascii="Times New Roman" w:hAnsi="Times New Roman"/>
          <w:sz w:val="28"/>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E78AD" w:rsidRPr="00D51078" w:rsidRDefault="001E78AD" w:rsidP="001E78AD">
      <w:pPr>
        <w:rPr>
          <w:rFonts w:ascii="Times New Roman" w:hAnsi="Times New Roman"/>
          <w:sz w:val="28"/>
          <w:szCs w:val="28"/>
        </w:rPr>
      </w:pPr>
      <w:bookmarkStart w:id="85" w:name="sub_11114"/>
      <w:proofErr w:type="gramStart"/>
      <w:r w:rsidRPr="00D51078">
        <w:rPr>
          <w:rFonts w:ascii="Times New Roman" w:hAnsi="Times New Roman"/>
          <w:sz w:val="28"/>
          <w:szCs w:val="28"/>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w:t>
      </w:r>
      <w:r w:rsidRPr="00D51078">
        <w:rPr>
          <w:rFonts w:ascii="Times New Roman" w:hAnsi="Times New Roman"/>
          <w:sz w:val="28"/>
          <w:szCs w:val="28"/>
        </w:rPr>
        <w:lastRenderedPageBreak/>
        <w:t>также организации,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proofErr w:type="gramEnd"/>
      <w:r w:rsidRPr="00D51078">
        <w:rPr>
          <w:rFonts w:ascii="Times New Roman" w:hAnsi="Times New Roman"/>
          <w:sz w:val="28"/>
          <w:szCs w:val="28"/>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bookmarkEnd w:id="85"/>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bookmarkStart w:id="86" w:name="_Hlk61877745"/>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7C0337" w:rsidRDefault="007C0337" w:rsidP="004F1065">
      <w:pPr>
        <w:ind w:left="567" w:right="-31" w:firstLine="0"/>
        <w:jc w:val="right"/>
        <w:rPr>
          <w:rFonts w:ascii="Times New Roman" w:eastAsia="NSimSun" w:hAnsi="Times New Roman"/>
          <w:sz w:val="28"/>
          <w:szCs w:val="28"/>
        </w:rPr>
      </w:pPr>
    </w:p>
    <w:p w:rsidR="007C0337" w:rsidRDefault="007C0337" w:rsidP="004F1065">
      <w:pPr>
        <w:ind w:left="567" w:right="-31" w:firstLine="0"/>
        <w:jc w:val="right"/>
        <w:rPr>
          <w:rFonts w:ascii="Times New Roman" w:eastAsia="NSimSun" w:hAnsi="Times New Roman"/>
          <w:sz w:val="28"/>
          <w:szCs w:val="28"/>
        </w:rPr>
      </w:pPr>
    </w:p>
    <w:p w:rsidR="007C0337" w:rsidRDefault="007C0337" w:rsidP="004F1065">
      <w:pPr>
        <w:ind w:left="567" w:right="-31" w:firstLine="0"/>
        <w:jc w:val="right"/>
        <w:rPr>
          <w:rFonts w:ascii="Times New Roman" w:eastAsia="NSimSun" w:hAnsi="Times New Roman"/>
          <w:sz w:val="28"/>
          <w:szCs w:val="28"/>
        </w:rPr>
      </w:pPr>
    </w:p>
    <w:p w:rsidR="001E78AD" w:rsidRPr="00D51078" w:rsidRDefault="001E78AD" w:rsidP="004F1065">
      <w:pPr>
        <w:ind w:left="567" w:right="-31" w:firstLine="0"/>
        <w:jc w:val="right"/>
        <w:rPr>
          <w:rFonts w:ascii="Times New Roman" w:eastAsia="NSimSun" w:hAnsi="Times New Roman"/>
          <w:sz w:val="28"/>
          <w:szCs w:val="28"/>
        </w:rPr>
      </w:pPr>
      <w:r w:rsidRPr="00D51078">
        <w:rPr>
          <w:rFonts w:ascii="Times New Roman" w:eastAsia="NSimSun" w:hAnsi="Times New Roman"/>
          <w:sz w:val="28"/>
          <w:szCs w:val="28"/>
        </w:rPr>
        <w:lastRenderedPageBreak/>
        <w:t>ПРИЛОЖЕНИЕ № 2</w:t>
      </w:r>
      <w:r w:rsidR="004F1065">
        <w:rPr>
          <w:rFonts w:ascii="Times New Roman" w:eastAsia="NSimSun" w:hAnsi="Times New Roman"/>
          <w:sz w:val="28"/>
          <w:szCs w:val="28"/>
        </w:rPr>
        <w:t xml:space="preserve">                                                            </w:t>
      </w:r>
    </w:p>
    <w:p w:rsidR="005641A9" w:rsidRDefault="001E78AD" w:rsidP="005641A9">
      <w:pPr>
        <w:ind w:left="567" w:right="-456" w:firstLine="0"/>
        <w:jc w:val="right"/>
        <w:rPr>
          <w:rFonts w:ascii="Times New Roman" w:eastAsia="NSimSun" w:hAnsi="Times New Roman"/>
          <w:sz w:val="28"/>
          <w:szCs w:val="28"/>
        </w:rPr>
      </w:pPr>
      <w:r w:rsidRPr="00D51078">
        <w:rPr>
          <w:rFonts w:ascii="Times New Roman" w:eastAsia="NSimSun" w:hAnsi="Times New Roman"/>
          <w:sz w:val="28"/>
          <w:szCs w:val="28"/>
        </w:rPr>
        <w:t>к административному регламенту</w:t>
      </w:r>
    </w:p>
    <w:p w:rsidR="005641A9" w:rsidRDefault="001E78AD" w:rsidP="005641A9">
      <w:pPr>
        <w:ind w:left="567" w:right="-456" w:firstLine="0"/>
        <w:jc w:val="right"/>
        <w:rPr>
          <w:rFonts w:ascii="Times New Roman" w:eastAsia="NSimSun" w:hAnsi="Times New Roman"/>
          <w:sz w:val="28"/>
          <w:szCs w:val="28"/>
        </w:rPr>
      </w:pPr>
      <w:r w:rsidRPr="00D51078">
        <w:rPr>
          <w:rFonts w:ascii="Times New Roman" w:eastAsia="NSimSun" w:hAnsi="Times New Roman"/>
          <w:sz w:val="28"/>
          <w:szCs w:val="28"/>
        </w:rPr>
        <w:t xml:space="preserve"> предоставления муниципальной услуги</w:t>
      </w:r>
    </w:p>
    <w:p w:rsidR="001E78AD" w:rsidRPr="00D51078" w:rsidRDefault="001E78AD" w:rsidP="005641A9">
      <w:pPr>
        <w:ind w:left="567" w:right="-456" w:firstLine="0"/>
        <w:jc w:val="right"/>
        <w:rPr>
          <w:rFonts w:ascii="Times New Roman" w:eastAsia="NSimSun" w:hAnsi="Times New Roman"/>
          <w:sz w:val="28"/>
          <w:szCs w:val="28"/>
        </w:rPr>
      </w:pPr>
      <w:r w:rsidRPr="00D51078">
        <w:rPr>
          <w:rFonts w:ascii="Times New Roman" w:eastAsia="NSimSun" w:hAnsi="Times New Roman"/>
          <w:sz w:val="28"/>
          <w:szCs w:val="28"/>
        </w:rPr>
        <w:t xml:space="preserve"> «Присвоение, изменение и аннулирование адресов»</w:t>
      </w:r>
    </w:p>
    <w:bookmarkEnd w:id="86"/>
    <w:p w:rsidR="001E78AD" w:rsidRPr="00D51078" w:rsidRDefault="001E78AD" w:rsidP="001E78AD">
      <w:pPr>
        <w:rPr>
          <w:rFonts w:ascii="Times New Roman" w:eastAsia="NSimSun" w:hAnsi="Times New Roman"/>
          <w:sz w:val="28"/>
          <w:szCs w:val="28"/>
        </w:rPr>
      </w:pPr>
    </w:p>
    <w:p w:rsidR="001E78AD" w:rsidRPr="00D51078" w:rsidRDefault="001E78AD" w:rsidP="001E78AD">
      <w:pPr>
        <w:rPr>
          <w:rFonts w:ascii="Times New Roman" w:eastAsia="NSimSun" w:hAnsi="Times New Roman"/>
          <w:sz w:val="28"/>
          <w:szCs w:val="28"/>
        </w:rPr>
      </w:pPr>
    </w:p>
    <w:p w:rsidR="001E78AD" w:rsidRPr="00D51078"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ОБРАЗЕЦ ЗАПОЛНЕНИЯ ЗАЯВЛЕНИЯ</w:t>
      </w:r>
    </w:p>
    <w:p w:rsidR="001E78AD" w:rsidRPr="00D51078"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о присвоении объекту адресации адреса или аннулировании его адреса (для физических лиц)</w:t>
      </w:r>
    </w:p>
    <w:p w:rsidR="001E78AD" w:rsidRPr="00D51078" w:rsidRDefault="001E78AD" w:rsidP="001E78AD">
      <w:pPr>
        <w:rPr>
          <w:rFonts w:ascii="Times New Roman" w:hAnsi="Times New Roman"/>
          <w:sz w:val="28"/>
          <w:szCs w:val="28"/>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
        <w:gridCol w:w="41"/>
        <w:gridCol w:w="907"/>
        <w:gridCol w:w="2537"/>
        <w:gridCol w:w="842"/>
        <w:gridCol w:w="1410"/>
        <w:gridCol w:w="511"/>
        <w:gridCol w:w="1188"/>
        <w:gridCol w:w="797"/>
        <w:gridCol w:w="777"/>
        <w:gridCol w:w="712"/>
        <w:gridCol w:w="1146"/>
        <w:gridCol w:w="147"/>
        <w:gridCol w:w="2807"/>
        <w:gridCol w:w="28"/>
      </w:tblGrid>
      <w:tr w:rsidR="001E78AD" w:rsidRPr="00D51078" w:rsidTr="00125B80">
        <w:tc>
          <w:tcPr>
            <w:tcW w:w="9012" w:type="dxa"/>
            <w:gridSpan w:val="9"/>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8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1</w:t>
            </w:r>
          </w:p>
        </w:tc>
        <w:tc>
          <w:tcPr>
            <w:tcW w:w="2835"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rPr>
          <w:gridAfter w:val="1"/>
          <w:wAfter w:w="28" w:type="dxa"/>
        </w:trPr>
        <w:tc>
          <w:tcPr>
            <w:tcW w:w="7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w:t>
            </w:r>
          </w:p>
        </w:tc>
        <w:tc>
          <w:tcPr>
            <w:tcW w:w="573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w:t>
            </w:r>
          </w:p>
          <w:p w:rsidR="001E78AD" w:rsidRPr="00D51078" w:rsidRDefault="001E78AD" w:rsidP="008A7059">
            <w:pPr>
              <w:ind w:firstLine="0"/>
              <w:rPr>
                <w:rFonts w:ascii="Times New Roman" w:hAnsi="Times New Roman"/>
                <w:sz w:val="28"/>
                <w:szCs w:val="28"/>
              </w:rPr>
            </w:pPr>
            <w:r w:rsidRPr="00D51078">
              <w:rPr>
                <w:rFonts w:ascii="Times New Roman" w:hAnsi="Times New Roman"/>
                <w:sz w:val="28"/>
                <w:szCs w:val="28"/>
              </w:rPr>
              <w:t xml:space="preserve">В администрацию </w:t>
            </w:r>
            <w:r w:rsidR="008A7059"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8A7059" w:rsidRPr="00D51078">
              <w:rPr>
                <w:rFonts w:ascii="Times New Roman" w:hAnsi="Times New Roman"/>
                <w:sz w:val="28"/>
                <w:szCs w:val="28"/>
              </w:rPr>
              <w:t>рыло</w:t>
            </w:r>
            <w:r w:rsidRPr="00D51078">
              <w:rPr>
                <w:rFonts w:ascii="Times New Roman" w:hAnsi="Times New Roman"/>
                <w:sz w:val="28"/>
                <w:szCs w:val="28"/>
              </w:rPr>
              <w:t>вского района</w:t>
            </w:r>
          </w:p>
        </w:tc>
        <w:tc>
          <w:tcPr>
            <w:tcW w:w="51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2</w:t>
            </w: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 принято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регистрационный номер</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w:t>
            </w:r>
            <w:proofErr w:type="gramEnd"/>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листов заявления</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2019, N 31, </w:t>
            </w:r>
            <w:r w:rsidRPr="00D51078">
              <w:rPr>
                <w:rFonts w:ascii="Times New Roman" w:hAnsi="Times New Roman"/>
                <w:sz w:val="28"/>
                <w:szCs w:val="28"/>
              </w:rPr>
              <w:lastRenderedPageBreak/>
              <w:t>ст. 4457) (далее - Федеральный закон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w:t>
            </w:r>
            <w:proofErr w:type="gramEnd"/>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прилагаемых документов</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74"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том числе оригиналов _____, копий _____, количество листов </w:t>
            </w:r>
            <w:proofErr w:type="gramStart"/>
            <w:r w:rsidRPr="00D51078">
              <w:rPr>
                <w:rFonts w:ascii="Times New Roman" w:hAnsi="Times New Roman"/>
                <w:sz w:val="28"/>
                <w:szCs w:val="28"/>
              </w:rPr>
              <w:t>в</w:t>
            </w:r>
            <w:proofErr w:type="gramEnd"/>
          </w:p>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оригиналах</w:t>
            </w:r>
            <w:proofErr w:type="gramEnd"/>
            <w:r w:rsidRPr="00D51078">
              <w:rPr>
                <w:rFonts w:ascii="Times New Roman" w:hAnsi="Times New Roman"/>
                <w:sz w:val="28"/>
                <w:szCs w:val="28"/>
              </w:rPr>
              <w:t xml:space="preserve"> ______, копиях _____</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ФИО должностного лица</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должностного лица</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дата "___" 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820"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3.1</w:t>
            </w:r>
          </w:p>
        </w:tc>
        <w:tc>
          <w:tcPr>
            <w:tcW w:w="1378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Прошу в отношении объекта адресации:</w:t>
            </w:r>
          </w:p>
        </w:tc>
      </w:tr>
      <w:tr w:rsidR="001E78AD" w:rsidRPr="00D51078" w:rsidTr="00125B80">
        <w:trPr>
          <w:gridAfter w:val="1"/>
          <w:wAfter w:w="28" w:type="dxa"/>
        </w:trPr>
        <w:tc>
          <w:tcPr>
            <w:tcW w:w="82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r>
      <w:tr w:rsidR="001E78AD" w:rsidRPr="00D51078" w:rsidTr="00125B80">
        <w:trPr>
          <w:gridAfter w:val="1"/>
          <w:wAfter w:w="28" w:type="dxa"/>
        </w:trPr>
        <w:tc>
          <w:tcPr>
            <w:tcW w:w="82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253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8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00"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Машино-место</w:t>
            </w:r>
          </w:p>
        </w:tc>
      </w:tr>
      <w:tr w:rsidR="001E78AD" w:rsidRPr="00D51078" w:rsidTr="00125B80">
        <w:trPr>
          <w:gridAfter w:val="1"/>
          <w:wAfter w:w="28" w:type="dxa"/>
        </w:trPr>
        <w:tc>
          <w:tcPr>
            <w:tcW w:w="82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8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Помещение</w:t>
            </w:r>
          </w:p>
        </w:tc>
        <w:tc>
          <w:tcPr>
            <w:tcW w:w="71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00"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3.2</w:t>
            </w:r>
          </w:p>
        </w:tc>
        <w:tc>
          <w:tcPr>
            <w:tcW w:w="13822" w:type="dxa"/>
            <w:gridSpan w:val="13"/>
            <w:tcBorders>
              <w:top w:val="single" w:sz="4" w:space="0" w:color="auto"/>
              <w:left w:val="single" w:sz="4" w:space="0" w:color="auto"/>
              <w:bottom w:val="single" w:sz="4" w:space="0" w:color="auto"/>
            </w:tcBorders>
          </w:tcPr>
          <w:p w:rsidR="001E78AD" w:rsidRPr="00D51078" w:rsidRDefault="001E78AD" w:rsidP="008A7059">
            <w:pPr>
              <w:ind w:firstLine="0"/>
              <w:rPr>
                <w:rFonts w:ascii="Times New Roman" w:hAnsi="Times New Roman"/>
                <w:sz w:val="28"/>
                <w:szCs w:val="28"/>
              </w:rPr>
            </w:pPr>
            <w:r w:rsidRPr="00D51078">
              <w:rPr>
                <w:rFonts w:ascii="Times New Roman" w:hAnsi="Times New Roman"/>
                <w:sz w:val="28"/>
                <w:szCs w:val="28"/>
              </w:rPr>
              <w:t>Присвоить адрес Краснодарский край, К</w:t>
            </w:r>
            <w:r w:rsidR="008A7059" w:rsidRPr="00D51078">
              <w:rPr>
                <w:rFonts w:ascii="Times New Roman" w:hAnsi="Times New Roman"/>
                <w:sz w:val="28"/>
                <w:szCs w:val="28"/>
              </w:rPr>
              <w:t xml:space="preserve">рыловский </w:t>
            </w:r>
            <w:r w:rsidRPr="00D51078">
              <w:rPr>
                <w:rFonts w:ascii="Times New Roman" w:hAnsi="Times New Roman"/>
                <w:sz w:val="28"/>
                <w:szCs w:val="28"/>
              </w:rPr>
              <w:t xml:space="preserve">район, станица </w:t>
            </w:r>
            <w:r w:rsidR="008A7059" w:rsidRPr="00D51078">
              <w:rPr>
                <w:rFonts w:ascii="Times New Roman" w:hAnsi="Times New Roman"/>
                <w:sz w:val="28"/>
                <w:szCs w:val="28"/>
              </w:rPr>
              <w:t>Новопашковская</w:t>
            </w:r>
            <w:proofErr w:type="gramStart"/>
            <w:r w:rsidR="008A7059" w:rsidRPr="00D51078">
              <w:rPr>
                <w:rFonts w:ascii="Times New Roman" w:hAnsi="Times New Roman"/>
                <w:sz w:val="28"/>
                <w:szCs w:val="28"/>
              </w:rPr>
              <w:t xml:space="preserve"> </w:t>
            </w:r>
            <w:r w:rsidRPr="00D51078">
              <w:rPr>
                <w:rFonts w:ascii="Times New Roman" w:hAnsi="Times New Roman"/>
                <w:sz w:val="28"/>
                <w:szCs w:val="28"/>
              </w:rPr>
              <w:t>,</w:t>
            </w:r>
            <w:proofErr w:type="gramEnd"/>
            <w:r w:rsidRPr="00D51078">
              <w:rPr>
                <w:rFonts w:ascii="Times New Roman" w:hAnsi="Times New Roman"/>
                <w:sz w:val="28"/>
                <w:szCs w:val="28"/>
              </w:rPr>
              <w:t xml:space="preserve"> улица </w:t>
            </w:r>
            <w:r w:rsidR="008A7059" w:rsidRPr="00D51078">
              <w:rPr>
                <w:rFonts w:ascii="Times New Roman" w:hAnsi="Times New Roman"/>
                <w:sz w:val="28"/>
                <w:szCs w:val="28"/>
              </w:rPr>
              <w:t xml:space="preserve">Первомайская </w:t>
            </w:r>
            <w:r w:rsidRPr="00D51078">
              <w:rPr>
                <w:rFonts w:ascii="Times New Roman" w:hAnsi="Times New Roman"/>
                <w:sz w:val="28"/>
                <w:szCs w:val="28"/>
              </w:rPr>
              <w:t>, 25.</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82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2874"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из земель, находящихся в государственной или муниципальной собственности</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4"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раздела земельного участка</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раздел которого осуществляется</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раздел которого осуществляется</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4"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участка путем объединения земельных участков</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земельных участков</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земельного участка*(1)</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земельного участка*(1)</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Строка дублируется для каждого объединенного земельного участка</w:t>
      </w:r>
    </w:p>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949"/>
        <w:gridCol w:w="6829"/>
        <w:gridCol w:w="567"/>
        <w:gridCol w:w="2669"/>
        <w:gridCol w:w="2807"/>
      </w:tblGrid>
      <w:tr w:rsidR="001E78AD" w:rsidRPr="00D51078" w:rsidTr="00125B80">
        <w:tc>
          <w:tcPr>
            <w:tcW w:w="9125" w:type="dxa"/>
            <w:gridSpan w:val="4"/>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66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2</w:t>
            </w:r>
          </w:p>
        </w:tc>
        <w:tc>
          <w:tcPr>
            <w:tcW w:w="280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выдела из земельного участка</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из которого осуществляется выдел</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из которого осуществляется выдел</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перераспределения земельных участков</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земельных участков, которые перераспределяются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который перераспределяется*(2)</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который перераспределяется*(2)</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Строительством, реконструкцией здания (строения), сооружения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в соответствии с проектной документацией</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здания (строения), сооружения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Переводом жилого помещения в нежилое помещение и нежилого помещения в жилое помещение</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помещения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помещения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Строка дублируется для каждого перераспределенного земельного участка</w:t>
      </w:r>
    </w:p>
    <w:p w:rsidR="001E78AD" w:rsidRPr="00D51078" w:rsidRDefault="001E78AD" w:rsidP="001E78AD">
      <w:pPr>
        <w:ind w:firstLine="0"/>
        <w:rPr>
          <w:rFonts w:ascii="Times New Roman" w:hAnsi="Times New Roman"/>
          <w:sz w:val="28"/>
          <w:szCs w:val="28"/>
        </w:rPr>
      </w:pPr>
    </w:p>
    <w:tbl>
      <w:tblPr>
        <w:tblW w:w="145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59"/>
        <w:gridCol w:w="890"/>
        <w:gridCol w:w="892"/>
        <w:gridCol w:w="1969"/>
        <w:gridCol w:w="4043"/>
        <w:gridCol w:w="13"/>
        <w:gridCol w:w="121"/>
        <w:gridCol w:w="88"/>
        <w:gridCol w:w="606"/>
        <w:gridCol w:w="6"/>
        <w:gridCol w:w="1512"/>
        <w:gridCol w:w="543"/>
        <w:gridCol w:w="2503"/>
        <w:gridCol w:w="462"/>
        <w:gridCol w:w="45"/>
        <w:gridCol w:w="6"/>
      </w:tblGrid>
      <w:tr w:rsidR="001E78AD" w:rsidRPr="00D51078" w:rsidTr="00125B80">
        <w:tc>
          <w:tcPr>
            <w:tcW w:w="8768" w:type="dxa"/>
            <w:gridSpan w:val="8"/>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55"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3</w:t>
            </w:r>
          </w:p>
        </w:tc>
        <w:tc>
          <w:tcPr>
            <w:tcW w:w="301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rPr>
          <w:gridAfter w:val="1"/>
          <w:wAfter w:w="6" w:type="dxa"/>
        </w:trPr>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в здании (строении), сооружении путем раздела здания (строения), сооружения</w:t>
            </w: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537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07"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c>
          <w:tcPr>
            <w:tcW w:w="537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07"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xml:space="preserve">) в здании (строении),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1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Назначение помещения (жилое (нежилое) </w:t>
            </w:r>
            <w:r w:rsidRPr="00D51078">
              <w:rPr>
                <w:rFonts w:ascii="Times New Roman" w:hAnsi="Times New Roman"/>
                <w:sz w:val="28"/>
                <w:szCs w:val="28"/>
              </w:rPr>
              <w:lastRenderedPageBreak/>
              <w:t>помещение)*(3)</w:t>
            </w:r>
          </w:p>
        </w:tc>
        <w:tc>
          <w:tcPr>
            <w:tcW w:w="638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Вид помещения*(3)</w:t>
            </w:r>
          </w:p>
        </w:tc>
        <w:tc>
          <w:tcPr>
            <w:tcW w:w="355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помещений*(3)</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1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5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помещения в здании (строении),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(строении), сооружении</w:t>
            </w: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3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помещений</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помещения*(4)</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помещения*(4)</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помещения в здании, сооружении путем переустройства и (или) перепланировки мест общего пользования</w:t>
            </w: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3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раздела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здании,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сооружении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объединяемых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 4</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 4</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переустройства и (или) перепланировки мест </w:t>
            </w:r>
            <w:r w:rsidRPr="00D51078">
              <w:rPr>
                <w:rFonts w:ascii="Times New Roman" w:hAnsi="Times New Roman"/>
                <w:sz w:val="28"/>
                <w:szCs w:val="28"/>
              </w:rPr>
              <w:lastRenderedPageBreak/>
              <w:t>общего пользования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Необходимостью приведения адреса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w:t>
            </w:r>
            <w:proofErr w:type="gramStart"/>
            <w:r w:rsidRPr="00D51078">
              <w:rPr>
                <w:rFonts w:ascii="Times New Roman" w:hAnsi="Times New Roman"/>
                <w:sz w:val="28"/>
                <w:szCs w:val="28"/>
              </w:rPr>
              <w:t xml:space="preserve">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-место</w:t>
            </w:r>
            <w:proofErr w:type="gramEnd"/>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Существующий адрес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Отсутствием у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земельного участка, на котором расположен объект адресации, либо здания </w:t>
            </w:r>
            <w:r w:rsidRPr="00D51078">
              <w:rPr>
                <w:rFonts w:ascii="Times New Roman" w:hAnsi="Times New Roman"/>
                <w:sz w:val="28"/>
                <w:szCs w:val="28"/>
              </w:rPr>
              <w:lastRenderedPageBreak/>
              <w:t>(строения), сооружения, в котором расположен объект адресации (при наличии)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Строка дублируется для каждого разделенного помещения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Строка дублируется для каждого объединенного помещения</w:t>
      </w:r>
    </w:p>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852"/>
        <w:gridCol w:w="6833"/>
        <w:gridCol w:w="442"/>
        <w:gridCol w:w="2613"/>
        <w:gridCol w:w="2977"/>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2613"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4</w:t>
            </w:r>
          </w:p>
        </w:tc>
        <w:tc>
          <w:tcPr>
            <w:tcW w:w="2977"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71" w:type="dxa"/>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3.3</w:t>
            </w: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Аннулировать адрес объекта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страны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субъекта 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поселения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внутригородского района городского округа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населенного пункта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планировочной структуры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улично-дорожной сети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земельного участка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здания, сооружения или объекта незавершенного строительства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расположенного в здании или сооружении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в пределах квартиры (в отношении коммунальных квартир)</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val="restart"/>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Присвоением объекту адресации нового адреса</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991"/>
        <w:gridCol w:w="852"/>
        <w:gridCol w:w="654"/>
        <w:gridCol w:w="710"/>
        <w:gridCol w:w="2421"/>
        <w:gridCol w:w="154"/>
        <w:gridCol w:w="1511"/>
        <w:gridCol w:w="934"/>
        <w:gridCol w:w="114"/>
        <w:gridCol w:w="728"/>
        <w:gridCol w:w="230"/>
        <w:gridCol w:w="28"/>
        <w:gridCol w:w="730"/>
        <w:gridCol w:w="858"/>
        <w:gridCol w:w="822"/>
        <w:gridCol w:w="1985"/>
      </w:tblGrid>
      <w:tr w:rsidR="001E78AD" w:rsidRPr="00D51078" w:rsidTr="00125B80">
        <w:tc>
          <w:tcPr>
            <w:tcW w:w="9220" w:type="dxa"/>
            <w:gridSpan w:val="10"/>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7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5</w:t>
            </w:r>
          </w:p>
        </w:tc>
        <w:tc>
          <w:tcPr>
            <w:tcW w:w="2807"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4</w:t>
            </w:r>
          </w:p>
        </w:tc>
        <w:tc>
          <w:tcPr>
            <w:tcW w:w="13722" w:type="dxa"/>
            <w:gridSpan w:val="1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1879"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Иванов</w:t>
            </w: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Иван</w:t>
            </w: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Иванович</w:t>
            </w: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233609428108</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 удостоверяющий личность:</w:t>
            </w:r>
          </w:p>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паспорт</w:t>
            </w: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серия:0306</w:t>
            </w: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номер:156789</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423"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"13" марта 2001 г.</w:t>
            </w:r>
          </w:p>
        </w:tc>
        <w:tc>
          <w:tcPr>
            <w:tcW w:w="4423" w:type="dxa"/>
            <w:gridSpan w:val="5"/>
            <w:tcBorders>
              <w:top w:val="single" w:sz="4" w:space="0" w:color="auto"/>
              <w:left w:val="single" w:sz="4" w:space="0" w:color="auto"/>
              <w:bottom w:val="single" w:sz="4" w:space="0" w:color="auto"/>
            </w:tcBorders>
          </w:tcPr>
          <w:p w:rsidR="001E78AD" w:rsidRPr="00D51078" w:rsidRDefault="001E78AD" w:rsidP="00477971">
            <w:pPr>
              <w:ind w:firstLine="0"/>
              <w:rPr>
                <w:rFonts w:ascii="Times New Roman" w:hAnsi="Times New Roman"/>
                <w:sz w:val="28"/>
                <w:szCs w:val="28"/>
              </w:rPr>
            </w:pPr>
            <w:r w:rsidRPr="00D51078">
              <w:rPr>
                <w:rFonts w:ascii="Times New Roman" w:hAnsi="Times New Roman"/>
                <w:sz w:val="28"/>
                <w:szCs w:val="28"/>
              </w:rPr>
              <w:t>ОВД К</w:t>
            </w:r>
            <w:r w:rsidR="00477971" w:rsidRPr="00D51078">
              <w:rPr>
                <w:rFonts w:ascii="Times New Roman" w:hAnsi="Times New Roman"/>
                <w:sz w:val="28"/>
                <w:szCs w:val="28"/>
              </w:rPr>
              <w:t>рыловского</w:t>
            </w:r>
            <w:r w:rsidRPr="00D51078">
              <w:rPr>
                <w:rFonts w:ascii="Times New Roman" w:hAnsi="Times New Roman"/>
                <w:sz w:val="28"/>
                <w:szCs w:val="28"/>
              </w:rPr>
              <w:t xml:space="preserve"> района Краснодарского края</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423"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369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395"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713E09">
            <w:pPr>
              <w:ind w:firstLine="0"/>
              <w:rPr>
                <w:rFonts w:ascii="Times New Roman" w:hAnsi="Times New Roman"/>
                <w:sz w:val="28"/>
                <w:szCs w:val="28"/>
              </w:rPr>
            </w:pPr>
            <w:r w:rsidRPr="00D51078">
              <w:rPr>
                <w:rFonts w:ascii="Times New Roman" w:hAnsi="Times New Roman"/>
                <w:sz w:val="28"/>
                <w:szCs w:val="28"/>
              </w:rPr>
              <w:t>Краснодарский край, К</w:t>
            </w:r>
            <w:r w:rsidR="00477971"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477971" w:rsidRPr="00D51078">
              <w:rPr>
                <w:rFonts w:ascii="Times New Roman" w:hAnsi="Times New Roman"/>
                <w:sz w:val="28"/>
                <w:szCs w:val="28"/>
              </w:rPr>
              <w:t>Новопашковска</w:t>
            </w:r>
            <w:r w:rsidR="00713E09" w:rsidRPr="00D51078">
              <w:rPr>
                <w:rFonts w:ascii="Times New Roman" w:hAnsi="Times New Roman"/>
                <w:sz w:val="28"/>
                <w:szCs w:val="28"/>
              </w:rPr>
              <w:t>я</w:t>
            </w:r>
            <w:r w:rsidRPr="00D51078">
              <w:rPr>
                <w:rFonts w:ascii="Times New Roman" w:hAnsi="Times New Roman"/>
                <w:sz w:val="28"/>
                <w:szCs w:val="28"/>
              </w:rPr>
              <w:t xml:space="preserve">, ул. </w:t>
            </w:r>
            <w:r w:rsidR="00713E09" w:rsidRPr="00D51078">
              <w:rPr>
                <w:rFonts w:ascii="Times New Roman" w:hAnsi="Times New Roman"/>
                <w:sz w:val="28"/>
                <w:szCs w:val="28"/>
              </w:rPr>
              <w:t xml:space="preserve">Первомайская </w:t>
            </w:r>
            <w:r w:rsidRPr="00D51078">
              <w:rPr>
                <w:rFonts w:ascii="Times New Roman" w:hAnsi="Times New Roman"/>
                <w:sz w:val="28"/>
                <w:szCs w:val="28"/>
              </w:rPr>
              <w:t xml:space="preserve">, </w:t>
            </w:r>
            <w:r w:rsidR="00713E09" w:rsidRPr="00D51078">
              <w:rPr>
                <w:rFonts w:ascii="Times New Roman" w:hAnsi="Times New Roman"/>
                <w:sz w:val="28"/>
                <w:szCs w:val="28"/>
              </w:rPr>
              <w:t>23</w:t>
            </w:r>
          </w:p>
        </w:tc>
        <w:tc>
          <w:tcPr>
            <w:tcW w:w="3699"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89184892318</w:t>
            </w:r>
          </w:p>
        </w:tc>
        <w:tc>
          <w:tcPr>
            <w:tcW w:w="4395" w:type="dxa"/>
            <w:gridSpan w:val="4"/>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dfrjyf@rambler.ru</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99"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4"/>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79"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940"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40"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5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c>
          <w:tcPr>
            <w:tcW w:w="6429"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5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429"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427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366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 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366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366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27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366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6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6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79"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Вещное право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собственности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хозяйственного ведения имуществом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оперативного управления имуществом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пожизненно наследуемого владения земельным участком</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постоянного (бессрочного) пользования земельным участком</w:t>
            </w:r>
          </w:p>
        </w:tc>
      </w:tr>
      <w:tr w:rsidR="001E78AD" w:rsidRPr="00D51078" w:rsidTr="00125B80">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5</w:t>
            </w:r>
          </w:p>
        </w:tc>
        <w:tc>
          <w:tcPr>
            <w:tcW w:w="13722" w:type="dxa"/>
            <w:gridSpan w:val="1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72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w:t>
            </w:r>
          </w:p>
        </w:tc>
        <w:tc>
          <w:tcPr>
            <w:tcW w:w="84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53"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многофункциональном центре</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Почтовым отправлением по адресу:</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31"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31"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федеральной информационной адресной системы</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 адрес электронной почты (для сообщения о получении заявления и документов)</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6</w:t>
            </w:r>
          </w:p>
        </w:tc>
        <w:tc>
          <w:tcPr>
            <w:tcW w:w="13722" w:type="dxa"/>
            <w:gridSpan w:val="1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Расписку в получении документов прошу:</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2216"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Выдать лично</w:t>
            </w:r>
          </w:p>
        </w:tc>
        <w:tc>
          <w:tcPr>
            <w:tcW w:w="5020"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Расписка получена:</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216"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20"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заявителя)</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Направить почтовым отправлением по адресу:</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31"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Не направлять</w:t>
            </w:r>
          </w:p>
        </w:tc>
      </w:tr>
    </w:tbl>
    <w:p w:rsidR="001E78AD" w:rsidRPr="00D51078" w:rsidRDefault="001E78AD" w:rsidP="001E78AD">
      <w:pPr>
        <w:rPr>
          <w:rFonts w:ascii="Times New Roman" w:hAnsi="Times New Roman"/>
          <w:sz w:val="28"/>
          <w:szCs w:val="28"/>
        </w:rPr>
      </w:pPr>
    </w:p>
    <w:tbl>
      <w:tblPr>
        <w:tblW w:w="146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1135"/>
        <w:gridCol w:w="833"/>
        <w:gridCol w:w="3745"/>
        <w:gridCol w:w="453"/>
        <w:gridCol w:w="919"/>
        <w:gridCol w:w="307"/>
        <w:gridCol w:w="1491"/>
        <w:gridCol w:w="55"/>
        <w:gridCol w:w="403"/>
        <w:gridCol w:w="12"/>
        <w:gridCol w:w="992"/>
        <w:gridCol w:w="1952"/>
        <w:gridCol w:w="7"/>
        <w:gridCol w:w="1446"/>
        <w:gridCol w:w="43"/>
      </w:tblGrid>
      <w:tr w:rsidR="001E78AD" w:rsidRPr="00D51078" w:rsidTr="00125B80">
        <w:trPr>
          <w:gridAfter w:val="1"/>
          <w:wAfter w:w="43" w:type="dxa"/>
        </w:trPr>
        <w:tc>
          <w:tcPr>
            <w:tcW w:w="7964" w:type="dxa"/>
            <w:gridSpan w:val="6"/>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6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6</w:t>
            </w:r>
          </w:p>
        </w:tc>
        <w:tc>
          <w:tcPr>
            <w:tcW w:w="340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6</w:t>
            </w: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7</w:t>
            </w: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Заявитель:</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261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61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Представитель собственника объекта адресации или лица, обладающего иным вещным правом на объект адресации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удостоверяющий</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личность:</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40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3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Height w:val="276"/>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3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6591"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446"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1"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1" w:type="dxa"/>
            <w:gridSpan w:val="10"/>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5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c>
          <w:tcPr>
            <w:tcW w:w="6358"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58"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6138"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1446"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номер регистрации (для иностранного </w:t>
            </w:r>
            <w:r w:rsidRPr="00D51078">
              <w:rPr>
                <w:rFonts w:ascii="Times New Roman" w:hAnsi="Times New Roman"/>
                <w:sz w:val="28"/>
                <w:szCs w:val="28"/>
              </w:rPr>
              <w:lastRenderedPageBreak/>
              <w:t>юридического лица):</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 _________ ______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1446"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1446"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6138"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446"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w:t>
            </w: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Документы, прилагаемые к заявлению:</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38"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Оригинал в количестве _____ экз., на _____</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812"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8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10"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8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10"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9</w:t>
            </w: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Примечание:</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2620"/>
        <w:gridCol w:w="980"/>
        <w:gridCol w:w="3771"/>
        <w:gridCol w:w="428"/>
        <w:gridCol w:w="2548"/>
        <w:gridCol w:w="3402"/>
      </w:tblGrid>
      <w:tr w:rsidR="001E78AD" w:rsidRPr="00D51078" w:rsidTr="00125B80">
        <w:tc>
          <w:tcPr>
            <w:tcW w:w="8251" w:type="dxa"/>
            <w:gridSpan w:val="4"/>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Лист N 7</w:t>
            </w:r>
          </w:p>
        </w:tc>
        <w:tc>
          <w:tcPr>
            <w:tcW w:w="3402" w:type="dxa"/>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80" w:type="dxa"/>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10</w:t>
            </w: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roofErr w:type="gramStart"/>
            <w:r w:rsidRPr="00D51078">
              <w:rPr>
                <w:rFonts w:ascii="Times New Roman" w:hAnsi="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w:t>
            </w:r>
            <w:proofErr w:type="gramEnd"/>
            <w:r w:rsidRPr="00D51078">
              <w:rPr>
                <w:rFonts w:ascii="Times New Roman" w:hAnsi="Times New Roman"/>
                <w:sz w:val="28"/>
                <w:szCs w:val="28"/>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 присвоение, изменение и аннулирование адресов, в целях предоставления государственной услуги.</w:t>
            </w:r>
          </w:p>
        </w:tc>
      </w:tr>
      <w:tr w:rsidR="001E78AD" w:rsidRPr="00D51078" w:rsidTr="00125B80">
        <w:tc>
          <w:tcPr>
            <w:tcW w:w="880" w:type="dxa"/>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11</w:t>
            </w: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Настоящим также подтверждаю, что:</w:t>
            </w:r>
          </w:p>
          <w:p w:rsidR="001E78AD" w:rsidRPr="00D51078" w:rsidRDefault="001E78AD" w:rsidP="00125B80">
            <w:pPr>
              <w:rPr>
                <w:rFonts w:ascii="Times New Roman" w:hAnsi="Times New Roman"/>
                <w:sz w:val="28"/>
                <w:szCs w:val="28"/>
              </w:rPr>
            </w:pPr>
            <w:r w:rsidRPr="00D51078">
              <w:rPr>
                <w:rFonts w:ascii="Times New Roman" w:hAnsi="Times New Roman"/>
                <w:sz w:val="28"/>
                <w:szCs w:val="28"/>
              </w:rPr>
              <w:t>сведения, указанные в настоящем заявлении, на дату представления заявления достоверны; представленные правоустанавливающи</w:t>
            </w:r>
            <w:proofErr w:type="gramStart"/>
            <w:r w:rsidRPr="00D51078">
              <w:rPr>
                <w:rFonts w:ascii="Times New Roman" w:hAnsi="Times New Roman"/>
                <w:sz w:val="28"/>
                <w:szCs w:val="28"/>
              </w:rPr>
              <w:t>й(</w:t>
            </w:r>
            <w:proofErr w:type="spellStart"/>
            <w:proofErr w:type="gramEnd"/>
            <w:r w:rsidRPr="00D51078">
              <w:rPr>
                <w:rFonts w:ascii="Times New Roman" w:hAnsi="Times New Roman"/>
                <w:sz w:val="28"/>
                <w:szCs w:val="28"/>
              </w:rPr>
              <w:t>ие</w:t>
            </w:r>
            <w:proofErr w:type="spellEnd"/>
            <w:r w:rsidRPr="00D51078">
              <w:rPr>
                <w:rFonts w:ascii="Times New Roman" w:hAnsi="Times New Roman"/>
                <w:sz w:val="28"/>
                <w:szCs w:val="2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E78AD" w:rsidRPr="00D51078" w:rsidTr="00125B80">
        <w:tc>
          <w:tcPr>
            <w:tcW w:w="880" w:type="dxa"/>
            <w:vMerge w:val="restart"/>
            <w:tcBorders>
              <w:top w:val="nil"/>
              <w:bottom w:val="nil"/>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12</w:t>
            </w:r>
          </w:p>
        </w:tc>
        <w:tc>
          <w:tcPr>
            <w:tcW w:w="779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Подпись</w:t>
            </w:r>
          </w:p>
        </w:tc>
        <w:tc>
          <w:tcPr>
            <w:tcW w:w="5950" w:type="dxa"/>
            <w:gridSpan w:val="2"/>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Дата</w:t>
            </w: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2620" w:type="dxa"/>
            <w:tcBorders>
              <w:top w:val="single" w:sz="4" w:space="0" w:color="auto"/>
              <w:left w:val="single" w:sz="4" w:space="0" w:color="auto"/>
              <w:bottom w:val="single" w:sz="4" w:space="0" w:color="auto"/>
              <w:right w:val="nil"/>
            </w:tcBorders>
          </w:tcPr>
          <w:p w:rsidR="001E78AD" w:rsidRPr="00D51078" w:rsidRDefault="001E78AD" w:rsidP="00125B80">
            <w:pPr>
              <w:rPr>
                <w:rFonts w:ascii="Times New Roman" w:hAnsi="Times New Roman"/>
                <w:sz w:val="28"/>
                <w:szCs w:val="28"/>
              </w:rPr>
            </w:pPr>
          </w:p>
        </w:tc>
        <w:tc>
          <w:tcPr>
            <w:tcW w:w="980" w:type="dxa"/>
            <w:vMerge w:val="restart"/>
            <w:tcBorders>
              <w:top w:val="single" w:sz="4" w:space="0" w:color="auto"/>
              <w:left w:val="nil"/>
              <w:bottom w:val="single" w:sz="4" w:space="0" w:color="auto"/>
              <w:right w:val="nil"/>
            </w:tcBorders>
          </w:tcPr>
          <w:p w:rsidR="001E78AD" w:rsidRPr="00D51078" w:rsidRDefault="001E78AD" w:rsidP="00125B80">
            <w:pPr>
              <w:rPr>
                <w:rFonts w:ascii="Times New Roman" w:hAnsi="Times New Roman"/>
                <w:sz w:val="28"/>
                <w:szCs w:val="28"/>
              </w:rPr>
            </w:pPr>
          </w:p>
        </w:tc>
        <w:tc>
          <w:tcPr>
            <w:tcW w:w="4199" w:type="dxa"/>
            <w:gridSpan w:val="2"/>
            <w:tcBorders>
              <w:top w:val="single" w:sz="4" w:space="0" w:color="auto"/>
              <w:left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И.И. Иванов </w:t>
            </w:r>
          </w:p>
        </w:tc>
        <w:tc>
          <w:tcPr>
            <w:tcW w:w="5950" w:type="dxa"/>
            <w:gridSpan w:val="2"/>
            <w:vMerge w:val="restart"/>
            <w:tcBorders>
              <w:top w:val="single" w:sz="4" w:space="0" w:color="auto"/>
              <w:left w:val="single" w:sz="4" w:space="0" w:color="auto"/>
              <w:bottom w:val="single" w:sz="4" w:space="0" w:color="auto"/>
            </w:tcBorders>
          </w:tcPr>
          <w:p w:rsidR="001E78AD" w:rsidRPr="00D51078" w:rsidRDefault="001E78AD" w:rsidP="00713E09">
            <w:pPr>
              <w:rPr>
                <w:rFonts w:ascii="Times New Roman" w:hAnsi="Times New Roman"/>
                <w:sz w:val="28"/>
                <w:szCs w:val="28"/>
              </w:rPr>
            </w:pPr>
            <w:r w:rsidRPr="00D51078">
              <w:rPr>
                <w:rFonts w:ascii="Times New Roman" w:hAnsi="Times New Roman"/>
                <w:sz w:val="28"/>
                <w:szCs w:val="28"/>
              </w:rPr>
              <w:t>"1</w:t>
            </w:r>
            <w:r w:rsidR="00713E09" w:rsidRPr="00D51078">
              <w:rPr>
                <w:rFonts w:ascii="Times New Roman" w:hAnsi="Times New Roman"/>
                <w:sz w:val="28"/>
                <w:szCs w:val="28"/>
              </w:rPr>
              <w:t>2</w:t>
            </w:r>
            <w:r w:rsidRPr="00D51078">
              <w:rPr>
                <w:rFonts w:ascii="Times New Roman" w:hAnsi="Times New Roman"/>
                <w:sz w:val="28"/>
                <w:szCs w:val="28"/>
              </w:rPr>
              <w:t xml:space="preserve">" </w:t>
            </w:r>
            <w:r w:rsidR="00713E09" w:rsidRPr="00D51078">
              <w:rPr>
                <w:rFonts w:ascii="Times New Roman" w:hAnsi="Times New Roman"/>
                <w:sz w:val="28"/>
                <w:szCs w:val="28"/>
              </w:rPr>
              <w:t>марта</w:t>
            </w:r>
            <w:r w:rsidRPr="00D51078">
              <w:rPr>
                <w:rFonts w:ascii="Times New Roman" w:hAnsi="Times New Roman"/>
                <w:sz w:val="28"/>
                <w:szCs w:val="28"/>
              </w:rPr>
              <w:t xml:space="preserve">  202</w:t>
            </w:r>
            <w:r w:rsidR="00713E09" w:rsidRPr="00D51078">
              <w:rPr>
                <w:rFonts w:ascii="Times New Roman" w:hAnsi="Times New Roman"/>
                <w:sz w:val="28"/>
                <w:szCs w:val="28"/>
              </w:rPr>
              <w:t>1</w:t>
            </w:r>
            <w:r w:rsidRPr="00D51078">
              <w:rPr>
                <w:rFonts w:ascii="Times New Roman" w:hAnsi="Times New Roman"/>
                <w:sz w:val="28"/>
                <w:szCs w:val="28"/>
              </w:rPr>
              <w:t xml:space="preserve"> г.</w:t>
            </w:r>
          </w:p>
        </w:tc>
      </w:tr>
      <w:tr w:rsidR="001E78AD" w:rsidRPr="00D51078" w:rsidTr="00125B80">
        <w:trPr>
          <w:trHeight w:val="276"/>
        </w:trPr>
        <w:tc>
          <w:tcPr>
            <w:tcW w:w="880" w:type="dxa"/>
            <w:vMerge/>
            <w:tcBorders>
              <w:top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620" w:type="dxa"/>
            <w:tcBorders>
              <w:top w:val="single" w:sz="4" w:space="0" w:color="auto"/>
              <w:left w:val="single" w:sz="4" w:space="0" w:color="auto"/>
              <w:bottom w:val="single" w:sz="4" w:space="0" w:color="auto"/>
              <w:right w:val="nil"/>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(подпись)</w:t>
            </w:r>
          </w:p>
        </w:tc>
        <w:tc>
          <w:tcPr>
            <w:tcW w:w="980" w:type="dxa"/>
            <w:vMerge/>
            <w:tcBorders>
              <w:top w:val="single" w:sz="4" w:space="0" w:color="auto"/>
              <w:left w:val="nil"/>
              <w:bottom w:val="single" w:sz="4" w:space="0" w:color="auto"/>
              <w:right w:val="nil"/>
            </w:tcBorders>
          </w:tcPr>
          <w:p w:rsidR="001E78AD" w:rsidRPr="00D51078" w:rsidRDefault="001E78AD" w:rsidP="00125B80">
            <w:pPr>
              <w:rPr>
                <w:rFonts w:ascii="Times New Roman" w:hAnsi="Times New Roman"/>
                <w:sz w:val="28"/>
                <w:szCs w:val="28"/>
              </w:rPr>
            </w:pPr>
          </w:p>
        </w:tc>
        <w:tc>
          <w:tcPr>
            <w:tcW w:w="4199" w:type="dxa"/>
            <w:gridSpan w:val="2"/>
            <w:tcBorders>
              <w:top w:val="single" w:sz="4" w:space="0" w:color="auto"/>
              <w:left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(инициалы, фамилия)</w:t>
            </w:r>
          </w:p>
        </w:tc>
        <w:tc>
          <w:tcPr>
            <w:tcW w:w="5950" w:type="dxa"/>
            <w:gridSpan w:val="2"/>
            <w:vMerge/>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w:t>
            </w:r>
            <w:r w:rsidRPr="00D51078">
              <w:rPr>
                <w:rFonts w:ascii="Times New Roman" w:hAnsi="Times New Roman"/>
                <w:sz w:val="28"/>
                <w:szCs w:val="28"/>
              </w:rPr>
              <w:lastRenderedPageBreak/>
              <w:t>3</w:t>
            </w: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lastRenderedPageBreak/>
              <w:t>Отметка специалиста, принявшего заявление и приложенные к нему документы:</w:t>
            </w: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Примечание.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D51078">
        <w:rPr>
          <w:rFonts w:ascii="Times New Roman" w:hAnsi="Times New Roman"/>
          <w:sz w:val="28"/>
          <w:szCs w:val="28"/>
        </w:rPr>
        <w:t>4</w:t>
      </w:r>
      <w:proofErr w:type="gramEnd"/>
      <w:r w:rsidRPr="00D51078">
        <w:rPr>
          <w:rFonts w:ascii="Times New Roman" w:hAnsi="Times New Roman"/>
          <w:sz w:val="28"/>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proofErr w:type="gramEnd"/>
      <w:r w:rsidRPr="00D51078">
        <w:rPr>
          <w:rFonts w:ascii="Times New Roman" w:hAnsi="Times New Roman"/>
          <w:sz w:val="28"/>
          <w:szCs w:val="28"/>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E06CBF">
      <w:pPr>
        <w:ind w:left="567" w:right="111" w:firstLine="0"/>
        <w:jc w:val="right"/>
        <w:rPr>
          <w:rFonts w:ascii="Times New Roman" w:eastAsia="NSimSun" w:hAnsi="Times New Roman"/>
          <w:sz w:val="28"/>
          <w:szCs w:val="28"/>
        </w:rPr>
      </w:pPr>
      <w:bookmarkStart w:id="87" w:name="_Hlk61953906"/>
      <w:r w:rsidRPr="00D51078">
        <w:rPr>
          <w:rFonts w:ascii="Times New Roman" w:eastAsia="NSimSun" w:hAnsi="Times New Roman"/>
          <w:sz w:val="28"/>
          <w:szCs w:val="28"/>
        </w:rPr>
        <w:lastRenderedPageBreak/>
        <w:t>ПРИЛОЖЕНИЕ № 3</w:t>
      </w:r>
    </w:p>
    <w:p w:rsidR="00E06CBF" w:rsidRDefault="001E78AD" w:rsidP="00E06CBF">
      <w:pPr>
        <w:ind w:left="567" w:right="111" w:firstLine="0"/>
        <w:jc w:val="right"/>
        <w:rPr>
          <w:rFonts w:ascii="Times New Roman" w:eastAsia="NSimSun" w:hAnsi="Times New Roman"/>
          <w:sz w:val="28"/>
          <w:szCs w:val="28"/>
        </w:rPr>
      </w:pPr>
      <w:r w:rsidRPr="00D51078">
        <w:rPr>
          <w:rFonts w:ascii="Times New Roman" w:eastAsia="NSimSun" w:hAnsi="Times New Roman"/>
          <w:sz w:val="28"/>
          <w:szCs w:val="28"/>
        </w:rPr>
        <w:t xml:space="preserve">к административному регламенту </w:t>
      </w:r>
    </w:p>
    <w:p w:rsidR="00E06CBF" w:rsidRDefault="001E78AD" w:rsidP="00E06CBF">
      <w:pPr>
        <w:ind w:left="567" w:right="111" w:firstLine="0"/>
        <w:jc w:val="right"/>
        <w:rPr>
          <w:rFonts w:ascii="Times New Roman" w:eastAsia="NSimSun" w:hAnsi="Times New Roman"/>
          <w:sz w:val="28"/>
          <w:szCs w:val="28"/>
        </w:rPr>
      </w:pPr>
      <w:r w:rsidRPr="00D51078">
        <w:rPr>
          <w:rFonts w:ascii="Times New Roman" w:eastAsia="NSimSun" w:hAnsi="Times New Roman"/>
          <w:sz w:val="28"/>
          <w:szCs w:val="28"/>
        </w:rPr>
        <w:t xml:space="preserve">предоставления муниципальной услуги </w:t>
      </w:r>
    </w:p>
    <w:p w:rsidR="001E78AD" w:rsidRPr="00D51078" w:rsidRDefault="001E78AD" w:rsidP="00E06CBF">
      <w:pPr>
        <w:ind w:left="567" w:right="111" w:firstLine="0"/>
        <w:jc w:val="right"/>
        <w:rPr>
          <w:rFonts w:ascii="Times New Roman" w:eastAsia="NSimSun" w:hAnsi="Times New Roman"/>
          <w:sz w:val="28"/>
          <w:szCs w:val="28"/>
        </w:rPr>
      </w:pPr>
      <w:r w:rsidRPr="00D51078">
        <w:rPr>
          <w:rFonts w:ascii="Times New Roman" w:eastAsia="NSimSun" w:hAnsi="Times New Roman"/>
          <w:sz w:val="28"/>
          <w:szCs w:val="28"/>
        </w:rPr>
        <w:t>«Присвоение, изменение и аннулирование адресов»</w:t>
      </w:r>
    </w:p>
    <w:bookmarkEnd w:id="87"/>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ОБРАЗЕЦ ЗАПОЛНЕНИЯ</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заявления о присвоении объекту адресации адреса или аннулировании его адреса (для юридических лиц)</w:t>
      </w:r>
    </w:p>
    <w:p w:rsidR="001E78AD" w:rsidRPr="00D51078" w:rsidRDefault="001E78AD" w:rsidP="001E78AD">
      <w:pPr>
        <w:rPr>
          <w:rFonts w:ascii="Times New Roman" w:hAnsi="Times New Roman"/>
          <w:sz w:val="28"/>
          <w:szCs w:val="28"/>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1091"/>
        <w:gridCol w:w="9"/>
        <w:gridCol w:w="2538"/>
        <w:gridCol w:w="842"/>
        <w:gridCol w:w="1401"/>
        <w:gridCol w:w="923"/>
        <w:gridCol w:w="1188"/>
        <w:gridCol w:w="522"/>
        <w:gridCol w:w="783"/>
        <w:gridCol w:w="1003"/>
        <w:gridCol w:w="756"/>
        <w:gridCol w:w="388"/>
        <w:gridCol w:w="2418"/>
      </w:tblGrid>
      <w:tr w:rsidR="001E78AD" w:rsidRPr="00D51078" w:rsidTr="00125B80">
        <w:tc>
          <w:tcPr>
            <w:tcW w:w="9394" w:type="dxa"/>
            <w:gridSpan w:val="9"/>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42"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1</w:t>
            </w:r>
          </w:p>
        </w:tc>
        <w:tc>
          <w:tcPr>
            <w:tcW w:w="2806"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w:t>
            </w:r>
          </w:p>
        </w:tc>
        <w:tc>
          <w:tcPr>
            <w:tcW w:w="588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w:t>
            </w:r>
          </w:p>
          <w:p w:rsidR="001E78AD" w:rsidRPr="00D51078" w:rsidRDefault="001E78AD" w:rsidP="00713E09">
            <w:pPr>
              <w:ind w:firstLine="0"/>
              <w:rPr>
                <w:rFonts w:ascii="Times New Roman" w:hAnsi="Times New Roman"/>
                <w:sz w:val="28"/>
                <w:szCs w:val="28"/>
              </w:rPr>
            </w:pPr>
            <w:r w:rsidRPr="00D51078">
              <w:rPr>
                <w:rFonts w:ascii="Times New Roman" w:hAnsi="Times New Roman"/>
                <w:sz w:val="28"/>
                <w:szCs w:val="28"/>
              </w:rPr>
              <w:t xml:space="preserve">В администрацию </w:t>
            </w:r>
            <w:r w:rsidR="00713E09"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713E09" w:rsidRPr="00D51078">
              <w:rPr>
                <w:rFonts w:ascii="Times New Roman" w:hAnsi="Times New Roman"/>
                <w:sz w:val="28"/>
                <w:szCs w:val="28"/>
              </w:rPr>
              <w:t>рыловского</w:t>
            </w:r>
            <w:r w:rsidRPr="00D51078">
              <w:rPr>
                <w:rFonts w:ascii="Times New Roman" w:hAnsi="Times New Roman"/>
                <w:sz w:val="28"/>
                <w:szCs w:val="28"/>
              </w:rPr>
              <w:t xml:space="preserve"> района</w:t>
            </w:r>
          </w:p>
        </w:tc>
        <w:tc>
          <w:tcPr>
            <w:tcW w:w="92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2</w:t>
            </w: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 принято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регистрационный номер</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w:t>
            </w:r>
            <w:proofErr w:type="gramEnd"/>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листов заявления</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2019, N 31, ст. 4457) </w:t>
            </w:r>
            <w:r w:rsidRPr="00D51078">
              <w:rPr>
                <w:rFonts w:ascii="Times New Roman" w:hAnsi="Times New Roman"/>
                <w:sz w:val="28"/>
                <w:szCs w:val="28"/>
              </w:rPr>
              <w:lastRenderedPageBreak/>
              <w:t>(далее - Федеральный закон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w:t>
            </w:r>
            <w:proofErr w:type="gramEnd"/>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прилагаемых документов</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058"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том числе оригиналов _____, копий _____, количество листов </w:t>
            </w:r>
            <w:proofErr w:type="gramStart"/>
            <w:r w:rsidRPr="00D51078">
              <w:rPr>
                <w:rFonts w:ascii="Times New Roman" w:hAnsi="Times New Roman"/>
                <w:sz w:val="28"/>
                <w:szCs w:val="28"/>
              </w:rPr>
              <w:t>в</w:t>
            </w:r>
            <w:proofErr w:type="gramEnd"/>
          </w:p>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оригиналах</w:t>
            </w:r>
            <w:proofErr w:type="gramEnd"/>
            <w:r w:rsidRPr="00D51078">
              <w:rPr>
                <w:rFonts w:ascii="Times New Roman" w:hAnsi="Times New Roman"/>
                <w:sz w:val="28"/>
                <w:szCs w:val="28"/>
              </w:rPr>
              <w:t xml:space="preserve"> ______, копиях _____</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ФИО должностного лица</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должностного лица</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дата "___" 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3.1</w:t>
            </w:r>
          </w:p>
        </w:tc>
        <w:tc>
          <w:tcPr>
            <w:tcW w:w="1386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Прошу в отношении объекта адресации:</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86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1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Сооружение</w:t>
            </w:r>
          </w:p>
        </w:tc>
        <w:tc>
          <w:tcPr>
            <w:tcW w:w="100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3562"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Машино-место</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1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Помещение</w:t>
            </w:r>
          </w:p>
        </w:tc>
        <w:tc>
          <w:tcPr>
            <w:tcW w:w="100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62"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3.2</w:t>
            </w:r>
          </w:p>
        </w:tc>
        <w:tc>
          <w:tcPr>
            <w:tcW w:w="13862" w:type="dxa"/>
            <w:gridSpan w:val="13"/>
            <w:tcBorders>
              <w:top w:val="single" w:sz="4" w:space="0" w:color="auto"/>
              <w:left w:val="single" w:sz="4" w:space="0" w:color="auto"/>
              <w:bottom w:val="single" w:sz="4" w:space="0" w:color="auto"/>
            </w:tcBorders>
          </w:tcPr>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Присвоить адрес: Краснодарский край, К</w:t>
            </w:r>
            <w:r w:rsidR="00C95E06"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t>Новопашковская</w:t>
            </w:r>
            <w:r w:rsidRPr="00D51078">
              <w:rPr>
                <w:rFonts w:ascii="Times New Roman" w:hAnsi="Times New Roman"/>
                <w:sz w:val="28"/>
                <w:szCs w:val="28"/>
              </w:rPr>
              <w:t xml:space="preserve">, ул. </w:t>
            </w:r>
            <w:r w:rsidR="00C95E06" w:rsidRPr="00D51078">
              <w:rPr>
                <w:rFonts w:ascii="Times New Roman" w:hAnsi="Times New Roman"/>
                <w:sz w:val="28"/>
                <w:szCs w:val="28"/>
              </w:rPr>
              <w:t xml:space="preserve">Заречная </w:t>
            </w:r>
            <w:r w:rsidRPr="00D51078">
              <w:rPr>
                <w:rFonts w:ascii="Times New Roman" w:hAnsi="Times New Roman"/>
                <w:sz w:val="28"/>
                <w:szCs w:val="28"/>
              </w:rPr>
              <w:t xml:space="preserve">, </w:t>
            </w:r>
            <w:proofErr w:type="spellStart"/>
            <w:r w:rsidRPr="00D51078">
              <w:rPr>
                <w:rFonts w:ascii="Times New Roman" w:hAnsi="Times New Roman"/>
                <w:sz w:val="28"/>
                <w:szCs w:val="28"/>
              </w:rPr>
              <w:t>зд</w:t>
            </w:r>
            <w:proofErr w:type="spellEnd"/>
            <w:r w:rsidRPr="00D51078">
              <w:rPr>
                <w:rFonts w:ascii="Times New Roman" w:hAnsi="Times New Roman"/>
                <w:sz w:val="28"/>
                <w:szCs w:val="28"/>
              </w:rPr>
              <w:t>. № 12</w:t>
            </w:r>
            <w:proofErr w:type="gramStart"/>
            <w:r w:rsidRPr="00D51078">
              <w:rPr>
                <w:rFonts w:ascii="Times New Roman" w:hAnsi="Times New Roman"/>
                <w:sz w:val="28"/>
                <w:szCs w:val="28"/>
              </w:rPr>
              <w:t xml:space="preserve"> Б</w:t>
            </w:r>
            <w:proofErr w:type="gramEnd"/>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86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7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из земель, находящихся в государственной или муниципальной собственности</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7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раздела земельного участка</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раздел которого осуществляется</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раздел которого осуществляется</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7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участка путем объединения земельных участков</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земельных участков</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земельного участка*(1)</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земельного участка*(1)</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Строка дублируется для каждого объединенного земельного участка</w:t>
      </w:r>
    </w:p>
    <w:p w:rsidR="001E78AD" w:rsidRPr="00D51078" w:rsidRDefault="001E78AD" w:rsidP="001E78AD">
      <w:pPr>
        <w:rPr>
          <w:rFonts w:ascii="Times New Roman" w:hAnsi="Times New Roman"/>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949"/>
        <w:gridCol w:w="6828"/>
        <w:gridCol w:w="575"/>
        <w:gridCol w:w="2755"/>
        <w:gridCol w:w="2755"/>
      </w:tblGrid>
      <w:tr w:rsidR="001E78AD" w:rsidRPr="00D51078" w:rsidTr="00125B80">
        <w:tc>
          <w:tcPr>
            <w:tcW w:w="9232" w:type="dxa"/>
            <w:gridSpan w:val="4"/>
          </w:tcPr>
          <w:p w:rsidR="001E78AD" w:rsidRPr="00D51078" w:rsidRDefault="001E78AD" w:rsidP="00125B80">
            <w:pPr>
              <w:ind w:firstLine="0"/>
              <w:rPr>
                <w:rFonts w:ascii="Times New Roman" w:hAnsi="Times New Roman"/>
                <w:sz w:val="28"/>
                <w:szCs w:val="28"/>
              </w:rPr>
            </w:pPr>
          </w:p>
        </w:tc>
        <w:tc>
          <w:tcPr>
            <w:tcW w:w="275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2</w:t>
            </w:r>
          </w:p>
        </w:tc>
        <w:tc>
          <w:tcPr>
            <w:tcW w:w="275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80" w:type="dxa"/>
            <w:vMerge w:val="restart"/>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выдела из земельного участка</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из которого осуществляется выдел</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из которого осуществляется выдел</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перераспределения земельных участков</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земельных участков, которые перераспределяются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который перераспределяется*(2)</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который перераспределяется*(2)</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Строительством, реконструкцией здания (строения), сооружения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в соответствии с проектной документацией</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здания (строения), сооружения</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Переводом жилого помещения в нежилое помещение и нежилого помещения в жилое помещение</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помещения</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помещения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Строка дублируется для каждого перераспределенного земельного участка</w:t>
      </w:r>
    </w:p>
    <w:p w:rsidR="001E78AD" w:rsidRPr="00D51078" w:rsidRDefault="001E78AD" w:rsidP="001E78AD">
      <w:pPr>
        <w:rPr>
          <w:rFonts w:ascii="Times New Roman" w:hAnsi="Times New Roman"/>
          <w:sz w:val="28"/>
          <w:szCs w:val="28"/>
        </w:rPr>
      </w:pPr>
    </w:p>
    <w:tbl>
      <w:tblPr>
        <w:tblW w:w="143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
        <w:gridCol w:w="949"/>
        <w:gridCol w:w="8"/>
        <w:gridCol w:w="36"/>
        <w:gridCol w:w="848"/>
        <w:gridCol w:w="1962"/>
        <w:gridCol w:w="3994"/>
        <w:gridCol w:w="48"/>
        <w:gridCol w:w="8"/>
        <w:gridCol w:w="578"/>
        <w:gridCol w:w="606"/>
        <w:gridCol w:w="1311"/>
        <w:gridCol w:w="200"/>
        <w:gridCol w:w="2778"/>
      </w:tblGrid>
      <w:tr w:rsidR="001E78AD" w:rsidRPr="00D51078" w:rsidTr="00125B80">
        <w:tc>
          <w:tcPr>
            <w:tcW w:w="8817" w:type="dxa"/>
            <w:gridSpan w:val="7"/>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55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Лист N 3</w:t>
            </w:r>
          </w:p>
        </w:tc>
        <w:tc>
          <w:tcPr>
            <w:tcW w:w="2978" w:type="dxa"/>
            <w:gridSpan w:val="2"/>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77" w:type="dxa"/>
            <w:gridSpan w:val="12"/>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в здании (строении), сооружении путем раздела здания (строения),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4895"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образуемых помещений</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нежилого помещения</w:t>
            </w:r>
          </w:p>
        </w:tc>
        <w:tc>
          <w:tcPr>
            <w:tcW w:w="4895"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образуемых помещений</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33" w:type="dxa"/>
            <w:gridSpan w:val="10"/>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xml:space="preserve">) в здании (строении),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380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Назначение помещения (жилое (нежилое) помещение)*(3)</w:t>
            </w:r>
          </w:p>
        </w:tc>
        <w:tc>
          <w:tcPr>
            <w:tcW w:w="67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Вид помещения*(3)</w:t>
            </w:r>
          </w:p>
        </w:tc>
        <w:tc>
          <w:tcPr>
            <w:tcW w:w="2778" w:type="dxa"/>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помещений*(3)</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380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7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778" w:type="dxa"/>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33" w:type="dxa"/>
            <w:gridSpan w:val="10"/>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помещения в здании (строении),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(строении), сооружении</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объединяемых помещений</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объединяемого помещения*(4)</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объединяемого помещения*(4)</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33" w:type="dxa"/>
            <w:gridSpan w:val="10"/>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Образованием помещения в здании, сооружении путем переустройства и (или) перепланировки мест общего пользования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nil"/>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раздела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здании,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раздел которого осуществляется </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rPr>
          <w:trHeight w:val="276"/>
        </w:trPr>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V</w:t>
            </w: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сооружении</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объединяемых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5</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объединяемого </w:t>
            </w:r>
            <w:r w:rsidRPr="00D51078">
              <w:rPr>
                <w:rFonts w:ascii="Times New Roman" w:hAnsi="Times New Roman"/>
                <w:sz w:val="28"/>
                <w:szCs w:val="28"/>
              </w:rPr>
              <w:lastRenderedPageBreak/>
              <w:t>помещения 423:13:0310085:2</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lastRenderedPageBreak/>
              <w:t>Адрес объединяемого помещения 4</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C95E06">
            <w:pPr>
              <w:rPr>
                <w:rFonts w:ascii="Times New Roman" w:hAnsi="Times New Roman"/>
                <w:sz w:val="28"/>
                <w:szCs w:val="28"/>
              </w:rPr>
            </w:pPr>
            <w:r w:rsidRPr="00D51078">
              <w:rPr>
                <w:rFonts w:ascii="Times New Roman" w:hAnsi="Times New Roman"/>
                <w:sz w:val="28"/>
                <w:szCs w:val="28"/>
              </w:rPr>
              <w:t>Краснодарский край, К</w:t>
            </w:r>
            <w:r w:rsidR="00C95E06"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t>Новопашковская</w:t>
            </w:r>
            <w:r w:rsidRPr="00D51078">
              <w:rPr>
                <w:rFonts w:ascii="Times New Roman" w:hAnsi="Times New Roman"/>
                <w:sz w:val="28"/>
                <w:szCs w:val="28"/>
              </w:rPr>
              <w:t xml:space="preserve">, ул. </w:t>
            </w:r>
            <w:r w:rsidR="00C95E06" w:rsidRPr="00D51078">
              <w:rPr>
                <w:rFonts w:ascii="Times New Roman" w:hAnsi="Times New Roman"/>
                <w:sz w:val="28"/>
                <w:szCs w:val="28"/>
              </w:rPr>
              <w:t xml:space="preserve">Заречная </w:t>
            </w:r>
            <w:r w:rsidRPr="00D51078">
              <w:rPr>
                <w:rFonts w:ascii="Times New Roman" w:hAnsi="Times New Roman"/>
                <w:sz w:val="28"/>
                <w:szCs w:val="28"/>
              </w:rPr>
              <w:t xml:space="preserve">, </w:t>
            </w:r>
            <w:proofErr w:type="spellStart"/>
            <w:r w:rsidRPr="00D51078">
              <w:rPr>
                <w:rFonts w:ascii="Times New Roman" w:hAnsi="Times New Roman"/>
                <w:sz w:val="28"/>
                <w:szCs w:val="28"/>
              </w:rPr>
              <w:t>зд</w:t>
            </w:r>
            <w:proofErr w:type="spellEnd"/>
            <w:r w:rsidRPr="00D51078">
              <w:rPr>
                <w:rFonts w:ascii="Times New Roman" w:hAnsi="Times New Roman"/>
                <w:sz w:val="28"/>
                <w:szCs w:val="28"/>
              </w:rPr>
              <w:t>. № 12</w:t>
            </w:r>
            <w:proofErr w:type="gramStart"/>
            <w:r w:rsidRPr="00D51078">
              <w:rPr>
                <w:rFonts w:ascii="Times New Roman" w:hAnsi="Times New Roman"/>
                <w:sz w:val="28"/>
                <w:szCs w:val="28"/>
              </w:rPr>
              <w:t xml:space="preserve"> А</w:t>
            </w:r>
            <w:proofErr w:type="gramEnd"/>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переустройства и (или) перепланировки мест общего пользования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Необходимостью приведения адреса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ст.4344; </w:t>
            </w:r>
            <w:proofErr w:type="gramStart"/>
            <w:r w:rsidRPr="00D51078">
              <w:rPr>
                <w:rFonts w:ascii="Times New Roman" w:hAnsi="Times New Roman"/>
                <w:sz w:val="28"/>
                <w:szCs w:val="28"/>
              </w:rPr>
              <w:t xml:space="preserve">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-место</w:t>
            </w:r>
            <w:proofErr w:type="gramEnd"/>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23:13:0301085:7</w:t>
            </w:r>
          </w:p>
        </w:tc>
        <w:tc>
          <w:tcPr>
            <w:tcW w:w="5473" w:type="dxa"/>
            <w:gridSpan w:val="5"/>
            <w:tcBorders>
              <w:top w:val="single" w:sz="4" w:space="0" w:color="auto"/>
              <w:left w:val="single" w:sz="4" w:space="0" w:color="auto"/>
              <w:bottom w:val="single" w:sz="4" w:space="0" w:color="auto"/>
            </w:tcBorders>
          </w:tcPr>
          <w:p w:rsidR="001E78AD" w:rsidRPr="00D51078" w:rsidRDefault="001E78AD" w:rsidP="00C95E06">
            <w:pPr>
              <w:rPr>
                <w:rFonts w:ascii="Times New Roman" w:hAnsi="Times New Roman"/>
                <w:sz w:val="28"/>
                <w:szCs w:val="28"/>
              </w:rPr>
            </w:pPr>
            <w:proofErr w:type="gramStart"/>
            <w:r w:rsidRPr="00D51078">
              <w:rPr>
                <w:rFonts w:ascii="Times New Roman" w:hAnsi="Times New Roman"/>
                <w:sz w:val="28"/>
                <w:szCs w:val="28"/>
              </w:rPr>
              <w:t xml:space="preserve">Существующий адрес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Краснодарский край, К</w:t>
            </w:r>
            <w:r w:rsidR="00C95E06" w:rsidRPr="00D51078">
              <w:rPr>
                <w:rFonts w:ascii="Times New Roman" w:hAnsi="Times New Roman"/>
                <w:sz w:val="28"/>
                <w:szCs w:val="28"/>
              </w:rPr>
              <w:t>рыловский</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t>Новопашковская</w:t>
            </w:r>
            <w:r w:rsidRPr="00D51078">
              <w:rPr>
                <w:rFonts w:ascii="Times New Roman" w:hAnsi="Times New Roman"/>
                <w:sz w:val="28"/>
                <w:szCs w:val="28"/>
              </w:rPr>
              <w:t xml:space="preserve">, ул. </w:t>
            </w:r>
            <w:r w:rsidR="00C95E06" w:rsidRPr="00D51078">
              <w:rPr>
                <w:rFonts w:ascii="Times New Roman" w:hAnsi="Times New Roman"/>
                <w:sz w:val="28"/>
                <w:szCs w:val="28"/>
              </w:rPr>
              <w:t>Заречная</w:t>
            </w:r>
            <w:r w:rsidRPr="00D51078">
              <w:rPr>
                <w:rFonts w:ascii="Times New Roman" w:hAnsi="Times New Roman"/>
                <w:sz w:val="28"/>
                <w:szCs w:val="28"/>
              </w:rPr>
              <w:t xml:space="preserve">, </w:t>
            </w:r>
            <w:proofErr w:type="spellStart"/>
            <w:r w:rsidRPr="00D51078">
              <w:rPr>
                <w:rFonts w:ascii="Times New Roman" w:hAnsi="Times New Roman"/>
                <w:sz w:val="28"/>
                <w:szCs w:val="28"/>
              </w:rPr>
              <w:t>зд</w:t>
            </w:r>
            <w:proofErr w:type="spellEnd"/>
            <w:r w:rsidRPr="00D51078">
              <w:rPr>
                <w:rFonts w:ascii="Times New Roman" w:hAnsi="Times New Roman"/>
                <w:sz w:val="28"/>
                <w:szCs w:val="28"/>
              </w:rPr>
              <w:t xml:space="preserve">. № 12 </w:t>
            </w:r>
            <w:proofErr w:type="gramEnd"/>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Отсутствием у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Строка дублируется для каждого разделенного помещения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Строка дублируется для каждого объединенного помещения</w:t>
      </w:r>
    </w:p>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852"/>
        <w:gridCol w:w="6833"/>
        <w:gridCol w:w="442"/>
        <w:gridCol w:w="2613"/>
        <w:gridCol w:w="2977"/>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2613"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4</w:t>
            </w:r>
          </w:p>
        </w:tc>
        <w:tc>
          <w:tcPr>
            <w:tcW w:w="2977"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71" w:type="dxa"/>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3.3</w:t>
            </w: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Аннулировать адрес объекта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страны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субъекта 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w:t>
            </w:r>
            <w:r w:rsidRPr="00D51078">
              <w:rPr>
                <w:rFonts w:ascii="Times New Roman" w:hAnsi="Times New Roman"/>
                <w:sz w:val="28"/>
                <w:szCs w:val="28"/>
              </w:rPr>
              <w:lastRenderedPageBreak/>
              <w:t>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поселения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внутригородского района городского округа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населенного пункта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планировочной структуры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улично-дорожной сети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земельного участка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здания, сооружения или объекта незавершенного строительства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расположенного в здании или сооружении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в пределах квартиры (в отношении коммунальных квартир)</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val="restart"/>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Присвоением объекту адресации нового адреса</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993"/>
        <w:gridCol w:w="992"/>
        <w:gridCol w:w="693"/>
        <w:gridCol w:w="716"/>
        <w:gridCol w:w="2416"/>
        <w:gridCol w:w="154"/>
        <w:gridCol w:w="1511"/>
        <w:gridCol w:w="940"/>
        <w:gridCol w:w="107"/>
        <w:gridCol w:w="734"/>
        <w:gridCol w:w="125"/>
        <w:gridCol w:w="758"/>
        <w:gridCol w:w="869"/>
        <w:gridCol w:w="1120"/>
        <w:gridCol w:w="1339"/>
      </w:tblGrid>
      <w:tr w:rsidR="001E78AD" w:rsidRPr="00D51078" w:rsidTr="00125B80">
        <w:tc>
          <w:tcPr>
            <w:tcW w:w="9543" w:type="dxa"/>
            <w:gridSpan w:val="10"/>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86"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5</w:t>
            </w:r>
          </w:p>
        </w:tc>
        <w:tc>
          <w:tcPr>
            <w:tcW w:w="2459"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102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4</w:t>
            </w:r>
          </w:p>
        </w:tc>
        <w:tc>
          <w:tcPr>
            <w:tcW w:w="13467"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48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ИНН </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 удостоверяющий личность:</w:t>
            </w: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spellStart"/>
            <w:r w:rsidRPr="00D51078">
              <w:rPr>
                <w:rFonts w:ascii="Times New Roman" w:hAnsi="Times New Roman"/>
                <w:sz w:val="28"/>
                <w:szCs w:val="28"/>
              </w:rPr>
              <w:t>вид</w:t>
            </w:r>
            <w:proofErr w:type="gramStart"/>
            <w:r w:rsidRPr="00D51078">
              <w:rPr>
                <w:rFonts w:ascii="Times New Roman" w:hAnsi="Times New Roman"/>
                <w:sz w:val="28"/>
                <w:szCs w:val="28"/>
              </w:rPr>
              <w:t>:п</w:t>
            </w:r>
            <w:proofErr w:type="gramEnd"/>
            <w:r w:rsidRPr="00D51078">
              <w:rPr>
                <w:rFonts w:ascii="Times New Roman" w:hAnsi="Times New Roman"/>
                <w:sz w:val="28"/>
                <w:szCs w:val="28"/>
              </w:rPr>
              <w:t>аспорт</w:t>
            </w:r>
            <w:proofErr w:type="spellEnd"/>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08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08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08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32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3328"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29"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__________________</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29"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148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503"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ООО «Сигнал»</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3"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23345678910</w:t>
            </w:r>
          </w:p>
        </w:tc>
        <w:tc>
          <w:tcPr>
            <w:tcW w:w="5992"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233601001</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92"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4175"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3328"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 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3328"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3328"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Краснодарский край, К</w:t>
            </w:r>
            <w:r w:rsidR="00C95E06"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lastRenderedPageBreak/>
              <w:t>Новопашковская</w:t>
            </w:r>
            <w:r w:rsidRPr="00D51078">
              <w:rPr>
                <w:rFonts w:ascii="Times New Roman" w:hAnsi="Times New Roman"/>
                <w:sz w:val="28"/>
                <w:szCs w:val="28"/>
              </w:rPr>
              <w:t>, ул. Красн</w:t>
            </w:r>
            <w:r w:rsidR="00C95E06" w:rsidRPr="00D51078">
              <w:rPr>
                <w:rFonts w:ascii="Times New Roman" w:hAnsi="Times New Roman"/>
                <w:sz w:val="28"/>
                <w:szCs w:val="28"/>
              </w:rPr>
              <w:t>ознаменная</w:t>
            </w:r>
            <w:r w:rsidRPr="00D51078">
              <w:rPr>
                <w:rFonts w:ascii="Times New Roman" w:hAnsi="Times New Roman"/>
                <w:sz w:val="28"/>
                <w:szCs w:val="28"/>
              </w:rPr>
              <w:t>, 35</w:t>
            </w:r>
            <w:r w:rsidR="00C95E06" w:rsidRPr="00D51078">
              <w:rPr>
                <w:rFonts w:ascii="Times New Roman" w:hAnsi="Times New Roman"/>
                <w:sz w:val="28"/>
                <w:szCs w:val="28"/>
              </w:rPr>
              <w:t xml:space="preserve"> </w:t>
            </w:r>
          </w:p>
        </w:tc>
        <w:tc>
          <w:tcPr>
            <w:tcW w:w="4175"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телефон для связи:</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89473896543</w:t>
            </w:r>
          </w:p>
        </w:tc>
        <w:tc>
          <w:tcPr>
            <w:tcW w:w="3328"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klass@mail.ru</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48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Вещное право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собственности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хозяйственного ведения имуществом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оперативного управления имуществом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пожизненно наследуемого владения земельным участком</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постоянного (бессрочного) пользования земельным участком</w:t>
            </w:r>
          </w:p>
        </w:tc>
      </w:tr>
      <w:tr w:rsidR="001E78AD" w:rsidRPr="00D51078" w:rsidTr="00125B80">
        <w:tc>
          <w:tcPr>
            <w:tcW w:w="102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5</w:t>
            </w:r>
          </w:p>
        </w:tc>
        <w:tc>
          <w:tcPr>
            <w:tcW w:w="13467"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w:t>
            </w:r>
          </w:p>
        </w:tc>
        <w:tc>
          <w:tcPr>
            <w:tcW w:w="841"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11"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многофункциональном центре</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742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Почтовым отправлением по адресу:</w:t>
            </w:r>
          </w:p>
        </w:tc>
        <w:tc>
          <w:tcPr>
            <w:tcW w:w="5052" w:type="dxa"/>
            <w:gridSpan w:val="7"/>
            <w:tcBorders>
              <w:top w:val="single" w:sz="4" w:space="0" w:color="auto"/>
              <w:left w:val="single" w:sz="4" w:space="0" w:color="auto"/>
              <w:bottom w:val="single" w:sz="4" w:space="0" w:color="auto"/>
            </w:tcBorders>
          </w:tcPr>
          <w:p w:rsidR="001E78AD" w:rsidRPr="00D51078" w:rsidRDefault="00C95E06" w:rsidP="00125B80">
            <w:pPr>
              <w:ind w:firstLine="0"/>
              <w:rPr>
                <w:rFonts w:ascii="Times New Roman" w:hAnsi="Times New Roman"/>
                <w:sz w:val="28"/>
                <w:szCs w:val="28"/>
              </w:rPr>
            </w:pPr>
            <w:r w:rsidRPr="00D51078">
              <w:rPr>
                <w:rFonts w:ascii="Times New Roman" w:hAnsi="Times New Roman"/>
                <w:sz w:val="28"/>
                <w:szCs w:val="28"/>
              </w:rPr>
              <w:t>Краснодарский край, Крыловский  район, станица Новопашковская, ул. Краснознаменная, 35</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74"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74"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федеральной информационной адресной системы</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 адрес электронной почты (для сообщения о получении заявления и документов)</w:t>
            </w: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6</w:t>
            </w:r>
          </w:p>
        </w:tc>
        <w:tc>
          <w:tcPr>
            <w:tcW w:w="13467"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Расписку в получении документов прошу:</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01"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Выдать лично</w:t>
            </w:r>
          </w:p>
        </w:tc>
        <w:tc>
          <w:tcPr>
            <w:tcW w:w="5021"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Расписка получена:</w:t>
            </w: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01"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21"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заявителя)</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742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Направить почтовым отправлением по адресу:</w:t>
            </w: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Краснодарский край, </w:t>
            </w:r>
            <w:r w:rsidR="00C95E06" w:rsidRPr="00D51078">
              <w:rPr>
                <w:rFonts w:ascii="Times New Roman" w:hAnsi="Times New Roman"/>
                <w:sz w:val="28"/>
                <w:szCs w:val="28"/>
              </w:rPr>
              <w:t xml:space="preserve">Крыловский  район, станица Новопашковская, ул. </w:t>
            </w:r>
            <w:r w:rsidR="00C95E06" w:rsidRPr="00D51078">
              <w:rPr>
                <w:rFonts w:ascii="Times New Roman" w:hAnsi="Times New Roman"/>
                <w:sz w:val="28"/>
                <w:szCs w:val="28"/>
              </w:rPr>
              <w:lastRenderedPageBreak/>
              <w:t>Краснознаменная, 35</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74"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Не направлять</w:t>
            </w:r>
          </w:p>
        </w:tc>
      </w:tr>
    </w:tbl>
    <w:p w:rsidR="001E78AD" w:rsidRPr="00D51078" w:rsidRDefault="001E78AD" w:rsidP="001E78AD">
      <w:pPr>
        <w:rPr>
          <w:rFonts w:ascii="Times New Roman" w:hAnsi="Times New Roman"/>
          <w:sz w:val="28"/>
          <w:szCs w:val="28"/>
        </w:rPr>
      </w:pPr>
    </w:p>
    <w:tbl>
      <w:tblPr>
        <w:tblW w:w="145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
        <w:gridCol w:w="972"/>
        <w:gridCol w:w="674"/>
        <w:gridCol w:w="3745"/>
        <w:gridCol w:w="453"/>
        <w:gridCol w:w="1226"/>
        <w:gridCol w:w="1071"/>
        <w:gridCol w:w="422"/>
        <w:gridCol w:w="54"/>
        <w:gridCol w:w="402"/>
        <w:gridCol w:w="12"/>
        <w:gridCol w:w="42"/>
        <w:gridCol w:w="1560"/>
        <w:gridCol w:w="1343"/>
        <w:gridCol w:w="1492"/>
        <w:gridCol w:w="41"/>
      </w:tblGrid>
      <w:tr w:rsidR="001E78AD" w:rsidRPr="00D51078" w:rsidTr="00125B80">
        <w:trPr>
          <w:gridAfter w:val="1"/>
          <w:wAfter w:w="41" w:type="dxa"/>
        </w:trPr>
        <w:tc>
          <w:tcPr>
            <w:tcW w:w="9161" w:type="dxa"/>
            <w:gridSpan w:val="7"/>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92"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6</w:t>
            </w:r>
          </w:p>
        </w:tc>
        <w:tc>
          <w:tcPr>
            <w:tcW w:w="2835"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7</w:t>
            </w: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Заявитель:</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2496"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96"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Представитель собственника объекта адресации или лица, обладающего иным вещным правом на объект адресации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удостоверяющий</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личность:</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44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43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Height w:val="276"/>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43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3682"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39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82"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82"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62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2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c>
          <w:tcPr>
            <w:tcW w:w="639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9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322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439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 _________ ______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39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39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322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39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w:t>
            </w: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Документы, прилагаемые к заявлению:</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17"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Оригинал в количестве _____ экз., на _____</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85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6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46"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6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46"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9</w:t>
            </w: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Примечание:</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980"/>
        <w:gridCol w:w="4418"/>
        <w:gridCol w:w="422"/>
        <w:gridCol w:w="2333"/>
        <w:gridCol w:w="2835"/>
      </w:tblGrid>
      <w:tr w:rsidR="001E78AD" w:rsidRPr="00D51078" w:rsidTr="00125B80">
        <w:tc>
          <w:tcPr>
            <w:tcW w:w="8898" w:type="dxa"/>
            <w:gridSpan w:val="4"/>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55"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7</w:t>
            </w:r>
          </w:p>
        </w:tc>
        <w:tc>
          <w:tcPr>
            <w:tcW w:w="283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10</w:t>
            </w: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w:t>
            </w:r>
            <w:proofErr w:type="gramEnd"/>
            <w:r w:rsidRPr="00D51078">
              <w:rPr>
                <w:rFonts w:ascii="Times New Roman" w:hAnsi="Times New Roman"/>
                <w:sz w:val="28"/>
                <w:szCs w:val="28"/>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 присвоение, изменение и аннулирование адресов, в целях предоставления государственной услуги.</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11</w:t>
            </w: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Настоящим также подтверждаю, что: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сведения, указанные в настоящем заявлении, на дату представления заявления достоверны; представленные правоустанавливающи</w:t>
            </w:r>
            <w:proofErr w:type="gramStart"/>
            <w:r w:rsidRPr="00D51078">
              <w:rPr>
                <w:rFonts w:ascii="Times New Roman" w:hAnsi="Times New Roman"/>
                <w:sz w:val="28"/>
                <w:szCs w:val="28"/>
              </w:rPr>
              <w:t>й(</w:t>
            </w:r>
            <w:proofErr w:type="spellStart"/>
            <w:proofErr w:type="gramEnd"/>
            <w:r w:rsidRPr="00D51078">
              <w:rPr>
                <w:rFonts w:ascii="Times New Roman" w:hAnsi="Times New Roman"/>
                <w:sz w:val="28"/>
                <w:szCs w:val="28"/>
              </w:rPr>
              <w:t>ие</w:t>
            </w:r>
            <w:proofErr w:type="spellEnd"/>
            <w:r w:rsidRPr="00D51078">
              <w:rPr>
                <w:rFonts w:ascii="Times New Roman" w:hAnsi="Times New Roman"/>
                <w:sz w:val="28"/>
                <w:szCs w:val="2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12</w:t>
            </w:r>
          </w:p>
        </w:tc>
        <w:tc>
          <w:tcPr>
            <w:tcW w:w="862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5168"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80"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 xml:space="preserve">          </w:t>
            </w:r>
            <w:r w:rsidR="00C95E06" w:rsidRPr="00D51078">
              <w:rPr>
                <w:rFonts w:ascii="Times New Roman" w:hAnsi="Times New Roman"/>
                <w:sz w:val="28"/>
                <w:szCs w:val="28"/>
              </w:rPr>
              <w:t>И.И. Иванов</w:t>
            </w:r>
          </w:p>
        </w:tc>
        <w:tc>
          <w:tcPr>
            <w:tcW w:w="5168" w:type="dxa"/>
            <w:gridSpan w:val="2"/>
            <w:vMerge w:val="restart"/>
            <w:tcBorders>
              <w:top w:val="single" w:sz="4" w:space="0" w:color="auto"/>
              <w:left w:val="single" w:sz="4" w:space="0" w:color="auto"/>
              <w:bottom w:val="single" w:sz="4" w:space="0" w:color="auto"/>
            </w:tcBorders>
          </w:tcPr>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 xml:space="preserve">"12" </w:t>
            </w:r>
            <w:r w:rsidR="00C95E06" w:rsidRPr="00D51078">
              <w:rPr>
                <w:rFonts w:ascii="Times New Roman" w:hAnsi="Times New Roman"/>
                <w:sz w:val="28"/>
                <w:szCs w:val="28"/>
              </w:rPr>
              <w:t>марта</w:t>
            </w:r>
            <w:r w:rsidRPr="00D51078">
              <w:rPr>
                <w:rFonts w:ascii="Times New Roman" w:hAnsi="Times New Roman"/>
                <w:sz w:val="28"/>
                <w:szCs w:val="28"/>
              </w:rPr>
              <w:t xml:space="preserve"> 202</w:t>
            </w:r>
            <w:r w:rsidR="00C95E06" w:rsidRPr="00D51078">
              <w:rPr>
                <w:rFonts w:ascii="Times New Roman" w:hAnsi="Times New Roman"/>
                <w:sz w:val="28"/>
                <w:szCs w:val="28"/>
              </w:rPr>
              <w:t>1</w:t>
            </w:r>
            <w:r w:rsidRPr="00D51078">
              <w:rPr>
                <w:rFonts w:ascii="Times New Roman" w:hAnsi="Times New Roman"/>
                <w:sz w:val="28"/>
                <w:szCs w:val="28"/>
              </w:rPr>
              <w:t xml:space="preserve"> г.</w:t>
            </w:r>
          </w:p>
        </w:tc>
      </w:tr>
      <w:tr w:rsidR="001E78AD" w:rsidRPr="00D51078" w:rsidTr="00125B80">
        <w:trPr>
          <w:trHeight w:val="276"/>
        </w:trPr>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980"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(инициалы, фамилия)</w:t>
            </w:r>
          </w:p>
        </w:tc>
        <w:tc>
          <w:tcPr>
            <w:tcW w:w="5168" w:type="dxa"/>
            <w:gridSpan w:val="2"/>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13</w:t>
            </w: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Отметка специалиста, принявшего заявление и приложенные к нему документы:</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Примечание.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D51078">
        <w:rPr>
          <w:rFonts w:ascii="Times New Roman" w:hAnsi="Times New Roman"/>
          <w:sz w:val="28"/>
          <w:szCs w:val="28"/>
        </w:rPr>
        <w:t>4</w:t>
      </w:r>
      <w:proofErr w:type="gramEnd"/>
      <w:r w:rsidRPr="00D51078">
        <w:rPr>
          <w:rFonts w:ascii="Times New Roman" w:hAnsi="Times New Roman"/>
          <w:sz w:val="28"/>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proofErr w:type="gramEnd"/>
      <w:r w:rsidRPr="00D51078">
        <w:rPr>
          <w:rFonts w:ascii="Times New Roman" w:hAnsi="Times New Roman"/>
          <w:sz w:val="28"/>
          <w:szCs w:val="28"/>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bookmarkStart w:id="88" w:name="_Hlk61954741"/>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B672AC" w:rsidRPr="00D51078" w:rsidRDefault="00B672AC" w:rsidP="00B672AC">
      <w:pPr>
        <w:rPr>
          <w:rFonts w:ascii="Times New Roman" w:hAnsi="Times New Roman"/>
          <w:sz w:val="28"/>
          <w:szCs w:val="28"/>
        </w:rPr>
      </w:pPr>
    </w:p>
    <w:bookmarkEnd w:id="88"/>
    <w:p w:rsidR="001E78AD" w:rsidRPr="00D51078" w:rsidRDefault="001E78AD" w:rsidP="00784E0A">
      <w:pPr>
        <w:ind w:firstLine="0"/>
        <w:rPr>
          <w:rFonts w:ascii="Times New Roman" w:hAnsi="Times New Roman"/>
          <w:sz w:val="28"/>
          <w:szCs w:val="28"/>
        </w:rPr>
      </w:pPr>
    </w:p>
    <w:p w:rsidR="001E78AD" w:rsidRPr="00D51078" w:rsidRDefault="001E78AD" w:rsidP="001E78AD">
      <w:pPr>
        <w:rPr>
          <w:rFonts w:ascii="Times New Roman" w:hAnsi="Times New Roman"/>
          <w:sz w:val="28"/>
          <w:szCs w:val="28"/>
        </w:rPr>
        <w:sectPr w:rsidR="001E78AD" w:rsidRPr="00D51078" w:rsidSect="00125B80">
          <w:pgSz w:w="16838" w:h="11906" w:orient="landscape"/>
          <w:pgMar w:top="1134" w:right="567" w:bottom="1134" w:left="1701" w:header="709" w:footer="709" w:gutter="0"/>
          <w:cols w:space="708"/>
          <w:docGrid w:linePitch="360"/>
        </w:sectPr>
      </w:pP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lastRenderedPageBreak/>
        <w:t>ПРИЛОЖЕНИЕ № 4</w:t>
      </w:r>
    </w:p>
    <w:p w:rsidR="00E06CBF"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 xml:space="preserve">к административному регламенту </w:t>
      </w:r>
    </w:p>
    <w:p w:rsidR="00E06CBF"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 xml:space="preserve">предоставления муниципальной услуги </w:t>
      </w: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«Присвоение, изменение и аннулирование адресов»</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ФОРМА</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решения об отказе в присвоении объекту адресации адреса или аннулировании его адреса (</w:t>
      </w:r>
      <w:proofErr w:type="gramStart"/>
      <w:r w:rsidRPr="00D51078">
        <w:rPr>
          <w:rFonts w:ascii="Times New Roman" w:hAnsi="Times New Roman"/>
          <w:b/>
          <w:sz w:val="28"/>
          <w:szCs w:val="28"/>
        </w:rPr>
        <w:t>утверждена</w:t>
      </w:r>
      <w:proofErr w:type="gramEnd"/>
      <w:r w:rsidRPr="00D51078">
        <w:rPr>
          <w:rFonts w:ascii="Times New Roman" w:hAnsi="Times New Roman"/>
          <w:b/>
          <w:sz w:val="28"/>
          <w:szCs w:val="28"/>
        </w:rPr>
        <w:t xml:space="preserve"> приказом Минфина России от 11 декабря 2014 года № 146н)</w:t>
      </w:r>
    </w:p>
    <w:p w:rsidR="001E78AD" w:rsidRPr="00D51078" w:rsidRDefault="001E78AD" w:rsidP="001E78AD">
      <w:pPr>
        <w:rPr>
          <w:rFonts w:ascii="Times New Roman" w:hAnsi="Times New Roman"/>
          <w:sz w:val="28"/>
          <w:szCs w:val="28"/>
        </w:rPr>
      </w:pPr>
    </w:p>
    <w:p w:rsidR="001E78AD" w:rsidRPr="00D51078" w:rsidRDefault="001E78AD" w:rsidP="00E06CBF">
      <w:pPr>
        <w:jc w:val="right"/>
        <w:rPr>
          <w:rFonts w:ascii="Times New Roman" w:hAnsi="Times New Roman"/>
          <w:sz w:val="28"/>
          <w:szCs w:val="28"/>
        </w:rPr>
      </w:pPr>
      <w:r w:rsidRPr="00D51078">
        <w:rPr>
          <w:rFonts w:ascii="Times New Roman" w:hAnsi="Times New Roman"/>
          <w:sz w:val="28"/>
          <w:szCs w:val="28"/>
        </w:rPr>
        <w:t>_________________________________</w:t>
      </w:r>
    </w:p>
    <w:p w:rsidR="001E78AD" w:rsidRPr="00D51078" w:rsidRDefault="00E06CBF" w:rsidP="00E06CBF">
      <w:pPr>
        <w:ind w:left="567" w:right="-1" w:firstLine="0"/>
        <w:jc w:val="right"/>
        <w:rPr>
          <w:rFonts w:ascii="Times New Roman" w:hAnsi="Times New Roman"/>
          <w:sz w:val="28"/>
          <w:szCs w:val="28"/>
        </w:rPr>
      </w:pPr>
      <w:r>
        <w:rPr>
          <w:rFonts w:ascii="Times New Roman" w:hAnsi="Times New Roman"/>
          <w:sz w:val="28"/>
          <w:szCs w:val="28"/>
        </w:rPr>
        <w:t xml:space="preserve">           </w:t>
      </w:r>
      <w:r w:rsidR="001E78AD" w:rsidRPr="00D51078">
        <w:rPr>
          <w:rFonts w:ascii="Times New Roman" w:hAnsi="Times New Roman"/>
          <w:sz w:val="28"/>
          <w:szCs w:val="28"/>
        </w:rPr>
        <w:t>_________________________________</w:t>
      </w:r>
    </w:p>
    <w:p w:rsidR="001E78AD" w:rsidRPr="00D51078" w:rsidRDefault="00E06CBF" w:rsidP="00E06CBF">
      <w:pPr>
        <w:ind w:left="567" w:right="-1" w:firstLine="0"/>
        <w:jc w:val="right"/>
        <w:rPr>
          <w:rFonts w:ascii="Times New Roman" w:hAnsi="Times New Roman"/>
          <w:sz w:val="28"/>
          <w:szCs w:val="28"/>
        </w:rPr>
      </w:pPr>
      <w:r>
        <w:rPr>
          <w:rFonts w:ascii="Times New Roman" w:hAnsi="Times New Roman"/>
          <w:sz w:val="28"/>
          <w:szCs w:val="28"/>
        </w:rPr>
        <w:t xml:space="preserve">                     </w:t>
      </w:r>
      <w:r w:rsidR="001E78AD" w:rsidRPr="00D51078">
        <w:rPr>
          <w:rFonts w:ascii="Times New Roman" w:hAnsi="Times New Roman"/>
          <w:sz w:val="28"/>
          <w:szCs w:val="28"/>
        </w:rPr>
        <w:t>(Ф.И.О., адрес заявителя (представителя) заявителя)</w:t>
      </w: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_________________________________</w:t>
      </w: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(регистрационный номер заявления о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p>
    <w:p w:rsidR="001E78AD" w:rsidRPr="00D51078" w:rsidRDefault="001E78AD" w:rsidP="001E78AD">
      <w:pPr>
        <w:ind w:left="1701" w:right="1133" w:firstLine="0"/>
        <w:jc w:val="center"/>
        <w:rPr>
          <w:rFonts w:ascii="Times New Roman" w:hAnsi="Times New Roman"/>
          <w:sz w:val="28"/>
          <w:szCs w:val="28"/>
        </w:rPr>
      </w:pPr>
      <w:r w:rsidRPr="00D51078">
        <w:rPr>
          <w:rFonts w:ascii="Times New Roman" w:hAnsi="Times New Roman"/>
          <w:sz w:val="28"/>
          <w:szCs w:val="28"/>
        </w:rPr>
        <w:t>Решение об отказе в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p>
    <w:p w:rsidR="00E06CBF" w:rsidRDefault="001E78AD" w:rsidP="001E78AD">
      <w:pPr>
        <w:rPr>
          <w:rFonts w:ascii="Times New Roman" w:hAnsi="Times New Roman"/>
          <w:sz w:val="28"/>
          <w:szCs w:val="28"/>
        </w:rPr>
      </w:pPr>
      <w:r w:rsidRPr="00D51078">
        <w:rPr>
          <w:rFonts w:ascii="Times New Roman" w:hAnsi="Times New Roman"/>
          <w:sz w:val="28"/>
          <w:szCs w:val="28"/>
        </w:rPr>
        <w:t xml:space="preserve">от ___________     </w:t>
      </w:r>
      <w:r w:rsidR="00E06CBF">
        <w:rPr>
          <w:rFonts w:ascii="Times New Roman" w:hAnsi="Times New Roman"/>
          <w:sz w:val="28"/>
          <w:szCs w:val="28"/>
        </w:rPr>
        <w:t xml:space="preserve">                                                         </w:t>
      </w:r>
      <w:r w:rsidRPr="00D51078">
        <w:rPr>
          <w:rFonts w:ascii="Times New Roman" w:hAnsi="Times New Roman"/>
          <w:sz w:val="28"/>
          <w:szCs w:val="28"/>
        </w:rPr>
        <w:t xml:space="preserve">  </w:t>
      </w:r>
      <w:r w:rsidR="00E06CBF" w:rsidRPr="00D51078">
        <w:rPr>
          <w:rFonts w:ascii="Times New Roman" w:hAnsi="Times New Roman"/>
          <w:sz w:val="28"/>
          <w:szCs w:val="28"/>
        </w:rPr>
        <w:t>№ __________</w:t>
      </w: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2019, N 31, ст. 4457))</w:t>
      </w:r>
      <w:proofErr w:type="gramEnd"/>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сообщает, что ______________________</w:t>
      </w:r>
      <w:r w:rsidR="00CE5467">
        <w:rPr>
          <w:rFonts w:ascii="Times New Roman" w:hAnsi="Times New Roman"/>
          <w:sz w:val="28"/>
          <w:szCs w:val="28"/>
        </w:rPr>
        <w:t>_____________________________</w:t>
      </w:r>
      <w:r w:rsidRPr="00D51078">
        <w:rPr>
          <w:rFonts w:ascii="Times New Roman" w:hAnsi="Times New Roman"/>
          <w:sz w:val="28"/>
          <w:szCs w:val="28"/>
        </w:rPr>
        <w:t>,</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(Ф.И.О. заявителя в дательном падеже, наименование,</w:t>
      </w:r>
      <w:proofErr w:type="gramEnd"/>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________________________________________________________________номер и дата выдачи документа, подтверждающего личность, почтовый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адрес - для физического лица; полное наименование, ИНН, КПП (для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российского юридического лица), страна, дата и номер регистрации (</w:t>
      </w:r>
      <w:proofErr w:type="gramStart"/>
      <w:r w:rsidRPr="00D51078">
        <w:rPr>
          <w:rFonts w:ascii="Times New Roman" w:hAnsi="Times New Roman"/>
          <w:sz w:val="28"/>
          <w:szCs w:val="28"/>
        </w:rPr>
        <w:t>для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lastRenderedPageBreak/>
        <w:t>иностранного юридического лица), почтовый адрес - для юридического лица)</w:t>
      </w:r>
      <w:proofErr w:type="gramEnd"/>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proofErr w:type="gramStart"/>
      <w:r w:rsidRPr="00D51078">
        <w:rPr>
          <w:rFonts w:ascii="Times New Roman" w:hAnsi="Times New Roman"/>
          <w:sz w:val="28"/>
          <w:szCs w:val="28"/>
        </w:rPr>
        <w:t>нужное</w:t>
      </w:r>
      <w:proofErr w:type="gramEnd"/>
      <w:r w:rsidRPr="00D51078">
        <w:rPr>
          <w:rFonts w:ascii="Times New Roman" w:hAnsi="Times New Roman"/>
          <w:sz w:val="28"/>
          <w:szCs w:val="28"/>
        </w:rPr>
        <w:t xml:space="preserve"> подчеркнуть)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объекту адресации 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(вид и наименование объекта адресации, описание</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местонахождения объекта адресации в случае обращения заявителя о присвоении объекту адресации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адрес объекта адресации в случае обращения заявителя об аннулировании</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 xml:space="preserve"> _____________________________</w:t>
      </w:r>
      <w:r w:rsidR="00CE5467">
        <w:rPr>
          <w:rFonts w:ascii="Times New Roman" w:hAnsi="Times New Roman"/>
          <w:sz w:val="28"/>
          <w:szCs w:val="28"/>
        </w:rPr>
        <w:t>___________________________</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(основание отказа)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2019, N 31, ст. 4457)</w:t>
      </w:r>
      <w:proofErr w:type="gramEnd"/>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                      _____________</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             (должность, Ф.И.О.)                                                          (подпись)</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М.П.</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B672AC" w:rsidRPr="00D51078" w:rsidRDefault="007C0337" w:rsidP="00B672AC">
      <w:pPr>
        <w:rPr>
          <w:rFonts w:ascii="Times New Roman" w:hAnsi="Times New Roman"/>
          <w:sz w:val="28"/>
          <w:szCs w:val="28"/>
        </w:rPr>
      </w:pPr>
      <w:r>
        <w:rPr>
          <w:rFonts w:ascii="Times New Roman" w:hAnsi="Times New Roman"/>
          <w:sz w:val="28"/>
          <w:szCs w:val="28"/>
        </w:rPr>
        <w:t>Специалист 1 категории</w:t>
      </w:r>
    </w:p>
    <w:p w:rsidR="00B672AC" w:rsidRPr="00D51078" w:rsidRDefault="007C0337" w:rsidP="00B672AC">
      <w:pPr>
        <w:rPr>
          <w:rFonts w:ascii="Times New Roman" w:hAnsi="Times New Roman"/>
          <w:sz w:val="28"/>
          <w:szCs w:val="28"/>
        </w:rPr>
      </w:pPr>
      <w:r>
        <w:rPr>
          <w:rFonts w:ascii="Times New Roman" w:hAnsi="Times New Roman"/>
          <w:sz w:val="28"/>
          <w:szCs w:val="28"/>
        </w:rPr>
        <w:t>отдела по общим вопросам                                              С.Ф. Шаповалова</w:t>
      </w:r>
    </w:p>
    <w:p w:rsidR="00B672AC" w:rsidRPr="00D51078" w:rsidRDefault="00B672AC" w:rsidP="00B672AC">
      <w:pPr>
        <w:rPr>
          <w:rFonts w:ascii="Times New Roman" w:hAnsi="Times New Roman"/>
          <w:sz w:val="28"/>
          <w:szCs w:val="28"/>
        </w:rPr>
      </w:pPr>
    </w:p>
    <w:p w:rsidR="00125B80" w:rsidRPr="00D51078" w:rsidRDefault="00125B80" w:rsidP="00B672AC">
      <w:pPr>
        <w:rPr>
          <w:rFonts w:ascii="Times New Roman" w:hAnsi="Times New Roman"/>
          <w:sz w:val="28"/>
          <w:szCs w:val="28"/>
        </w:rPr>
      </w:pPr>
    </w:p>
    <w:sectPr w:rsidR="00125B80" w:rsidRPr="00D51078" w:rsidSect="00125B8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09" w:rsidRDefault="00FB1A09" w:rsidP="001E78AD">
      <w:r>
        <w:separator/>
      </w:r>
    </w:p>
  </w:endnote>
  <w:endnote w:type="continuationSeparator" w:id="0">
    <w:p w:rsidR="00FB1A09" w:rsidRDefault="00FB1A09" w:rsidP="001E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WenQuanYi Micro Hei">
    <w:altName w:val="Arial Unicode MS"/>
    <w:charset w:val="80"/>
    <w:family w:val="auto"/>
    <w:pitch w:val="default"/>
  </w:font>
  <w:font w:name="DejaVu Sans">
    <w:charset w:val="CC"/>
    <w:family w:val="swiss"/>
    <w:pitch w:val="variable"/>
    <w:sig w:usb0="E7002EFF"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09" w:rsidRDefault="00FB1A09" w:rsidP="001E78AD">
      <w:r>
        <w:separator/>
      </w:r>
    </w:p>
  </w:footnote>
  <w:footnote w:type="continuationSeparator" w:id="0">
    <w:p w:rsidR="00FB1A09" w:rsidRDefault="00FB1A09" w:rsidP="001E7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949"/>
      <w:docPartObj>
        <w:docPartGallery w:val="Page Numbers (Top of Page)"/>
        <w:docPartUnique/>
      </w:docPartObj>
    </w:sdtPr>
    <w:sdtEndPr/>
    <w:sdtContent>
      <w:p w:rsidR="00F7364C" w:rsidRDefault="00E739E3">
        <w:pPr>
          <w:pStyle w:val="af"/>
          <w:jc w:val="center"/>
        </w:pPr>
        <w:r>
          <w:fldChar w:fldCharType="begin"/>
        </w:r>
        <w:r>
          <w:instrText xml:space="preserve"> PAGE   \* MERGEFORMAT </w:instrText>
        </w:r>
        <w:r>
          <w:fldChar w:fldCharType="separate"/>
        </w:r>
        <w:r w:rsidR="002D3398">
          <w:rPr>
            <w:noProof/>
          </w:rPr>
          <w:t>52</w:t>
        </w:r>
        <w:r>
          <w:rPr>
            <w:noProof/>
          </w:rPr>
          <w:fldChar w:fldCharType="end"/>
        </w:r>
      </w:p>
    </w:sdtContent>
  </w:sdt>
  <w:p w:rsidR="00F7364C" w:rsidRDefault="00F7364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0D1C81"/>
    <w:multiLevelType w:val="multilevel"/>
    <w:tmpl w:val="55F8625E"/>
    <w:lvl w:ilvl="0">
      <w:start w:val="1"/>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A56390D"/>
    <w:multiLevelType w:val="hybridMultilevel"/>
    <w:tmpl w:val="819CB80A"/>
    <w:lvl w:ilvl="0" w:tplc="130292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304249A"/>
    <w:multiLevelType w:val="multilevel"/>
    <w:tmpl w:val="F990C80A"/>
    <w:lvl w:ilvl="0">
      <w:start w:val="1"/>
      <w:numFmt w:val="decimal"/>
      <w:lvlText w:val="%1."/>
      <w:lvlJc w:val="left"/>
      <w:pPr>
        <w:ind w:left="1089" w:hanging="3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6"/>
  </w:num>
  <w:num w:numId="2">
    <w:abstractNumId w:val="2"/>
  </w:num>
  <w:num w:numId="3">
    <w:abstractNumId w:val="5"/>
  </w:num>
  <w:num w:numId="4">
    <w:abstractNumId w:val="0"/>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78AD"/>
    <w:rsid w:val="00044D66"/>
    <w:rsid w:val="00101C67"/>
    <w:rsid w:val="00125B80"/>
    <w:rsid w:val="0017243D"/>
    <w:rsid w:val="001C4CD5"/>
    <w:rsid w:val="001E78AD"/>
    <w:rsid w:val="002D3398"/>
    <w:rsid w:val="003675BE"/>
    <w:rsid w:val="00407EC5"/>
    <w:rsid w:val="00477971"/>
    <w:rsid w:val="00490548"/>
    <w:rsid w:val="004F1065"/>
    <w:rsid w:val="005061E1"/>
    <w:rsid w:val="005527CE"/>
    <w:rsid w:val="00560100"/>
    <w:rsid w:val="005641A9"/>
    <w:rsid w:val="00581BB4"/>
    <w:rsid w:val="005B441C"/>
    <w:rsid w:val="00651E01"/>
    <w:rsid w:val="006736E3"/>
    <w:rsid w:val="00673C99"/>
    <w:rsid w:val="006C66E9"/>
    <w:rsid w:val="00713E09"/>
    <w:rsid w:val="00736688"/>
    <w:rsid w:val="007841BD"/>
    <w:rsid w:val="00784E0A"/>
    <w:rsid w:val="007C0337"/>
    <w:rsid w:val="007C4229"/>
    <w:rsid w:val="00803690"/>
    <w:rsid w:val="00827949"/>
    <w:rsid w:val="008362E7"/>
    <w:rsid w:val="00877961"/>
    <w:rsid w:val="008A7059"/>
    <w:rsid w:val="008D7451"/>
    <w:rsid w:val="00901BF8"/>
    <w:rsid w:val="009E6457"/>
    <w:rsid w:val="00A146F1"/>
    <w:rsid w:val="00AA0381"/>
    <w:rsid w:val="00AA6DC8"/>
    <w:rsid w:val="00B16964"/>
    <w:rsid w:val="00B26C65"/>
    <w:rsid w:val="00B44AA8"/>
    <w:rsid w:val="00B51181"/>
    <w:rsid w:val="00B672AC"/>
    <w:rsid w:val="00BA2A7D"/>
    <w:rsid w:val="00BC0D9D"/>
    <w:rsid w:val="00BF0655"/>
    <w:rsid w:val="00C017BF"/>
    <w:rsid w:val="00C95E06"/>
    <w:rsid w:val="00CE5467"/>
    <w:rsid w:val="00CE7208"/>
    <w:rsid w:val="00D116D6"/>
    <w:rsid w:val="00D166C1"/>
    <w:rsid w:val="00D2649D"/>
    <w:rsid w:val="00D51078"/>
    <w:rsid w:val="00D52315"/>
    <w:rsid w:val="00D722BC"/>
    <w:rsid w:val="00D74A4A"/>
    <w:rsid w:val="00E06CBF"/>
    <w:rsid w:val="00E739E3"/>
    <w:rsid w:val="00E9720F"/>
    <w:rsid w:val="00ED0704"/>
    <w:rsid w:val="00EE4B0C"/>
    <w:rsid w:val="00F7364C"/>
    <w:rsid w:val="00FB1A09"/>
    <w:rsid w:val="00FB39EC"/>
    <w:rsid w:val="00FC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E78A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E78AD"/>
    <w:pPr>
      <w:jc w:val="center"/>
      <w:outlineLvl w:val="0"/>
    </w:pPr>
    <w:rPr>
      <w:rFonts w:cs="Arial"/>
      <w:b/>
      <w:bCs/>
      <w:kern w:val="32"/>
      <w:sz w:val="32"/>
      <w:szCs w:val="32"/>
    </w:rPr>
  </w:style>
  <w:style w:type="paragraph" w:styleId="2">
    <w:name w:val="heading 2"/>
    <w:aliases w:val="!Разделы документа"/>
    <w:basedOn w:val="a"/>
    <w:link w:val="20"/>
    <w:qFormat/>
    <w:rsid w:val="001E78AD"/>
    <w:pPr>
      <w:jc w:val="center"/>
      <w:outlineLvl w:val="1"/>
    </w:pPr>
    <w:rPr>
      <w:rFonts w:cs="Arial"/>
      <w:b/>
      <w:bCs/>
      <w:iCs/>
      <w:sz w:val="30"/>
      <w:szCs w:val="28"/>
    </w:rPr>
  </w:style>
  <w:style w:type="paragraph" w:styleId="3">
    <w:name w:val="heading 3"/>
    <w:aliases w:val="!Главы документа"/>
    <w:basedOn w:val="a"/>
    <w:link w:val="30"/>
    <w:qFormat/>
    <w:rsid w:val="001E78AD"/>
    <w:pPr>
      <w:outlineLvl w:val="2"/>
    </w:pPr>
    <w:rPr>
      <w:rFonts w:cs="Arial"/>
      <w:b/>
      <w:bCs/>
      <w:sz w:val="28"/>
      <w:szCs w:val="26"/>
    </w:rPr>
  </w:style>
  <w:style w:type="paragraph" w:styleId="4">
    <w:name w:val="heading 4"/>
    <w:aliases w:val="!Параграфы/Статьи документа"/>
    <w:basedOn w:val="a"/>
    <w:link w:val="40"/>
    <w:qFormat/>
    <w:rsid w:val="001E78A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E78A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E78A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E78A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E78AD"/>
    <w:rPr>
      <w:rFonts w:ascii="Arial" w:eastAsia="Times New Roman" w:hAnsi="Arial" w:cs="Times New Roman"/>
      <w:b/>
      <w:bCs/>
      <w:sz w:val="26"/>
      <w:szCs w:val="28"/>
      <w:lang w:eastAsia="ru-RU"/>
    </w:rPr>
  </w:style>
  <w:style w:type="character" w:styleId="a3">
    <w:name w:val="Hyperlink"/>
    <w:rsid w:val="001E78AD"/>
    <w:rPr>
      <w:color w:val="0000FF"/>
      <w:u w:val="none"/>
    </w:rPr>
  </w:style>
  <w:style w:type="paragraph" w:styleId="a4">
    <w:name w:val="Normal (Web)"/>
    <w:basedOn w:val="a"/>
    <w:uiPriority w:val="99"/>
    <w:unhideWhenUsed/>
    <w:rsid w:val="001E78AD"/>
    <w:pPr>
      <w:spacing w:before="100" w:beforeAutospacing="1" w:after="100" w:afterAutospacing="1"/>
    </w:pPr>
    <w:rPr>
      <w:rFonts w:ascii="Times New Roman" w:hAnsi="Times New Roman"/>
      <w:color w:val="000000"/>
    </w:rPr>
  </w:style>
  <w:style w:type="paragraph" w:customStyle="1" w:styleId="western">
    <w:name w:val="western"/>
    <w:basedOn w:val="a"/>
    <w:rsid w:val="001E78AD"/>
    <w:pPr>
      <w:spacing w:before="100" w:beforeAutospacing="1" w:after="100" w:afterAutospacing="1"/>
    </w:pPr>
    <w:rPr>
      <w:rFonts w:ascii="Times New Roman" w:hAnsi="Times New Roman"/>
      <w:color w:val="000000"/>
      <w:sz w:val="28"/>
      <w:szCs w:val="28"/>
    </w:rPr>
  </w:style>
  <w:style w:type="paragraph" w:customStyle="1" w:styleId="ConsPlusNormal">
    <w:name w:val="ConsPlusNormal"/>
    <w:rsid w:val="001E78AD"/>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FORMATTEXT">
    <w:name w:val=".FORMATTEXT"/>
    <w:uiPriority w:val="99"/>
    <w:rsid w:val="001E78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1E78AD"/>
    <w:pPr>
      <w:ind w:left="720"/>
      <w:contextualSpacing/>
    </w:pPr>
  </w:style>
  <w:style w:type="character" w:customStyle="1" w:styleId="UnresolvedMention">
    <w:name w:val="Unresolved Mention"/>
    <w:uiPriority w:val="99"/>
    <w:semiHidden/>
    <w:unhideWhenUsed/>
    <w:rsid w:val="001E78AD"/>
    <w:rPr>
      <w:color w:val="605E5C"/>
      <w:shd w:val="clear" w:color="auto" w:fill="E1DFDD"/>
    </w:rPr>
  </w:style>
  <w:style w:type="numbering" w:customStyle="1" w:styleId="11">
    <w:name w:val="Нет списка1"/>
    <w:next w:val="a2"/>
    <w:uiPriority w:val="99"/>
    <w:semiHidden/>
    <w:unhideWhenUsed/>
    <w:rsid w:val="001E78AD"/>
  </w:style>
  <w:style w:type="character" w:customStyle="1" w:styleId="a6">
    <w:name w:val="Цветовое выделение"/>
    <w:uiPriority w:val="99"/>
    <w:rsid w:val="001E78AD"/>
    <w:rPr>
      <w:b/>
      <w:bCs/>
      <w:color w:val="26282F"/>
    </w:rPr>
  </w:style>
  <w:style w:type="character" w:customStyle="1" w:styleId="a7">
    <w:name w:val="Гипертекстовая ссылка"/>
    <w:uiPriority w:val="99"/>
    <w:rsid w:val="001E78AD"/>
    <w:rPr>
      <w:b w:val="0"/>
      <w:bCs w:val="0"/>
      <w:color w:val="106BBE"/>
    </w:rPr>
  </w:style>
  <w:style w:type="paragraph" w:customStyle="1" w:styleId="a8">
    <w:name w:val="Текст (справка)"/>
    <w:basedOn w:val="a"/>
    <w:next w:val="a"/>
    <w:uiPriority w:val="99"/>
    <w:rsid w:val="001E78AD"/>
    <w:pPr>
      <w:widowControl w:val="0"/>
      <w:autoSpaceDE w:val="0"/>
      <w:autoSpaceDN w:val="0"/>
      <w:adjustRightInd w:val="0"/>
      <w:ind w:left="170" w:right="170"/>
    </w:pPr>
    <w:rPr>
      <w:rFonts w:ascii="Times New Roman CYR" w:hAnsi="Times New Roman CYR" w:cs="Times New Roman CYR"/>
    </w:rPr>
  </w:style>
  <w:style w:type="paragraph" w:customStyle="1" w:styleId="a9">
    <w:name w:val="Комментарий"/>
    <w:basedOn w:val="a8"/>
    <w:next w:val="a"/>
    <w:uiPriority w:val="99"/>
    <w:rsid w:val="001E78AD"/>
    <w:pPr>
      <w:spacing w:before="75"/>
      <w:ind w:right="0"/>
    </w:pPr>
    <w:rPr>
      <w:color w:val="353842"/>
    </w:rPr>
  </w:style>
  <w:style w:type="paragraph" w:customStyle="1" w:styleId="aa">
    <w:name w:val="Информация о версии"/>
    <w:basedOn w:val="a9"/>
    <w:next w:val="a"/>
    <w:uiPriority w:val="99"/>
    <w:rsid w:val="001E78AD"/>
    <w:rPr>
      <w:i/>
      <w:iCs/>
    </w:rPr>
  </w:style>
  <w:style w:type="paragraph" w:customStyle="1" w:styleId="ab">
    <w:name w:val="Нормальный (таблица)"/>
    <w:basedOn w:val="a"/>
    <w:next w:val="a"/>
    <w:uiPriority w:val="99"/>
    <w:rsid w:val="001E78AD"/>
    <w:pPr>
      <w:widowControl w:val="0"/>
      <w:autoSpaceDE w:val="0"/>
      <w:autoSpaceDN w:val="0"/>
      <w:adjustRightInd w:val="0"/>
    </w:pPr>
    <w:rPr>
      <w:rFonts w:ascii="Times New Roman CYR" w:hAnsi="Times New Roman CYR" w:cs="Times New Roman CYR"/>
    </w:rPr>
  </w:style>
  <w:style w:type="paragraph" w:customStyle="1" w:styleId="ac">
    <w:name w:val="Таблицы (моноширинный)"/>
    <w:basedOn w:val="a"/>
    <w:next w:val="a"/>
    <w:uiPriority w:val="99"/>
    <w:rsid w:val="001E78AD"/>
    <w:pPr>
      <w:widowControl w:val="0"/>
      <w:autoSpaceDE w:val="0"/>
      <w:autoSpaceDN w:val="0"/>
      <w:adjustRightInd w:val="0"/>
    </w:pPr>
    <w:rPr>
      <w:rFonts w:ascii="Courier New" w:hAnsi="Courier New" w:cs="Courier New"/>
    </w:rPr>
  </w:style>
  <w:style w:type="paragraph" w:customStyle="1" w:styleId="ad">
    <w:name w:val="Прижатый влево"/>
    <w:basedOn w:val="a"/>
    <w:next w:val="a"/>
    <w:uiPriority w:val="99"/>
    <w:rsid w:val="001E78AD"/>
    <w:pPr>
      <w:widowControl w:val="0"/>
      <w:autoSpaceDE w:val="0"/>
      <w:autoSpaceDN w:val="0"/>
      <w:adjustRightInd w:val="0"/>
    </w:pPr>
    <w:rPr>
      <w:rFonts w:ascii="Times New Roman CYR" w:hAnsi="Times New Roman CYR" w:cs="Times New Roman CYR"/>
    </w:rPr>
  </w:style>
  <w:style w:type="character" w:customStyle="1" w:styleId="ae">
    <w:name w:val="Цветовое выделение для Текст"/>
    <w:uiPriority w:val="99"/>
    <w:rsid w:val="001E78AD"/>
    <w:rPr>
      <w:rFonts w:ascii="Times New Roman CYR" w:hAnsi="Times New Roman CYR" w:cs="Times New Roman CYR"/>
    </w:rPr>
  </w:style>
  <w:style w:type="paragraph" w:styleId="af">
    <w:name w:val="header"/>
    <w:basedOn w:val="a"/>
    <w:link w:val="af0"/>
    <w:uiPriority w:val="99"/>
    <w:unhideWhenUsed/>
    <w:rsid w:val="001E78AD"/>
    <w:pPr>
      <w:widowControl w:val="0"/>
      <w:tabs>
        <w:tab w:val="center" w:pos="4677"/>
        <w:tab w:val="right" w:pos="9355"/>
      </w:tabs>
      <w:autoSpaceDE w:val="0"/>
      <w:autoSpaceDN w:val="0"/>
      <w:adjustRightInd w:val="0"/>
      <w:ind w:firstLine="720"/>
    </w:pPr>
    <w:rPr>
      <w:rFonts w:ascii="Times New Roman CYR" w:hAnsi="Times New Roman CYR"/>
    </w:rPr>
  </w:style>
  <w:style w:type="character" w:customStyle="1" w:styleId="af0">
    <w:name w:val="Верхний колонтитул Знак"/>
    <w:basedOn w:val="a0"/>
    <w:link w:val="af"/>
    <w:uiPriority w:val="99"/>
    <w:rsid w:val="001E78AD"/>
    <w:rPr>
      <w:rFonts w:ascii="Times New Roman CYR" w:eastAsia="Times New Roman" w:hAnsi="Times New Roman CYR" w:cs="Times New Roman"/>
      <w:sz w:val="24"/>
      <w:szCs w:val="24"/>
      <w:lang w:eastAsia="ru-RU"/>
    </w:rPr>
  </w:style>
  <w:style w:type="paragraph" w:styleId="af1">
    <w:name w:val="footer"/>
    <w:basedOn w:val="a"/>
    <w:link w:val="af2"/>
    <w:unhideWhenUsed/>
    <w:rsid w:val="001E78AD"/>
    <w:pPr>
      <w:widowControl w:val="0"/>
      <w:tabs>
        <w:tab w:val="center" w:pos="4677"/>
        <w:tab w:val="right" w:pos="9355"/>
      </w:tabs>
      <w:autoSpaceDE w:val="0"/>
      <w:autoSpaceDN w:val="0"/>
      <w:adjustRightInd w:val="0"/>
      <w:ind w:firstLine="720"/>
    </w:pPr>
    <w:rPr>
      <w:rFonts w:ascii="Times New Roman CYR" w:hAnsi="Times New Roman CYR"/>
    </w:rPr>
  </w:style>
  <w:style w:type="character" w:customStyle="1" w:styleId="af2">
    <w:name w:val="Нижний колонтитул Знак"/>
    <w:basedOn w:val="a0"/>
    <w:link w:val="af1"/>
    <w:rsid w:val="001E78AD"/>
    <w:rPr>
      <w:rFonts w:ascii="Times New Roman CYR" w:eastAsia="Times New Roman" w:hAnsi="Times New Roman CYR" w:cs="Times New Roman"/>
      <w:sz w:val="24"/>
      <w:szCs w:val="24"/>
      <w:lang w:eastAsia="ru-RU"/>
    </w:rPr>
  </w:style>
  <w:style w:type="numbering" w:customStyle="1" w:styleId="21">
    <w:name w:val="Нет списка2"/>
    <w:next w:val="a2"/>
    <w:uiPriority w:val="99"/>
    <w:semiHidden/>
    <w:unhideWhenUsed/>
    <w:rsid w:val="001E78AD"/>
  </w:style>
  <w:style w:type="character" w:customStyle="1" w:styleId="12">
    <w:name w:val="Основной шрифт абзаца1"/>
    <w:rsid w:val="001E78AD"/>
  </w:style>
  <w:style w:type="character" w:styleId="af3">
    <w:name w:val="Strong"/>
    <w:qFormat/>
    <w:rsid w:val="001E78AD"/>
    <w:rPr>
      <w:b/>
      <w:bCs/>
    </w:rPr>
  </w:style>
  <w:style w:type="character" w:customStyle="1" w:styleId="af4">
    <w:name w:val="Текст выноски Знак"/>
    <w:rsid w:val="001E78AD"/>
    <w:rPr>
      <w:rFonts w:ascii="Tahoma" w:hAnsi="Tahoma" w:cs="Tahoma"/>
      <w:sz w:val="16"/>
      <w:szCs w:val="16"/>
    </w:rPr>
  </w:style>
  <w:style w:type="character" w:customStyle="1" w:styleId="af5">
    <w:name w:val="Основной текст с отступом Знак"/>
    <w:rsid w:val="001E78AD"/>
    <w:rPr>
      <w:rFonts w:ascii="Times New Roman" w:eastAsia="Times New Roman" w:hAnsi="Times New Roman" w:cs="Times New Roman"/>
      <w:kern w:val="1"/>
      <w:sz w:val="24"/>
      <w:szCs w:val="24"/>
    </w:rPr>
  </w:style>
  <w:style w:type="character" w:customStyle="1" w:styleId="af6">
    <w:name w:val="Основной текст Знак"/>
    <w:rsid w:val="001E78AD"/>
    <w:rPr>
      <w:rFonts w:ascii="Times New Roman" w:eastAsia="Times New Roman" w:hAnsi="Times New Roman" w:cs="Times New Roman"/>
      <w:kern w:val="1"/>
      <w:sz w:val="24"/>
      <w:szCs w:val="24"/>
    </w:rPr>
  </w:style>
  <w:style w:type="character" w:customStyle="1" w:styleId="ConsPlusNormal0">
    <w:name w:val="ConsPlusNormal Знак"/>
    <w:rsid w:val="001E78AD"/>
    <w:rPr>
      <w:rFonts w:ascii="Arial" w:hAnsi="Arial" w:cs="Arial"/>
      <w:lang w:val="ru-RU" w:eastAsia="ar-SA" w:bidi="ar-SA"/>
    </w:rPr>
  </w:style>
  <w:style w:type="character" w:customStyle="1" w:styleId="13">
    <w:name w:val="Номер страницы1"/>
    <w:basedOn w:val="12"/>
    <w:rsid w:val="001E78AD"/>
  </w:style>
  <w:style w:type="character" w:customStyle="1" w:styleId="af7">
    <w:name w:val="основной текст документа Знак"/>
    <w:rsid w:val="001E78AD"/>
    <w:rPr>
      <w:sz w:val="24"/>
      <w:szCs w:val="24"/>
      <w:lang w:val="ru-RU" w:eastAsia="ar-SA" w:bidi="ar-SA"/>
    </w:rPr>
  </w:style>
  <w:style w:type="character" w:customStyle="1" w:styleId="af8">
    <w:name w:val="Схема документа Знак"/>
    <w:rsid w:val="001E78AD"/>
    <w:rPr>
      <w:rFonts w:ascii="Tahoma" w:hAnsi="Tahoma" w:cs="Tahoma"/>
      <w:kern w:val="1"/>
      <w:sz w:val="16"/>
      <w:szCs w:val="16"/>
    </w:rPr>
  </w:style>
  <w:style w:type="character" w:customStyle="1" w:styleId="14">
    <w:name w:val="Схема документа Знак1"/>
    <w:rsid w:val="001E78AD"/>
    <w:rPr>
      <w:rFonts w:ascii="Tahoma" w:hAnsi="Tahoma" w:cs="Tahoma"/>
      <w:sz w:val="16"/>
      <w:szCs w:val="16"/>
    </w:rPr>
  </w:style>
  <w:style w:type="character" w:customStyle="1" w:styleId="22">
    <w:name w:val="Основной текст (2) + Курсив"/>
    <w:rsid w:val="001E78AD"/>
    <w:rPr>
      <w:rFonts w:eastAsia="Times New Roman"/>
      <w:i/>
      <w:iCs/>
      <w:color w:val="000000"/>
      <w:spacing w:val="-10"/>
      <w:w w:val="100"/>
      <w:position w:val="0"/>
      <w:sz w:val="20"/>
      <w:vertAlign w:val="baseline"/>
      <w:lang w:val="ru-RU"/>
    </w:rPr>
  </w:style>
  <w:style w:type="character" w:customStyle="1" w:styleId="af9">
    <w:name w:val="Название Знак"/>
    <w:rsid w:val="001E78AD"/>
    <w:rPr>
      <w:rFonts w:ascii="Cambria" w:hAnsi="Cambria" w:cs="Cambria"/>
      <w:b/>
      <w:bCs/>
      <w:kern w:val="1"/>
      <w:sz w:val="32"/>
      <w:szCs w:val="32"/>
    </w:rPr>
  </w:style>
  <w:style w:type="character" w:customStyle="1" w:styleId="blk">
    <w:name w:val="blk"/>
    <w:basedOn w:val="12"/>
    <w:rsid w:val="001E78AD"/>
  </w:style>
  <w:style w:type="character" w:customStyle="1" w:styleId="apple-converted-space">
    <w:name w:val="apple-converted-space"/>
    <w:basedOn w:val="12"/>
    <w:rsid w:val="001E78AD"/>
  </w:style>
  <w:style w:type="character" w:customStyle="1" w:styleId="15">
    <w:name w:val="Просмотренная гиперссылка1"/>
    <w:rsid w:val="001E78AD"/>
    <w:rPr>
      <w:color w:val="800080"/>
      <w:u w:val="single"/>
    </w:rPr>
  </w:style>
  <w:style w:type="character" w:customStyle="1" w:styleId="ListLabel1">
    <w:name w:val="ListLabel 1"/>
    <w:rsid w:val="001E78AD"/>
    <w:rPr>
      <w:rFonts w:cs="Symbol"/>
    </w:rPr>
  </w:style>
  <w:style w:type="character" w:customStyle="1" w:styleId="ListLabel2">
    <w:name w:val="ListLabel 2"/>
    <w:rsid w:val="001E78AD"/>
    <w:rPr>
      <w:rFonts w:cs="Courier New"/>
    </w:rPr>
  </w:style>
  <w:style w:type="character" w:customStyle="1" w:styleId="ListLabel3">
    <w:name w:val="ListLabel 3"/>
    <w:rsid w:val="001E78AD"/>
    <w:rPr>
      <w:rFonts w:cs="Wingdings"/>
    </w:rPr>
  </w:style>
  <w:style w:type="character" w:customStyle="1" w:styleId="16">
    <w:name w:val="Нижний колонтитул Знак1"/>
    <w:rsid w:val="001E78AD"/>
    <w:rPr>
      <w:rFonts w:ascii="Times New Roman" w:eastAsia="Times New Roman" w:hAnsi="Times New Roman" w:cs="Times New Roman"/>
      <w:kern w:val="1"/>
      <w:sz w:val="24"/>
      <w:szCs w:val="24"/>
    </w:rPr>
  </w:style>
  <w:style w:type="character" w:customStyle="1" w:styleId="17">
    <w:name w:val="Верхний колонтитул Знак1"/>
    <w:rsid w:val="001E78AD"/>
    <w:rPr>
      <w:rFonts w:ascii="Times New Roman" w:eastAsia="Times New Roman" w:hAnsi="Times New Roman" w:cs="Times New Roman"/>
      <w:kern w:val="1"/>
      <w:sz w:val="24"/>
      <w:szCs w:val="24"/>
    </w:rPr>
  </w:style>
  <w:style w:type="character" w:customStyle="1" w:styleId="18">
    <w:name w:val="Название Знак1"/>
    <w:rsid w:val="001E78AD"/>
    <w:rPr>
      <w:rFonts w:ascii="Cambria" w:eastAsia="Times New Roman" w:hAnsi="Cambria" w:cs="Times New Roman"/>
      <w:b/>
      <w:bCs/>
      <w:kern w:val="1"/>
      <w:sz w:val="32"/>
      <w:szCs w:val="32"/>
    </w:rPr>
  </w:style>
  <w:style w:type="character" w:customStyle="1" w:styleId="afa">
    <w:name w:val="Подзаголовок Знак"/>
    <w:rsid w:val="001E78AD"/>
    <w:rPr>
      <w:rFonts w:ascii="Arial" w:eastAsia="Microsoft YaHei" w:hAnsi="Arial" w:cs="Arial"/>
      <w:i/>
      <w:iCs/>
      <w:kern w:val="1"/>
      <w:sz w:val="28"/>
      <w:szCs w:val="28"/>
    </w:rPr>
  </w:style>
  <w:style w:type="character" w:customStyle="1" w:styleId="19">
    <w:name w:val="Текст выноски Знак1"/>
    <w:rsid w:val="001E78AD"/>
    <w:rPr>
      <w:rFonts w:ascii="Tahoma" w:hAnsi="Tahoma" w:cs="Tahoma"/>
      <w:kern w:val="1"/>
      <w:sz w:val="16"/>
      <w:szCs w:val="16"/>
    </w:rPr>
  </w:style>
  <w:style w:type="character" w:customStyle="1" w:styleId="extended-textshort">
    <w:name w:val="extended-text__short"/>
    <w:basedOn w:val="12"/>
    <w:rsid w:val="001E78AD"/>
  </w:style>
  <w:style w:type="character" w:customStyle="1" w:styleId="ListLabel4">
    <w:name w:val="ListLabel 4"/>
    <w:rsid w:val="001E78AD"/>
    <w:rPr>
      <w:rFonts w:cs="Symbol"/>
    </w:rPr>
  </w:style>
  <w:style w:type="character" w:customStyle="1" w:styleId="ListLabel5">
    <w:name w:val="ListLabel 5"/>
    <w:rsid w:val="001E78AD"/>
    <w:rPr>
      <w:rFonts w:cs="Courier New"/>
    </w:rPr>
  </w:style>
  <w:style w:type="character" w:customStyle="1" w:styleId="ListLabel6">
    <w:name w:val="ListLabel 6"/>
    <w:rsid w:val="001E78AD"/>
    <w:rPr>
      <w:rFonts w:cs="Wingdings"/>
    </w:rPr>
  </w:style>
  <w:style w:type="character" w:customStyle="1" w:styleId="afb">
    <w:name w:val="Символ нумерации"/>
    <w:rsid w:val="001E78AD"/>
  </w:style>
  <w:style w:type="paragraph" w:styleId="afc">
    <w:name w:val="Title"/>
    <w:basedOn w:val="a"/>
    <w:next w:val="afd"/>
    <w:link w:val="23"/>
    <w:rsid w:val="001E78AD"/>
    <w:pPr>
      <w:keepNext/>
      <w:widowControl w:val="0"/>
      <w:spacing w:before="240" w:after="120" w:line="100" w:lineRule="atLeast"/>
    </w:pPr>
    <w:rPr>
      <w:rFonts w:eastAsia="Microsoft YaHei"/>
      <w:kern w:val="1"/>
      <w:sz w:val="28"/>
      <w:szCs w:val="28"/>
    </w:rPr>
  </w:style>
  <w:style w:type="character" w:customStyle="1" w:styleId="23">
    <w:name w:val="Название Знак2"/>
    <w:basedOn w:val="a0"/>
    <w:link w:val="afc"/>
    <w:rsid w:val="001E78AD"/>
    <w:rPr>
      <w:rFonts w:ascii="Arial" w:eastAsia="Microsoft YaHei" w:hAnsi="Arial" w:cs="Times New Roman"/>
      <w:kern w:val="1"/>
      <w:sz w:val="28"/>
      <w:szCs w:val="28"/>
      <w:lang w:eastAsia="ru-RU"/>
    </w:rPr>
  </w:style>
  <w:style w:type="paragraph" w:styleId="afd">
    <w:name w:val="Body Text"/>
    <w:basedOn w:val="a"/>
    <w:link w:val="1a"/>
    <w:rsid w:val="001E78AD"/>
    <w:pPr>
      <w:spacing w:after="120" w:line="100" w:lineRule="atLeast"/>
    </w:pPr>
    <w:rPr>
      <w:rFonts w:ascii="Times New Roman" w:hAnsi="Times New Roman"/>
      <w:kern w:val="1"/>
    </w:rPr>
  </w:style>
  <w:style w:type="character" w:customStyle="1" w:styleId="1a">
    <w:name w:val="Основной текст Знак1"/>
    <w:basedOn w:val="a0"/>
    <w:link w:val="afd"/>
    <w:rsid w:val="001E78AD"/>
    <w:rPr>
      <w:rFonts w:ascii="Times New Roman" w:eastAsia="Times New Roman" w:hAnsi="Times New Roman" w:cs="Times New Roman"/>
      <w:kern w:val="1"/>
      <w:sz w:val="24"/>
      <w:szCs w:val="24"/>
      <w:lang w:eastAsia="ru-RU"/>
    </w:rPr>
  </w:style>
  <w:style w:type="paragraph" w:styleId="afe">
    <w:name w:val="List"/>
    <w:basedOn w:val="afd"/>
    <w:rsid w:val="001E78AD"/>
    <w:rPr>
      <w:rFonts w:cs="Arial"/>
    </w:rPr>
  </w:style>
  <w:style w:type="paragraph" w:customStyle="1" w:styleId="24">
    <w:name w:val="Название2"/>
    <w:basedOn w:val="a"/>
    <w:rsid w:val="001E78AD"/>
    <w:pPr>
      <w:suppressLineNumbers/>
      <w:spacing w:before="120" w:after="120"/>
    </w:pPr>
    <w:rPr>
      <w:rFonts w:cs="Mangal"/>
      <w:i/>
      <w:iCs/>
    </w:rPr>
  </w:style>
  <w:style w:type="paragraph" w:customStyle="1" w:styleId="25">
    <w:name w:val="Указатель2"/>
    <w:basedOn w:val="a"/>
    <w:rsid w:val="001E78AD"/>
    <w:pPr>
      <w:suppressLineNumbers/>
    </w:pPr>
    <w:rPr>
      <w:rFonts w:cs="Mangal"/>
    </w:rPr>
  </w:style>
  <w:style w:type="paragraph" w:customStyle="1" w:styleId="1b">
    <w:name w:val="Обычный (веб)1"/>
    <w:basedOn w:val="a"/>
    <w:rsid w:val="001E78AD"/>
    <w:pPr>
      <w:spacing w:before="100" w:after="100" w:line="100" w:lineRule="atLeast"/>
    </w:pPr>
    <w:rPr>
      <w:rFonts w:ascii="Times New Roman" w:hAnsi="Times New Roman"/>
      <w:kern w:val="1"/>
      <w:sz w:val="28"/>
      <w:szCs w:val="28"/>
    </w:rPr>
  </w:style>
  <w:style w:type="paragraph" w:customStyle="1" w:styleId="1c">
    <w:name w:val="Текст выноски1"/>
    <w:basedOn w:val="a"/>
    <w:rsid w:val="001E78AD"/>
    <w:pPr>
      <w:widowControl w:val="0"/>
      <w:spacing w:line="100" w:lineRule="atLeast"/>
    </w:pPr>
    <w:rPr>
      <w:rFonts w:ascii="Tahoma" w:hAnsi="Tahoma"/>
      <w:kern w:val="1"/>
      <w:sz w:val="16"/>
      <w:szCs w:val="16"/>
    </w:rPr>
  </w:style>
  <w:style w:type="paragraph" w:customStyle="1" w:styleId="1d">
    <w:name w:val="Абзац списка1"/>
    <w:basedOn w:val="a"/>
    <w:rsid w:val="001E78AD"/>
    <w:pPr>
      <w:widowControl w:val="0"/>
      <w:spacing w:line="100" w:lineRule="atLeast"/>
      <w:ind w:left="720"/>
    </w:pPr>
    <w:rPr>
      <w:rFonts w:ascii="Times New Roman" w:hAnsi="Times New Roman"/>
      <w:kern w:val="1"/>
      <w:sz w:val="28"/>
      <w:szCs w:val="28"/>
    </w:rPr>
  </w:style>
  <w:style w:type="paragraph" w:styleId="aff">
    <w:name w:val="Body Text Indent"/>
    <w:basedOn w:val="a"/>
    <w:link w:val="1e"/>
    <w:rsid w:val="001E78AD"/>
    <w:pPr>
      <w:widowControl w:val="0"/>
      <w:spacing w:after="120" w:line="100" w:lineRule="atLeast"/>
      <w:ind w:left="283"/>
    </w:pPr>
    <w:rPr>
      <w:rFonts w:ascii="Times New Roman" w:hAnsi="Times New Roman"/>
      <w:kern w:val="1"/>
    </w:rPr>
  </w:style>
  <w:style w:type="character" w:customStyle="1" w:styleId="1e">
    <w:name w:val="Основной текст с отступом Знак1"/>
    <w:basedOn w:val="a0"/>
    <w:link w:val="aff"/>
    <w:rsid w:val="001E78AD"/>
    <w:rPr>
      <w:rFonts w:ascii="Times New Roman" w:eastAsia="Times New Roman" w:hAnsi="Times New Roman" w:cs="Times New Roman"/>
      <w:kern w:val="1"/>
      <w:sz w:val="24"/>
      <w:szCs w:val="24"/>
      <w:lang w:eastAsia="ru-RU"/>
    </w:rPr>
  </w:style>
  <w:style w:type="paragraph" w:customStyle="1" w:styleId="1f">
    <w:name w:val="Схема документа1"/>
    <w:basedOn w:val="a"/>
    <w:rsid w:val="001E78AD"/>
    <w:pPr>
      <w:widowControl w:val="0"/>
      <w:spacing w:line="100" w:lineRule="atLeast"/>
    </w:pPr>
    <w:rPr>
      <w:rFonts w:ascii="Tahoma" w:hAnsi="Tahoma"/>
      <w:kern w:val="1"/>
      <w:sz w:val="16"/>
      <w:szCs w:val="16"/>
    </w:rPr>
  </w:style>
  <w:style w:type="paragraph" w:customStyle="1" w:styleId="1f0">
    <w:name w:val="Название1"/>
    <w:basedOn w:val="a"/>
    <w:rsid w:val="001E78AD"/>
    <w:pPr>
      <w:widowControl w:val="0"/>
      <w:suppressLineNumbers/>
      <w:spacing w:before="120" w:after="120" w:line="100" w:lineRule="atLeast"/>
    </w:pPr>
    <w:rPr>
      <w:rFonts w:ascii="Times New Roman" w:hAnsi="Times New Roman" w:cs="Arial"/>
      <w:i/>
      <w:iCs/>
      <w:kern w:val="1"/>
    </w:rPr>
  </w:style>
  <w:style w:type="paragraph" w:customStyle="1" w:styleId="1f1">
    <w:name w:val="Указатель1"/>
    <w:basedOn w:val="a"/>
    <w:rsid w:val="001E78AD"/>
    <w:pPr>
      <w:widowControl w:val="0"/>
      <w:suppressLineNumbers/>
      <w:spacing w:line="100" w:lineRule="atLeast"/>
    </w:pPr>
    <w:rPr>
      <w:rFonts w:ascii="Times New Roman" w:hAnsi="Times New Roman" w:cs="Arial"/>
      <w:kern w:val="1"/>
      <w:sz w:val="28"/>
      <w:szCs w:val="28"/>
    </w:rPr>
  </w:style>
  <w:style w:type="paragraph" w:customStyle="1" w:styleId="ConsPlusNonformat">
    <w:name w:val="ConsPlusNonformat"/>
    <w:rsid w:val="001E78AD"/>
    <w:pPr>
      <w:widowControl w:val="0"/>
      <w:suppressAutoHyphens/>
      <w:spacing w:after="0" w:line="100" w:lineRule="atLeast"/>
    </w:pPr>
    <w:rPr>
      <w:rFonts w:ascii="Courier New" w:eastAsia="Times New Roman" w:hAnsi="Courier New" w:cs="Courier New"/>
      <w:sz w:val="20"/>
      <w:szCs w:val="20"/>
      <w:lang w:eastAsia="ar-SA"/>
    </w:rPr>
  </w:style>
  <w:style w:type="paragraph" w:customStyle="1" w:styleId="ConsPlusTitle">
    <w:name w:val="ConsPlusTitle"/>
    <w:rsid w:val="001E78AD"/>
    <w:pPr>
      <w:widowControl w:val="0"/>
      <w:suppressAutoHyphens/>
      <w:spacing w:after="0" w:line="100" w:lineRule="atLeast"/>
    </w:pPr>
    <w:rPr>
      <w:rFonts w:ascii="Arial" w:eastAsia="Times New Roman" w:hAnsi="Arial" w:cs="Arial"/>
      <w:b/>
      <w:bCs/>
      <w:sz w:val="20"/>
      <w:szCs w:val="20"/>
      <w:lang w:eastAsia="ar-SA"/>
    </w:rPr>
  </w:style>
  <w:style w:type="paragraph" w:customStyle="1" w:styleId="ConsPlusCell">
    <w:name w:val="ConsPlusCell"/>
    <w:rsid w:val="001E78AD"/>
    <w:pPr>
      <w:widowControl w:val="0"/>
      <w:suppressAutoHyphens/>
      <w:spacing w:after="0" w:line="100" w:lineRule="atLeast"/>
    </w:pPr>
    <w:rPr>
      <w:rFonts w:ascii="Arial" w:eastAsia="Times New Roman" w:hAnsi="Arial" w:cs="Arial"/>
      <w:sz w:val="20"/>
      <w:szCs w:val="20"/>
      <w:lang w:eastAsia="ar-SA"/>
    </w:rPr>
  </w:style>
  <w:style w:type="paragraph" w:customStyle="1" w:styleId="ConsPlusDocList">
    <w:name w:val="ConsPlusDocList"/>
    <w:rsid w:val="001E78AD"/>
    <w:pPr>
      <w:widowControl w:val="0"/>
      <w:suppressAutoHyphens/>
      <w:spacing w:after="0" w:line="100" w:lineRule="atLeast"/>
    </w:pPr>
    <w:rPr>
      <w:rFonts w:ascii="Courier New" w:eastAsia="Times New Roman" w:hAnsi="Courier New" w:cs="Courier New"/>
      <w:sz w:val="20"/>
      <w:szCs w:val="20"/>
      <w:lang w:eastAsia="ar-SA"/>
    </w:rPr>
  </w:style>
  <w:style w:type="character" w:customStyle="1" w:styleId="26">
    <w:name w:val="Нижний колонтитул Знак2"/>
    <w:rsid w:val="001E78AD"/>
    <w:rPr>
      <w:rFonts w:ascii="Times New Roman" w:eastAsia="Times New Roman" w:hAnsi="Times New Roman" w:cs="Times New Roman"/>
      <w:kern w:val="1"/>
      <w:sz w:val="24"/>
      <w:szCs w:val="24"/>
      <w:lang w:eastAsia="ru-RU"/>
    </w:rPr>
  </w:style>
  <w:style w:type="character" w:customStyle="1" w:styleId="27">
    <w:name w:val="Верхний колонтитул Знак2"/>
    <w:uiPriority w:val="99"/>
    <w:rsid w:val="001E78AD"/>
    <w:rPr>
      <w:rFonts w:ascii="Times New Roman" w:eastAsia="Times New Roman" w:hAnsi="Times New Roman" w:cs="Times New Roman"/>
      <w:kern w:val="1"/>
      <w:sz w:val="24"/>
      <w:szCs w:val="24"/>
      <w:lang w:eastAsia="ru-RU"/>
    </w:rPr>
  </w:style>
  <w:style w:type="paragraph" w:customStyle="1" w:styleId="1f2">
    <w:name w:val="нум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1f3">
    <w:name w:val="марк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aff0">
    <w:name w:val="основной текст документа"/>
    <w:basedOn w:val="a"/>
    <w:rsid w:val="001E78AD"/>
    <w:pPr>
      <w:spacing w:before="120" w:after="120" w:line="100" w:lineRule="atLeast"/>
    </w:pPr>
    <w:rPr>
      <w:rFonts w:ascii="Times New Roman" w:hAnsi="Times New Roman"/>
      <w:kern w:val="1"/>
    </w:rPr>
  </w:style>
  <w:style w:type="paragraph" w:customStyle="1" w:styleId="240">
    <w:name w:val="Основной текст 24"/>
    <w:basedOn w:val="a"/>
    <w:rsid w:val="001E78AD"/>
    <w:pPr>
      <w:tabs>
        <w:tab w:val="left" w:pos="567"/>
        <w:tab w:val="left" w:pos="709"/>
      </w:tabs>
      <w:spacing w:line="100" w:lineRule="atLeast"/>
    </w:pPr>
    <w:rPr>
      <w:rFonts w:ascii="Times New Roman" w:hAnsi="Times New Roman"/>
      <w:kern w:val="1"/>
      <w:sz w:val="28"/>
      <w:szCs w:val="28"/>
    </w:rPr>
  </w:style>
  <w:style w:type="paragraph" w:customStyle="1" w:styleId="1f4">
    <w:name w:val="Без интервала1"/>
    <w:rsid w:val="001E78AD"/>
    <w:pPr>
      <w:widowControl w:val="0"/>
      <w:suppressAutoHyphens/>
      <w:spacing w:after="0" w:line="100" w:lineRule="atLeast"/>
      <w:jc w:val="both"/>
    </w:pPr>
    <w:rPr>
      <w:rFonts w:ascii="Times New Roman" w:eastAsia="Times New Roman" w:hAnsi="Times New Roman" w:cs="Times New Roman"/>
      <w:kern w:val="1"/>
      <w:sz w:val="28"/>
      <w:szCs w:val="28"/>
      <w:lang w:eastAsia="ar-SA"/>
    </w:rPr>
  </w:style>
  <w:style w:type="paragraph" w:customStyle="1" w:styleId="31">
    <w:name w:val="Название3"/>
    <w:basedOn w:val="a"/>
    <w:next w:val="aff1"/>
    <w:qFormat/>
    <w:rsid w:val="001E78AD"/>
    <w:pPr>
      <w:spacing w:line="100" w:lineRule="atLeast"/>
      <w:jc w:val="center"/>
    </w:pPr>
    <w:rPr>
      <w:rFonts w:ascii="Cambria" w:hAnsi="Cambria"/>
      <w:b/>
      <w:bCs/>
      <w:kern w:val="1"/>
      <w:sz w:val="32"/>
      <w:szCs w:val="32"/>
    </w:rPr>
  </w:style>
  <w:style w:type="paragraph" w:styleId="aff1">
    <w:name w:val="Subtitle"/>
    <w:basedOn w:val="afc"/>
    <w:next w:val="afd"/>
    <w:link w:val="1f5"/>
    <w:qFormat/>
    <w:rsid w:val="001E78AD"/>
    <w:pPr>
      <w:jc w:val="center"/>
    </w:pPr>
    <w:rPr>
      <w:i/>
      <w:iCs/>
    </w:rPr>
  </w:style>
  <w:style w:type="character" w:customStyle="1" w:styleId="1f5">
    <w:name w:val="Подзаголовок Знак1"/>
    <w:basedOn w:val="a0"/>
    <w:link w:val="aff1"/>
    <w:rsid w:val="001E78AD"/>
    <w:rPr>
      <w:rFonts w:ascii="Arial" w:eastAsia="Microsoft YaHei" w:hAnsi="Arial" w:cs="Times New Roman"/>
      <w:i/>
      <w:iCs/>
      <w:kern w:val="1"/>
      <w:sz w:val="28"/>
      <w:szCs w:val="28"/>
      <w:lang w:eastAsia="ru-RU"/>
    </w:rPr>
  </w:style>
  <w:style w:type="paragraph" w:customStyle="1" w:styleId="210">
    <w:name w:val="Основной текст с отступом 21"/>
    <w:basedOn w:val="a"/>
    <w:rsid w:val="001E78AD"/>
    <w:pPr>
      <w:spacing w:line="360" w:lineRule="auto"/>
      <w:ind w:firstLine="540"/>
    </w:pPr>
    <w:rPr>
      <w:rFonts w:ascii="Times New Roman" w:hAnsi="Times New Roman"/>
      <w:kern w:val="1"/>
    </w:rPr>
  </w:style>
  <w:style w:type="paragraph" w:customStyle="1" w:styleId="aff2">
    <w:name w:val="Знак Знак Знак Знак"/>
    <w:basedOn w:val="a"/>
    <w:rsid w:val="001E78AD"/>
    <w:pPr>
      <w:spacing w:before="100" w:after="100" w:line="100" w:lineRule="atLeast"/>
    </w:pPr>
    <w:rPr>
      <w:rFonts w:ascii="Tahoma" w:hAnsi="Tahoma"/>
      <w:kern w:val="1"/>
      <w:sz w:val="20"/>
      <w:szCs w:val="20"/>
      <w:lang w:val="en-US"/>
    </w:rPr>
  </w:style>
  <w:style w:type="paragraph" w:customStyle="1" w:styleId="aff3">
    <w:name w:val="Заголовок статьи"/>
    <w:basedOn w:val="a"/>
    <w:rsid w:val="001E78AD"/>
    <w:pPr>
      <w:spacing w:line="100" w:lineRule="atLeast"/>
      <w:ind w:left="1612" w:hanging="892"/>
    </w:pPr>
    <w:rPr>
      <w:rFonts w:cs="Arial"/>
      <w:kern w:val="1"/>
    </w:rPr>
  </w:style>
  <w:style w:type="paragraph" w:customStyle="1" w:styleId="headertext">
    <w:name w:val="headertext"/>
    <w:basedOn w:val="a"/>
    <w:rsid w:val="001E78AD"/>
    <w:pPr>
      <w:spacing w:before="100" w:after="100" w:line="100" w:lineRule="atLeast"/>
    </w:pPr>
    <w:rPr>
      <w:rFonts w:ascii="Times New Roman" w:hAnsi="Times New Roman"/>
      <w:kern w:val="1"/>
    </w:rPr>
  </w:style>
  <w:style w:type="paragraph" w:customStyle="1" w:styleId="ConsNormal">
    <w:name w:val="ConsNormal"/>
    <w:rsid w:val="001E78AD"/>
    <w:pPr>
      <w:widowControl w:val="0"/>
      <w:suppressAutoHyphens/>
      <w:spacing w:line="100" w:lineRule="atLeast"/>
      <w:ind w:right="19772" w:firstLine="720"/>
    </w:pPr>
    <w:rPr>
      <w:rFonts w:ascii="Arial" w:eastAsia="Times New Roman" w:hAnsi="Arial" w:cs="Arial"/>
      <w:sz w:val="38"/>
      <w:szCs w:val="38"/>
      <w:lang w:eastAsia="ar-SA"/>
    </w:rPr>
  </w:style>
  <w:style w:type="paragraph" w:customStyle="1" w:styleId="aff4">
    <w:name w:val="Информация об изменениях документа"/>
    <w:basedOn w:val="a9"/>
    <w:next w:val="a"/>
    <w:uiPriority w:val="99"/>
    <w:rsid w:val="001E78AD"/>
    <w:rPr>
      <w:rFonts w:ascii="Arial" w:hAnsi="Arial" w:cs="Arial"/>
      <w:i/>
      <w:iCs/>
      <w:shd w:val="clear" w:color="auto" w:fill="F0F0F0"/>
    </w:rPr>
  </w:style>
  <w:style w:type="paragraph" w:styleId="aff5">
    <w:name w:val="Balloon Text"/>
    <w:basedOn w:val="a"/>
    <w:link w:val="28"/>
    <w:uiPriority w:val="99"/>
    <w:semiHidden/>
    <w:unhideWhenUsed/>
    <w:rsid w:val="001E78AD"/>
    <w:rPr>
      <w:rFonts w:ascii="Tahoma" w:hAnsi="Tahoma"/>
      <w:sz w:val="16"/>
      <w:szCs w:val="16"/>
    </w:rPr>
  </w:style>
  <w:style w:type="character" w:customStyle="1" w:styleId="28">
    <w:name w:val="Текст выноски Знак2"/>
    <w:basedOn w:val="a0"/>
    <w:link w:val="aff5"/>
    <w:uiPriority w:val="99"/>
    <w:semiHidden/>
    <w:rsid w:val="001E78AD"/>
    <w:rPr>
      <w:rFonts w:ascii="Tahoma" w:eastAsia="Times New Roman" w:hAnsi="Tahoma" w:cs="Times New Roman"/>
      <w:sz w:val="16"/>
      <w:szCs w:val="16"/>
      <w:lang w:eastAsia="ru-RU"/>
    </w:rPr>
  </w:style>
  <w:style w:type="character" w:customStyle="1" w:styleId="1f6">
    <w:name w:val="Неразрешенное упоминание1"/>
    <w:uiPriority w:val="99"/>
    <w:semiHidden/>
    <w:unhideWhenUsed/>
    <w:rsid w:val="001E78AD"/>
    <w:rPr>
      <w:color w:val="605E5C"/>
      <w:shd w:val="clear" w:color="auto" w:fill="E1DFDD"/>
    </w:rPr>
  </w:style>
  <w:style w:type="character" w:styleId="HTML">
    <w:name w:val="HTML Variable"/>
    <w:aliases w:val="!Ссылки в документе"/>
    <w:rsid w:val="001E78AD"/>
    <w:rPr>
      <w:rFonts w:ascii="Arial" w:hAnsi="Arial"/>
      <w:b w:val="0"/>
      <w:i w:val="0"/>
      <w:iCs/>
      <w:color w:val="0000FF"/>
      <w:sz w:val="24"/>
      <w:u w:val="none"/>
    </w:rPr>
  </w:style>
  <w:style w:type="paragraph" w:styleId="aff6">
    <w:name w:val="annotation text"/>
    <w:aliases w:val="!Равноширинный текст документа"/>
    <w:basedOn w:val="a"/>
    <w:link w:val="aff7"/>
    <w:semiHidden/>
    <w:rsid w:val="001E78AD"/>
    <w:rPr>
      <w:rFonts w:ascii="Courier" w:hAnsi="Courier"/>
      <w:sz w:val="22"/>
      <w:szCs w:val="20"/>
    </w:rPr>
  </w:style>
  <w:style w:type="character" w:customStyle="1" w:styleId="aff7">
    <w:name w:val="Текст примечания Знак"/>
    <w:aliases w:val="!Равноширинный текст документа Знак"/>
    <w:basedOn w:val="a0"/>
    <w:link w:val="aff6"/>
    <w:semiHidden/>
    <w:rsid w:val="001E78AD"/>
    <w:rPr>
      <w:rFonts w:ascii="Courier" w:eastAsia="Times New Roman" w:hAnsi="Courier" w:cs="Times New Roman"/>
      <w:szCs w:val="20"/>
      <w:lang w:eastAsia="ru-RU"/>
    </w:rPr>
  </w:style>
  <w:style w:type="paragraph" w:customStyle="1" w:styleId="Title">
    <w:name w:val="Title!Название НПА"/>
    <w:basedOn w:val="a"/>
    <w:rsid w:val="001E78AD"/>
    <w:pPr>
      <w:spacing w:before="240" w:after="60"/>
      <w:jc w:val="center"/>
      <w:outlineLvl w:val="0"/>
    </w:pPr>
    <w:rPr>
      <w:rFonts w:cs="Arial"/>
      <w:b/>
      <w:bCs/>
      <w:kern w:val="28"/>
      <w:sz w:val="32"/>
      <w:szCs w:val="32"/>
    </w:rPr>
  </w:style>
  <w:style w:type="paragraph" w:customStyle="1" w:styleId="Application">
    <w:name w:val="Application!Приложение"/>
    <w:rsid w:val="001E78A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E78A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E78AD"/>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E78AD"/>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E78AD"/>
    <w:rPr>
      <w:sz w:val="28"/>
    </w:rPr>
  </w:style>
  <w:style w:type="numbering" w:customStyle="1" w:styleId="32">
    <w:name w:val="Нет списка3"/>
    <w:next w:val="a2"/>
    <w:uiPriority w:val="99"/>
    <w:semiHidden/>
    <w:unhideWhenUsed/>
    <w:rsid w:val="001E7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E78A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E78AD"/>
    <w:pPr>
      <w:jc w:val="center"/>
      <w:outlineLvl w:val="0"/>
    </w:pPr>
    <w:rPr>
      <w:rFonts w:cs="Arial"/>
      <w:b/>
      <w:bCs/>
      <w:kern w:val="32"/>
      <w:sz w:val="32"/>
      <w:szCs w:val="32"/>
    </w:rPr>
  </w:style>
  <w:style w:type="paragraph" w:styleId="2">
    <w:name w:val="heading 2"/>
    <w:aliases w:val="!Разделы документа"/>
    <w:basedOn w:val="a"/>
    <w:link w:val="20"/>
    <w:qFormat/>
    <w:rsid w:val="001E78AD"/>
    <w:pPr>
      <w:jc w:val="center"/>
      <w:outlineLvl w:val="1"/>
    </w:pPr>
    <w:rPr>
      <w:rFonts w:cs="Arial"/>
      <w:b/>
      <w:bCs/>
      <w:iCs/>
      <w:sz w:val="30"/>
      <w:szCs w:val="28"/>
    </w:rPr>
  </w:style>
  <w:style w:type="paragraph" w:styleId="3">
    <w:name w:val="heading 3"/>
    <w:aliases w:val="!Главы документа"/>
    <w:basedOn w:val="a"/>
    <w:link w:val="30"/>
    <w:qFormat/>
    <w:rsid w:val="001E78AD"/>
    <w:pPr>
      <w:outlineLvl w:val="2"/>
    </w:pPr>
    <w:rPr>
      <w:rFonts w:cs="Arial"/>
      <w:b/>
      <w:bCs/>
      <w:sz w:val="28"/>
      <w:szCs w:val="26"/>
    </w:rPr>
  </w:style>
  <w:style w:type="paragraph" w:styleId="4">
    <w:name w:val="heading 4"/>
    <w:aliases w:val="!Параграфы/Статьи документа"/>
    <w:basedOn w:val="a"/>
    <w:link w:val="40"/>
    <w:qFormat/>
    <w:rsid w:val="001E78A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E78A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E78A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E78A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E78AD"/>
    <w:rPr>
      <w:rFonts w:ascii="Arial" w:eastAsia="Times New Roman" w:hAnsi="Arial" w:cs="Times New Roman"/>
      <w:b/>
      <w:bCs/>
      <w:sz w:val="26"/>
      <w:szCs w:val="28"/>
      <w:lang w:eastAsia="ru-RU"/>
    </w:rPr>
  </w:style>
  <w:style w:type="character" w:styleId="a3">
    <w:name w:val="Hyperlink"/>
    <w:rsid w:val="001E78AD"/>
    <w:rPr>
      <w:color w:val="0000FF"/>
      <w:u w:val="none"/>
    </w:rPr>
  </w:style>
  <w:style w:type="paragraph" w:styleId="a4">
    <w:name w:val="Normal (Web)"/>
    <w:basedOn w:val="a"/>
    <w:uiPriority w:val="99"/>
    <w:unhideWhenUsed/>
    <w:rsid w:val="001E78AD"/>
    <w:pPr>
      <w:spacing w:before="100" w:beforeAutospacing="1" w:after="100" w:afterAutospacing="1"/>
    </w:pPr>
    <w:rPr>
      <w:rFonts w:ascii="Times New Roman" w:hAnsi="Times New Roman"/>
      <w:color w:val="000000"/>
    </w:rPr>
  </w:style>
  <w:style w:type="paragraph" w:customStyle="1" w:styleId="western">
    <w:name w:val="western"/>
    <w:basedOn w:val="a"/>
    <w:rsid w:val="001E78AD"/>
    <w:pPr>
      <w:spacing w:before="100" w:beforeAutospacing="1" w:after="100" w:afterAutospacing="1"/>
    </w:pPr>
    <w:rPr>
      <w:rFonts w:ascii="Times New Roman" w:hAnsi="Times New Roman"/>
      <w:color w:val="000000"/>
      <w:sz w:val="28"/>
      <w:szCs w:val="28"/>
    </w:rPr>
  </w:style>
  <w:style w:type="paragraph" w:customStyle="1" w:styleId="ConsPlusNormal">
    <w:name w:val="ConsPlusNormal"/>
    <w:rsid w:val="001E78AD"/>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FORMATTEXT">
    <w:name w:val=".FORMATTEXT"/>
    <w:uiPriority w:val="99"/>
    <w:rsid w:val="001E78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1E78AD"/>
    <w:pPr>
      <w:ind w:left="720"/>
      <w:contextualSpacing/>
    </w:pPr>
  </w:style>
  <w:style w:type="character" w:customStyle="1" w:styleId="UnresolvedMention">
    <w:name w:val="Unresolved Mention"/>
    <w:uiPriority w:val="99"/>
    <w:semiHidden/>
    <w:unhideWhenUsed/>
    <w:rsid w:val="001E78AD"/>
    <w:rPr>
      <w:color w:val="605E5C"/>
      <w:shd w:val="clear" w:color="auto" w:fill="E1DFDD"/>
    </w:rPr>
  </w:style>
  <w:style w:type="numbering" w:customStyle="1" w:styleId="11">
    <w:name w:val="Нет списка1"/>
    <w:next w:val="a2"/>
    <w:uiPriority w:val="99"/>
    <w:semiHidden/>
    <w:unhideWhenUsed/>
    <w:rsid w:val="001E78AD"/>
  </w:style>
  <w:style w:type="character" w:customStyle="1" w:styleId="a6">
    <w:name w:val="Цветовое выделение"/>
    <w:uiPriority w:val="99"/>
    <w:rsid w:val="001E78AD"/>
    <w:rPr>
      <w:b/>
      <w:bCs/>
      <w:color w:val="26282F"/>
    </w:rPr>
  </w:style>
  <w:style w:type="character" w:customStyle="1" w:styleId="a7">
    <w:name w:val="Гипертекстовая ссылка"/>
    <w:uiPriority w:val="99"/>
    <w:rsid w:val="001E78AD"/>
    <w:rPr>
      <w:b w:val="0"/>
      <w:bCs w:val="0"/>
      <w:color w:val="106BBE"/>
    </w:rPr>
  </w:style>
  <w:style w:type="paragraph" w:customStyle="1" w:styleId="a8">
    <w:name w:val="Текст (справка)"/>
    <w:basedOn w:val="a"/>
    <w:next w:val="a"/>
    <w:uiPriority w:val="99"/>
    <w:rsid w:val="001E78AD"/>
    <w:pPr>
      <w:widowControl w:val="0"/>
      <w:autoSpaceDE w:val="0"/>
      <w:autoSpaceDN w:val="0"/>
      <w:adjustRightInd w:val="0"/>
      <w:ind w:left="170" w:right="170"/>
    </w:pPr>
    <w:rPr>
      <w:rFonts w:ascii="Times New Roman CYR" w:hAnsi="Times New Roman CYR" w:cs="Times New Roman CYR"/>
    </w:rPr>
  </w:style>
  <w:style w:type="paragraph" w:customStyle="1" w:styleId="a9">
    <w:name w:val="Комментарий"/>
    <w:basedOn w:val="a8"/>
    <w:next w:val="a"/>
    <w:uiPriority w:val="99"/>
    <w:rsid w:val="001E78AD"/>
    <w:pPr>
      <w:spacing w:before="75"/>
      <w:ind w:right="0"/>
    </w:pPr>
    <w:rPr>
      <w:color w:val="353842"/>
    </w:rPr>
  </w:style>
  <w:style w:type="paragraph" w:customStyle="1" w:styleId="aa">
    <w:name w:val="Информация о версии"/>
    <w:basedOn w:val="a9"/>
    <w:next w:val="a"/>
    <w:uiPriority w:val="99"/>
    <w:rsid w:val="001E78AD"/>
    <w:rPr>
      <w:i/>
      <w:iCs/>
    </w:rPr>
  </w:style>
  <w:style w:type="paragraph" w:customStyle="1" w:styleId="ab">
    <w:name w:val="Нормальный (таблица)"/>
    <w:basedOn w:val="a"/>
    <w:next w:val="a"/>
    <w:uiPriority w:val="99"/>
    <w:rsid w:val="001E78AD"/>
    <w:pPr>
      <w:widowControl w:val="0"/>
      <w:autoSpaceDE w:val="0"/>
      <w:autoSpaceDN w:val="0"/>
      <w:adjustRightInd w:val="0"/>
    </w:pPr>
    <w:rPr>
      <w:rFonts w:ascii="Times New Roman CYR" w:hAnsi="Times New Roman CYR" w:cs="Times New Roman CYR"/>
    </w:rPr>
  </w:style>
  <w:style w:type="paragraph" w:customStyle="1" w:styleId="ac">
    <w:name w:val="Таблицы (моноширинный)"/>
    <w:basedOn w:val="a"/>
    <w:next w:val="a"/>
    <w:uiPriority w:val="99"/>
    <w:rsid w:val="001E78AD"/>
    <w:pPr>
      <w:widowControl w:val="0"/>
      <w:autoSpaceDE w:val="0"/>
      <w:autoSpaceDN w:val="0"/>
      <w:adjustRightInd w:val="0"/>
    </w:pPr>
    <w:rPr>
      <w:rFonts w:ascii="Courier New" w:hAnsi="Courier New" w:cs="Courier New"/>
    </w:rPr>
  </w:style>
  <w:style w:type="paragraph" w:customStyle="1" w:styleId="ad">
    <w:name w:val="Прижатый влево"/>
    <w:basedOn w:val="a"/>
    <w:next w:val="a"/>
    <w:uiPriority w:val="99"/>
    <w:rsid w:val="001E78AD"/>
    <w:pPr>
      <w:widowControl w:val="0"/>
      <w:autoSpaceDE w:val="0"/>
      <w:autoSpaceDN w:val="0"/>
      <w:adjustRightInd w:val="0"/>
    </w:pPr>
    <w:rPr>
      <w:rFonts w:ascii="Times New Roman CYR" w:hAnsi="Times New Roman CYR" w:cs="Times New Roman CYR"/>
    </w:rPr>
  </w:style>
  <w:style w:type="character" w:customStyle="1" w:styleId="ae">
    <w:name w:val="Цветовое выделение для Текст"/>
    <w:uiPriority w:val="99"/>
    <w:rsid w:val="001E78AD"/>
    <w:rPr>
      <w:rFonts w:ascii="Times New Roman CYR" w:hAnsi="Times New Roman CYR" w:cs="Times New Roman CYR"/>
    </w:rPr>
  </w:style>
  <w:style w:type="paragraph" w:styleId="af">
    <w:name w:val="header"/>
    <w:basedOn w:val="a"/>
    <w:link w:val="af0"/>
    <w:uiPriority w:val="99"/>
    <w:unhideWhenUsed/>
    <w:rsid w:val="001E78AD"/>
    <w:pPr>
      <w:widowControl w:val="0"/>
      <w:tabs>
        <w:tab w:val="center" w:pos="4677"/>
        <w:tab w:val="right" w:pos="9355"/>
      </w:tabs>
      <w:autoSpaceDE w:val="0"/>
      <w:autoSpaceDN w:val="0"/>
      <w:adjustRightInd w:val="0"/>
      <w:ind w:firstLine="720"/>
    </w:pPr>
    <w:rPr>
      <w:rFonts w:ascii="Times New Roman CYR" w:hAnsi="Times New Roman CYR"/>
      <w:lang w:val="x-none"/>
    </w:rPr>
  </w:style>
  <w:style w:type="character" w:customStyle="1" w:styleId="af0">
    <w:name w:val="Верхний колонтитул Знак"/>
    <w:basedOn w:val="a0"/>
    <w:link w:val="af"/>
    <w:uiPriority w:val="99"/>
    <w:rsid w:val="001E78AD"/>
    <w:rPr>
      <w:rFonts w:ascii="Times New Roman CYR" w:eastAsia="Times New Roman" w:hAnsi="Times New Roman CYR" w:cs="Times New Roman"/>
      <w:sz w:val="24"/>
      <w:szCs w:val="24"/>
      <w:lang w:val="x-none" w:eastAsia="ru-RU"/>
    </w:rPr>
  </w:style>
  <w:style w:type="paragraph" w:styleId="af1">
    <w:name w:val="footer"/>
    <w:basedOn w:val="a"/>
    <w:link w:val="af2"/>
    <w:unhideWhenUsed/>
    <w:rsid w:val="001E78AD"/>
    <w:pPr>
      <w:widowControl w:val="0"/>
      <w:tabs>
        <w:tab w:val="center" w:pos="4677"/>
        <w:tab w:val="right" w:pos="9355"/>
      </w:tabs>
      <w:autoSpaceDE w:val="0"/>
      <w:autoSpaceDN w:val="0"/>
      <w:adjustRightInd w:val="0"/>
      <w:ind w:firstLine="720"/>
    </w:pPr>
    <w:rPr>
      <w:rFonts w:ascii="Times New Roman CYR" w:hAnsi="Times New Roman CYR"/>
      <w:lang w:val="x-none"/>
    </w:rPr>
  </w:style>
  <w:style w:type="character" w:customStyle="1" w:styleId="af2">
    <w:name w:val="Нижний колонтитул Знак"/>
    <w:basedOn w:val="a0"/>
    <w:link w:val="af1"/>
    <w:rsid w:val="001E78AD"/>
    <w:rPr>
      <w:rFonts w:ascii="Times New Roman CYR" w:eastAsia="Times New Roman" w:hAnsi="Times New Roman CYR" w:cs="Times New Roman"/>
      <w:sz w:val="24"/>
      <w:szCs w:val="24"/>
      <w:lang w:val="x-none" w:eastAsia="ru-RU"/>
    </w:rPr>
  </w:style>
  <w:style w:type="numbering" w:customStyle="1" w:styleId="21">
    <w:name w:val="Нет списка2"/>
    <w:next w:val="a2"/>
    <w:uiPriority w:val="99"/>
    <w:semiHidden/>
    <w:unhideWhenUsed/>
    <w:rsid w:val="001E78AD"/>
  </w:style>
  <w:style w:type="character" w:customStyle="1" w:styleId="12">
    <w:name w:val="Основной шрифт абзаца1"/>
    <w:rsid w:val="001E78AD"/>
  </w:style>
  <w:style w:type="character" w:styleId="af3">
    <w:name w:val="Strong"/>
    <w:qFormat/>
    <w:rsid w:val="001E78AD"/>
    <w:rPr>
      <w:b/>
      <w:bCs/>
    </w:rPr>
  </w:style>
  <w:style w:type="character" w:customStyle="1" w:styleId="af4">
    <w:name w:val="Текст выноски Знак"/>
    <w:rsid w:val="001E78AD"/>
    <w:rPr>
      <w:rFonts w:ascii="Tahoma" w:hAnsi="Tahoma" w:cs="Tahoma"/>
      <w:sz w:val="16"/>
      <w:szCs w:val="16"/>
    </w:rPr>
  </w:style>
  <w:style w:type="character" w:customStyle="1" w:styleId="af5">
    <w:name w:val="Основной текст с отступом Знак"/>
    <w:rsid w:val="001E78AD"/>
    <w:rPr>
      <w:rFonts w:ascii="Times New Roman" w:eastAsia="Times New Roman" w:hAnsi="Times New Roman" w:cs="Times New Roman"/>
      <w:kern w:val="1"/>
      <w:sz w:val="24"/>
      <w:szCs w:val="24"/>
    </w:rPr>
  </w:style>
  <w:style w:type="character" w:customStyle="1" w:styleId="af6">
    <w:name w:val="Основной текст Знак"/>
    <w:rsid w:val="001E78AD"/>
    <w:rPr>
      <w:rFonts w:ascii="Times New Roman" w:eastAsia="Times New Roman" w:hAnsi="Times New Roman" w:cs="Times New Roman"/>
      <w:kern w:val="1"/>
      <w:sz w:val="24"/>
      <w:szCs w:val="24"/>
    </w:rPr>
  </w:style>
  <w:style w:type="character" w:customStyle="1" w:styleId="ConsPlusNormal0">
    <w:name w:val="ConsPlusNormal Знак"/>
    <w:rsid w:val="001E78AD"/>
    <w:rPr>
      <w:rFonts w:ascii="Arial" w:hAnsi="Arial" w:cs="Arial"/>
      <w:lang w:val="ru-RU" w:eastAsia="ar-SA" w:bidi="ar-SA"/>
    </w:rPr>
  </w:style>
  <w:style w:type="character" w:customStyle="1" w:styleId="13">
    <w:name w:val="Номер страницы1"/>
    <w:basedOn w:val="12"/>
    <w:rsid w:val="001E78AD"/>
  </w:style>
  <w:style w:type="character" w:customStyle="1" w:styleId="af7">
    <w:name w:val="основной текст документа Знак"/>
    <w:rsid w:val="001E78AD"/>
    <w:rPr>
      <w:sz w:val="24"/>
      <w:szCs w:val="24"/>
      <w:lang w:val="ru-RU" w:eastAsia="ar-SA" w:bidi="ar-SA"/>
    </w:rPr>
  </w:style>
  <w:style w:type="character" w:customStyle="1" w:styleId="af8">
    <w:name w:val="Схема документа Знак"/>
    <w:rsid w:val="001E78AD"/>
    <w:rPr>
      <w:rFonts w:ascii="Tahoma" w:hAnsi="Tahoma" w:cs="Tahoma"/>
      <w:kern w:val="1"/>
      <w:sz w:val="16"/>
      <w:szCs w:val="16"/>
    </w:rPr>
  </w:style>
  <w:style w:type="character" w:customStyle="1" w:styleId="14">
    <w:name w:val="Схема документа Знак1"/>
    <w:rsid w:val="001E78AD"/>
    <w:rPr>
      <w:rFonts w:ascii="Tahoma" w:hAnsi="Tahoma" w:cs="Tahoma"/>
      <w:sz w:val="16"/>
      <w:szCs w:val="16"/>
    </w:rPr>
  </w:style>
  <w:style w:type="character" w:customStyle="1" w:styleId="22">
    <w:name w:val="Основной текст (2) + Курсив"/>
    <w:rsid w:val="001E78AD"/>
    <w:rPr>
      <w:rFonts w:eastAsia="Times New Roman"/>
      <w:i/>
      <w:iCs/>
      <w:color w:val="000000"/>
      <w:spacing w:val="-10"/>
      <w:w w:val="100"/>
      <w:position w:val="0"/>
      <w:sz w:val="20"/>
      <w:vertAlign w:val="baseline"/>
      <w:lang w:val="ru-RU"/>
    </w:rPr>
  </w:style>
  <w:style w:type="character" w:customStyle="1" w:styleId="af9">
    <w:name w:val="Название Знак"/>
    <w:rsid w:val="001E78AD"/>
    <w:rPr>
      <w:rFonts w:ascii="Cambria" w:hAnsi="Cambria" w:cs="Cambria"/>
      <w:b/>
      <w:bCs/>
      <w:kern w:val="1"/>
      <w:sz w:val="32"/>
      <w:szCs w:val="32"/>
    </w:rPr>
  </w:style>
  <w:style w:type="character" w:customStyle="1" w:styleId="blk">
    <w:name w:val="blk"/>
    <w:basedOn w:val="12"/>
    <w:rsid w:val="001E78AD"/>
  </w:style>
  <w:style w:type="character" w:customStyle="1" w:styleId="apple-converted-space">
    <w:name w:val="apple-converted-space"/>
    <w:basedOn w:val="12"/>
    <w:rsid w:val="001E78AD"/>
  </w:style>
  <w:style w:type="character" w:customStyle="1" w:styleId="15">
    <w:name w:val="Просмотренная гиперссылка1"/>
    <w:rsid w:val="001E78AD"/>
    <w:rPr>
      <w:color w:val="800080"/>
      <w:u w:val="single"/>
    </w:rPr>
  </w:style>
  <w:style w:type="character" w:customStyle="1" w:styleId="ListLabel1">
    <w:name w:val="ListLabel 1"/>
    <w:rsid w:val="001E78AD"/>
    <w:rPr>
      <w:rFonts w:cs="Symbol"/>
    </w:rPr>
  </w:style>
  <w:style w:type="character" w:customStyle="1" w:styleId="ListLabel2">
    <w:name w:val="ListLabel 2"/>
    <w:rsid w:val="001E78AD"/>
    <w:rPr>
      <w:rFonts w:cs="Courier New"/>
    </w:rPr>
  </w:style>
  <w:style w:type="character" w:customStyle="1" w:styleId="ListLabel3">
    <w:name w:val="ListLabel 3"/>
    <w:rsid w:val="001E78AD"/>
    <w:rPr>
      <w:rFonts w:cs="Wingdings"/>
    </w:rPr>
  </w:style>
  <w:style w:type="character" w:customStyle="1" w:styleId="16">
    <w:name w:val="Нижний колонтитул Знак1"/>
    <w:rsid w:val="001E78AD"/>
    <w:rPr>
      <w:rFonts w:ascii="Times New Roman" w:eastAsia="Times New Roman" w:hAnsi="Times New Roman" w:cs="Times New Roman"/>
      <w:kern w:val="1"/>
      <w:sz w:val="24"/>
      <w:szCs w:val="24"/>
    </w:rPr>
  </w:style>
  <w:style w:type="character" w:customStyle="1" w:styleId="17">
    <w:name w:val="Верхний колонтитул Знак1"/>
    <w:rsid w:val="001E78AD"/>
    <w:rPr>
      <w:rFonts w:ascii="Times New Roman" w:eastAsia="Times New Roman" w:hAnsi="Times New Roman" w:cs="Times New Roman"/>
      <w:kern w:val="1"/>
      <w:sz w:val="24"/>
      <w:szCs w:val="24"/>
    </w:rPr>
  </w:style>
  <w:style w:type="character" w:customStyle="1" w:styleId="18">
    <w:name w:val="Название Знак1"/>
    <w:rsid w:val="001E78AD"/>
    <w:rPr>
      <w:rFonts w:ascii="Cambria" w:eastAsia="Times New Roman" w:hAnsi="Cambria" w:cs="Times New Roman"/>
      <w:b/>
      <w:bCs/>
      <w:kern w:val="1"/>
      <w:sz w:val="32"/>
      <w:szCs w:val="32"/>
    </w:rPr>
  </w:style>
  <w:style w:type="character" w:customStyle="1" w:styleId="afa">
    <w:name w:val="Подзаголовок Знак"/>
    <w:rsid w:val="001E78AD"/>
    <w:rPr>
      <w:rFonts w:ascii="Arial" w:eastAsia="Microsoft YaHei" w:hAnsi="Arial" w:cs="Arial"/>
      <w:i/>
      <w:iCs/>
      <w:kern w:val="1"/>
      <w:sz w:val="28"/>
      <w:szCs w:val="28"/>
    </w:rPr>
  </w:style>
  <w:style w:type="character" w:customStyle="1" w:styleId="19">
    <w:name w:val="Текст выноски Знак1"/>
    <w:rsid w:val="001E78AD"/>
    <w:rPr>
      <w:rFonts w:ascii="Tahoma" w:hAnsi="Tahoma" w:cs="Tahoma"/>
      <w:kern w:val="1"/>
      <w:sz w:val="16"/>
      <w:szCs w:val="16"/>
    </w:rPr>
  </w:style>
  <w:style w:type="character" w:customStyle="1" w:styleId="extended-textshort">
    <w:name w:val="extended-text__short"/>
    <w:basedOn w:val="12"/>
    <w:rsid w:val="001E78AD"/>
  </w:style>
  <w:style w:type="character" w:customStyle="1" w:styleId="ListLabel4">
    <w:name w:val="ListLabel 4"/>
    <w:rsid w:val="001E78AD"/>
    <w:rPr>
      <w:rFonts w:cs="Symbol"/>
    </w:rPr>
  </w:style>
  <w:style w:type="character" w:customStyle="1" w:styleId="ListLabel5">
    <w:name w:val="ListLabel 5"/>
    <w:rsid w:val="001E78AD"/>
    <w:rPr>
      <w:rFonts w:cs="Courier New"/>
    </w:rPr>
  </w:style>
  <w:style w:type="character" w:customStyle="1" w:styleId="ListLabel6">
    <w:name w:val="ListLabel 6"/>
    <w:rsid w:val="001E78AD"/>
    <w:rPr>
      <w:rFonts w:cs="Wingdings"/>
    </w:rPr>
  </w:style>
  <w:style w:type="character" w:customStyle="1" w:styleId="afb">
    <w:name w:val="Символ нумерации"/>
    <w:rsid w:val="001E78AD"/>
  </w:style>
  <w:style w:type="paragraph" w:styleId="afc">
    <w:name w:val="Title"/>
    <w:basedOn w:val="a"/>
    <w:next w:val="afd"/>
    <w:link w:val="23"/>
    <w:rsid w:val="001E78AD"/>
    <w:pPr>
      <w:keepNext/>
      <w:widowControl w:val="0"/>
      <w:spacing w:before="240" w:after="120" w:line="100" w:lineRule="atLeast"/>
    </w:pPr>
    <w:rPr>
      <w:rFonts w:eastAsia="Microsoft YaHei"/>
      <w:kern w:val="1"/>
      <w:sz w:val="28"/>
      <w:szCs w:val="28"/>
      <w:lang w:val="x-none"/>
    </w:rPr>
  </w:style>
  <w:style w:type="character" w:customStyle="1" w:styleId="23">
    <w:name w:val="Название Знак2"/>
    <w:basedOn w:val="a0"/>
    <w:link w:val="afc"/>
    <w:rsid w:val="001E78AD"/>
    <w:rPr>
      <w:rFonts w:ascii="Arial" w:eastAsia="Microsoft YaHei" w:hAnsi="Arial" w:cs="Times New Roman"/>
      <w:kern w:val="1"/>
      <w:sz w:val="28"/>
      <w:szCs w:val="28"/>
      <w:lang w:val="x-none" w:eastAsia="ru-RU"/>
    </w:rPr>
  </w:style>
  <w:style w:type="paragraph" w:styleId="afd">
    <w:name w:val="Body Text"/>
    <w:basedOn w:val="a"/>
    <w:link w:val="1a"/>
    <w:rsid w:val="001E78AD"/>
    <w:pPr>
      <w:spacing w:after="120" w:line="100" w:lineRule="atLeast"/>
    </w:pPr>
    <w:rPr>
      <w:rFonts w:ascii="Times New Roman" w:hAnsi="Times New Roman"/>
      <w:kern w:val="1"/>
      <w:lang w:val="x-none"/>
    </w:rPr>
  </w:style>
  <w:style w:type="character" w:customStyle="1" w:styleId="1a">
    <w:name w:val="Основной текст Знак1"/>
    <w:basedOn w:val="a0"/>
    <w:link w:val="afd"/>
    <w:rsid w:val="001E78AD"/>
    <w:rPr>
      <w:rFonts w:ascii="Times New Roman" w:eastAsia="Times New Roman" w:hAnsi="Times New Roman" w:cs="Times New Roman"/>
      <w:kern w:val="1"/>
      <w:sz w:val="24"/>
      <w:szCs w:val="24"/>
      <w:lang w:val="x-none" w:eastAsia="ru-RU"/>
    </w:rPr>
  </w:style>
  <w:style w:type="paragraph" w:styleId="afe">
    <w:name w:val="List"/>
    <w:basedOn w:val="afd"/>
    <w:rsid w:val="001E78AD"/>
    <w:rPr>
      <w:rFonts w:cs="Arial"/>
    </w:rPr>
  </w:style>
  <w:style w:type="paragraph" w:customStyle="1" w:styleId="24">
    <w:name w:val="Название2"/>
    <w:basedOn w:val="a"/>
    <w:rsid w:val="001E78AD"/>
    <w:pPr>
      <w:suppressLineNumbers/>
      <w:spacing w:before="120" w:after="120"/>
    </w:pPr>
    <w:rPr>
      <w:rFonts w:cs="Mangal"/>
      <w:i/>
      <w:iCs/>
    </w:rPr>
  </w:style>
  <w:style w:type="paragraph" w:customStyle="1" w:styleId="25">
    <w:name w:val="Указатель2"/>
    <w:basedOn w:val="a"/>
    <w:rsid w:val="001E78AD"/>
    <w:pPr>
      <w:suppressLineNumbers/>
    </w:pPr>
    <w:rPr>
      <w:rFonts w:cs="Mangal"/>
    </w:rPr>
  </w:style>
  <w:style w:type="paragraph" w:customStyle="1" w:styleId="1b">
    <w:name w:val="Обычный (веб)1"/>
    <w:basedOn w:val="a"/>
    <w:rsid w:val="001E78AD"/>
    <w:pPr>
      <w:spacing w:before="100" w:after="100" w:line="100" w:lineRule="atLeast"/>
    </w:pPr>
    <w:rPr>
      <w:rFonts w:ascii="Times New Roman" w:hAnsi="Times New Roman"/>
      <w:kern w:val="1"/>
      <w:sz w:val="28"/>
      <w:szCs w:val="28"/>
    </w:rPr>
  </w:style>
  <w:style w:type="paragraph" w:customStyle="1" w:styleId="1c">
    <w:name w:val="Текст выноски1"/>
    <w:basedOn w:val="a"/>
    <w:rsid w:val="001E78AD"/>
    <w:pPr>
      <w:widowControl w:val="0"/>
      <w:spacing w:line="100" w:lineRule="atLeast"/>
    </w:pPr>
    <w:rPr>
      <w:rFonts w:ascii="Tahoma" w:hAnsi="Tahoma"/>
      <w:kern w:val="1"/>
      <w:sz w:val="16"/>
      <w:szCs w:val="16"/>
    </w:rPr>
  </w:style>
  <w:style w:type="paragraph" w:customStyle="1" w:styleId="1d">
    <w:name w:val="Абзац списка1"/>
    <w:basedOn w:val="a"/>
    <w:rsid w:val="001E78AD"/>
    <w:pPr>
      <w:widowControl w:val="0"/>
      <w:spacing w:line="100" w:lineRule="atLeast"/>
      <w:ind w:left="720"/>
    </w:pPr>
    <w:rPr>
      <w:rFonts w:ascii="Times New Roman" w:hAnsi="Times New Roman"/>
      <w:kern w:val="1"/>
      <w:sz w:val="28"/>
      <w:szCs w:val="28"/>
    </w:rPr>
  </w:style>
  <w:style w:type="paragraph" w:styleId="aff">
    <w:name w:val="Body Text Indent"/>
    <w:basedOn w:val="a"/>
    <w:link w:val="1e"/>
    <w:rsid w:val="001E78AD"/>
    <w:pPr>
      <w:widowControl w:val="0"/>
      <w:spacing w:after="120" w:line="100" w:lineRule="atLeast"/>
      <w:ind w:left="283"/>
    </w:pPr>
    <w:rPr>
      <w:rFonts w:ascii="Times New Roman" w:hAnsi="Times New Roman"/>
      <w:kern w:val="1"/>
      <w:lang w:val="x-none"/>
    </w:rPr>
  </w:style>
  <w:style w:type="character" w:customStyle="1" w:styleId="1e">
    <w:name w:val="Основной текст с отступом Знак1"/>
    <w:basedOn w:val="a0"/>
    <w:link w:val="aff"/>
    <w:rsid w:val="001E78AD"/>
    <w:rPr>
      <w:rFonts w:ascii="Times New Roman" w:eastAsia="Times New Roman" w:hAnsi="Times New Roman" w:cs="Times New Roman"/>
      <w:kern w:val="1"/>
      <w:sz w:val="24"/>
      <w:szCs w:val="24"/>
      <w:lang w:val="x-none" w:eastAsia="ru-RU"/>
    </w:rPr>
  </w:style>
  <w:style w:type="paragraph" w:customStyle="1" w:styleId="1f">
    <w:name w:val="Схема документа1"/>
    <w:basedOn w:val="a"/>
    <w:rsid w:val="001E78AD"/>
    <w:pPr>
      <w:widowControl w:val="0"/>
      <w:spacing w:line="100" w:lineRule="atLeast"/>
    </w:pPr>
    <w:rPr>
      <w:rFonts w:ascii="Tahoma" w:hAnsi="Tahoma"/>
      <w:kern w:val="1"/>
      <w:sz w:val="16"/>
      <w:szCs w:val="16"/>
    </w:rPr>
  </w:style>
  <w:style w:type="paragraph" w:customStyle="1" w:styleId="1f0">
    <w:name w:val="Название1"/>
    <w:basedOn w:val="a"/>
    <w:rsid w:val="001E78AD"/>
    <w:pPr>
      <w:widowControl w:val="0"/>
      <w:suppressLineNumbers/>
      <w:spacing w:before="120" w:after="120" w:line="100" w:lineRule="atLeast"/>
    </w:pPr>
    <w:rPr>
      <w:rFonts w:ascii="Times New Roman" w:hAnsi="Times New Roman" w:cs="Arial"/>
      <w:i/>
      <w:iCs/>
      <w:kern w:val="1"/>
    </w:rPr>
  </w:style>
  <w:style w:type="paragraph" w:customStyle="1" w:styleId="1f1">
    <w:name w:val="Указатель1"/>
    <w:basedOn w:val="a"/>
    <w:rsid w:val="001E78AD"/>
    <w:pPr>
      <w:widowControl w:val="0"/>
      <w:suppressLineNumbers/>
      <w:spacing w:line="100" w:lineRule="atLeast"/>
    </w:pPr>
    <w:rPr>
      <w:rFonts w:ascii="Times New Roman" w:hAnsi="Times New Roman" w:cs="Arial"/>
      <w:kern w:val="1"/>
      <w:sz w:val="28"/>
      <w:szCs w:val="28"/>
    </w:rPr>
  </w:style>
  <w:style w:type="paragraph" w:customStyle="1" w:styleId="ConsPlusNonformat">
    <w:name w:val="ConsPlusNonformat"/>
    <w:rsid w:val="001E78AD"/>
    <w:pPr>
      <w:widowControl w:val="0"/>
      <w:suppressAutoHyphens/>
      <w:spacing w:after="0" w:line="100" w:lineRule="atLeast"/>
    </w:pPr>
    <w:rPr>
      <w:rFonts w:ascii="Courier New" w:eastAsia="Times New Roman" w:hAnsi="Courier New" w:cs="Courier New"/>
      <w:sz w:val="20"/>
      <w:szCs w:val="20"/>
      <w:lang w:eastAsia="ar-SA"/>
    </w:rPr>
  </w:style>
  <w:style w:type="paragraph" w:customStyle="1" w:styleId="ConsPlusTitle">
    <w:name w:val="ConsPlusTitle"/>
    <w:rsid w:val="001E78AD"/>
    <w:pPr>
      <w:widowControl w:val="0"/>
      <w:suppressAutoHyphens/>
      <w:spacing w:after="0" w:line="100" w:lineRule="atLeast"/>
    </w:pPr>
    <w:rPr>
      <w:rFonts w:ascii="Arial" w:eastAsia="Times New Roman" w:hAnsi="Arial" w:cs="Arial"/>
      <w:b/>
      <w:bCs/>
      <w:sz w:val="20"/>
      <w:szCs w:val="20"/>
      <w:lang w:eastAsia="ar-SA"/>
    </w:rPr>
  </w:style>
  <w:style w:type="paragraph" w:customStyle="1" w:styleId="ConsPlusCell">
    <w:name w:val="ConsPlusCell"/>
    <w:rsid w:val="001E78AD"/>
    <w:pPr>
      <w:widowControl w:val="0"/>
      <w:suppressAutoHyphens/>
      <w:spacing w:after="0" w:line="100" w:lineRule="atLeast"/>
    </w:pPr>
    <w:rPr>
      <w:rFonts w:ascii="Arial" w:eastAsia="Times New Roman" w:hAnsi="Arial" w:cs="Arial"/>
      <w:sz w:val="20"/>
      <w:szCs w:val="20"/>
      <w:lang w:eastAsia="ar-SA"/>
    </w:rPr>
  </w:style>
  <w:style w:type="paragraph" w:customStyle="1" w:styleId="ConsPlusDocList">
    <w:name w:val="ConsPlusDocList"/>
    <w:rsid w:val="001E78AD"/>
    <w:pPr>
      <w:widowControl w:val="0"/>
      <w:suppressAutoHyphens/>
      <w:spacing w:after="0" w:line="100" w:lineRule="atLeast"/>
    </w:pPr>
    <w:rPr>
      <w:rFonts w:ascii="Courier New" w:eastAsia="Times New Roman" w:hAnsi="Courier New" w:cs="Courier New"/>
      <w:sz w:val="20"/>
      <w:szCs w:val="20"/>
      <w:lang w:eastAsia="ar-SA"/>
    </w:rPr>
  </w:style>
  <w:style w:type="character" w:customStyle="1" w:styleId="26">
    <w:name w:val="Нижний колонтитул Знак2"/>
    <w:rsid w:val="001E78AD"/>
    <w:rPr>
      <w:rFonts w:ascii="Times New Roman" w:eastAsia="Times New Roman" w:hAnsi="Times New Roman" w:cs="Times New Roman"/>
      <w:kern w:val="1"/>
      <w:sz w:val="24"/>
      <w:szCs w:val="24"/>
      <w:lang w:eastAsia="ru-RU"/>
    </w:rPr>
  </w:style>
  <w:style w:type="character" w:customStyle="1" w:styleId="27">
    <w:name w:val="Верхний колонтитул Знак2"/>
    <w:uiPriority w:val="99"/>
    <w:rsid w:val="001E78AD"/>
    <w:rPr>
      <w:rFonts w:ascii="Times New Roman" w:eastAsia="Times New Roman" w:hAnsi="Times New Roman" w:cs="Times New Roman"/>
      <w:kern w:val="1"/>
      <w:sz w:val="24"/>
      <w:szCs w:val="24"/>
      <w:lang w:eastAsia="ru-RU"/>
    </w:rPr>
  </w:style>
  <w:style w:type="paragraph" w:customStyle="1" w:styleId="1f2">
    <w:name w:val="нум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1f3">
    <w:name w:val="марк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aff0">
    <w:name w:val="основной текст документа"/>
    <w:basedOn w:val="a"/>
    <w:rsid w:val="001E78AD"/>
    <w:pPr>
      <w:spacing w:before="120" w:after="120" w:line="100" w:lineRule="atLeast"/>
    </w:pPr>
    <w:rPr>
      <w:rFonts w:ascii="Times New Roman" w:hAnsi="Times New Roman"/>
      <w:kern w:val="1"/>
    </w:rPr>
  </w:style>
  <w:style w:type="paragraph" w:customStyle="1" w:styleId="240">
    <w:name w:val="Основной текст 24"/>
    <w:basedOn w:val="a"/>
    <w:rsid w:val="001E78AD"/>
    <w:pPr>
      <w:tabs>
        <w:tab w:val="left" w:pos="567"/>
        <w:tab w:val="left" w:pos="709"/>
      </w:tabs>
      <w:spacing w:line="100" w:lineRule="atLeast"/>
    </w:pPr>
    <w:rPr>
      <w:rFonts w:ascii="Times New Roman" w:hAnsi="Times New Roman"/>
      <w:kern w:val="1"/>
      <w:sz w:val="28"/>
      <w:szCs w:val="28"/>
    </w:rPr>
  </w:style>
  <w:style w:type="paragraph" w:customStyle="1" w:styleId="1f4">
    <w:name w:val="Без интервала1"/>
    <w:rsid w:val="001E78AD"/>
    <w:pPr>
      <w:widowControl w:val="0"/>
      <w:suppressAutoHyphens/>
      <w:spacing w:after="0" w:line="100" w:lineRule="atLeast"/>
      <w:jc w:val="both"/>
    </w:pPr>
    <w:rPr>
      <w:rFonts w:ascii="Times New Roman" w:eastAsia="Times New Roman" w:hAnsi="Times New Roman" w:cs="Times New Roman"/>
      <w:kern w:val="1"/>
      <w:sz w:val="28"/>
      <w:szCs w:val="28"/>
      <w:lang w:eastAsia="ar-SA"/>
    </w:rPr>
  </w:style>
  <w:style w:type="paragraph" w:customStyle="1" w:styleId="31">
    <w:name w:val="Название3"/>
    <w:basedOn w:val="a"/>
    <w:next w:val="aff1"/>
    <w:qFormat/>
    <w:rsid w:val="001E78AD"/>
    <w:pPr>
      <w:spacing w:line="100" w:lineRule="atLeast"/>
      <w:jc w:val="center"/>
    </w:pPr>
    <w:rPr>
      <w:rFonts w:ascii="Cambria" w:hAnsi="Cambria"/>
      <w:b/>
      <w:bCs/>
      <w:kern w:val="1"/>
      <w:sz w:val="32"/>
      <w:szCs w:val="32"/>
    </w:rPr>
  </w:style>
  <w:style w:type="paragraph" w:styleId="aff1">
    <w:name w:val="Subtitle"/>
    <w:basedOn w:val="afc"/>
    <w:next w:val="afd"/>
    <w:link w:val="1f5"/>
    <w:qFormat/>
    <w:rsid w:val="001E78AD"/>
    <w:pPr>
      <w:jc w:val="center"/>
    </w:pPr>
    <w:rPr>
      <w:i/>
      <w:iCs/>
    </w:rPr>
  </w:style>
  <w:style w:type="character" w:customStyle="1" w:styleId="1f5">
    <w:name w:val="Подзаголовок Знак1"/>
    <w:basedOn w:val="a0"/>
    <w:link w:val="aff1"/>
    <w:rsid w:val="001E78AD"/>
    <w:rPr>
      <w:rFonts w:ascii="Arial" w:eastAsia="Microsoft YaHei" w:hAnsi="Arial" w:cs="Times New Roman"/>
      <w:i/>
      <w:iCs/>
      <w:kern w:val="1"/>
      <w:sz w:val="28"/>
      <w:szCs w:val="28"/>
      <w:lang w:val="x-none" w:eastAsia="ru-RU"/>
    </w:rPr>
  </w:style>
  <w:style w:type="paragraph" w:customStyle="1" w:styleId="210">
    <w:name w:val="Основной текст с отступом 21"/>
    <w:basedOn w:val="a"/>
    <w:rsid w:val="001E78AD"/>
    <w:pPr>
      <w:spacing w:line="360" w:lineRule="auto"/>
      <w:ind w:firstLine="540"/>
    </w:pPr>
    <w:rPr>
      <w:rFonts w:ascii="Times New Roman" w:hAnsi="Times New Roman"/>
      <w:kern w:val="1"/>
    </w:rPr>
  </w:style>
  <w:style w:type="paragraph" w:customStyle="1" w:styleId="aff2">
    <w:name w:val="Знак Знак Знак Знак"/>
    <w:basedOn w:val="a"/>
    <w:rsid w:val="001E78AD"/>
    <w:pPr>
      <w:spacing w:before="100" w:after="100" w:line="100" w:lineRule="atLeast"/>
    </w:pPr>
    <w:rPr>
      <w:rFonts w:ascii="Tahoma" w:hAnsi="Tahoma"/>
      <w:kern w:val="1"/>
      <w:sz w:val="20"/>
      <w:szCs w:val="20"/>
      <w:lang w:val="en-US"/>
    </w:rPr>
  </w:style>
  <w:style w:type="paragraph" w:customStyle="1" w:styleId="aff3">
    <w:name w:val="Заголовок статьи"/>
    <w:basedOn w:val="a"/>
    <w:rsid w:val="001E78AD"/>
    <w:pPr>
      <w:spacing w:line="100" w:lineRule="atLeast"/>
      <w:ind w:left="1612" w:hanging="892"/>
    </w:pPr>
    <w:rPr>
      <w:rFonts w:cs="Arial"/>
      <w:kern w:val="1"/>
    </w:rPr>
  </w:style>
  <w:style w:type="paragraph" w:customStyle="1" w:styleId="headertext">
    <w:name w:val="headertext"/>
    <w:basedOn w:val="a"/>
    <w:rsid w:val="001E78AD"/>
    <w:pPr>
      <w:spacing w:before="100" w:after="100" w:line="100" w:lineRule="atLeast"/>
    </w:pPr>
    <w:rPr>
      <w:rFonts w:ascii="Times New Roman" w:hAnsi="Times New Roman"/>
      <w:kern w:val="1"/>
    </w:rPr>
  </w:style>
  <w:style w:type="paragraph" w:customStyle="1" w:styleId="ConsNormal">
    <w:name w:val="ConsNormal"/>
    <w:rsid w:val="001E78AD"/>
    <w:pPr>
      <w:widowControl w:val="0"/>
      <w:suppressAutoHyphens/>
      <w:spacing w:line="100" w:lineRule="atLeast"/>
      <w:ind w:right="19772" w:firstLine="720"/>
    </w:pPr>
    <w:rPr>
      <w:rFonts w:ascii="Arial" w:eastAsia="Times New Roman" w:hAnsi="Arial" w:cs="Arial"/>
      <w:sz w:val="38"/>
      <w:szCs w:val="38"/>
      <w:lang w:eastAsia="ar-SA"/>
    </w:rPr>
  </w:style>
  <w:style w:type="paragraph" w:customStyle="1" w:styleId="aff4">
    <w:name w:val="Информация об изменениях документа"/>
    <w:basedOn w:val="a9"/>
    <w:next w:val="a"/>
    <w:uiPriority w:val="99"/>
    <w:rsid w:val="001E78AD"/>
    <w:rPr>
      <w:rFonts w:ascii="Arial" w:hAnsi="Arial" w:cs="Arial"/>
      <w:i/>
      <w:iCs/>
      <w:shd w:val="clear" w:color="auto" w:fill="F0F0F0"/>
    </w:rPr>
  </w:style>
  <w:style w:type="paragraph" w:styleId="aff5">
    <w:name w:val="Balloon Text"/>
    <w:basedOn w:val="a"/>
    <w:link w:val="28"/>
    <w:uiPriority w:val="99"/>
    <w:semiHidden/>
    <w:unhideWhenUsed/>
    <w:rsid w:val="001E78AD"/>
    <w:rPr>
      <w:rFonts w:ascii="Tahoma" w:hAnsi="Tahoma"/>
      <w:sz w:val="16"/>
      <w:szCs w:val="16"/>
      <w:lang w:val="x-none"/>
    </w:rPr>
  </w:style>
  <w:style w:type="character" w:customStyle="1" w:styleId="28">
    <w:name w:val="Текст выноски Знак2"/>
    <w:basedOn w:val="a0"/>
    <w:link w:val="aff5"/>
    <w:uiPriority w:val="99"/>
    <w:semiHidden/>
    <w:rsid w:val="001E78AD"/>
    <w:rPr>
      <w:rFonts w:ascii="Tahoma" w:eastAsia="Times New Roman" w:hAnsi="Tahoma" w:cs="Times New Roman"/>
      <w:sz w:val="16"/>
      <w:szCs w:val="16"/>
      <w:lang w:val="x-none" w:eastAsia="ru-RU"/>
    </w:rPr>
  </w:style>
  <w:style w:type="character" w:customStyle="1" w:styleId="1f6">
    <w:name w:val="Неразрешенное упоминание1"/>
    <w:uiPriority w:val="99"/>
    <w:semiHidden/>
    <w:unhideWhenUsed/>
    <w:rsid w:val="001E78AD"/>
    <w:rPr>
      <w:color w:val="605E5C"/>
      <w:shd w:val="clear" w:color="auto" w:fill="E1DFDD"/>
    </w:rPr>
  </w:style>
  <w:style w:type="character" w:styleId="HTML">
    <w:name w:val="HTML Variable"/>
    <w:aliases w:val="!Ссылки в документе"/>
    <w:rsid w:val="001E78AD"/>
    <w:rPr>
      <w:rFonts w:ascii="Arial" w:hAnsi="Arial"/>
      <w:b w:val="0"/>
      <w:i w:val="0"/>
      <w:iCs/>
      <w:color w:val="0000FF"/>
      <w:sz w:val="24"/>
      <w:u w:val="none"/>
    </w:rPr>
  </w:style>
  <w:style w:type="paragraph" w:styleId="aff6">
    <w:name w:val="annotation text"/>
    <w:aliases w:val="!Равноширинный текст документа"/>
    <w:basedOn w:val="a"/>
    <w:link w:val="aff7"/>
    <w:semiHidden/>
    <w:rsid w:val="001E78AD"/>
    <w:rPr>
      <w:rFonts w:ascii="Courier" w:hAnsi="Courier"/>
      <w:sz w:val="22"/>
      <w:szCs w:val="20"/>
    </w:rPr>
  </w:style>
  <w:style w:type="character" w:customStyle="1" w:styleId="aff7">
    <w:name w:val="Текст примечания Знак"/>
    <w:aliases w:val="!Равноширинный текст документа Знак"/>
    <w:basedOn w:val="a0"/>
    <w:link w:val="aff6"/>
    <w:semiHidden/>
    <w:rsid w:val="001E78AD"/>
    <w:rPr>
      <w:rFonts w:ascii="Courier" w:eastAsia="Times New Roman" w:hAnsi="Courier" w:cs="Times New Roman"/>
      <w:szCs w:val="20"/>
      <w:lang w:eastAsia="ru-RU"/>
    </w:rPr>
  </w:style>
  <w:style w:type="paragraph" w:customStyle="1" w:styleId="Title">
    <w:name w:val="Title!Название НПА"/>
    <w:basedOn w:val="a"/>
    <w:rsid w:val="001E78AD"/>
    <w:pPr>
      <w:spacing w:before="240" w:after="60"/>
      <w:jc w:val="center"/>
      <w:outlineLvl w:val="0"/>
    </w:pPr>
    <w:rPr>
      <w:rFonts w:cs="Arial"/>
      <w:b/>
      <w:bCs/>
      <w:kern w:val="28"/>
      <w:sz w:val="32"/>
      <w:szCs w:val="32"/>
    </w:rPr>
  </w:style>
  <w:style w:type="paragraph" w:customStyle="1" w:styleId="Application">
    <w:name w:val="Application!Приложение"/>
    <w:rsid w:val="001E78A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E78A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E78AD"/>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E78AD"/>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E78AD"/>
    <w:rPr>
      <w:sz w:val="28"/>
    </w:rPr>
  </w:style>
  <w:style w:type="numbering" w:customStyle="1" w:styleId="32">
    <w:name w:val="Нет списка3"/>
    <w:next w:val="a2"/>
    <w:uiPriority w:val="99"/>
    <w:semiHidden/>
    <w:unhideWhenUsed/>
    <w:rsid w:val="001E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vopashkovskaya.ru/" TargetMode="External"/><Relationship Id="rId5" Type="http://schemas.openxmlformats.org/officeDocument/2006/relationships/settings" Target="settings.xml"/><Relationship Id="rId10" Type="http://schemas.openxmlformats.org/officeDocument/2006/relationships/hyperlink" Target="consultantplus://offline/ref=77572596AE870A89AE2A2C1A08F504506B47E974C8014B91BC3BD499C376B97F08D85B7EE0F5AEA7k2eC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76313-718C-4F3B-AF2E-A2C4F8CD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112</Pages>
  <Words>31878</Words>
  <Characters>181709</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Сторожкова Ю.В.</dc:creator>
  <cp:lastModifiedBy>Microsoft</cp:lastModifiedBy>
  <cp:revision>24</cp:revision>
  <cp:lastPrinted>2021-03-25T05:21:00Z</cp:lastPrinted>
  <dcterms:created xsi:type="dcterms:W3CDTF">2021-03-16T13:59:00Z</dcterms:created>
  <dcterms:modified xsi:type="dcterms:W3CDTF">2022-07-01T06:07:00Z</dcterms:modified>
</cp:coreProperties>
</file>