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21F8" w:rsidRPr="00CB44A0" w:rsidRDefault="00E264E1" w:rsidP="001D21F8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F8" w:rsidRDefault="001D21F8" w:rsidP="001D21F8">
      <w:pPr>
        <w:shd w:val="clear" w:color="auto" w:fill="FFFFFF"/>
        <w:jc w:val="center"/>
        <w:rPr>
          <w:b/>
        </w:rPr>
      </w:pPr>
    </w:p>
    <w:p w:rsidR="001D21F8" w:rsidRPr="001D21F8" w:rsidRDefault="001D21F8" w:rsidP="001D21F8">
      <w:pPr>
        <w:shd w:val="clear" w:color="auto" w:fill="FFFFFF"/>
        <w:jc w:val="center"/>
        <w:rPr>
          <w:b/>
          <w:sz w:val="28"/>
          <w:szCs w:val="28"/>
        </w:rPr>
      </w:pPr>
      <w:r w:rsidRPr="001D21F8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1D21F8" w:rsidRPr="001D21F8" w:rsidRDefault="001D21F8" w:rsidP="001D21F8">
      <w:pPr>
        <w:shd w:val="clear" w:color="auto" w:fill="FFFFFF"/>
        <w:jc w:val="center"/>
        <w:rPr>
          <w:sz w:val="28"/>
          <w:szCs w:val="28"/>
        </w:rPr>
      </w:pPr>
      <w:r w:rsidRPr="001D21F8">
        <w:rPr>
          <w:b/>
          <w:sz w:val="28"/>
          <w:szCs w:val="28"/>
        </w:rPr>
        <w:t>КРЫЛОВСКОГО РАЙОНА ЧЕТВЕРТОГО СОЗЫВА</w:t>
      </w:r>
      <w:r w:rsidRPr="001D21F8">
        <w:rPr>
          <w:sz w:val="28"/>
          <w:szCs w:val="28"/>
        </w:rPr>
        <w:t xml:space="preserve"> </w:t>
      </w:r>
    </w:p>
    <w:p w:rsidR="001D21F8" w:rsidRDefault="001D21F8" w:rsidP="001D21F8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1F8" w:rsidRDefault="001D21F8" w:rsidP="001D21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D21F8" w:rsidRDefault="001D21F8" w:rsidP="001D21F8">
      <w:pPr>
        <w:jc w:val="center"/>
        <w:rPr>
          <w:b/>
          <w:sz w:val="32"/>
          <w:szCs w:val="32"/>
        </w:rPr>
      </w:pPr>
    </w:p>
    <w:p w:rsidR="001D21F8" w:rsidRPr="001D21F8" w:rsidRDefault="001D21F8" w:rsidP="001D21F8">
      <w:pPr>
        <w:jc w:val="center"/>
        <w:rPr>
          <w:b/>
          <w:sz w:val="28"/>
          <w:szCs w:val="28"/>
        </w:rPr>
      </w:pPr>
      <w:r w:rsidRPr="001D21F8">
        <w:rPr>
          <w:b/>
          <w:spacing w:val="-4"/>
          <w:sz w:val="28"/>
          <w:szCs w:val="28"/>
        </w:rPr>
        <w:t xml:space="preserve">от  21.12.2021                                        </w:t>
      </w:r>
      <w:r w:rsidRPr="001D21F8">
        <w:rPr>
          <w:b/>
          <w:sz w:val="28"/>
          <w:szCs w:val="28"/>
        </w:rPr>
        <w:t xml:space="preserve">                                  №  115</w:t>
      </w:r>
    </w:p>
    <w:p w:rsidR="001D21F8" w:rsidRDefault="001D21F8" w:rsidP="001D21F8">
      <w:pPr>
        <w:jc w:val="center"/>
      </w:pPr>
      <w:r>
        <w:t>ст-ца Новопашковская</w:t>
      </w:r>
    </w:p>
    <w:p w:rsidR="001D21F8" w:rsidRDefault="001D21F8" w:rsidP="001D21F8">
      <w:pPr>
        <w:jc w:val="center"/>
      </w:pPr>
    </w:p>
    <w:p w:rsidR="001D21F8" w:rsidRDefault="001D21F8" w:rsidP="001D21F8">
      <w:pPr>
        <w:rPr>
          <w:b/>
        </w:rPr>
      </w:pPr>
    </w:p>
    <w:p w:rsidR="001D21F8" w:rsidRDefault="001D21F8" w:rsidP="001D21F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 бюджете  Новопашковского сельского поселения</w:t>
      </w:r>
    </w:p>
    <w:p w:rsidR="001D21F8" w:rsidRPr="00CB44A0" w:rsidRDefault="001D21F8" w:rsidP="001D21F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Крыловского района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1D21F8" w:rsidRDefault="001D21F8" w:rsidP="001D21F8">
      <w:pPr>
        <w:pStyle w:val="15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1D21F8" w:rsidRDefault="001D21F8" w:rsidP="001D21F8">
      <w:pPr>
        <w:pStyle w:val="15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1. Утвердить основные характеристики  бюджета Новопашковского сельского поселения  Кр</w:t>
      </w:r>
      <w:r w:rsidRPr="001D21F8">
        <w:rPr>
          <w:sz w:val="28"/>
          <w:szCs w:val="28"/>
        </w:rPr>
        <w:t>ы</w:t>
      </w:r>
      <w:r w:rsidRPr="001D21F8">
        <w:rPr>
          <w:sz w:val="28"/>
          <w:szCs w:val="28"/>
        </w:rPr>
        <w:t>ловского  района   на 2022 год: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1) общий объем доходов в сумме     13871,9 тыс. рублей;</w:t>
      </w:r>
    </w:p>
    <w:p w:rsidR="001D21F8" w:rsidRPr="001D21F8" w:rsidRDefault="001D21F8" w:rsidP="00131EFF">
      <w:pPr>
        <w:ind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2) общий объем расходов в сумме    13871,9 тыс. рублей;</w:t>
      </w:r>
    </w:p>
    <w:p w:rsidR="001D21F8" w:rsidRPr="001D21F8" w:rsidRDefault="001D21F8" w:rsidP="00131EFF">
      <w:pPr>
        <w:ind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3) верхний предел муниципального  долга Новопашковского сельского пос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>ления  на 1 января 2023 года в сумме 0,0 тыс. рублей, в том числе верхний предел долга по муниципальным гарантиям Новопашковского сельского пос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>ления в сумме 0,0 тыс.рублей.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4) дефицит  (профицит) бюджета в сумме 0,0 тыс.рублей.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2. Общий объем бюджетных ассигнований, направляемых на исполн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>ние публичных норм</w:t>
      </w:r>
      <w:r w:rsidRPr="001D21F8">
        <w:rPr>
          <w:sz w:val="28"/>
          <w:szCs w:val="28"/>
        </w:rPr>
        <w:t>а</w:t>
      </w:r>
      <w:r w:rsidRPr="001D21F8">
        <w:rPr>
          <w:sz w:val="28"/>
          <w:szCs w:val="28"/>
        </w:rPr>
        <w:t xml:space="preserve">тивных обязательств в сумме 0,0 тыс. рублей; 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3.Утвердить объем поступлений доходов в  бюджет Новопашковского сел</w:t>
      </w:r>
      <w:r w:rsidRPr="001D21F8">
        <w:rPr>
          <w:sz w:val="28"/>
          <w:szCs w:val="28"/>
        </w:rPr>
        <w:t>ь</w:t>
      </w:r>
      <w:r w:rsidRPr="001D21F8">
        <w:rPr>
          <w:sz w:val="28"/>
          <w:szCs w:val="28"/>
        </w:rPr>
        <w:t>ского поселения Крыловского района  в 2022 году согласно приложению №1.</w:t>
      </w:r>
    </w:p>
    <w:p w:rsidR="001D21F8" w:rsidRDefault="001D21F8" w:rsidP="00131E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 составе доходов  бюджета Новопашковского сельского поселения Крыловского района безвозмездные поступления от других  бюджетов </w:t>
      </w:r>
    </w:p>
    <w:p w:rsidR="001D21F8" w:rsidRDefault="001D21F8" w:rsidP="00131E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в сумме 4063,6  тыс. рублей, в том числе:</w:t>
      </w:r>
    </w:p>
    <w:p w:rsidR="001D21F8" w:rsidRDefault="001D21F8" w:rsidP="00131E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дотация бюджетам  сельских поселений на выравнивание  бюджетной обеспеченности в сумме 3812,4 тыс. рублей ( в том, числе из краевого бюджета 2846,2 тыс .рублей и из бюджета муниципального образования Крыловский район – 966,2 тыс. руб.).</w:t>
      </w:r>
    </w:p>
    <w:p w:rsidR="001D21F8" w:rsidRDefault="001D21F8" w:rsidP="00131E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субвенции бюджетам поселений на осуществление первичного воинского учета на территориях, где отсутствуют военные комиссариаты в сумме 247,4 тыс. руб.</w:t>
      </w:r>
    </w:p>
    <w:p w:rsidR="001D21F8" w:rsidRDefault="001D21F8" w:rsidP="00131E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субвенции бюджетам поселений на выполнение передаваемых полномочий субъектов Российской Федерации в сумме 3,8 тыс. руб.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4. Утвердить распределение расходов бюджета Новопашковского сел</w:t>
      </w:r>
      <w:r w:rsidRPr="001D21F8">
        <w:rPr>
          <w:sz w:val="28"/>
          <w:szCs w:val="28"/>
        </w:rPr>
        <w:t>ь</w:t>
      </w:r>
      <w:r w:rsidRPr="001D21F8">
        <w:rPr>
          <w:sz w:val="28"/>
          <w:szCs w:val="28"/>
        </w:rPr>
        <w:t>ского поселения Крыловского района по разделам и подразделам классифик</w:t>
      </w:r>
      <w:r w:rsidRPr="001D21F8">
        <w:rPr>
          <w:sz w:val="28"/>
          <w:szCs w:val="28"/>
        </w:rPr>
        <w:t>а</w:t>
      </w:r>
      <w:r w:rsidRPr="001D21F8">
        <w:rPr>
          <w:sz w:val="28"/>
          <w:szCs w:val="28"/>
        </w:rPr>
        <w:lastRenderedPageBreak/>
        <w:t>ции  расходов бюджетов Российской Федерации  на 2022 год согласно прил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 xml:space="preserve">жению № 2. </w:t>
      </w:r>
    </w:p>
    <w:p w:rsidR="001D21F8" w:rsidRPr="001D21F8" w:rsidRDefault="001D21F8" w:rsidP="00131EFF">
      <w:pPr>
        <w:pStyle w:val="af4"/>
        <w:widowControl w:val="0"/>
        <w:spacing w:after="0"/>
        <w:ind w:left="0" w:firstLine="709"/>
        <w:rPr>
          <w:sz w:val="28"/>
          <w:szCs w:val="28"/>
        </w:rPr>
      </w:pPr>
      <w:r w:rsidRPr="001D21F8">
        <w:rPr>
          <w:sz w:val="28"/>
          <w:szCs w:val="28"/>
        </w:rPr>
        <w:t>Утвердить распределение расходов бюджета Новопашковского сельск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>го поселения Крыловского района  по целевым статьям, группам видов расх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>дов  классификации расходов бюджетов Российской Федерации   на 2022 год согласно пр</w:t>
      </w:r>
      <w:r w:rsidRPr="001D21F8">
        <w:rPr>
          <w:sz w:val="28"/>
          <w:szCs w:val="28"/>
        </w:rPr>
        <w:t>и</w:t>
      </w:r>
      <w:r w:rsidRPr="001D21F8">
        <w:rPr>
          <w:sz w:val="28"/>
          <w:szCs w:val="28"/>
        </w:rPr>
        <w:t>ложению №3.</w:t>
      </w:r>
    </w:p>
    <w:p w:rsidR="001D21F8" w:rsidRPr="001D21F8" w:rsidRDefault="001D21F8" w:rsidP="001D21F8">
      <w:pPr>
        <w:pStyle w:val="15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D21F8">
        <w:rPr>
          <w:rFonts w:ascii="Times New Roman" w:hAnsi="Times New Roman"/>
          <w:sz w:val="28"/>
          <w:szCs w:val="28"/>
        </w:rPr>
        <w:t>Утвердить ведомственную структуру расходов  бюджета Новопашковского сельского поселения Крыловского района на 2022 год согласно приложению №4.</w:t>
      </w:r>
    </w:p>
    <w:p w:rsidR="001D21F8" w:rsidRPr="001D21F8" w:rsidRDefault="001D21F8" w:rsidP="001D21F8">
      <w:pPr>
        <w:tabs>
          <w:tab w:val="left" w:pos="5586"/>
        </w:tabs>
        <w:jc w:val="both"/>
        <w:rPr>
          <w:sz w:val="28"/>
          <w:szCs w:val="28"/>
        </w:rPr>
      </w:pPr>
      <w:r w:rsidRPr="001D21F8">
        <w:rPr>
          <w:sz w:val="28"/>
          <w:szCs w:val="28"/>
        </w:rPr>
        <w:t xml:space="preserve">         Утвердить источники внутреннего финансирования дефицита бюджета Н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>вопашковского сельского поселения, перечень статей и видов источников</w:t>
      </w:r>
    </w:p>
    <w:p w:rsidR="001D21F8" w:rsidRPr="001D21F8" w:rsidRDefault="001D21F8" w:rsidP="001D21F8">
      <w:pPr>
        <w:tabs>
          <w:tab w:val="left" w:pos="5586"/>
        </w:tabs>
        <w:jc w:val="both"/>
        <w:rPr>
          <w:sz w:val="28"/>
          <w:szCs w:val="28"/>
        </w:rPr>
      </w:pPr>
      <w:r w:rsidRPr="001D21F8">
        <w:rPr>
          <w:sz w:val="28"/>
          <w:szCs w:val="28"/>
        </w:rPr>
        <w:t xml:space="preserve"> финансирования дефицита бюджета на 2022 год согласно приложению № 5.</w:t>
      </w:r>
    </w:p>
    <w:p w:rsidR="001D21F8" w:rsidRDefault="001D21F8" w:rsidP="001D21F8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 из бюджета Новопашковского сельского поселения Крыловского района, направляемой в бюджет муниципального района на финансирование расходов, связанных с передачей осуществления части полномочий органов местного самоуправления поселения на районный уровень, в размерах согласно приложению № 6.</w:t>
      </w:r>
    </w:p>
    <w:p w:rsidR="001D21F8" w:rsidRDefault="001D21F8" w:rsidP="001D21F8">
      <w:pPr>
        <w:pStyle w:val="15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  <w:szCs w:val="28"/>
        </w:rPr>
        <w:t xml:space="preserve">Неиспользованные по состоянию на 01 января 2022 года остатки межбюджетных трансфертов, предоставленных из бюджета муниципального образования Крыловский район  в бюджет Новопашковского сельского поселения  в форме иных межбюджетных трансфертов, имеющих целевое назначение, подлежат возврату в бюджет муниципального образования Крыловский район. </w:t>
      </w:r>
    </w:p>
    <w:p w:rsidR="001D21F8" w:rsidRDefault="001D21F8" w:rsidP="001D21F8">
      <w:pPr>
        <w:pStyle w:val="15"/>
        <w:widowControl w:val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</w:rPr>
        <w:t xml:space="preserve"> решениями главного администратора доходов от возврата остатков целевых средств, не использованные по состоянию на 01 января 2022 года остатки межбюджетных трансфертов, полученных в форме субвенций, субсидий и иных межбюджетных трансфертов, имеющих целевое назначение, могут быть направлены на те, же цели  при наличии потребности в указанных трансфертах.</w:t>
      </w:r>
    </w:p>
    <w:p w:rsidR="001D21F8" w:rsidRDefault="001D21F8" w:rsidP="001D21F8">
      <w:pPr>
        <w:pStyle w:val="15"/>
        <w:widowControl w:val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Не использованные по состоянию на 01 января 2022 года остатки межбюджетных трансфертов, </w:t>
      </w:r>
      <w:r>
        <w:rPr>
          <w:rFonts w:ascii="Times New Roman" w:hAnsi="Times New Roman"/>
          <w:sz w:val="28"/>
          <w:szCs w:val="28"/>
        </w:rPr>
        <w:t xml:space="preserve">предоставленных из краевого бюджета, </w:t>
      </w:r>
      <w:r>
        <w:rPr>
          <w:rFonts w:ascii="Times New Roman" w:hAnsi="Times New Roman"/>
          <w:sz w:val="28"/>
        </w:rPr>
        <w:t>полученных в форме субвенций, субсидий и иных межбюджетных трансфертов, имеющих целевое назначение, подлежат возврату в краевой бюджет в порядке, установленном министерством финансов Краснодарского края.</w:t>
      </w:r>
    </w:p>
    <w:p w:rsidR="001D21F8" w:rsidRPr="001D21F8" w:rsidRDefault="00131EFF" w:rsidP="00131EFF">
      <w:pPr>
        <w:pStyle w:val="af4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D21F8" w:rsidRPr="001D21F8">
        <w:rPr>
          <w:sz w:val="28"/>
          <w:szCs w:val="28"/>
        </w:rPr>
        <w:t xml:space="preserve"> 6</w:t>
      </w:r>
      <w:r w:rsidR="001D21F8" w:rsidRPr="001D21F8">
        <w:rPr>
          <w:color w:val="FF0000"/>
          <w:sz w:val="28"/>
          <w:szCs w:val="28"/>
        </w:rPr>
        <w:t xml:space="preserve">. </w:t>
      </w:r>
      <w:r w:rsidR="001D21F8" w:rsidRPr="001D21F8">
        <w:rPr>
          <w:color w:val="000000"/>
          <w:sz w:val="28"/>
          <w:szCs w:val="28"/>
        </w:rPr>
        <w:t>Утвердить объем расходов дорожного фонда Новопашковского сел</w:t>
      </w:r>
      <w:r w:rsidR="001D21F8" w:rsidRPr="001D21F8">
        <w:rPr>
          <w:color w:val="000000"/>
          <w:sz w:val="28"/>
          <w:szCs w:val="28"/>
        </w:rPr>
        <w:t>ь</w:t>
      </w:r>
      <w:r w:rsidR="001D21F8" w:rsidRPr="001D21F8">
        <w:rPr>
          <w:color w:val="000000"/>
          <w:sz w:val="28"/>
          <w:szCs w:val="28"/>
        </w:rPr>
        <w:t>ского  поселения Кр</w:t>
      </w:r>
      <w:r w:rsidR="001D21F8" w:rsidRPr="001D21F8">
        <w:rPr>
          <w:color w:val="000000"/>
          <w:sz w:val="28"/>
          <w:szCs w:val="28"/>
        </w:rPr>
        <w:t>ы</w:t>
      </w:r>
      <w:r w:rsidR="001D21F8" w:rsidRPr="001D21F8">
        <w:rPr>
          <w:color w:val="000000"/>
          <w:sz w:val="28"/>
          <w:szCs w:val="28"/>
        </w:rPr>
        <w:t>ловского района на 2022 год в сумме 1320,6 тыс.руб.</w:t>
      </w:r>
    </w:p>
    <w:p w:rsidR="001D21F8" w:rsidRPr="001D21F8" w:rsidRDefault="001D21F8" w:rsidP="001D21F8">
      <w:pPr>
        <w:tabs>
          <w:tab w:val="left" w:pos="4731"/>
          <w:tab w:val="left" w:pos="7069"/>
        </w:tabs>
        <w:jc w:val="both"/>
        <w:rPr>
          <w:color w:val="000000"/>
          <w:sz w:val="28"/>
          <w:szCs w:val="28"/>
        </w:rPr>
      </w:pPr>
      <w:r w:rsidRPr="001D21F8">
        <w:rPr>
          <w:color w:val="000000"/>
          <w:spacing w:val="-1"/>
          <w:sz w:val="28"/>
          <w:szCs w:val="28"/>
        </w:rPr>
        <w:t xml:space="preserve">             Объем бюджетных ассигнований дорожного фонда Новопашковского сел</w:t>
      </w:r>
      <w:r w:rsidRPr="001D21F8">
        <w:rPr>
          <w:color w:val="000000"/>
          <w:spacing w:val="-1"/>
          <w:sz w:val="28"/>
          <w:szCs w:val="28"/>
        </w:rPr>
        <w:t>ь</w:t>
      </w:r>
      <w:r w:rsidRPr="001D21F8">
        <w:rPr>
          <w:color w:val="000000"/>
          <w:spacing w:val="-1"/>
          <w:sz w:val="28"/>
          <w:szCs w:val="28"/>
        </w:rPr>
        <w:t xml:space="preserve">ского поселения Крыловского  района  на 2022 год  формируется за счет средств от  </w:t>
      </w:r>
      <w:r w:rsidRPr="001D21F8">
        <w:rPr>
          <w:sz w:val="28"/>
          <w:szCs w:val="28"/>
        </w:rPr>
        <w:t>акцизов на дизельное топливо, моторные масла для дизельных и (или) карбюраторных (инжекторных) двигателей, автомобильный и  прям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>гонный бензин, подлежащие зачислению в бюджет поселения</w:t>
      </w:r>
      <w:r w:rsidRPr="001D21F8">
        <w:rPr>
          <w:color w:val="000000"/>
          <w:spacing w:val="-1"/>
          <w:sz w:val="28"/>
          <w:szCs w:val="28"/>
        </w:rPr>
        <w:t xml:space="preserve">. Дорожный фонд </w:t>
      </w:r>
      <w:r w:rsidRPr="001D21F8">
        <w:rPr>
          <w:color w:val="000000"/>
          <w:sz w:val="28"/>
          <w:szCs w:val="28"/>
        </w:rPr>
        <w:t>Новопашковского сельского  поселения может дополнительно формир</w:t>
      </w:r>
      <w:r w:rsidRPr="001D21F8">
        <w:rPr>
          <w:color w:val="000000"/>
          <w:sz w:val="28"/>
          <w:szCs w:val="28"/>
        </w:rPr>
        <w:t>о</w:t>
      </w:r>
      <w:r w:rsidRPr="001D21F8">
        <w:rPr>
          <w:color w:val="000000"/>
          <w:sz w:val="28"/>
          <w:szCs w:val="28"/>
        </w:rPr>
        <w:t>ваться за счет следующих средств:</w:t>
      </w:r>
    </w:p>
    <w:p w:rsidR="001D21F8" w:rsidRPr="001D21F8" w:rsidRDefault="001D21F8" w:rsidP="001D21F8">
      <w:pPr>
        <w:tabs>
          <w:tab w:val="left" w:pos="4731"/>
          <w:tab w:val="left" w:pos="7069"/>
        </w:tabs>
        <w:jc w:val="both"/>
        <w:rPr>
          <w:color w:val="000000"/>
          <w:spacing w:val="1"/>
          <w:sz w:val="28"/>
          <w:szCs w:val="28"/>
        </w:rPr>
      </w:pPr>
      <w:r w:rsidRPr="001D21F8">
        <w:rPr>
          <w:color w:val="000000"/>
          <w:sz w:val="28"/>
          <w:szCs w:val="28"/>
        </w:rPr>
        <w:lastRenderedPageBreak/>
        <w:t xml:space="preserve">- </w:t>
      </w:r>
      <w:r w:rsidRPr="001D21F8">
        <w:rPr>
          <w:color w:val="000000"/>
          <w:spacing w:val="-1"/>
          <w:sz w:val="28"/>
          <w:szCs w:val="28"/>
        </w:rPr>
        <w:t xml:space="preserve">остатков средств дорожного фонда бюджета </w:t>
      </w:r>
      <w:r w:rsidRPr="001D21F8">
        <w:rPr>
          <w:color w:val="000000"/>
          <w:spacing w:val="1"/>
          <w:sz w:val="28"/>
          <w:szCs w:val="28"/>
        </w:rPr>
        <w:t>Новопашковского сель</w:t>
      </w:r>
      <w:r w:rsidRPr="001D21F8">
        <w:rPr>
          <w:color w:val="000000"/>
          <w:spacing w:val="1"/>
          <w:sz w:val="28"/>
          <w:szCs w:val="28"/>
        </w:rPr>
        <w:softHyphen/>
        <w:t>ского п</w:t>
      </w:r>
      <w:r w:rsidRPr="001D21F8">
        <w:rPr>
          <w:color w:val="000000"/>
          <w:spacing w:val="1"/>
          <w:sz w:val="28"/>
          <w:szCs w:val="28"/>
        </w:rPr>
        <w:t>о</w:t>
      </w:r>
      <w:r w:rsidRPr="001D21F8">
        <w:rPr>
          <w:color w:val="000000"/>
          <w:spacing w:val="1"/>
          <w:sz w:val="28"/>
          <w:szCs w:val="28"/>
        </w:rPr>
        <w:t>селения Крыловск</w:t>
      </w:r>
      <w:r w:rsidRPr="001D21F8">
        <w:rPr>
          <w:color w:val="000000"/>
          <w:spacing w:val="1"/>
          <w:sz w:val="28"/>
          <w:szCs w:val="28"/>
        </w:rPr>
        <w:t>о</w:t>
      </w:r>
      <w:r w:rsidRPr="001D21F8">
        <w:rPr>
          <w:color w:val="000000"/>
          <w:spacing w:val="1"/>
          <w:sz w:val="28"/>
          <w:szCs w:val="28"/>
        </w:rPr>
        <w:t>го района, сложившиеся на 01 января 2022 года;</w:t>
      </w:r>
    </w:p>
    <w:p w:rsidR="001D21F8" w:rsidRPr="001D21F8" w:rsidRDefault="001D21F8" w:rsidP="001D21F8">
      <w:pPr>
        <w:tabs>
          <w:tab w:val="left" w:pos="4731"/>
          <w:tab w:val="left" w:pos="7069"/>
        </w:tabs>
        <w:jc w:val="both"/>
        <w:rPr>
          <w:color w:val="000000"/>
          <w:spacing w:val="1"/>
          <w:sz w:val="28"/>
          <w:szCs w:val="28"/>
        </w:rPr>
      </w:pPr>
      <w:r w:rsidRPr="001D21F8">
        <w:rPr>
          <w:color w:val="000000"/>
          <w:spacing w:val="1"/>
          <w:sz w:val="28"/>
          <w:szCs w:val="28"/>
        </w:rPr>
        <w:t>- субсидий выделяемых бюджету  поселения на ремонт, капитальный ремонт  строительство д</w:t>
      </w:r>
      <w:r w:rsidRPr="001D21F8">
        <w:rPr>
          <w:color w:val="000000"/>
          <w:spacing w:val="1"/>
          <w:sz w:val="28"/>
          <w:szCs w:val="28"/>
        </w:rPr>
        <w:t>о</w:t>
      </w:r>
      <w:r w:rsidRPr="001D21F8">
        <w:rPr>
          <w:color w:val="000000"/>
          <w:spacing w:val="1"/>
          <w:sz w:val="28"/>
          <w:szCs w:val="28"/>
        </w:rPr>
        <w:t>рог местного значения;</w:t>
      </w:r>
    </w:p>
    <w:p w:rsidR="001D21F8" w:rsidRPr="001D21F8" w:rsidRDefault="001D21F8" w:rsidP="001D21F8">
      <w:pPr>
        <w:tabs>
          <w:tab w:val="left" w:pos="4731"/>
          <w:tab w:val="left" w:pos="7069"/>
        </w:tabs>
        <w:jc w:val="both"/>
        <w:rPr>
          <w:color w:val="FF0000"/>
          <w:sz w:val="28"/>
          <w:szCs w:val="28"/>
        </w:rPr>
      </w:pPr>
      <w:r w:rsidRPr="001D21F8">
        <w:rPr>
          <w:color w:val="000000"/>
          <w:spacing w:val="1"/>
          <w:sz w:val="28"/>
          <w:szCs w:val="28"/>
        </w:rPr>
        <w:t xml:space="preserve"> - </w:t>
      </w:r>
      <w:r w:rsidRPr="001D21F8">
        <w:rPr>
          <w:color w:val="000000"/>
          <w:spacing w:val="-1"/>
          <w:sz w:val="28"/>
          <w:szCs w:val="28"/>
        </w:rPr>
        <w:t xml:space="preserve">остатка собственных средств бюджета </w:t>
      </w:r>
      <w:r w:rsidRPr="001D21F8">
        <w:rPr>
          <w:color w:val="000000"/>
          <w:spacing w:val="1"/>
          <w:sz w:val="28"/>
          <w:szCs w:val="28"/>
        </w:rPr>
        <w:t>Новопашковского сель</w:t>
      </w:r>
      <w:r w:rsidRPr="001D21F8">
        <w:rPr>
          <w:color w:val="000000"/>
          <w:spacing w:val="1"/>
          <w:sz w:val="28"/>
          <w:szCs w:val="28"/>
        </w:rPr>
        <w:softHyphen/>
        <w:t>ского посел</w:t>
      </w:r>
      <w:r w:rsidRPr="001D21F8">
        <w:rPr>
          <w:color w:val="000000"/>
          <w:spacing w:val="1"/>
          <w:sz w:val="28"/>
          <w:szCs w:val="28"/>
        </w:rPr>
        <w:t>е</w:t>
      </w:r>
      <w:r w:rsidRPr="001D21F8">
        <w:rPr>
          <w:color w:val="000000"/>
          <w:spacing w:val="1"/>
          <w:sz w:val="28"/>
          <w:szCs w:val="28"/>
        </w:rPr>
        <w:t>ния Крыловского района, сложившиеся на 01 января 2022 года;</w:t>
      </w:r>
    </w:p>
    <w:p w:rsidR="001D21F8" w:rsidRDefault="001D21F8" w:rsidP="001D21F8">
      <w:pPr>
        <w:pStyle w:val="14"/>
        <w:autoSpaceDE w:val="0"/>
        <w:spacing w:line="240" w:lineRule="auto"/>
      </w:pPr>
      <w:r>
        <w:t xml:space="preserve">7.Установить,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осуществляется в случаях, предусмотренных ведомственной структурой расходов бюджета Новопашковского сельского поселения на 2022 год, согласно приложению 4 к настоящему решению, в порядке, предусмотренном принимаемыми в соответствии с настоящим решением муниципальными правовыми актами администрации Новопашковского сельского поселения.  </w:t>
      </w:r>
    </w:p>
    <w:p w:rsidR="001D21F8" w:rsidRDefault="00131EFF" w:rsidP="001D21F8">
      <w:pPr>
        <w:pStyle w:val="14"/>
        <w:autoSpaceDE w:val="0"/>
        <w:spacing w:line="240" w:lineRule="auto"/>
      </w:pPr>
      <w:r>
        <w:t>8</w:t>
      </w:r>
      <w:r w:rsidR="001D21F8">
        <w:t xml:space="preserve">. Установить, что орган местного самоуправления  </w:t>
      </w:r>
      <w:r w:rsidR="001D21F8">
        <w:rPr>
          <w:szCs w:val="28"/>
        </w:rPr>
        <w:t>Новопашковского сельского поселения Крыловского района</w:t>
      </w:r>
      <w:r w:rsidR="001D21F8">
        <w:t xml:space="preserve"> не вправе принимать решения, приводящие к увеличению в  2022 году  штатной численности муниципальных служащих, за исключением случаев принятия решений о наделении органов местного самоуправления дополнительными функциями, требующими увеличения штатной численности.</w:t>
      </w:r>
    </w:p>
    <w:p w:rsidR="001D21F8" w:rsidRDefault="001D21F8" w:rsidP="00131EFF">
      <w:pPr>
        <w:pStyle w:val="210"/>
        <w:ind w:left="0" w:firstLine="709"/>
        <w:rPr>
          <w:szCs w:val="28"/>
        </w:rPr>
      </w:pPr>
      <w:r>
        <w:rPr>
          <w:szCs w:val="28"/>
        </w:rPr>
        <w:t>В  2022  году производить выплату заработной  платы работникам  администрации Новопашковского сельского поселения, муниципальным бюджетным учреждениям  культуры не ниже уровня 13890,00 рублей, если работник отработал норму рабочего времени и выполнил нормы труда (трудовые обязанности).</w:t>
      </w:r>
    </w:p>
    <w:p w:rsidR="001D21F8" w:rsidRDefault="001D21F8" w:rsidP="00131EFF">
      <w:pPr>
        <w:pStyle w:val="210"/>
        <w:ind w:left="0" w:firstLine="709"/>
        <w:rPr>
          <w:szCs w:val="28"/>
        </w:rPr>
      </w:pPr>
      <w:r>
        <w:rPr>
          <w:szCs w:val="28"/>
        </w:rPr>
        <w:t xml:space="preserve">Повышение средней заработной платы работникам муниципальных учреждений культуры до уровня средней зарплаты в Краснодарском крае индексируется в соответствии с законодательством.  </w:t>
      </w:r>
    </w:p>
    <w:p w:rsidR="001D21F8" w:rsidRDefault="001D21F8" w:rsidP="00131EFF">
      <w:pPr>
        <w:pStyle w:val="210"/>
        <w:ind w:left="0" w:firstLine="709"/>
        <w:rPr>
          <w:color w:val="000000"/>
          <w:szCs w:val="28"/>
        </w:rPr>
      </w:pPr>
      <w:r>
        <w:rPr>
          <w:szCs w:val="28"/>
        </w:rPr>
        <w:t>Повысить с 1 октября 2022 года должностные  оклады работникам муниципальных бюджетных учреждений культуры  на 4,0</w:t>
      </w:r>
      <w:r w:rsidRPr="00C3668A">
        <w:rPr>
          <w:color w:val="000000"/>
          <w:szCs w:val="28"/>
        </w:rPr>
        <w:t>процент</w:t>
      </w:r>
      <w:r>
        <w:rPr>
          <w:color w:val="000000"/>
          <w:szCs w:val="28"/>
        </w:rPr>
        <w:t>а</w:t>
      </w:r>
      <w:r w:rsidRPr="00C3668A">
        <w:rPr>
          <w:color w:val="000000"/>
          <w:szCs w:val="28"/>
        </w:rPr>
        <w:t>.</w:t>
      </w:r>
    </w:p>
    <w:p w:rsidR="001D21F8" w:rsidRDefault="001D21F8" w:rsidP="00131EFF">
      <w:pPr>
        <w:pStyle w:val="210"/>
        <w:ind w:left="0" w:firstLine="709"/>
        <w:rPr>
          <w:rFonts w:cs="Times New Roman"/>
        </w:rPr>
      </w:pPr>
      <w:r>
        <w:rPr>
          <w:szCs w:val="28"/>
        </w:rPr>
        <w:t>Повысить с 1 октября 2022 года</w:t>
      </w:r>
      <w:r w:rsidRPr="003F065C">
        <w:t xml:space="preserve"> размер</w:t>
      </w:r>
      <w:r>
        <w:t>ы</w:t>
      </w:r>
      <w:r w:rsidRPr="003F065C">
        <w:t xml:space="preserve"> </w:t>
      </w:r>
      <w:r>
        <w:t xml:space="preserve"> месячного оклада </w:t>
      </w:r>
      <w:r w:rsidRPr="003F065C">
        <w:t xml:space="preserve">лиц, замещающих </w:t>
      </w:r>
      <w:r>
        <w:t xml:space="preserve">муниципальные должности, а также размеры месячных окладов муниципальных служащих  администрации Новопашковского сельского поселения Крыловского района </w:t>
      </w:r>
      <w:r w:rsidRPr="003F065C">
        <w:t xml:space="preserve">и размеры месячных окладов </w:t>
      </w:r>
      <w:r>
        <w:t xml:space="preserve">работников, замещающих должности, не являющиеся </w:t>
      </w:r>
      <w:r w:rsidRPr="00D61A6F">
        <w:rPr>
          <w:rFonts w:cs="Times New Roman"/>
        </w:rPr>
        <w:t xml:space="preserve">должностям муниципальной службы администрации Новопашковского сельского поселения  </w:t>
      </w:r>
      <w:r>
        <w:rPr>
          <w:rFonts w:cs="Times New Roman"/>
        </w:rPr>
        <w:t>на 4,0 процента.</w:t>
      </w:r>
    </w:p>
    <w:p w:rsidR="001D21F8" w:rsidRDefault="001D21F8" w:rsidP="00131EFF">
      <w:pPr>
        <w:pStyle w:val="210"/>
        <w:ind w:left="0" w:firstLine="709"/>
        <w:rPr>
          <w:szCs w:val="28"/>
        </w:rPr>
      </w:pPr>
      <w:r>
        <w:rPr>
          <w:szCs w:val="28"/>
        </w:rPr>
        <w:t>Повысить с 1 октября 2022 года</w:t>
      </w:r>
      <w:r w:rsidRPr="003F065C">
        <w:t xml:space="preserve"> размер </w:t>
      </w:r>
      <w:r>
        <w:t xml:space="preserve">  классного чина муниципальных служащих  администрации Новопашковского сельского поселения Крыловского района </w:t>
      </w:r>
      <w:r>
        <w:rPr>
          <w:rFonts w:cs="Times New Roman"/>
        </w:rPr>
        <w:t>на 4,0 процента.</w:t>
      </w:r>
    </w:p>
    <w:p w:rsidR="001D21F8" w:rsidRPr="00131EFF" w:rsidRDefault="001D21F8" w:rsidP="001D21F8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31EFF">
        <w:rPr>
          <w:sz w:val="28"/>
          <w:szCs w:val="28"/>
        </w:rPr>
        <w:t>9. Установить  в соответствии с пунктом 3 статьи 217 Бюджетного к</w:t>
      </w:r>
      <w:r w:rsidRPr="00131EFF">
        <w:rPr>
          <w:sz w:val="28"/>
          <w:szCs w:val="28"/>
        </w:rPr>
        <w:t>о</w:t>
      </w:r>
      <w:r w:rsidRPr="00131EFF">
        <w:rPr>
          <w:sz w:val="28"/>
          <w:szCs w:val="28"/>
        </w:rPr>
        <w:t>декса Росси</w:t>
      </w:r>
      <w:r w:rsidRPr="00131EFF">
        <w:rPr>
          <w:sz w:val="28"/>
          <w:szCs w:val="28"/>
        </w:rPr>
        <w:t>й</w:t>
      </w:r>
      <w:r w:rsidRPr="00131EFF">
        <w:rPr>
          <w:sz w:val="28"/>
          <w:szCs w:val="28"/>
        </w:rPr>
        <w:t>ской Федерации следующие основания для внесения изменений в показатели сводной бюджетной росписи бюджета Новопашковского сельского поселения Крыловского района без внесения изменений в настоящее решение о бюджете Новопашковского сельского поселения Крыловского района, св</w:t>
      </w:r>
      <w:r w:rsidRPr="00131EFF">
        <w:rPr>
          <w:sz w:val="28"/>
          <w:szCs w:val="28"/>
        </w:rPr>
        <w:t>я</w:t>
      </w:r>
      <w:r w:rsidRPr="00131EFF">
        <w:rPr>
          <w:sz w:val="28"/>
          <w:szCs w:val="28"/>
        </w:rPr>
        <w:lastRenderedPageBreak/>
        <w:t>занные с особенностями исполнения бюджета и (или) перераспределения бюджетных ассигнований по  главному  распорядителю средств  местного бюджета:</w:t>
      </w:r>
    </w:p>
    <w:p w:rsidR="001D21F8" w:rsidRDefault="001D21F8" w:rsidP="001D21F8">
      <w:pPr>
        <w:pStyle w:val="1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вступления в силу законов, предусматривающих осуществление полномочий органов местного самоуправления  Новопашковского сельского поселения Крыловского района в составе муниципального образования Крыловский район за счет субвенций из других бюджетов бюджетной системы Российской Федерации; исполнения судебных актов, предусматривающих обращение взыскания на средства бюджетов бюджетной системы Российской Федерации;  использования средств резервных фондов и иным образом зарезервированных в составе утвержденных ассигнований; в случае  изменения наименования главного распорядителя бюджетных средств и (или) изменение структуры органа исполнительной власти Новопашковского сельского поселения Крыловского района и муниципальных бюджетных учреждений.</w:t>
      </w:r>
    </w:p>
    <w:p w:rsidR="001D21F8" w:rsidRDefault="001D21F8" w:rsidP="001D21F8">
      <w:pPr>
        <w:pStyle w:val="1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Утвердить программу муниципальных  внутренних заимствований  Новопашковского сельского поселения Крыловского района на 2022 год согласно приложению №7. </w:t>
      </w:r>
    </w:p>
    <w:p w:rsidR="001D21F8" w:rsidRDefault="001D21F8" w:rsidP="001D21F8">
      <w:pPr>
        <w:pStyle w:val="ConsTitle"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11.Установить предельный объем муниципального долга Новопашковского сельского поселения на 2022 год в сумме  0,0 тыс.рублей.</w:t>
      </w:r>
    </w:p>
    <w:p w:rsidR="001D21F8" w:rsidRDefault="001D21F8" w:rsidP="001D21F8">
      <w:pPr>
        <w:pStyle w:val="ConsTitle"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Установить предельный объем расходов на обслуживание муниципального долга Новопашковского сельского поселения на 2022 год в сумме  0,0 тыс. рублей.</w:t>
      </w:r>
    </w:p>
    <w:p w:rsidR="001D21F8" w:rsidRDefault="001D21F8" w:rsidP="00343917">
      <w:pPr>
        <w:pStyle w:val="ConsTitle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12. Утвердить программу муниципальных гарантий Новопашковского сельского поселения в валюте Российской Федерации на 2022 год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приложению №8.</w:t>
      </w:r>
    </w:p>
    <w:p w:rsidR="001D21F8" w:rsidRPr="001D21F8" w:rsidRDefault="001D21F8" w:rsidP="00343917">
      <w:pPr>
        <w:pStyle w:val="ConsTitle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45A20">
        <w:rPr>
          <w:rFonts w:ascii="Times New Roman" w:hAnsi="Times New Roman" w:cs="Times New Roman"/>
          <w:b w:val="0"/>
          <w:sz w:val="28"/>
          <w:szCs w:val="28"/>
        </w:rPr>
        <w:t>13</w:t>
      </w:r>
      <w:r w:rsidRPr="00645A20">
        <w:rPr>
          <w:rFonts w:ascii="Times New Roman" w:hAnsi="Times New Roman" w:cs="Times New Roman"/>
          <w:b w:val="0"/>
        </w:rPr>
        <w:t>.</w:t>
      </w:r>
      <w:r w:rsidRPr="00645A20">
        <w:rPr>
          <w:rFonts w:ascii="Times New Roman" w:hAnsi="Times New Roman"/>
          <w:b w:val="0"/>
        </w:rPr>
        <w:t xml:space="preserve"> </w:t>
      </w:r>
      <w:r w:rsidRPr="00645A20">
        <w:rPr>
          <w:rFonts w:ascii="Times New Roman" w:hAnsi="Times New Roman"/>
          <w:b w:val="0"/>
          <w:sz w:val="28"/>
          <w:szCs w:val="28"/>
        </w:rPr>
        <w:t xml:space="preserve">Утвердить программу </w:t>
      </w:r>
      <w:r w:rsidRPr="00645A20">
        <w:rPr>
          <w:rFonts w:ascii="Times New Roman" w:hAnsi="Times New Roman" w:cs="Times New Roman"/>
          <w:b w:val="0"/>
          <w:sz w:val="28"/>
          <w:szCs w:val="28"/>
        </w:rPr>
        <w:t>муниципальных внешних заимствований</w:t>
      </w:r>
      <w:r w:rsidRPr="00645A20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</w:t>
      </w:r>
      <w:r w:rsidRPr="00645A20">
        <w:rPr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 на 2022 год</w:t>
      </w:r>
      <w:r w:rsidRPr="00645A20">
        <w:rPr>
          <w:rFonts w:ascii="Times New Roman" w:hAnsi="Times New Roman"/>
          <w:b w:val="0"/>
          <w:sz w:val="28"/>
          <w:szCs w:val="28"/>
        </w:rPr>
        <w:t xml:space="preserve"> согласно </w:t>
      </w:r>
      <w:r w:rsidRPr="001D21F8">
        <w:rPr>
          <w:rFonts w:ascii="Times New Roman" w:hAnsi="Times New Roman"/>
          <w:b w:val="0"/>
          <w:sz w:val="28"/>
          <w:szCs w:val="28"/>
        </w:rPr>
        <w:t>приложению №9.</w:t>
      </w:r>
    </w:p>
    <w:p w:rsidR="001D21F8" w:rsidRPr="001D21F8" w:rsidRDefault="001D21F8" w:rsidP="00343917">
      <w:pPr>
        <w:ind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14. Программа муниципальных гарантий Новопашковского сельского поселения Крыловского района  в иностранной валюте на 2022 год с</w:t>
      </w:r>
      <w:r w:rsidRPr="001D21F8">
        <w:rPr>
          <w:sz w:val="28"/>
          <w:szCs w:val="28"/>
        </w:rPr>
        <w:t>о</w:t>
      </w:r>
      <w:r w:rsidRPr="001D21F8">
        <w:rPr>
          <w:sz w:val="28"/>
          <w:szCs w:val="28"/>
        </w:rPr>
        <w:t>гласно прилож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 xml:space="preserve">нию № 10. </w:t>
      </w:r>
    </w:p>
    <w:p w:rsidR="001D21F8" w:rsidRPr="001D21F8" w:rsidRDefault="001D21F8" w:rsidP="00343917">
      <w:pPr>
        <w:pStyle w:val="af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1D21F8">
        <w:rPr>
          <w:sz w:val="28"/>
          <w:szCs w:val="28"/>
        </w:rPr>
        <w:t>15. Остатки средств бюджета Новопашковского сельского поселения Крыловского района, сложившиеся на 01 января 2022 года, в полном об</w:t>
      </w:r>
      <w:r w:rsidRPr="001D21F8">
        <w:rPr>
          <w:sz w:val="28"/>
          <w:szCs w:val="28"/>
        </w:rPr>
        <w:t>ъ</w:t>
      </w:r>
      <w:r w:rsidRPr="001D21F8">
        <w:rPr>
          <w:sz w:val="28"/>
          <w:szCs w:val="28"/>
        </w:rPr>
        <w:t>еме  ( за исключением целевых федеральных  и краевых средств) могут направляться в 2022 году на покрытие временных кассовых разрывов, возн</w:t>
      </w:r>
      <w:r w:rsidRPr="001D21F8">
        <w:rPr>
          <w:sz w:val="28"/>
          <w:szCs w:val="28"/>
        </w:rPr>
        <w:t>и</w:t>
      </w:r>
      <w:r w:rsidRPr="001D21F8">
        <w:rPr>
          <w:sz w:val="28"/>
          <w:szCs w:val="28"/>
        </w:rPr>
        <w:t>кающих в ходе исполнения бюджета Новопашковского сельского поселения Крыловского района.</w:t>
      </w:r>
    </w:p>
    <w:p w:rsidR="001D21F8" w:rsidRPr="001D21F8" w:rsidRDefault="001D21F8" w:rsidP="00343917">
      <w:pPr>
        <w:pStyle w:val="af4"/>
        <w:widowControl w:val="0"/>
        <w:spacing w:after="0"/>
        <w:ind w:left="0" w:firstLine="709"/>
        <w:rPr>
          <w:sz w:val="28"/>
          <w:szCs w:val="28"/>
        </w:rPr>
      </w:pPr>
      <w:r w:rsidRPr="001D21F8">
        <w:rPr>
          <w:sz w:val="28"/>
          <w:szCs w:val="28"/>
        </w:rPr>
        <w:t>16. Муниципальные правовые акты Новопашковского сельского посел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>ния Крыловского района подлежат приведению в  соответствие с насто</w:t>
      </w:r>
      <w:r w:rsidRPr="001D21F8">
        <w:rPr>
          <w:sz w:val="28"/>
          <w:szCs w:val="28"/>
        </w:rPr>
        <w:t>я</w:t>
      </w:r>
      <w:r w:rsidRPr="001D21F8">
        <w:rPr>
          <w:sz w:val="28"/>
          <w:szCs w:val="28"/>
        </w:rPr>
        <w:t>щим решением в двухмесячный срок со дня вступления в силу настоящего реш</w:t>
      </w:r>
      <w:r w:rsidRPr="001D21F8">
        <w:rPr>
          <w:sz w:val="28"/>
          <w:szCs w:val="28"/>
        </w:rPr>
        <w:t>е</w:t>
      </w:r>
      <w:r w:rsidRPr="001D21F8">
        <w:rPr>
          <w:sz w:val="28"/>
          <w:szCs w:val="28"/>
        </w:rPr>
        <w:t>ния.</w:t>
      </w:r>
    </w:p>
    <w:p w:rsidR="001D21F8" w:rsidRPr="001D21F8" w:rsidRDefault="001D21F8" w:rsidP="00343917">
      <w:pPr>
        <w:widowControl w:val="0"/>
        <w:shd w:val="clear" w:color="auto" w:fill="FFFFFF"/>
        <w:tabs>
          <w:tab w:val="left" w:pos="917"/>
        </w:tabs>
        <w:autoSpaceDE w:val="0"/>
        <w:ind w:firstLine="709"/>
        <w:jc w:val="both"/>
        <w:rPr>
          <w:color w:val="000000"/>
          <w:spacing w:val="2"/>
          <w:sz w:val="28"/>
          <w:szCs w:val="28"/>
        </w:rPr>
      </w:pPr>
      <w:r w:rsidRPr="001D21F8">
        <w:rPr>
          <w:sz w:val="28"/>
          <w:szCs w:val="28"/>
        </w:rPr>
        <w:t xml:space="preserve">17. </w:t>
      </w:r>
      <w:r w:rsidRPr="001D21F8">
        <w:rPr>
          <w:color w:val="000000"/>
          <w:spacing w:val="2"/>
          <w:sz w:val="28"/>
          <w:szCs w:val="28"/>
        </w:rPr>
        <w:t>Решение вступает в силу с 01 января 2022 года и подлежит обнар</w:t>
      </w:r>
      <w:r w:rsidRPr="001D21F8">
        <w:rPr>
          <w:color w:val="000000"/>
          <w:spacing w:val="2"/>
          <w:sz w:val="28"/>
          <w:szCs w:val="28"/>
        </w:rPr>
        <w:t>о</w:t>
      </w:r>
      <w:r w:rsidRPr="001D21F8">
        <w:rPr>
          <w:color w:val="000000"/>
          <w:spacing w:val="2"/>
          <w:sz w:val="28"/>
          <w:szCs w:val="28"/>
        </w:rPr>
        <w:t>дованию (опублик</w:t>
      </w:r>
      <w:r w:rsidRPr="001D21F8">
        <w:rPr>
          <w:color w:val="000000"/>
          <w:spacing w:val="2"/>
          <w:sz w:val="28"/>
          <w:szCs w:val="28"/>
        </w:rPr>
        <w:t>о</w:t>
      </w:r>
      <w:r w:rsidRPr="001D21F8">
        <w:rPr>
          <w:color w:val="000000"/>
          <w:spacing w:val="2"/>
          <w:sz w:val="28"/>
          <w:szCs w:val="28"/>
        </w:rPr>
        <w:t>ванию).</w:t>
      </w:r>
    </w:p>
    <w:p w:rsidR="001D21F8" w:rsidRDefault="001D21F8" w:rsidP="001D21F8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D21F8" w:rsidRDefault="001D21F8" w:rsidP="001D21F8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D21F8" w:rsidRDefault="001D21F8" w:rsidP="001D21F8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D21F8" w:rsidRDefault="001D21F8" w:rsidP="001D21F8">
      <w:pPr>
        <w:pStyle w:val="15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Новопашковского сельского поселения          </w:t>
      </w:r>
    </w:p>
    <w:p w:rsidR="001D21F8" w:rsidRDefault="001D21F8" w:rsidP="001D21F8">
      <w:pPr>
        <w:pStyle w:val="15"/>
        <w:widowControl w:val="0"/>
        <w:jc w:val="both"/>
      </w:pPr>
      <w:r>
        <w:rPr>
          <w:rFonts w:ascii="Times New Roman" w:hAnsi="Times New Roman"/>
          <w:sz w:val="28"/>
        </w:rPr>
        <w:t xml:space="preserve">                     Крыловского района                                                      И.В.Корсун</w:t>
      </w: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D21F8" w:rsidRDefault="001D21F8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426CA1" w:rsidP="00A70D14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B1516">
        <w:rPr>
          <w:sz w:val="28"/>
          <w:szCs w:val="28"/>
        </w:rPr>
        <w:t xml:space="preserve">риложение № </w:t>
      </w:r>
      <w:r w:rsidR="00130109">
        <w:rPr>
          <w:sz w:val="28"/>
          <w:szCs w:val="28"/>
        </w:rPr>
        <w:t>1</w:t>
      </w:r>
      <w:r w:rsidR="00FB1516">
        <w:rPr>
          <w:sz w:val="28"/>
          <w:szCs w:val="28"/>
        </w:rPr>
        <w:t xml:space="preserve">                                                                           </w:t>
      </w:r>
    </w:p>
    <w:p w:rsidR="00FB1516" w:rsidRDefault="00FB151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FB1516" w:rsidRDefault="00FB151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A5844">
        <w:rPr>
          <w:sz w:val="28"/>
          <w:szCs w:val="28"/>
        </w:rPr>
        <w:t>от 21.12.2021   № 115</w:t>
      </w:r>
      <w:r w:rsidR="006F3C4B">
        <w:rPr>
          <w:sz w:val="28"/>
          <w:szCs w:val="28"/>
        </w:rPr>
        <w:t xml:space="preserve"> </w:t>
      </w:r>
      <w:r w:rsidR="00503A8E">
        <w:rPr>
          <w:sz w:val="28"/>
          <w:szCs w:val="28"/>
        </w:rPr>
        <w:t xml:space="preserve"> </w:t>
      </w:r>
      <w:r w:rsidR="00022556">
        <w:rPr>
          <w:sz w:val="28"/>
          <w:szCs w:val="28"/>
        </w:rPr>
        <w:t xml:space="preserve"> </w:t>
      </w:r>
      <w:r w:rsidR="007079E2">
        <w:rPr>
          <w:sz w:val="28"/>
          <w:szCs w:val="28"/>
        </w:rPr>
        <w:t xml:space="preserve"> </w:t>
      </w:r>
    </w:p>
    <w:p w:rsidR="00FB1516" w:rsidRDefault="00FB151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FB1516" w:rsidRDefault="00FB151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поступлений доходов в бюджет Новопашковского сельского поселения</w:t>
      </w:r>
    </w:p>
    <w:p w:rsidR="00FB1516" w:rsidRDefault="00FB151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Крыловского района   на 20</w:t>
      </w:r>
      <w:r w:rsidR="008031C0">
        <w:rPr>
          <w:sz w:val="28"/>
          <w:szCs w:val="28"/>
        </w:rPr>
        <w:t>2</w:t>
      </w:r>
      <w:r w:rsidR="00130109">
        <w:rPr>
          <w:sz w:val="28"/>
          <w:szCs w:val="28"/>
        </w:rPr>
        <w:t>2</w:t>
      </w:r>
      <w:r>
        <w:rPr>
          <w:sz w:val="28"/>
          <w:szCs w:val="28"/>
        </w:rPr>
        <w:t xml:space="preserve"> год                                                                     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5953"/>
        <w:gridCol w:w="1290"/>
      </w:tblGrid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Сумма</w:t>
            </w:r>
          </w:p>
        </w:tc>
      </w:tr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B3639" w:rsidP="0013010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30109">
              <w:rPr>
                <w:b/>
                <w:sz w:val="28"/>
                <w:szCs w:val="28"/>
              </w:rPr>
              <w:t>808,3</w:t>
            </w:r>
          </w:p>
        </w:tc>
      </w:tr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FB1516" w:rsidRDefault="00FB15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FB1516" w:rsidRDefault="00FB15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</w:t>
            </w:r>
            <w:r>
              <w:t>и</w:t>
            </w:r>
            <w:r>
              <w:t>ком которых является налоговый агент, за исключен</w:t>
            </w:r>
            <w:r>
              <w:t>и</w:t>
            </w:r>
            <w:r>
              <w:t xml:space="preserve">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095907"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 w:rsidRPr="00095907">
              <w:rPr>
                <w:color w:val="000000"/>
              </w:rPr>
              <w:t xml:space="preserve">, </w:t>
            </w:r>
            <w:hyperlink r:id="rId12" w:history="1">
              <w:r w:rsidRPr="00095907">
                <w:rPr>
                  <w:rStyle w:val="a7"/>
                  <w:color w:val="000000"/>
                  <w:u w:val="none"/>
                </w:rPr>
                <w:t>227.1</w:t>
              </w:r>
            </w:hyperlink>
            <w:r w:rsidRPr="00095907">
              <w:rPr>
                <w:color w:val="000000"/>
              </w:rPr>
              <w:t xml:space="preserve"> и </w:t>
            </w:r>
            <w:hyperlink r:id="rId13" w:history="1">
              <w:r w:rsidRPr="00095907">
                <w:rPr>
                  <w:rStyle w:val="a7"/>
                  <w:color w:val="000000"/>
                  <w:u w:val="none"/>
                </w:rPr>
                <w:t>228</w:t>
              </w:r>
            </w:hyperlink>
            <w:r w:rsidRPr="00095907">
              <w:rPr>
                <w:color w:val="000000"/>
              </w:rPr>
              <w:t xml:space="preserve"> </w:t>
            </w:r>
            <w:r>
              <w:t>Налогового кодекса Российской Фед</w:t>
            </w:r>
            <w:r>
              <w:t>е</w:t>
            </w:r>
            <w:r>
              <w:t>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B1516" w:rsidRDefault="00FB1516">
            <w:r>
              <w:t>Налог на доходы физических лиц с доходов, получе</w:t>
            </w:r>
            <w:r>
              <w:t>н</w:t>
            </w:r>
            <w:r>
              <w:t>ных от осуществления деятельности физическими л</w:t>
            </w:r>
            <w:r>
              <w:t>и</w:t>
            </w:r>
            <w:r>
              <w:t>цами, зарегистрированными в качестве индивидуал</w:t>
            </w:r>
            <w:r>
              <w:t>ь</w:t>
            </w:r>
            <w:r>
              <w:t>ных предпринимателей, нотариусов, занимающихся частной практикой, адвокатов, учредивших адвока</w:t>
            </w:r>
            <w:r>
              <w:t>т</w:t>
            </w:r>
            <w:r>
              <w:t xml:space="preserve">ские кабинеты и других лиц, занимающихся частной практикой в соответствии со </w:t>
            </w:r>
            <w:hyperlink r:id="rId14" w:history="1">
              <w:r w:rsidRPr="00095907"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30109" w:rsidP="0006276E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1240,7</w:t>
            </w:r>
          </w:p>
        </w:tc>
      </w:tr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</w:t>
            </w:r>
            <w:r w:rsidR="005A7C5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01 0000 110</w:t>
            </w:r>
          </w:p>
          <w:p w:rsidR="00FB1516" w:rsidRDefault="00FB1516">
            <w:pPr>
              <w:rPr>
                <w:color w:val="000000"/>
              </w:rPr>
            </w:pPr>
            <w:r>
              <w:rPr>
                <w:color w:val="000000"/>
              </w:rPr>
              <w:t>1 03 0224</w:t>
            </w:r>
            <w:r w:rsidR="005A7C5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01 0000 110</w:t>
            </w:r>
          </w:p>
          <w:p w:rsidR="00FB1516" w:rsidRDefault="00FB1516">
            <w:pPr>
              <w:rPr>
                <w:color w:val="000000"/>
              </w:rPr>
            </w:pPr>
            <w:r>
              <w:rPr>
                <w:color w:val="000000"/>
              </w:rPr>
              <w:t>1 03 0225</w:t>
            </w:r>
            <w:r w:rsidR="005A7C5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01 0000 110</w:t>
            </w:r>
          </w:p>
          <w:p w:rsidR="00FB1516" w:rsidRDefault="00FB1516">
            <w:pPr>
              <w:rPr>
                <w:color w:val="000000"/>
              </w:rPr>
            </w:pPr>
            <w:r>
              <w:rPr>
                <w:color w:val="000000"/>
              </w:rPr>
              <w:t>1 03 0226</w:t>
            </w:r>
            <w:r w:rsidR="005A7C5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01 0000 110</w:t>
            </w:r>
          </w:p>
          <w:p w:rsidR="00FB1516" w:rsidRDefault="00FB1516">
            <w:pPr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</w:pPr>
            <w:r>
              <w:t>Доходы от уплаты акцизов на дизельное топливо, м</w:t>
            </w:r>
            <w:r>
              <w:t>о</w:t>
            </w:r>
            <w:r>
              <w:t>торные масла для дизельных и (или) карбюраторных (инжекторных ) двигателей, автомобильный и  прям</w:t>
            </w:r>
            <w:r>
              <w:t>о</w:t>
            </w:r>
            <w:r>
              <w:t>гонный бензин, подлежащие распределению между бюджетами субъектов Российской Федерации и мес</w:t>
            </w:r>
            <w:r>
              <w:t>т</w:t>
            </w:r>
            <w:r>
              <w:t>ными бюджетами с учетом установленных диффере</w:t>
            </w:r>
            <w:r>
              <w:t>н</w:t>
            </w:r>
            <w:r>
              <w:t>цированных нормативов отчислений в местные бюдж</w:t>
            </w:r>
            <w:r>
              <w:t>е</w:t>
            </w:r>
            <w:r>
              <w:t>ты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30109" w:rsidP="00DB363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1 05 03000 01 0000 110</w:t>
            </w:r>
          </w:p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1 05 03020 01 0000 110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</w:t>
            </w:r>
          </w:p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периоды, истекшие до 1 января 2011года)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92E43" w:rsidP="0013010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010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00,0</w:t>
            </w:r>
          </w:p>
        </w:tc>
      </w:tr>
      <w:tr w:rsidR="00FB151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1 06 01030 10 0000 110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Налог на имущество физических лиц, взимаемый по </w:t>
            </w:r>
            <w:r>
              <w:lastRenderedPageBreak/>
              <w:t>ставкам, применяемым к объектам налогообложения, расположенным в границах</w:t>
            </w:r>
            <w:r w:rsidR="00FE1FCA">
              <w:t xml:space="preserve"> сельских</w:t>
            </w:r>
            <w:r>
              <w:t xml:space="preserve">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B3639" w:rsidP="0013010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130109">
              <w:rPr>
                <w:sz w:val="28"/>
                <w:szCs w:val="28"/>
              </w:rPr>
              <w:t>15</w:t>
            </w:r>
            <w:r w:rsidR="00F24EB5">
              <w:rPr>
                <w:sz w:val="28"/>
                <w:szCs w:val="28"/>
              </w:rPr>
              <w:t>,0</w:t>
            </w:r>
          </w:p>
        </w:tc>
      </w:tr>
      <w:tr w:rsidR="00FB1516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1 06 060</w:t>
            </w:r>
            <w:r w:rsidR="0055357B">
              <w:t>3</w:t>
            </w:r>
            <w:r>
              <w:t>3 10 0000 110</w:t>
            </w: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  <w:r>
              <w:t>1 06 060</w:t>
            </w:r>
            <w:r w:rsidR="0055357B">
              <w:t>4</w:t>
            </w:r>
            <w:r>
              <w:t>3 10 0000 110</w:t>
            </w: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  <w:p w:rsidR="00FB1516" w:rsidRDefault="00FB1516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55357B" w:rsidP="0055357B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</w:t>
            </w:r>
            <w:r>
              <w:t>ь</w:t>
            </w:r>
            <w:r>
              <w:t>ным участком, расположенным в границах сельских поселений</w:t>
            </w:r>
            <w:r w:rsidR="00FB1516">
              <w:t>.</w:t>
            </w:r>
            <w:r>
              <w:t xml:space="preserve"> Земельный налог с физических лиц, обл</w:t>
            </w:r>
            <w:r>
              <w:t>а</w:t>
            </w:r>
            <w:r>
              <w:t>дающих земельным участком, расположенным в гр</w:t>
            </w:r>
            <w:r>
              <w:t>а</w:t>
            </w:r>
            <w:r>
              <w:t>ницах сел</w:t>
            </w:r>
            <w:r>
              <w:t>ь</w:t>
            </w:r>
            <w:r>
              <w:t>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375C9" w:rsidP="0013010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0109">
              <w:rPr>
                <w:sz w:val="28"/>
                <w:szCs w:val="28"/>
              </w:rPr>
              <w:t>00</w:t>
            </w:r>
            <w:r w:rsidR="00A92E43">
              <w:rPr>
                <w:sz w:val="28"/>
                <w:szCs w:val="28"/>
              </w:rPr>
              <w:t>0,0</w:t>
            </w:r>
          </w:p>
        </w:tc>
      </w:tr>
      <w:tr w:rsidR="00FB1516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111 05035 10 0000 120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имущества, находящегося в оперативном управлении органов управления посел</w:t>
            </w:r>
            <w:r>
              <w:t>е</w:t>
            </w:r>
            <w:r>
              <w:t>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92E43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FB1516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30109" w:rsidP="007634BF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4063,6</w:t>
            </w:r>
          </w:p>
        </w:tc>
      </w:tr>
      <w:tr w:rsidR="00FB1516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</w:t>
            </w:r>
            <w:r>
              <w:t>д</w:t>
            </w:r>
            <w:r>
              <w:t>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67E19" w:rsidP="007634BF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4063,6</w:t>
            </w:r>
          </w:p>
        </w:tc>
      </w:tr>
      <w:tr w:rsidR="00FB1516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CA688C" w:rsidRDefault="00CA688C" w:rsidP="00CA688C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2 02 10000 00 0000 151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CA688C" w:rsidRDefault="00CA688C" w:rsidP="00CA688C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Дотации бюджетам бюджетной системы Росси</w:t>
            </w:r>
            <w:r w:rsidRPr="00CA688C">
              <w:rPr>
                <w:lang w:eastAsia="ru-RU"/>
              </w:rPr>
              <w:t>й</w:t>
            </w:r>
            <w:r w:rsidRPr="00CA688C">
              <w:rPr>
                <w:lang w:eastAsia="ru-RU"/>
              </w:rPr>
              <w:t>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67E19" w:rsidP="00EC5223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3812,4</w:t>
            </w:r>
          </w:p>
        </w:tc>
      </w:tr>
      <w:tr w:rsidR="00FB1516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 w:rsidP="00CA688C">
            <w:pPr>
              <w:tabs>
                <w:tab w:val="left" w:pos="4731"/>
                <w:tab w:val="left" w:pos="7069"/>
              </w:tabs>
              <w:snapToGrid w:val="0"/>
            </w:pPr>
            <w:r>
              <w:t>2 02 30</w:t>
            </w:r>
            <w:r w:rsidR="00CA688C">
              <w:t>0</w:t>
            </w:r>
            <w:r>
              <w:t>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CA688C" w:rsidRDefault="00FB1516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 w:rsidR="00CA688C" w:rsidRPr="00CA688C">
              <w:rPr>
                <w:lang w:eastAsia="ru-RU"/>
              </w:rPr>
              <w:t>Субвенции бюджетам бюджетной системы Ро</w:t>
            </w:r>
            <w:r w:rsidR="00CA688C" w:rsidRPr="00CA688C">
              <w:rPr>
                <w:lang w:eastAsia="ru-RU"/>
              </w:rPr>
              <w:t>с</w:t>
            </w:r>
            <w:r w:rsidR="00CA688C" w:rsidRPr="00CA688C">
              <w:rPr>
                <w:lang w:eastAsia="ru-RU"/>
              </w:rPr>
              <w:t>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30109" w:rsidP="007634BF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251,2</w:t>
            </w:r>
          </w:p>
        </w:tc>
      </w:tr>
      <w:tr w:rsidR="00FB1516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67E19" w:rsidP="0006276E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13871,9</w:t>
            </w:r>
          </w:p>
        </w:tc>
      </w:tr>
    </w:tbl>
    <w:p w:rsidR="007A5E2F" w:rsidRDefault="007A5E2F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7A5E2F" w:rsidRDefault="007A5E2F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 w:rsidP="00504B26">
      <w:pPr>
        <w:tabs>
          <w:tab w:val="left" w:pos="4731"/>
        </w:tabs>
        <w:rPr>
          <w:sz w:val="28"/>
          <w:szCs w:val="28"/>
        </w:rPr>
      </w:pPr>
    </w:p>
    <w:p w:rsidR="00504B26" w:rsidRDefault="00504B26" w:rsidP="00504B26">
      <w:pPr>
        <w:tabs>
          <w:tab w:val="left" w:pos="4731"/>
        </w:tabs>
        <w:rPr>
          <w:sz w:val="28"/>
          <w:szCs w:val="28"/>
        </w:rPr>
      </w:pPr>
    </w:p>
    <w:p w:rsidR="009F03E4" w:rsidRDefault="009F03E4">
      <w:pPr>
        <w:tabs>
          <w:tab w:val="left" w:pos="4731"/>
        </w:tabs>
        <w:jc w:val="right"/>
        <w:rPr>
          <w:sz w:val="28"/>
          <w:szCs w:val="28"/>
        </w:rPr>
      </w:pPr>
    </w:p>
    <w:p w:rsidR="009F03E4" w:rsidRDefault="009F03E4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55357B" w:rsidRDefault="0055357B" w:rsidP="002B42A6">
      <w:pPr>
        <w:tabs>
          <w:tab w:val="left" w:pos="4731"/>
        </w:tabs>
        <w:rPr>
          <w:sz w:val="28"/>
          <w:szCs w:val="28"/>
        </w:rPr>
      </w:pPr>
    </w:p>
    <w:p w:rsidR="0055357B" w:rsidRDefault="0055357B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>
      <w:pPr>
        <w:tabs>
          <w:tab w:val="left" w:pos="4731"/>
        </w:tabs>
        <w:jc w:val="right"/>
        <w:rPr>
          <w:sz w:val="28"/>
          <w:szCs w:val="28"/>
        </w:rPr>
      </w:pPr>
    </w:p>
    <w:p w:rsidR="00AB4D8A" w:rsidRDefault="00AB4D8A" w:rsidP="00A70D14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BA5844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21.12.2021   № 115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567E1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3B5BF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4252,9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67E1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710,9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3B5BFA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760,0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247,4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247,4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EB2E0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0,6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922ED" w:rsidP="005A6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5A60D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 w:rsidR="005A60DD">
              <w:rPr>
                <w:b/>
                <w:sz w:val="28"/>
                <w:szCs w:val="28"/>
              </w:rPr>
              <w:t>1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A60DD" w:rsidP="005A6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</w:t>
            </w:r>
            <w:r w:rsidR="008553F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EB2E0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6,0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56B0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5747,1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5747,1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E0B38" w:rsidP="004E0B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53F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="008553F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2A0C8F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13871,9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A70D14" w:rsidRDefault="00FB1516" w:rsidP="00ED2EE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A5844">
        <w:rPr>
          <w:sz w:val="28"/>
          <w:szCs w:val="28"/>
        </w:rPr>
        <w:t>от 21.12.2021   № 115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245"/>
        <w:gridCol w:w="1842"/>
        <w:gridCol w:w="709"/>
        <w:gridCol w:w="1139"/>
        <w:gridCol w:w="10"/>
      </w:tblGrid>
      <w:tr w:rsidR="008569DC" w:rsidTr="00ED2EE6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5C6C77" w:rsidP="0006276E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13871,9</w:t>
            </w:r>
          </w:p>
        </w:tc>
      </w:tr>
      <w:tr w:rsidR="00532600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486751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851,6</w:t>
            </w:r>
          </w:p>
        </w:tc>
      </w:tr>
      <w:tr w:rsidR="000A3B40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</w:t>
            </w:r>
            <w:r>
              <w:t>о</w:t>
            </w:r>
            <w:r>
              <w:t>водителей органов территориального общ</w:t>
            </w:r>
            <w:r>
              <w:t>е</w:t>
            </w:r>
            <w:r>
              <w:t>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</w:t>
            </w:r>
            <w:r>
              <w:t>е</w:t>
            </w:r>
            <w:r>
              <w:t>лению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</w:t>
            </w:r>
            <w:r w:rsidRPr="00C35CE2">
              <w:t>я</w:t>
            </w:r>
            <w:r w:rsidRPr="00C35CE2">
              <w:t>тельности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373F43">
              <w:t>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73F43">
              <w:rPr>
                <w:color w:val="000000"/>
                <w:sz w:val="28"/>
                <w:szCs w:val="28"/>
              </w:rPr>
              <w:t>0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73F43">
              <w:rPr>
                <w:color w:val="000000"/>
                <w:sz w:val="28"/>
                <w:szCs w:val="28"/>
              </w:rPr>
              <w:t>0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73F43">
              <w:rPr>
                <w:color w:val="000000"/>
                <w:sz w:val="28"/>
                <w:szCs w:val="28"/>
              </w:rPr>
              <w:t>0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</w:t>
            </w:r>
            <w:r>
              <w:t>и</w:t>
            </w:r>
            <w:r>
              <w:t>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</w:t>
            </w:r>
            <w:r>
              <w:t>е</w:t>
            </w:r>
            <w:r>
              <w:t>лению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</w:t>
            </w:r>
            <w:r w:rsidRPr="00F9179A">
              <w:rPr>
                <w:color w:val="000000"/>
              </w:rPr>
              <w:t>а</w:t>
            </w:r>
            <w:r w:rsidRPr="00F9179A">
              <w:rPr>
                <w:color w:val="000000"/>
              </w:rPr>
              <w:t>нов Великой Отечественной войны, труда, тр</w:t>
            </w:r>
            <w:r w:rsidRPr="00F9179A">
              <w:rPr>
                <w:color w:val="000000"/>
              </w:rPr>
              <w:t>у</w:t>
            </w:r>
            <w:r w:rsidRPr="00F9179A">
              <w:rPr>
                <w:color w:val="000000"/>
              </w:rPr>
              <w:t>жеников тыла Новопашковского сельского п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lastRenderedPageBreak/>
              <w:t>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ковском сельском пос</w:t>
            </w:r>
            <w:r w:rsidR="00373F43">
              <w:rPr>
                <w:color w:val="000000"/>
              </w:rPr>
              <w:t>елении Крыловского ра</w:t>
            </w:r>
            <w:r w:rsidR="00373F43">
              <w:rPr>
                <w:color w:val="000000"/>
              </w:rPr>
              <w:t>й</w:t>
            </w:r>
            <w:r w:rsidR="00373F43">
              <w:rPr>
                <w:color w:val="000000"/>
              </w:rPr>
              <w:t>она на 2022</w:t>
            </w:r>
            <w:r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исполнительной власти муниципального о</w:t>
            </w:r>
            <w:r>
              <w:rPr>
                <w:b/>
              </w:rPr>
              <w:t>б</w:t>
            </w:r>
            <w:r>
              <w:rPr>
                <w:b/>
              </w:rPr>
              <w:t>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486751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710,9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</w:t>
            </w:r>
            <w:r>
              <w:t>ь</w:t>
            </w:r>
            <w:r>
              <w:t>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FC30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3109,1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52B65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2857,9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</w:t>
            </w:r>
            <w:r>
              <w:t>т</w:t>
            </w:r>
            <w:r>
              <w:t>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52B65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2857,9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F24F3" w:rsidP="004F24F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2664,2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016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</w:t>
            </w:r>
            <w:r w:rsidR="008016FB">
              <w:rPr>
                <w:sz w:val="28"/>
                <w:szCs w:val="28"/>
              </w:rPr>
              <w:t>7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973550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251,2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комисс</w:t>
            </w:r>
            <w:r>
              <w:t>а</w:t>
            </w:r>
            <w:r>
              <w:t xml:space="preserve">риаты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251,2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9902F8">
              <w:rPr>
                <w:sz w:val="28"/>
                <w:szCs w:val="28"/>
              </w:rPr>
              <w:t>7,4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</w:t>
            </w:r>
            <w:r w:rsidRPr="009E2F28">
              <w:t>о</w:t>
            </w:r>
            <w:r w:rsidRPr="009E2F28">
              <w:t>дарск</w:t>
            </w:r>
            <w:r w:rsidRPr="009E2F28">
              <w:t>о</w:t>
            </w:r>
            <w:r w:rsidRPr="009E2F28">
              <w:t>го края по образованию и организации деятельности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564A13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ED2EE6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1320,6</w:t>
            </w:r>
          </w:p>
        </w:tc>
      </w:tr>
      <w:tr w:rsidR="00820D99" w:rsidTr="00ED2EE6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</w:t>
            </w:r>
            <w:r w:rsidRPr="00B17836">
              <w:t>ь</w:t>
            </w:r>
            <w:r w:rsidRPr="00B17836">
              <w:t>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20D99" w:rsidTr="00ED2EE6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ремонт и содержание действующей сети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бильных дорог общего пользования межмуниц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значения,  местного значения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2F8">
              <w:rPr>
                <w:sz w:val="28"/>
                <w:szCs w:val="28"/>
              </w:rPr>
              <w:t>320,6</w:t>
            </w:r>
          </w:p>
        </w:tc>
      </w:tr>
      <w:tr w:rsidR="00820D99" w:rsidTr="00ED2EE6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20D99" w:rsidTr="00ED2EE6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F922ED" w:rsidP="00E0403A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0403A">
              <w:rPr>
                <w:b/>
                <w:sz w:val="28"/>
                <w:szCs w:val="28"/>
              </w:rPr>
              <w:t>57,1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</w:t>
            </w:r>
            <w:r>
              <w:rPr>
                <w:i/>
              </w:rPr>
              <w:t>й</w:t>
            </w:r>
            <w:r>
              <w:rPr>
                <w:i/>
              </w:rPr>
              <w:t>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3840E8" w:rsidP="00E04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403A">
              <w:rPr>
                <w:sz w:val="28"/>
                <w:szCs w:val="28"/>
              </w:rPr>
              <w:t>57,1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3840E8" w:rsidP="00E04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403A">
              <w:rPr>
                <w:sz w:val="28"/>
                <w:szCs w:val="28"/>
              </w:rPr>
              <w:t>57,1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3840E8" w:rsidP="00F9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22ED">
              <w:rPr>
                <w:sz w:val="28"/>
                <w:szCs w:val="28"/>
              </w:rPr>
              <w:t>61,6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A81503" w:rsidP="003840E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1746,0</w:t>
            </w:r>
          </w:p>
        </w:tc>
      </w:tr>
      <w:tr w:rsidR="00820D99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A81503" w:rsidP="003840E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</w:t>
            </w:r>
            <w:r>
              <w:t>и</w:t>
            </w:r>
            <w:r>
              <w:t>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6914B1" w:rsidTr="00ED2EE6">
        <w:trPr>
          <w:gridAfter w:val="1"/>
          <w:wAfter w:w="10" w:type="dxa"/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благоустройству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866,0</w:t>
            </w:r>
          </w:p>
        </w:tc>
      </w:tr>
      <w:tr w:rsidR="006914B1" w:rsidTr="00ED2EE6">
        <w:trPr>
          <w:gridAfter w:val="1"/>
          <w:wAfter w:w="10" w:type="dxa"/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866,0</w:t>
            </w:r>
          </w:p>
        </w:tc>
      </w:tr>
      <w:tr w:rsidR="006914B1" w:rsidTr="00ED2EE6">
        <w:trPr>
          <w:gridAfter w:val="1"/>
          <w:wAfter w:w="10" w:type="dxa"/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тей и подростков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5747,1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4462,4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9859AD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</w:t>
            </w:r>
            <w:r w:rsidR="009859AD">
              <w:rPr>
                <w:i/>
                <w:sz w:val="28"/>
                <w:szCs w:val="28"/>
              </w:rPr>
              <w:t>4,7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9859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  <w:r w:rsidR="009859AD">
              <w:rPr>
                <w:sz w:val="28"/>
                <w:szCs w:val="28"/>
              </w:rPr>
              <w:t>4,7</w:t>
            </w:r>
          </w:p>
        </w:tc>
      </w:tr>
      <w:tr w:rsidR="006914B1" w:rsidTr="00ED2EE6">
        <w:trPr>
          <w:gridAfter w:val="1"/>
          <w:wAfter w:w="10" w:type="dxa"/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9859A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  <w:r w:rsidR="009859AD">
              <w:rPr>
                <w:sz w:val="28"/>
                <w:szCs w:val="28"/>
              </w:rPr>
              <w:t>4,7</w:t>
            </w:r>
          </w:p>
        </w:tc>
      </w:tr>
      <w:tr w:rsidR="006914B1" w:rsidTr="00ED2EE6">
        <w:trPr>
          <w:gridAfter w:val="1"/>
          <w:wAfter w:w="10" w:type="dxa"/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742114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129,2</w:t>
            </w:r>
          </w:p>
        </w:tc>
      </w:tr>
      <w:tr w:rsidR="006914B1" w:rsidTr="00ED2EE6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4E0B38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E0403A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</w:t>
            </w:r>
            <w:r w:rsidRPr="006006A1">
              <w:rPr>
                <w:color w:val="000000"/>
              </w:rPr>
              <w:t>и</w:t>
            </w:r>
            <w:r w:rsidRPr="006006A1">
              <w:rPr>
                <w:color w:val="000000"/>
              </w:rPr>
              <w:t>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</w:t>
            </w:r>
            <w:r w:rsidRPr="006006A1">
              <w:rPr>
                <w:color w:val="000000"/>
              </w:rPr>
              <w:t>и</w:t>
            </w:r>
            <w:r w:rsidRPr="006006A1">
              <w:rPr>
                <w:color w:val="000000"/>
              </w:rPr>
              <w:t>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ED2EE6">
        <w:trPr>
          <w:gridAfter w:val="1"/>
          <w:wAfter w:w="10" w:type="dxa"/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ED2E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506FCF" w:rsidRDefault="00506FCF" w:rsidP="00ED2EE6">
      <w:pPr>
        <w:tabs>
          <w:tab w:val="left" w:pos="4731"/>
        </w:tabs>
        <w:rPr>
          <w:sz w:val="28"/>
          <w:szCs w:val="28"/>
        </w:rPr>
      </w:pPr>
    </w:p>
    <w:p w:rsidR="00506FCF" w:rsidRDefault="00506FCF" w:rsidP="00A70D14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A5844">
        <w:rPr>
          <w:sz w:val="28"/>
          <w:szCs w:val="28"/>
        </w:rPr>
        <w:t>от 21.12.2021   № 115</w:t>
      </w:r>
      <w:r w:rsidR="008E15A5">
        <w:rPr>
          <w:sz w:val="28"/>
          <w:szCs w:val="28"/>
        </w:rPr>
        <w:t xml:space="preserve">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8569DC" w:rsidRDefault="002071F2" w:rsidP="00A70D14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85105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1039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395"/>
        <w:gridCol w:w="709"/>
        <w:gridCol w:w="567"/>
        <w:gridCol w:w="567"/>
        <w:gridCol w:w="1873"/>
        <w:gridCol w:w="711"/>
        <w:gridCol w:w="1149"/>
      </w:tblGrid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1055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13871,9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</w:t>
            </w:r>
            <w:r>
              <w:t>ь</w:t>
            </w:r>
            <w:r>
              <w:t>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85D6C" w:rsidP="0085105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1055">
              <w:rPr>
                <w:sz w:val="28"/>
                <w:szCs w:val="28"/>
              </w:rPr>
              <w:t>3871,9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06F85" w:rsidP="001E122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A65F6">
              <w:rPr>
                <w:b/>
                <w:sz w:val="28"/>
                <w:szCs w:val="28"/>
              </w:rPr>
              <w:t>6</w:t>
            </w:r>
            <w:r w:rsidR="001E1226">
              <w:rPr>
                <w:b/>
                <w:sz w:val="28"/>
                <w:szCs w:val="28"/>
              </w:rPr>
              <w:t>2,1</w:t>
            </w:r>
          </w:p>
        </w:tc>
      </w:tr>
      <w:tr w:rsidR="00A2478A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</w:t>
            </w:r>
            <w:r>
              <w:rPr>
                <w:b/>
              </w:rPr>
              <w:t>ж</w:t>
            </w:r>
            <w:r>
              <w:rPr>
                <w:b/>
              </w:rPr>
              <w:t>ностного лица субъекта РФ и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ципального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1248ED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</w:t>
            </w:r>
            <w:r>
              <w:t>и</w:t>
            </w:r>
            <w:r>
              <w:t>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Высшее должностное лицо (глава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8ED" w:rsidRDefault="001248ED" w:rsidP="001248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</w:t>
            </w:r>
            <w:r>
              <w:rPr>
                <w:b/>
              </w:rPr>
              <w:t>а</w:t>
            </w:r>
            <w:r>
              <w:rPr>
                <w:b/>
              </w:rPr>
              <w:t>нов государственной власти субъе</w:t>
            </w:r>
            <w:r>
              <w:rPr>
                <w:b/>
              </w:rPr>
              <w:t>к</w:t>
            </w:r>
            <w:r>
              <w:rPr>
                <w:b/>
              </w:rPr>
              <w:t>тов РФ, местных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742114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</w:t>
            </w:r>
            <w:r>
              <w:t>а</w:t>
            </w:r>
            <w:r>
              <w:t>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2752,5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</w:t>
            </w:r>
            <w:r>
              <w:t>и</w:t>
            </w:r>
            <w:r>
              <w:t>нистрации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D1053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2114">
              <w:rPr>
                <w:sz w:val="28"/>
                <w:szCs w:val="28"/>
              </w:rPr>
              <w:t>555,0</w:t>
            </w:r>
          </w:p>
        </w:tc>
      </w:tr>
      <w:tr w:rsidR="00D1053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Краснодарского края по образованию и 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0A65F6" w:rsidP="001E12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1226">
              <w:rPr>
                <w:b/>
                <w:sz w:val="28"/>
                <w:szCs w:val="28"/>
              </w:rPr>
              <w:t>9,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муниципального образования Крыло</w:t>
            </w:r>
            <w:r w:rsidRPr="006E19D5">
              <w:rPr>
                <w:color w:val="000000"/>
              </w:rPr>
              <w:t>в</w:t>
            </w:r>
            <w:r w:rsidRPr="006E19D5">
              <w:rPr>
                <w:color w:val="000000"/>
              </w:rPr>
              <w:t>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4F46B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3E7F3E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E3268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760,0</w:t>
            </w:r>
          </w:p>
        </w:tc>
      </w:tr>
      <w:tr w:rsidR="003E7F3E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</w:t>
            </w:r>
            <w:r w:rsidR="003E7F3E">
              <w:t>ж</w:t>
            </w:r>
            <w:r w:rsidR="003E7F3E">
              <w:t>ка руководителей органов территор</w:t>
            </w:r>
            <w:r w:rsidR="003E7F3E">
              <w:t>и</w:t>
            </w:r>
            <w:r w:rsidR="003E7F3E">
              <w:t>ального общественного самоуправления в  Новопашковском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ED2E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ED2E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</w:t>
            </w:r>
            <w:r w:rsidR="00C35CE2" w:rsidRPr="00C35CE2">
              <w:t>е</w:t>
            </w:r>
            <w:r w:rsidR="00C35CE2" w:rsidRPr="00C35CE2">
              <w:t>ние деятельности администрации Нов</w:t>
            </w:r>
            <w:r w:rsidR="00C35CE2" w:rsidRPr="00C35CE2">
              <w:t>о</w:t>
            </w:r>
            <w:r w:rsidR="00C35CE2" w:rsidRPr="00C35CE2">
              <w:t>пашковского сельского поселения Кр</w:t>
            </w:r>
            <w:r w:rsidR="00C35CE2" w:rsidRPr="00C35CE2">
              <w:t>ы</w:t>
            </w:r>
            <w:r w:rsidR="00C35CE2" w:rsidRPr="00C35CE2">
              <w:t>ловского района  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4A6105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</w:tr>
      <w:tr w:rsidR="00B85F15" w:rsidTr="00ED2E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A6105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</w:tr>
      <w:tr w:rsidR="00B85F15" w:rsidTr="00ED2E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A6105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247,4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</w:t>
            </w:r>
            <w:r>
              <w:t>д</w:t>
            </w:r>
            <w:r>
              <w:t>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247,4</w:t>
            </w:r>
          </w:p>
        </w:tc>
      </w:tr>
      <w:tr w:rsidR="00973550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отдельных полномочий </w:t>
            </w:r>
            <w:r>
              <w:rPr>
                <w:sz w:val="22"/>
                <w:szCs w:val="22"/>
              </w:rPr>
              <w:lastRenderedPageBreak/>
              <w:t>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D7D29" w:rsidP="00973550">
            <w:r>
              <w:t>247,4</w:t>
            </w:r>
          </w:p>
        </w:tc>
      </w:tr>
      <w:tr w:rsidR="009D7D2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9D7D29">
            <w:r w:rsidRPr="00137812">
              <w:t>247,4</w:t>
            </w:r>
          </w:p>
        </w:tc>
      </w:tr>
      <w:tr w:rsidR="009D7D2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9D7D29">
            <w:r w:rsidRPr="00137812">
              <w:t>247,4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22BCA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>Обеспечение первичных мер безопасн</w:t>
            </w:r>
            <w:r w:rsidRPr="00B517A3">
              <w:t>о</w:t>
            </w:r>
            <w:r w:rsidRPr="00B517A3">
              <w:t xml:space="preserve">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9D7D29" w:rsidP="00E22BCA">
            <w:r>
              <w:t>60,0</w:t>
            </w:r>
          </w:p>
        </w:tc>
      </w:tr>
      <w:tr w:rsidR="00E22BCA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9D7D29" w:rsidP="00E22BCA">
            <w:r>
              <w:t>60,0</w:t>
            </w:r>
          </w:p>
        </w:tc>
      </w:tr>
      <w:tr w:rsidR="00D410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9D7D2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</w:t>
            </w:r>
            <w:r>
              <w:t>ь</w:t>
            </w:r>
            <w:r>
              <w:t>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</w:t>
            </w:r>
            <w:r>
              <w:t>о</w:t>
            </w:r>
            <w:r>
              <w:t>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</w:t>
            </w:r>
            <w:r>
              <w:t>в</w:t>
            </w:r>
            <w:r>
              <w:t>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</w:t>
            </w:r>
            <w:r>
              <w:t>ь</w:t>
            </w:r>
            <w:r>
              <w:t>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1330,6</w:t>
            </w:r>
          </w:p>
        </w:tc>
      </w:tr>
      <w:tr w:rsidR="00530EB9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пользования межмуниципального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 местного значения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D4106B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BA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A0CB5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BA11F9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ка малого и среднего предпринимател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 в Новопашковском сельском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ED2EE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CC7221" w:rsidP="001E122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E12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 w:rsidR="001E1226">
              <w:rPr>
                <w:b/>
                <w:sz w:val="28"/>
                <w:szCs w:val="28"/>
              </w:rPr>
              <w:t>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1E122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1226">
              <w:rPr>
                <w:b/>
                <w:sz w:val="28"/>
                <w:szCs w:val="28"/>
              </w:rPr>
              <w:t>57,1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1E122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1226">
              <w:rPr>
                <w:sz w:val="28"/>
                <w:szCs w:val="28"/>
              </w:rPr>
              <w:t>57,1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</w:t>
            </w:r>
            <w:r>
              <w:t>у</w:t>
            </w:r>
            <w:r>
              <w:t>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1E122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1226">
              <w:rPr>
                <w:sz w:val="28"/>
                <w:szCs w:val="28"/>
              </w:rPr>
              <w:t>57,1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1E122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1226">
              <w:rPr>
                <w:sz w:val="28"/>
                <w:szCs w:val="28"/>
              </w:rPr>
              <w:t>57,1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7D4B5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1746,0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3E32EF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1746,0</w:t>
            </w:r>
          </w:p>
        </w:tc>
      </w:tr>
      <w:tr w:rsidR="007D4B5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3E32EF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7D4B56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3E32EF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A47D6B" w:rsidTr="00ED2EE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866,0</w:t>
            </w:r>
          </w:p>
        </w:tc>
      </w:tr>
      <w:tr w:rsidR="00A47D6B" w:rsidTr="00ED2EE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866,0</w:t>
            </w:r>
          </w:p>
        </w:tc>
      </w:tr>
      <w:tr w:rsidR="00A47D6B" w:rsidTr="00ED2EE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7AD7" w:rsidRDefault="006F7AD7" w:rsidP="006F7A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7AD7" w:rsidRDefault="006F7AD7" w:rsidP="006F7A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5747,1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5747,1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1284,7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1284,7</w:t>
            </w:r>
          </w:p>
        </w:tc>
      </w:tr>
      <w:tr w:rsidR="00A47D6B" w:rsidTr="00ED2EE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7435B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1284,7</w:t>
            </w:r>
          </w:p>
        </w:tc>
      </w:tr>
      <w:tr w:rsidR="00A47D6B" w:rsidTr="00ED2EE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7435BD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A47D6B" w:rsidTr="00ED2EE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7435B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435BD" w:rsidTr="00ED2EE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ветеранов Великой Отечественной во</w:t>
            </w:r>
            <w:r>
              <w:t>й</w:t>
            </w:r>
            <w:r>
              <w:t>ны, труда, тружеников тыла Новопа</w:t>
            </w:r>
            <w:r>
              <w:t>ш</w:t>
            </w:r>
            <w:r>
              <w:t>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040B19">
              <w:rPr>
                <w:sz w:val="28"/>
                <w:szCs w:val="28"/>
              </w:rPr>
              <w:t>60,0</w:t>
            </w:r>
          </w:p>
        </w:tc>
      </w:tr>
      <w:tr w:rsidR="007435BD" w:rsidTr="00ED2EE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snapToGrid w:val="0"/>
            </w:pPr>
            <w:r>
              <w:t>Реализация мероприятий муниципал</w:t>
            </w:r>
            <w:r>
              <w:t>ь</w:t>
            </w:r>
            <w:r>
              <w:t>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040B19">
              <w:rPr>
                <w:sz w:val="28"/>
                <w:szCs w:val="28"/>
              </w:rPr>
              <w:t>60,0</w:t>
            </w:r>
          </w:p>
        </w:tc>
      </w:tr>
      <w:tr w:rsidR="007435BD" w:rsidTr="00ED2EE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040B19">
              <w:rPr>
                <w:sz w:val="28"/>
                <w:szCs w:val="28"/>
              </w:rPr>
              <w:t>60,0</w:t>
            </w:r>
          </w:p>
        </w:tc>
      </w:tr>
      <w:tr w:rsidR="00A47D6B" w:rsidTr="00ED2EE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5B00D6" w:rsidP="005B00D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435B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9,2</w:t>
            </w:r>
          </w:p>
        </w:tc>
      </w:tr>
      <w:tr w:rsidR="00A47D6B" w:rsidTr="00ED2EE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5B00D6" w:rsidP="005B00D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35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9,2</w:t>
            </w:r>
          </w:p>
        </w:tc>
      </w:tr>
      <w:tr w:rsidR="007435BD" w:rsidTr="00ED2EE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6F2378">
              <w:rPr>
                <w:sz w:val="28"/>
                <w:szCs w:val="28"/>
              </w:rPr>
              <w:t>20,0</w:t>
            </w:r>
          </w:p>
        </w:tc>
      </w:tr>
      <w:tr w:rsidR="007435BD" w:rsidTr="00ED2EE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</w:t>
            </w:r>
            <w:r>
              <w:t>и</w:t>
            </w:r>
            <w:r>
              <w:t>ческой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6F2378">
              <w:rPr>
                <w:sz w:val="28"/>
                <w:szCs w:val="28"/>
              </w:rPr>
              <w:t>20,0</w:t>
            </w:r>
          </w:p>
        </w:tc>
      </w:tr>
      <w:tr w:rsidR="007435BD" w:rsidTr="00ED2EE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BD" w:rsidRDefault="007435BD" w:rsidP="007435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BD" w:rsidRDefault="007435BD" w:rsidP="007435BD">
            <w:r w:rsidRPr="006F2378">
              <w:rPr>
                <w:sz w:val="28"/>
                <w:szCs w:val="28"/>
              </w:rPr>
              <w:t>20,0</w:t>
            </w:r>
          </w:p>
        </w:tc>
      </w:tr>
      <w:tr w:rsidR="00742114" w:rsidTr="00ED2EE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114" w:rsidRDefault="00742114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14" w:rsidRPr="006F2378" w:rsidRDefault="005B00D6" w:rsidP="00742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A70D14" w:rsidRDefault="00A70D14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 w:rsidR="00ED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380BDE" w:rsidRDefault="00AD41C8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6E">
        <w:rPr>
          <w:sz w:val="28"/>
          <w:szCs w:val="28"/>
        </w:rPr>
        <w:t xml:space="preserve"> </w:t>
      </w:r>
    </w:p>
    <w:p w:rsidR="00380BDE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C06F85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B1516" w:rsidRDefault="00C06F85" w:rsidP="00ED2EE6">
      <w:pPr>
        <w:tabs>
          <w:tab w:val="left" w:pos="51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ED2EE6">
        <w:rPr>
          <w:sz w:val="28"/>
          <w:szCs w:val="28"/>
        </w:rPr>
        <w:t xml:space="preserve">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ED2EE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FB1516">
        <w:rPr>
          <w:sz w:val="28"/>
          <w:szCs w:val="28"/>
        </w:rPr>
        <w:t xml:space="preserve"> к   решению Сов</w:t>
      </w:r>
      <w:r w:rsidR="00FB1516">
        <w:rPr>
          <w:sz w:val="28"/>
          <w:szCs w:val="28"/>
        </w:rPr>
        <w:t>е</w:t>
      </w:r>
      <w:r w:rsidR="00FB1516">
        <w:rPr>
          <w:sz w:val="28"/>
          <w:szCs w:val="28"/>
        </w:rPr>
        <w:t>та</w:t>
      </w:r>
    </w:p>
    <w:p w:rsidR="00FB1516" w:rsidRDefault="00ED2EE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FB1516">
        <w:rPr>
          <w:sz w:val="28"/>
          <w:szCs w:val="28"/>
        </w:rPr>
        <w:t>Новопашковского сельск</w:t>
      </w:r>
      <w:r w:rsidR="00FB1516">
        <w:rPr>
          <w:sz w:val="28"/>
          <w:szCs w:val="28"/>
        </w:rPr>
        <w:t>о</w:t>
      </w:r>
      <w:r w:rsidR="00FB1516">
        <w:rPr>
          <w:sz w:val="28"/>
          <w:szCs w:val="28"/>
        </w:rPr>
        <w:t xml:space="preserve">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D2EE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BA5844">
        <w:rPr>
          <w:sz w:val="28"/>
          <w:szCs w:val="28"/>
        </w:rPr>
        <w:t>от 21.12.2021   № 115</w:t>
      </w:r>
      <w:r w:rsidR="008E15A5">
        <w:rPr>
          <w:sz w:val="28"/>
          <w:szCs w:val="28"/>
        </w:rPr>
        <w:t xml:space="preserve">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 w:rsidP="00A70D14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528"/>
        <w:gridCol w:w="2126"/>
      </w:tblGrid>
      <w:tr w:rsidR="00FB1516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</w:t>
            </w:r>
            <w:r>
              <w:t>о</w:t>
            </w:r>
            <w:r>
              <w:t>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</w:t>
            </w:r>
            <w:r>
              <w:t>и</w:t>
            </w:r>
            <w:r>
              <w:t>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67669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00504">
              <w:rPr>
                <w:sz w:val="28"/>
                <w:szCs w:val="28"/>
              </w:rPr>
              <w:t>,0</w:t>
            </w:r>
          </w:p>
        </w:tc>
      </w:tr>
      <w:tr w:rsidR="00FB1516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00504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B1516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06F85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  <w:tr w:rsidR="00C06F85" w:rsidTr="00ED2EE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C06F85" w:rsidP="00C06F85">
            <w:pPr>
              <w:jc w:val="center"/>
            </w:pPr>
            <w:r w:rsidRPr="00B5196B">
              <w:rPr>
                <w:sz w:val="28"/>
                <w:szCs w:val="28"/>
              </w:rPr>
              <w:t>13871,9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ED2EE6">
        <w:rPr>
          <w:sz w:val="28"/>
          <w:szCs w:val="28"/>
        </w:rPr>
        <w:t xml:space="preserve">    </w:t>
      </w:r>
      <w:r w:rsidR="00FB1516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Ко</w:t>
      </w:r>
      <w:r w:rsidR="00FB1516">
        <w:rPr>
          <w:sz w:val="28"/>
          <w:szCs w:val="28"/>
        </w:rPr>
        <w:t>р</w:t>
      </w:r>
      <w:r w:rsidR="00FB1516">
        <w:rPr>
          <w:sz w:val="28"/>
          <w:szCs w:val="28"/>
        </w:rPr>
        <w:t xml:space="preserve">сун                                                                                                                  </w:t>
      </w:r>
    </w:p>
    <w:p w:rsidR="007079E2" w:rsidRDefault="00FB1516" w:rsidP="007D4A85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2A5E">
        <w:rPr>
          <w:sz w:val="28"/>
          <w:szCs w:val="28"/>
        </w:rPr>
        <w:t xml:space="preserve">          </w:t>
      </w:r>
      <w:r w:rsidR="009F03E4">
        <w:rPr>
          <w:sz w:val="28"/>
          <w:szCs w:val="28"/>
        </w:rPr>
        <w:t xml:space="preserve">                       </w:t>
      </w:r>
      <w:r w:rsidR="00332A5E">
        <w:rPr>
          <w:sz w:val="28"/>
          <w:szCs w:val="28"/>
        </w:rPr>
        <w:t xml:space="preserve">      </w:t>
      </w:r>
    </w:p>
    <w:p w:rsidR="00E21357" w:rsidRDefault="00332A5E" w:rsidP="00332A5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E21357" w:rsidRDefault="00E21357" w:rsidP="009F03E4">
      <w:pPr>
        <w:tabs>
          <w:tab w:val="left" w:pos="4731"/>
        </w:tabs>
        <w:jc w:val="center"/>
        <w:rPr>
          <w:sz w:val="28"/>
          <w:szCs w:val="28"/>
        </w:rPr>
      </w:pPr>
    </w:p>
    <w:p w:rsidR="008B4B25" w:rsidRDefault="0036766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D1B39" w:rsidRDefault="008B4B25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A70D14" w:rsidRDefault="00FD1B3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70D14" w:rsidRDefault="00A70D14" w:rsidP="001945FB">
      <w:pPr>
        <w:tabs>
          <w:tab w:val="left" w:pos="4731"/>
        </w:tabs>
        <w:jc w:val="center"/>
        <w:rPr>
          <w:sz w:val="28"/>
          <w:szCs w:val="28"/>
        </w:rPr>
      </w:pPr>
    </w:p>
    <w:p w:rsidR="002432C2" w:rsidRDefault="00FD1B3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</w:p>
    <w:p w:rsidR="001945FB" w:rsidRDefault="002432C2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1945FB">
        <w:rPr>
          <w:sz w:val="28"/>
          <w:szCs w:val="28"/>
        </w:rPr>
        <w:t xml:space="preserve">Приложение № </w:t>
      </w:r>
      <w:r w:rsidR="00C06F85">
        <w:rPr>
          <w:sz w:val="28"/>
          <w:szCs w:val="28"/>
        </w:rPr>
        <w:t>6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D2EE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к  решению Совета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D2EE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Новопашковского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D2EE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A70D14">
        <w:rPr>
          <w:sz w:val="28"/>
          <w:szCs w:val="28"/>
        </w:rPr>
        <w:t xml:space="preserve">                            </w:t>
      </w:r>
      <w:r w:rsidR="00BA5844">
        <w:rPr>
          <w:sz w:val="28"/>
          <w:szCs w:val="28"/>
        </w:rPr>
        <w:t>от 21.12.2021   № 115</w:t>
      </w:r>
    </w:p>
    <w:p w:rsidR="00A70D14" w:rsidRDefault="00A70D14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A70D14" w:rsidRDefault="00A70D14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трансферты,</w:t>
      </w:r>
    </w:p>
    <w:p w:rsidR="00A70D14" w:rsidRDefault="001945FB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из бюджета Новопашковского сельского поселения Крыловского района, направляемые в бюджет муниципального района на финансирование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дов, связанных с передачей осуществления части полномочий органов местн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</w:t>
      </w:r>
    </w:p>
    <w:p w:rsidR="001945FB" w:rsidRDefault="001945FB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на районный уровень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    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348"/>
        <w:gridCol w:w="1427"/>
      </w:tblGrid>
      <w:tr w:rsidR="001945FB" w:rsidTr="00A70D14"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передаваемого полномочия</w:t>
            </w:r>
          </w:p>
          <w:p w:rsidR="00A70D14" w:rsidRDefault="00A70D14" w:rsidP="00C204B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945FB" w:rsidTr="00A70D14"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FD1B39" w:rsidP="00C204B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E19D5">
              <w:rPr>
                <w:color w:val="000000"/>
              </w:rPr>
              <w:t>Финансовое управление администрации муниципального образ</w:t>
            </w:r>
            <w:r w:rsidRPr="006E19D5">
              <w:rPr>
                <w:color w:val="000000"/>
              </w:rPr>
              <w:t>о</w:t>
            </w:r>
            <w:r w:rsidRPr="006E19D5">
              <w:rPr>
                <w:color w:val="000000"/>
              </w:rPr>
              <w:t>вания Крыловский район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E1226" w:rsidP="00C204B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FD1B39" w:rsidTr="00A70D14"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B39" w:rsidRDefault="005B00D6" w:rsidP="00FD1B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D1B39">
              <w:rPr>
                <w:color w:val="000000"/>
              </w:rPr>
              <w:t>.Контрольно-счетная палата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B39" w:rsidRDefault="00CC7221" w:rsidP="00FD1B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5B00D6" w:rsidTr="00A70D14"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0D6" w:rsidRDefault="005B00D6" w:rsidP="00FD1B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AB5F55">
              <w:rPr>
                <w:color w:val="000000"/>
              </w:rPr>
              <w:t>Администрация муниципального образования Крыловский район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D6" w:rsidRDefault="005B00D6" w:rsidP="00FD1B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</w:tr>
      <w:tr w:rsidR="00FD1B39" w:rsidTr="00A70D14"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1B39" w:rsidRDefault="00FD1B39" w:rsidP="00FD1B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B39" w:rsidRDefault="005B00D6" w:rsidP="009C71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138,7</w:t>
            </w:r>
          </w:p>
        </w:tc>
      </w:tr>
    </w:tbl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И.В.Корсун 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C06F85" w:rsidRDefault="00367669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A70D14">
        <w:rPr>
          <w:sz w:val="28"/>
          <w:szCs w:val="28"/>
        </w:rPr>
        <w:t xml:space="preserve">          </w:t>
      </w:r>
    </w:p>
    <w:p w:rsidR="001945FB" w:rsidRDefault="00C06F85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1945F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к решению Совета 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Новопашковского сельского </w:t>
      </w:r>
    </w:p>
    <w:p w:rsidR="001945FB" w:rsidRDefault="00ED2EE6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45FB">
        <w:rPr>
          <w:sz w:val="28"/>
          <w:szCs w:val="28"/>
        </w:rPr>
        <w:t>поселения Крыловского  рай</w:t>
      </w:r>
      <w:r w:rsidR="001945FB">
        <w:rPr>
          <w:sz w:val="28"/>
          <w:szCs w:val="28"/>
        </w:rPr>
        <w:t>о</w:t>
      </w:r>
      <w:r w:rsidR="001945FB">
        <w:rPr>
          <w:sz w:val="28"/>
          <w:szCs w:val="28"/>
        </w:rPr>
        <w:t>на</w:t>
      </w:r>
    </w:p>
    <w:p w:rsidR="001945FB" w:rsidRDefault="00BA5844" w:rsidP="001945FB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от 21.12.2021   № 115</w:t>
      </w:r>
      <w:r w:rsidR="001945FB">
        <w:rPr>
          <w:sz w:val="28"/>
          <w:szCs w:val="28"/>
        </w:rPr>
        <w:t xml:space="preserve"> </w:t>
      </w:r>
      <w:r w:rsidR="00367669">
        <w:rPr>
          <w:sz w:val="28"/>
          <w:szCs w:val="28"/>
        </w:rPr>
        <w:t xml:space="preserve">    </w:t>
      </w:r>
    </w:p>
    <w:p w:rsidR="001945FB" w:rsidRDefault="001945FB" w:rsidP="001945FB"/>
    <w:p w:rsidR="00A70D14" w:rsidRDefault="00A70D14" w:rsidP="001945FB">
      <w:pPr>
        <w:jc w:val="center"/>
        <w:rPr>
          <w:sz w:val="28"/>
          <w:szCs w:val="28"/>
        </w:rPr>
      </w:pPr>
    </w:p>
    <w:p w:rsidR="00A70D14" w:rsidRDefault="00A70D14" w:rsidP="001945FB">
      <w:pPr>
        <w:jc w:val="center"/>
        <w:rPr>
          <w:sz w:val="28"/>
          <w:szCs w:val="28"/>
        </w:rPr>
      </w:pPr>
    </w:p>
    <w:p w:rsidR="001945FB" w:rsidRDefault="001945FB" w:rsidP="00194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1945FB" w:rsidRDefault="001945FB" w:rsidP="00194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внутренних заимствований </w:t>
      </w:r>
    </w:p>
    <w:p w:rsidR="001945FB" w:rsidRDefault="001945FB" w:rsidP="001945F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 Крыловского района 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1945FB" w:rsidRDefault="001945FB" w:rsidP="001945FB">
      <w:pPr>
        <w:spacing w:line="360" w:lineRule="auto"/>
        <w:jc w:val="right"/>
      </w:pPr>
      <w:r>
        <w:t>(тыс. рублей)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24"/>
        <w:gridCol w:w="6789"/>
        <w:gridCol w:w="1721"/>
      </w:tblGrid>
      <w:tr w:rsidR="001945FB" w:rsidTr="00ED2EE6">
        <w:trPr>
          <w:cantSplit/>
          <w:trHeight w:hRule="exact" w:val="28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7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</w:t>
            </w:r>
          </w:p>
        </w:tc>
      </w:tr>
      <w:tr w:rsidR="001945FB" w:rsidTr="00ED2EE6">
        <w:trPr>
          <w:cantSplit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45FB" w:rsidRDefault="001945FB" w:rsidP="00C204B8"/>
        </w:tc>
        <w:tc>
          <w:tcPr>
            <w:tcW w:w="678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45FB" w:rsidRDefault="001945FB" w:rsidP="00C204B8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5FB" w:rsidRDefault="001945FB" w:rsidP="00BC7E2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D1B39">
              <w:rPr>
                <w:bCs/>
                <w:sz w:val="28"/>
                <w:szCs w:val="28"/>
              </w:rPr>
              <w:t>2</w:t>
            </w:r>
            <w:r w:rsidR="00BC7E2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1945FB" w:rsidRDefault="001945FB" w:rsidP="001945FB"/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24"/>
        <w:gridCol w:w="6789"/>
        <w:gridCol w:w="1721"/>
      </w:tblGrid>
      <w:tr w:rsidR="001945FB" w:rsidTr="00ED2EE6">
        <w:trPr>
          <w:trHeight w:val="70"/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Default="001945FB" w:rsidP="00C204B8">
            <w:pPr>
              <w:tabs>
                <w:tab w:val="left" w:pos="1627"/>
              </w:tabs>
              <w:snapToGrid w:val="0"/>
              <w:ind w:righ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945FB" w:rsidTr="00ED2EE6">
        <w:trPr>
          <w:trHeight w:val="1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5FB" w:rsidRDefault="001945FB" w:rsidP="00C204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привлеченные в бюджет Новопашковского сельского поселения Крыловского района от креди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организаций,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945FB" w:rsidTr="00ED2EE6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4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ценные бумаги Новопашковского сельского поселения Крыловского района ,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945FB" w:rsidTr="00ED2EE6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73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бюджет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пашковского сельского поселения Крыловского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 от других бюджетов бюджетной системы 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рации,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627"/>
              </w:tabs>
              <w:snapToGri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—</w:t>
            </w:r>
          </w:p>
        </w:tc>
      </w:tr>
      <w:tr w:rsidR="001945FB" w:rsidTr="00ED2EE6">
        <w:trPr>
          <w:trHeight w:val="34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1945FB" w:rsidTr="00ED2EE6">
        <w:trPr>
          <w:trHeight w:val="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FB" w:rsidRDefault="001945FB" w:rsidP="00C204B8">
            <w:pPr>
              <w:snapToGrid w:val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FB" w:rsidRDefault="001945FB" w:rsidP="00C204B8">
            <w:pPr>
              <w:tabs>
                <w:tab w:val="left" w:pos="1411"/>
              </w:tabs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</w:tbl>
    <w:p w:rsidR="001945FB" w:rsidRDefault="001945FB" w:rsidP="001945FB">
      <w:pPr>
        <w:widowControl w:val="0"/>
      </w:pPr>
    </w:p>
    <w:p w:rsidR="001945FB" w:rsidRDefault="001945FB" w:rsidP="001945FB">
      <w:pPr>
        <w:widowControl w:val="0"/>
        <w:rPr>
          <w:szCs w:val="28"/>
        </w:rPr>
      </w:pPr>
    </w:p>
    <w:p w:rsidR="001945FB" w:rsidRDefault="001945FB" w:rsidP="001945FB">
      <w:pPr>
        <w:widowControl w:val="0"/>
        <w:rPr>
          <w:szCs w:val="28"/>
        </w:rPr>
      </w:pPr>
    </w:p>
    <w:p w:rsidR="001945FB" w:rsidRDefault="001945FB" w:rsidP="001945FB">
      <w:pPr>
        <w:widowControl w:val="0"/>
        <w:rPr>
          <w:szCs w:val="28"/>
        </w:rPr>
      </w:pPr>
    </w:p>
    <w:p w:rsidR="001945FB" w:rsidRDefault="00A42D16" w:rsidP="001945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45FB">
        <w:rPr>
          <w:sz w:val="28"/>
          <w:szCs w:val="28"/>
        </w:rPr>
        <w:t>Глава Новопашковского сельского поселения</w:t>
      </w:r>
    </w:p>
    <w:p w:rsidR="001945FB" w:rsidRPr="00855D77" w:rsidRDefault="00A42D16" w:rsidP="001945F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45FB">
        <w:rPr>
          <w:sz w:val="28"/>
          <w:szCs w:val="28"/>
        </w:rPr>
        <w:t xml:space="preserve">Крыловского района                                            </w:t>
      </w:r>
      <w:r w:rsidR="00ED2EE6">
        <w:rPr>
          <w:sz w:val="28"/>
          <w:szCs w:val="28"/>
        </w:rPr>
        <w:t xml:space="preserve">                      </w:t>
      </w:r>
      <w:r w:rsidR="001945FB">
        <w:rPr>
          <w:sz w:val="28"/>
          <w:szCs w:val="28"/>
        </w:rPr>
        <w:t xml:space="preserve">   И.В.</w:t>
      </w:r>
      <w:r>
        <w:rPr>
          <w:sz w:val="28"/>
          <w:szCs w:val="28"/>
        </w:rPr>
        <w:t xml:space="preserve"> </w:t>
      </w:r>
      <w:r w:rsidR="001945FB">
        <w:rPr>
          <w:sz w:val="28"/>
          <w:szCs w:val="28"/>
        </w:rPr>
        <w:t>Ко</w:t>
      </w:r>
      <w:r w:rsidR="001945FB">
        <w:rPr>
          <w:sz w:val="28"/>
          <w:szCs w:val="28"/>
        </w:rPr>
        <w:t>р</w:t>
      </w:r>
      <w:r w:rsidR="001945FB">
        <w:rPr>
          <w:sz w:val="28"/>
          <w:szCs w:val="28"/>
        </w:rPr>
        <w:t>сун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</w:p>
    <w:p w:rsidR="00BC7E29" w:rsidRDefault="001945FB" w:rsidP="00ED2EE6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945FB" w:rsidRDefault="00BC7E29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1945F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к решению Совета 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Новопашковского сельского </w:t>
      </w:r>
    </w:p>
    <w:p w:rsidR="001945FB" w:rsidRDefault="001945FB" w:rsidP="001945FB">
      <w:pPr>
        <w:tabs>
          <w:tab w:val="left" w:pos="15309"/>
          <w:tab w:val="left" w:pos="19859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Крыловского  района</w:t>
      </w:r>
    </w:p>
    <w:p w:rsidR="001945FB" w:rsidRDefault="001945FB" w:rsidP="001945FB">
      <w:r>
        <w:rPr>
          <w:sz w:val="28"/>
          <w:szCs w:val="28"/>
        </w:rPr>
        <w:t xml:space="preserve">                                                                </w:t>
      </w:r>
      <w:r w:rsidR="00A42D16">
        <w:rPr>
          <w:sz w:val="28"/>
          <w:szCs w:val="28"/>
        </w:rPr>
        <w:t xml:space="preserve">                              </w:t>
      </w:r>
      <w:r w:rsidR="00BA5844">
        <w:rPr>
          <w:sz w:val="28"/>
          <w:szCs w:val="28"/>
        </w:rPr>
        <w:t>от 21.12.2021   № 115</w:t>
      </w:r>
      <w:r>
        <w:rPr>
          <w:sz w:val="28"/>
          <w:szCs w:val="28"/>
        </w:rPr>
        <w:t xml:space="preserve"> </w:t>
      </w:r>
      <w:r w:rsidR="00367669">
        <w:rPr>
          <w:sz w:val="28"/>
          <w:szCs w:val="28"/>
        </w:rPr>
        <w:t xml:space="preserve">      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42D16" w:rsidRDefault="00A42D16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tabs>
          <w:tab w:val="left" w:pos="5103"/>
          <w:tab w:val="left" w:pos="9653"/>
        </w:tabs>
        <w:jc w:val="center"/>
        <w:rPr>
          <w:sz w:val="28"/>
          <w:szCs w:val="20"/>
        </w:rPr>
      </w:pPr>
      <w:r>
        <w:rPr>
          <w:sz w:val="28"/>
          <w:szCs w:val="20"/>
        </w:rPr>
        <w:t>Программа</w:t>
      </w:r>
    </w:p>
    <w:p w:rsidR="001945FB" w:rsidRDefault="001945FB" w:rsidP="001945FB">
      <w:pPr>
        <w:tabs>
          <w:tab w:val="left" w:pos="5103"/>
          <w:tab w:val="left" w:pos="9653"/>
        </w:tabs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муниципальных гарантий Новопашковского сельского поселения Крыло</w:t>
      </w:r>
      <w:r>
        <w:rPr>
          <w:sz w:val="28"/>
          <w:szCs w:val="20"/>
        </w:rPr>
        <w:t>в</w:t>
      </w:r>
      <w:r>
        <w:rPr>
          <w:sz w:val="28"/>
          <w:szCs w:val="20"/>
        </w:rPr>
        <w:t>ск</w:t>
      </w:r>
      <w:r>
        <w:rPr>
          <w:sz w:val="28"/>
          <w:szCs w:val="20"/>
        </w:rPr>
        <w:t>о</w:t>
      </w:r>
      <w:r>
        <w:rPr>
          <w:sz w:val="28"/>
          <w:szCs w:val="20"/>
        </w:rPr>
        <w:t>го района  в валюте Российской Федерации на 20</w:t>
      </w:r>
      <w:r w:rsidR="00FD1B39">
        <w:rPr>
          <w:sz w:val="28"/>
          <w:szCs w:val="20"/>
        </w:rPr>
        <w:t>2</w:t>
      </w:r>
      <w:r w:rsidR="00BC7E29">
        <w:rPr>
          <w:sz w:val="28"/>
          <w:szCs w:val="20"/>
        </w:rPr>
        <w:t>2</w:t>
      </w:r>
      <w:r>
        <w:rPr>
          <w:sz w:val="28"/>
          <w:szCs w:val="20"/>
        </w:rPr>
        <w:t xml:space="preserve"> год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1945FB">
      <w:pPr>
        <w:ind w:left="1416" w:hanging="1260"/>
        <w:rPr>
          <w:sz w:val="28"/>
          <w:szCs w:val="28"/>
        </w:rPr>
      </w:pPr>
      <w:r>
        <w:rPr>
          <w:sz w:val="28"/>
          <w:szCs w:val="28"/>
        </w:rPr>
        <w:t xml:space="preserve">Раздел 1.  Перечень подлежащих предоставлению </w:t>
      </w:r>
      <w:r>
        <w:rPr>
          <w:sz w:val="28"/>
          <w:szCs w:val="20"/>
        </w:rPr>
        <w:t>муниципальных</w:t>
      </w:r>
      <w:r>
        <w:rPr>
          <w:sz w:val="28"/>
          <w:szCs w:val="28"/>
        </w:rPr>
        <w:t xml:space="preserve"> гарантий 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0"/>
        </w:rPr>
        <w:t xml:space="preserve">Новопашковского сельского поселения Крыловского района  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8"/>
        </w:rPr>
        <w:t>в 20</w:t>
      </w:r>
      <w:r w:rsidR="00FD1B39">
        <w:rPr>
          <w:sz w:val="28"/>
          <w:szCs w:val="28"/>
        </w:rPr>
        <w:t>2</w:t>
      </w:r>
      <w:r w:rsidR="00F231EF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tbl>
      <w:tblPr>
        <w:tblW w:w="982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19"/>
        <w:gridCol w:w="1059"/>
        <w:gridCol w:w="1134"/>
        <w:gridCol w:w="1339"/>
        <w:gridCol w:w="1492"/>
        <w:gridCol w:w="1604"/>
        <w:gridCol w:w="1698"/>
        <w:gridCol w:w="875"/>
      </w:tblGrid>
      <w:tr w:rsidR="001945FB" w:rsidTr="00ED2EE6">
        <w:trPr>
          <w:cantSplit/>
          <w:trHeight w:hRule="exact" w:val="654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>№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п/п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>Направл</w:t>
            </w:r>
            <w:r w:rsidRPr="00ED2EE6">
              <w:t>е</w:t>
            </w:r>
            <w:r w:rsidRPr="00ED2EE6">
              <w:t xml:space="preserve">ние (цель)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гара</w:t>
            </w:r>
            <w:r w:rsidRPr="00ED2EE6">
              <w:t>н</w:t>
            </w:r>
            <w:r w:rsidRPr="00ED2EE6">
              <w:t>тиров</w:t>
            </w:r>
            <w:r w:rsidRPr="00ED2EE6">
              <w:t>а</w:t>
            </w:r>
            <w:r w:rsidRPr="00ED2EE6"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>Катег</w:t>
            </w:r>
            <w:r w:rsidRPr="00ED2EE6">
              <w:t>о</w:t>
            </w:r>
            <w:r w:rsidRPr="00ED2EE6">
              <w:t>рии принц</w:t>
            </w:r>
            <w:r w:rsidRPr="00ED2EE6">
              <w:t>и</w:t>
            </w:r>
            <w:r w:rsidRPr="00ED2EE6">
              <w:t>палов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 xml:space="preserve">Общий объем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гара</w:t>
            </w:r>
            <w:r w:rsidRPr="00ED2EE6">
              <w:t>н</w:t>
            </w:r>
            <w:r w:rsidRPr="00ED2EE6">
              <w:t xml:space="preserve">тий,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тыс. ру</w:t>
            </w:r>
            <w:r w:rsidRPr="00ED2EE6">
              <w:t>б</w:t>
            </w:r>
            <w:r w:rsidRPr="00ED2EE6">
              <w:t>лей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 xml:space="preserve">Условия предоставления </w:t>
            </w:r>
          </w:p>
          <w:p w:rsidR="001945FB" w:rsidRPr="00ED2EE6" w:rsidRDefault="001945FB" w:rsidP="00C204B8">
            <w:pPr>
              <w:tabs>
                <w:tab w:val="left" w:pos="4731"/>
              </w:tabs>
            </w:pPr>
            <w:r w:rsidRPr="00ED2EE6">
              <w:t xml:space="preserve">                        гарантий</w:t>
            </w:r>
          </w:p>
        </w:tc>
      </w:tr>
      <w:tr w:rsidR="001945FB" w:rsidTr="00ED2EE6">
        <w:trPr>
          <w:cantSplit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/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/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 xml:space="preserve">наличие права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регрес</w:t>
            </w:r>
            <w:r w:rsidRPr="00ED2EE6">
              <w:t>с</w:t>
            </w:r>
            <w:r w:rsidRPr="00ED2EE6">
              <w:t>ного тр</w:t>
            </w:r>
            <w:r w:rsidRPr="00ED2EE6">
              <w:t>е</w:t>
            </w:r>
            <w:r w:rsidRPr="00ED2EE6">
              <w:t>бования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>анализ ф</w:t>
            </w:r>
            <w:r w:rsidRPr="00ED2EE6">
              <w:t>и</w:t>
            </w:r>
            <w:r w:rsidRPr="00ED2EE6">
              <w:t xml:space="preserve">нансового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состояния принцип</w:t>
            </w:r>
            <w:r w:rsidRPr="00ED2EE6">
              <w:t>а</w:t>
            </w:r>
            <w:r w:rsidRPr="00ED2EE6">
              <w:t>ла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ind w:left="-108"/>
            </w:pPr>
            <w:r w:rsidRPr="00ED2EE6">
              <w:t>предоставле-ние обеспе-чения испол-нения обяз</w:t>
            </w:r>
            <w:r w:rsidRPr="00ED2EE6">
              <w:t>а</w:t>
            </w:r>
            <w:r w:rsidRPr="00ED2EE6">
              <w:t>тельств при</w:t>
            </w:r>
            <w:r w:rsidRPr="00ED2EE6">
              <w:t>н</w:t>
            </w:r>
            <w:r w:rsidRPr="00ED2EE6">
              <w:t>ципала</w:t>
            </w:r>
          </w:p>
          <w:p w:rsidR="001945FB" w:rsidRPr="00ED2EE6" w:rsidRDefault="001945FB" w:rsidP="00C204B8">
            <w:pPr>
              <w:ind w:left="-108" w:right="-165"/>
            </w:pPr>
            <w:r w:rsidRPr="00ED2EE6">
              <w:t>перед гара</w:t>
            </w:r>
            <w:r w:rsidRPr="00ED2EE6">
              <w:t>н</w:t>
            </w:r>
            <w:r w:rsidRPr="00ED2EE6">
              <w:t>том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 xml:space="preserve">иные 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усл</w:t>
            </w:r>
            <w:r w:rsidRPr="00ED2EE6">
              <w:t>о</w:t>
            </w:r>
            <w:r w:rsidRPr="00ED2EE6">
              <w:t>вия</w:t>
            </w:r>
          </w:p>
        </w:tc>
      </w:tr>
      <w:tr w:rsidR="001945FB" w:rsidTr="00ED2E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8</w:t>
            </w:r>
          </w:p>
        </w:tc>
      </w:tr>
      <w:tr w:rsidR="001945FB" w:rsidTr="00ED2EE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Pr="00ED2EE6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 w:rsidRPr="00ED2EE6">
              <w:t>-</w:t>
            </w:r>
          </w:p>
        </w:tc>
      </w:tr>
    </w:tbl>
    <w:p w:rsidR="001945FB" w:rsidRDefault="001945FB" w:rsidP="001945FB">
      <w:pPr>
        <w:tabs>
          <w:tab w:val="left" w:pos="4731"/>
        </w:tabs>
      </w:pPr>
    </w:p>
    <w:p w:rsidR="001945FB" w:rsidRDefault="001945FB" w:rsidP="001945FB">
      <w:pPr>
        <w:ind w:left="1260" w:hanging="1260"/>
        <w:rPr>
          <w:sz w:val="28"/>
          <w:szCs w:val="28"/>
        </w:rPr>
      </w:pPr>
      <w:r>
        <w:rPr>
          <w:sz w:val="28"/>
          <w:szCs w:val="28"/>
        </w:rPr>
        <w:t xml:space="preserve">Раздел 2.  Общий объем бюджетных ассигнований, предусмотренных </w:t>
      </w:r>
    </w:p>
    <w:p w:rsidR="001945FB" w:rsidRDefault="001945FB" w:rsidP="001945FB">
      <w:pPr>
        <w:ind w:left="1260" w:hanging="1260"/>
        <w:rPr>
          <w:sz w:val="28"/>
          <w:szCs w:val="28"/>
        </w:rPr>
      </w:pPr>
      <w:r>
        <w:rPr>
          <w:sz w:val="28"/>
          <w:szCs w:val="28"/>
        </w:rPr>
        <w:t xml:space="preserve">                 на исполнение </w:t>
      </w:r>
      <w:r>
        <w:rPr>
          <w:sz w:val="28"/>
          <w:szCs w:val="20"/>
        </w:rPr>
        <w:t>муниципальных гарантий Новопашковского сельск</w:t>
      </w:r>
      <w:r>
        <w:rPr>
          <w:sz w:val="28"/>
          <w:szCs w:val="20"/>
        </w:rPr>
        <w:t>о</w:t>
      </w:r>
      <w:r>
        <w:rPr>
          <w:sz w:val="28"/>
          <w:szCs w:val="20"/>
        </w:rPr>
        <w:t xml:space="preserve">го поселения Крыловского района  </w:t>
      </w:r>
      <w:r>
        <w:rPr>
          <w:sz w:val="28"/>
          <w:szCs w:val="28"/>
        </w:rPr>
        <w:t>по возможным гарантийным случаям, в 20</w:t>
      </w:r>
      <w:r w:rsidR="00FD1B39">
        <w:rPr>
          <w:sz w:val="28"/>
          <w:szCs w:val="28"/>
        </w:rPr>
        <w:t>2</w:t>
      </w:r>
      <w:r w:rsidR="00F231EF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08"/>
        <w:gridCol w:w="3030"/>
      </w:tblGrid>
      <w:tr w:rsidR="001945FB" w:rsidTr="00C204B8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5FB" w:rsidRPr="00ED2EE6" w:rsidRDefault="001945FB" w:rsidP="00367669">
            <w:pPr>
              <w:snapToGrid w:val="0"/>
              <w:ind w:left="-4" w:right="-82"/>
            </w:pPr>
            <w:r w:rsidRPr="00ED2EE6">
              <w:t>Бюджетные ассигнования</w:t>
            </w:r>
            <w:r w:rsidR="00367669" w:rsidRPr="00ED2EE6">
              <w:t xml:space="preserve"> </w:t>
            </w:r>
            <w:r w:rsidRPr="00ED2EE6">
              <w:t>на исполнение муниципальных г</w:t>
            </w:r>
            <w:r w:rsidRPr="00ED2EE6">
              <w:t>а</w:t>
            </w:r>
            <w:r w:rsidRPr="00ED2EE6">
              <w:t>рантий Новопашковского сельского пос</w:t>
            </w:r>
            <w:r w:rsidRPr="00ED2EE6">
              <w:t>е</w:t>
            </w:r>
            <w:r w:rsidRPr="00ED2EE6">
              <w:t xml:space="preserve">ления Крыловского района </w:t>
            </w:r>
            <w:r w:rsidRPr="00ED2EE6">
              <w:rPr>
                <w:b/>
              </w:rPr>
              <w:t xml:space="preserve"> </w:t>
            </w:r>
            <w:r w:rsidRPr="00ED2EE6">
              <w:t>по возможным гаранти</w:t>
            </w:r>
            <w:r w:rsidRPr="00ED2EE6">
              <w:t>й</w:t>
            </w:r>
            <w:r w:rsidRPr="00ED2EE6">
              <w:t>ным случаям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Pr="00ED2EE6" w:rsidRDefault="001945FB" w:rsidP="00C204B8">
            <w:pPr>
              <w:snapToGrid w:val="0"/>
              <w:jc w:val="center"/>
            </w:pPr>
            <w:r w:rsidRPr="00ED2EE6">
              <w:t>Объем,</w:t>
            </w:r>
          </w:p>
          <w:p w:rsidR="001945FB" w:rsidRPr="00ED2EE6" w:rsidRDefault="001945FB" w:rsidP="00C204B8">
            <w:pPr>
              <w:jc w:val="center"/>
            </w:pPr>
            <w:r w:rsidRPr="00ED2EE6">
              <w:t>тыс. рублей</w:t>
            </w:r>
          </w:p>
        </w:tc>
      </w:tr>
      <w:tr w:rsidR="001945FB" w:rsidTr="00C204B8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both"/>
            </w:pPr>
            <w:r w:rsidRPr="00ED2EE6">
              <w:t xml:space="preserve">За счет источников финансирования дефицита </w:t>
            </w:r>
          </w:p>
          <w:p w:rsidR="001945FB" w:rsidRPr="00ED2EE6" w:rsidRDefault="001945FB" w:rsidP="00C204B8">
            <w:pPr>
              <w:jc w:val="both"/>
            </w:pPr>
            <w:r w:rsidRPr="00ED2EE6">
              <w:t>бюджета Новопашковского сельского поселения Крыловского района, всего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Pr="00ED2EE6" w:rsidRDefault="001945FB" w:rsidP="00C204B8">
            <w:pPr>
              <w:tabs>
                <w:tab w:val="left" w:pos="2652"/>
              </w:tabs>
              <w:snapToGrid w:val="0"/>
              <w:ind w:right="-38"/>
              <w:jc w:val="center"/>
            </w:pPr>
            <w:r w:rsidRPr="00ED2EE6">
              <w:t>0</w:t>
            </w:r>
          </w:p>
        </w:tc>
      </w:tr>
      <w:tr w:rsidR="001945FB" w:rsidTr="00C204B8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Pr="00ED2EE6" w:rsidRDefault="001945FB" w:rsidP="00C204B8">
            <w:pPr>
              <w:snapToGrid w:val="0"/>
              <w:jc w:val="both"/>
              <w:rPr>
                <w:b/>
              </w:rPr>
            </w:pPr>
            <w:r w:rsidRPr="00ED2EE6">
              <w:t>За счет расходов бюджета Новопашковского сельского пос</w:t>
            </w:r>
            <w:r w:rsidRPr="00ED2EE6">
              <w:t>е</w:t>
            </w:r>
            <w:r w:rsidRPr="00ED2EE6">
              <w:t xml:space="preserve">ления Крыловского района </w:t>
            </w:r>
            <w:r w:rsidRPr="00ED2EE6">
              <w:rPr>
                <w:b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5FB" w:rsidRPr="00ED2EE6" w:rsidRDefault="001945FB" w:rsidP="00C204B8">
            <w:pPr>
              <w:tabs>
                <w:tab w:val="left" w:pos="2832"/>
              </w:tabs>
              <w:snapToGrid w:val="0"/>
              <w:ind w:right="-38"/>
              <w:jc w:val="center"/>
            </w:pPr>
            <w:r w:rsidRPr="00ED2EE6">
              <w:t>0</w:t>
            </w:r>
          </w:p>
        </w:tc>
      </w:tr>
    </w:tbl>
    <w:p w:rsidR="001945FB" w:rsidRDefault="001945FB" w:rsidP="001945FB">
      <w:pPr>
        <w:rPr>
          <w:sz w:val="28"/>
          <w:szCs w:val="28"/>
        </w:rPr>
      </w:pPr>
    </w:p>
    <w:p w:rsidR="001945FB" w:rsidRDefault="001945FB" w:rsidP="001945FB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83116C" w:rsidRDefault="001945FB" w:rsidP="00462281">
      <w:pPr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И.В.Корсун</w:t>
      </w:r>
      <w:r w:rsidR="00E21357">
        <w:rPr>
          <w:sz w:val="28"/>
          <w:szCs w:val="28"/>
        </w:rPr>
        <w:t xml:space="preserve"> </w:t>
      </w:r>
    </w:p>
    <w:p w:rsidR="00F231EF" w:rsidRDefault="00F231EF" w:rsidP="00462281">
      <w:pPr>
        <w:rPr>
          <w:sz w:val="28"/>
          <w:szCs w:val="28"/>
        </w:rPr>
      </w:pPr>
    </w:p>
    <w:p w:rsidR="00ED2EE6" w:rsidRDefault="00F231EF" w:rsidP="00F231EF">
      <w:pPr>
        <w:ind w:left="5103"/>
        <w:jc w:val="center"/>
        <w:rPr>
          <w:color w:val="000000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Cs w:val="28"/>
        </w:rPr>
        <w:t xml:space="preserve">    </w:t>
      </w:r>
      <w:r w:rsidR="00ED2EE6">
        <w:rPr>
          <w:color w:val="000000"/>
          <w:szCs w:val="28"/>
        </w:rPr>
        <w:t xml:space="preserve">                        </w:t>
      </w:r>
    </w:p>
    <w:p w:rsidR="00ED2EE6" w:rsidRDefault="00ED2EE6" w:rsidP="00F231EF">
      <w:pPr>
        <w:ind w:left="5103"/>
        <w:jc w:val="center"/>
        <w:rPr>
          <w:color w:val="000000"/>
          <w:szCs w:val="28"/>
        </w:rPr>
      </w:pPr>
    </w:p>
    <w:p w:rsidR="00ED2EE6" w:rsidRDefault="00ED2EE6" w:rsidP="00F231EF">
      <w:pPr>
        <w:ind w:left="5103"/>
        <w:jc w:val="center"/>
        <w:rPr>
          <w:color w:val="000000"/>
          <w:szCs w:val="28"/>
        </w:rPr>
      </w:pPr>
    </w:p>
    <w:p w:rsidR="00ED2EE6" w:rsidRDefault="00ED2EE6" w:rsidP="00F231EF">
      <w:pPr>
        <w:ind w:left="5103"/>
        <w:jc w:val="center"/>
        <w:rPr>
          <w:color w:val="000000"/>
          <w:szCs w:val="28"/>
        </w:rPr>
      </w:pPr>
    </w:p>
    <w:p w:rsidR="00ED2EE6" w:rsidRDefault="00ED2EE6" w:rsidP="00F231EF">
      <w:pPr>
        <w:ind w:left="5103"/>
        <w:jc w:val="center"/>
        <w:rPr>
          <w:color w:val="000000"/>
          <w:szCs w:val="28"/>
        </w:rPr>
      </w:pPr>
    </w:p>
    <w:p w:rsidR="00F231EF" w:rsidRPr="00ED2EE6" w:rsidRDefault="00ED2EE6" w:rsidP="00F231EF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Cs w:val="28"/>
        </w:rPr>
        <w:lastRenderedPageBreak/>
        <w:t xml:space="preserve">         </w:t>
      </w:r>
      <w:r w:rsidR="00F231EF" w:rsidRPr="00ED2EE6">
        <w:rPr>
          <w:color w:val="000000"/>
          <w:sz w:val="28"/>
          <w:szCs w:val="28"/>
        </w:rPr>
        <w:t>П</w:t>
      </w:r>
      <w:r w:rsidRPr="00ED2EE6">
        <w:rPr>
          <w:color w:val="000000"/>
          <w:sz w:val="28"/>
          <w:szCs w:val="28"/>
        </w:rPr>
        <w:t>риложение</w:t>
      </w:r>
      <w:r w:rsidR="00F231EF" w:rsidRPr="00ED2EE6">
        <w:rPr>
          <w:color w:val="000000"/>
          <w:sz w:val="28"/>
          <w:szCs w:val="28"/>
        </w:rPr>
        <w:t xml:space="preserve"> № 9</w:t>
      </w:r>
    </w:p>
    <w:p w:rsidR="00F231EF" w:rsidRDefault="00ED2EE6" w:rsidP="00ED2EE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231EF">
        <w:rPr>
          <w:sz w:val="28"/>
          <w:szCs w:val="28"/>
        </w:rPr>
        <w:t>к   решению Совета</w:t>
      </w:r>
    </w:p>
    <w:p w:rsidR="00F231EF" w:rsidRDefault="00ED2EE6" w:rsidP="00F231EF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F231EF">
        <w:rPr>
          <w:sz w:val="28"/>
          <w:szCs w:val="28"/>
        </w:rPr>
        <w:t>Новопашковского сельск</w:t>
      </w:r>
      <w:r w:rsidR="00F231EF">
        <w:rPr>
          <w:sz w:val="28"/>
          <w:szCs w:val="28"/>
        </w:rPr>
        <w:t>о</w:t>
      </w:r>
      <w:r w:rsidR="00F231EF">
        <w:rPr>
          <w:sz w:val="28"/>
          <w:szCs w:val="28"/>
        </w:rPr>
        <w:t xml:space="preserve">го </w:t>
      </w:r>
    </w:p>
    <w:p w:rsidR="00F231EF" w:rsidRDefault="00F231EF" w:rsidP="00F231EF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D2EE6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F231EF" w:rsidRDefault="00ED2EE6" w:rsidP="00ED2EE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BA5844">
        <w:rPr>
          <w:sz w:val="28"/>
          <w:szCs w:val="28"/>
        </w:rPr>
        <w:t>от 21.12.2021   № 115</w:t>
      </w:r>
    </w:p>
    <w:p w:rsidR="00A42D16" w:rsidRDefault="00A42D16" w:rsidP="00F231EF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A42D16" w:rsidRDefault="00A42D16" w:rsidP="00F231EF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A42D16" w:rsidRDefault="00A42D16" w:rsidP="00F231EF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231EF" w:rsidRPr="00C45A78" w:rsidRDefault="00F231EF" w:rsidP="00F231EF">
      <w:pPr>
        <w:suppressAutoHyphens/>
        <w:rPr>
          <w:szCs w:val="28"/>
        </w:rPr>
      </w:pPr>
    </w:p>
    <w:p w:rsidR="00F231EF" w:rsidRPr="007C0ADA" w:rsidRDefault="00F231EF" w:rsidP="00F231EF">
      <w:pPr>
        <w:suppressAutoHyphens/>
        <w:jc w:val="center"/>
        <w:rPr>
          <w:b/>
          <w:sz w:val="28"/>
          <w:szCs w:val="28"/>
        </w:rPr>
      </w:pPr>
      <w:r w:rsidRPr="007C0ADA">
        <w:rPr>
          <w:b/>
          <w:sz w:val="28"/>
          <w:szCs w:val="28"/>
        </w:rPr>
        <w:t xml:space="preserve">Программа </w:t>
      </w:r>
      <w:bookmarkStart w:id="2" w:name="_Hlk24700530"/>
      <w:r w:rsidRPr="007C0ADA">
        <w:rPr>
          <w:b/>
          <w:sz w:val="28"/>
          <w:szCs w:val="28"/>
        </w:rPr>
        <w:t>муниципальных внешних заимствований</w:t>
      </w:r>
    </w:p>
    <w:p w:rsidR="00F231EF" w:rsidRDefault="00F231EF" w:rsidP="00F231EF">
      <w:pPr>
        <w:tabs>
          <w:tab w:val="left" w:pos="5358"/>
        </w:tabs>
        <w:jc w:val="center"/>
        <w:rPr>
          <w:b/>
          <w:szCs w:val="28"/>
        </w:rPr>
      </w:pPr>
      <w:r w:rsidRPr="007C0ADA">
        <w:rPr>
          <w:b/>
          <w:sz w:val="28"/>
          <w:szCs w:val="28"/>
        </w:rPr>
        <w:t>Новопашковского сельского поселения Крыловского района на 202</w:t>
      </w:r>
      <w:r>
        <w:rPr>
          <w:b/>
          <w:sz w:val="28"/>
          <w:szCs w:val="28"/>
        </w:rPr>
        <w:t>2</w:t>
      </w:r>
      <w:r w:rsidRPr="007C0ADA">
        <w:rPr>
          <w:b/>
          <w:sz w:val="28"/>
          <w:szCs w:val="28"/>
        </w:rPr>
        <w:t xml:space="preserve"> год</w:t>
      </w:r>
    </w:p>
    <w:p w:rsidR="00F231EF" w:rsidRDefault="00F231EF" w:rsidP="00F231EF">
      <w:pPr>
        <w:suppressAutoHyphens/>
        <w:rPr>
          <w:szCs w:val="28"/>
        </w:rPr>
      </w:pPr>
      <w:bookmarkStart w:id="3" w:name="_Hlk24700624"/>
      <w:bookmarkEnd w:id="2"/>
    </w:p>
    <w:bookmarkEnd w:id="3"/>
    <w:p w:rsidR="00F231EF" w:rsidRPr="00C45A78" w:rsidRDefault="00F231EF" w:rsidP="00F231EF">
      <w:pPr>
        <w:suppressAutoHyphens/>
        <w:jc w:val="righ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7033"/>
        <w:gridCol w:w="2006"/>
      </w:tblGrid>
      <w:tr w:rsidR="00F231EF" w:rsidRPr="00C45A78" w:rsidTr="00FD4E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EF" w:rsidRPr="00C45A78" w:rsidRDefault="00F231EF" w:rsidP="00FD4EF0">
            <w:pPr>
              <w:suppressAutoHyphens/>
              <w:jc w:val="center"/>
              <w:rPr>
                <w:szCs w:val="28"/>
              </w:rPr>
            </w:pPr>
            <w:r w:rsidRPr="00C45A78">
              <w:rPr>
                <w:szCs w:val="28"/>
              </w:rPr>
              <w:t>№</w:t>
            </w:r>
          </w:p>
          <w:p w:rsidR="00F231EF" w:rsidRPr="00C45A78" w:rsidRDefault="00F231EF" w:rsidP="00FD4EF0">
            <w:pPr>
              <w:suppressAutoHyphens/>
              <w:jc w:val="center"/>
              <w:rPr>
                <w:szCs w:val="28"/>
              </w:rPr>
            </w:pPr>
            <w:r w:rsidRPr="00C45A78">
              <w:rPr>
                <w:szCs w:val="28"/>
              </w:rPr>
              <w:t>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EF" w:rsidRPr="00FC5D67" w:rsidRDefault="00F231EF" w:rsidP="00FD4EF0">
            <w:pPr>
              <w:jc w:val="center"/>
            </w:pPr>
            <w:r w:rsidRPr="00FC5D67">
              <w:t>Вид заимствований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EF" w:rsidRDefault="00F231EF" w:rsidP="00FD4EF0">
            <w:pPr>
              <w:jc w:val="center"/>
            </w:pPr>
            <w:r w:rsidRPr="00FC5D67">
              <w:t>Объем</w:t>
            </w:r>
            <w:r>
              <w:t>,</w:t>
            </w:r>
            <w:r w:rsidRPr="00C45A78">
              <w:rPr>
                <w:szCs w:val="28"/>
              </w:rPr>
              <w:t xml:space="preserve"> тыс. ру</w:t>
            </w:r>
            <w:r w:rsidRPr="00C45A78">
              <w:rPr>
                <w:szCs w:val="28"/>
              </w:rPr>
              <w:t>б</w:t>
            </w:r>
            <w:r>
              <w:rPr>
                <w:szCs w:val="28"/>
              </w:rPr>
              <w:t>лей</w:t>
            </w:r>
          </w:p>
        </w:tc>
      </w:tr>
      <w:tr w:rsidR="00F231EF" w:rsidRPr="00C45A78" w:rsidTr="00FD4E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EF" w:rsidRPr="00C45A78" w:rsidRDefault="00F231EF" w:rsidP="00FD4EF0">
            <w:pPr>
              <w:suppressAutoHyphens/>
              <w:jc w:val="center"/>
              <w:rPr>
                <w:szCs w:val="28"/>
              </w:rPr>
            </w:pPr>
            <w:r w:rsidRPr="00C45A78">
              <w:rPr>
                <w:szCs w:val="28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EF" w:rsidRPr="001C5214" w:rsidRDefault="00F231EF" w:rsidP="00FD4EF0">
            <w:r w:rsidRPr="001C5214">
              <w:rPr>
                <w:rStyle w:val="a6"/>
                <w:b w:val="0"/>
                <w:bCs w:val="0"/>
                <w:sz w:val="24"/>
                <w:szCs w:val="24"/>
              </w:rPr>
              <w:t xml:space="preserve">Бюджетные кредиты, привлеченные </w:t>
            </w:r>
            <w:r w:rsidRPr="001C5214">
              <w:t>Новопашковским сельским поселением  Крыловского района</w:t>
            </w:r>
            <w:r w:rsidRPr="001C5214">
              <w:rPr>
                <w:b/>
                <w:bCs/>
              </w:rPr>
              <w:t xml:space="preserve"> </w:t>
            </w:r>
            <w:r w:rsidRPr="001C5214">
              <w:rPr>
                <w:rStyle w:val="a6"/>
                <w:b w:val="0"/>
                <w:bCs w:val="0"/>
                <w:sz w:val="24"/>
                <w:szCs w:val="24"/>
              </w:rPr>
              <w:t>от Российской Федерации в иностранной валюте в рамках использования целевых иностра</w:t>
            </w:r>
            <w:r w:rsidRPr="001C5214">
              <w:rPr>
                <w:rStyle w:val="a6"/>
                <w:b w:val="0"/>
                <w:bCs w:val="0"/>
                <w:sz w:val="24"/>
                <w:szCs w:val="24"/>
              </w:rPr>
              <w:t>н</w:t>
            </w:r>
            <w:r w:rsidRPr="001C5214">
              <w:rPr>
                <w:rStyle w:val="a6"/>
                <w:b w:val="0"/>
                <w:bCs w:val="0"/>
                <w:sz w:val="24"/>
                <w:szCs w:val="24"/>
              </w:rPr>
              <w:t>ных кредитов</w:t>
            </w:r>
            <w:r w:rsidRPr="001C5214">
              <w:t>, всего</w:t>
            </w:r>
          </w:p>
          <w:p w:rsidR="00F231EF" w:rsidRPr="001C5214" w:rsidRDefault="00F231EF" w:rsidP="00FD4EF0"/>
          <w:p w:rsidR="00F231EF" w:rsidRPr="001C5214" w:rsidRDefault="00F231EF" w:rsidP="00FD4EF0">
            <w:r w:rsidRPr="001C5214">
              <w:t xml:space="preserve">привлечение </w:t>
            </w:r>
          </w:p>
          <w:p w:rsidR="00F231EF" w:rsidRPr="001C5214" w:rsidRDefault="00F231EF" w:rsidP="00FD4EF0"/>
          <w:p w:rsidR="00F231EF" w:rsidRPr="001C5214" w:rsidRDefault="00F231EF" w:rsidP="00FD4EF0">
            <w:r w:rsidRPr="001C5214">
              <w:t>погашение основной суммы долга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EF" w:rsidRDefault="00F231EF" w:rsidP="00FD4EF0">
            <w:pPr>
              <w:jc w:val="center"/>
            </w:pPr>
          </w:p>
          <w:p w:rsidR="00F231EF" w:rsidRDefault="00F231EF" w:rsidP="00FD4EF0">
            <w:pPr>
              <w:jc w:val="center"/>
            </w:pPr>
          </w:p>
          <w:p w:rsidR="00F231EF" w:rsidRDefault="00F231EF" w:rsidP="00FD4EF0">
            <w:pPr>
              <w:jc w:val="center"/>
            </w:pPr>
          </w:p>
          <w:p w:rsidR="00F231EF" w:rsidRDefault="00F231EF" w:rsidP="00FD4EF0">
            <w:pPr>
              <w:jc w:val="center"/>
            </w:pPr>
            <w:r>
              <w:t>0,0</w:t>
            </w:r>
          </w:p>
          <w:p w:rsidR="00F231EF" w:rsidRDefault="00F231EF" w:rsidP="00FD4EF0">
            <w:pPr>
              <w:jc w:val="center"/>
            </w:pPr>
          </w:p>
          <w:p w:rsidR="00F231EF" w:rsidRDefault="00F231EF" w:rsidP="00FD4EF0">
            <w:pPr>
              <w:jc w:val="center"/>
            </w:pPr>
            <w:r>
              <w:t>0,0</w:t>
            </w:r>
          </w:p>
          <w:p w:rsidR="00F231EF" w:rsidRDefault="00F231EF" w:rsidP="00FD4EF0">
            <w:pPr>
              <w:jc w:val="center"/>
            </w:pPr>
          </w:p>
          <w:p w:rsidR="00F231EF" w:rsidRPr="00FC5D67" w:rsidRDefault="00F231EF" w:rsidP="00FD4EF0">
            <w:pPr>
              <w:jc w:val="center"/>
            </w:pPr>
            <w:r>
              <w:t>0,0</w:t>
            </w:r>
          </w:p>
        </w:tc>
      </w:tr>
    </w:tbl>
    <w:p w:rsidR="00F231EF" w:rsidRDefault="00F231EF" w:rsidP="00F231EF">
      <w:pPr>
        <w:suppressAutoHyphens/>
        <w:rPr>
          <w:szCs w:val="28"/>
        </w:rPr>
      </w:pPr>
    </w:p>
    <w:p w:rsidR="00F231EF" w:rsidRDefault="00F231EF" w:rsidP="00F231EF">
      <w:pPr>
        <w:rPr>
          <w:szCs w:val="28"/>
        </w:rPr>
      </w:pPr>
    </w:p>
    <w:p w:rsidR="00F231EF" w:rsidRDefault="00F231EF" w:rsidP="00F231EF">
      <w:pPr>
        <w:rPr>
          <w:szCs w:val="28"/>
        </w:rPr>
      </w:pPr>
    </w:p>
    <w:p w:rsidR="00F231EF" w:rsidRDefault="00F231EF" w:rsidP="00F231EF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</w:t>
      </w:r>
    </w:p>
    <w:p w:rsidR="00F231EF" w:rsidRDefault="00F231EF" w:rsidP="00F231EF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Крыловского района                                               </w:t>
      </w:r>
      <w:r w:rsidR="00ED2EE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И.В.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сун                                          </w:t>
      </w: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</w:t>
      </w: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A42D16">
      <w:pPr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Default="00F231EF" w:rsidP="00F231EF">
      <w:pPr>
        <w:ind w:left="5103"/>
        <w:jc w:val="center"/>
        <w:rPr>
          <w:color w:val="000000"/>
          <w:szCs w:val="28"/>
        </w:rPr>
      </w:pPr>
    </w:p>
    <w:p w:rsidR="00F231EF" w:rsidRPr="00ED2EE6" w:rsidRDefault="00F231EF" w:rsidP="00F231EF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Cs w:val="28"/>
        </w:rPr>
        <w:lastRenderedPageBreak/>
        <w:t xml:space="preserve">             </w:t>
      </w:r>
      <w:r w:rsidR="00ED2EE6">
        <w:rPr>
          <w:color w:val="000000"/>
          <w:szCs w:val="28"/>
        </w:rPr>
        <w:t xml:space="preserve">             </w:t>
      </w:r>
      <w:r w:rsidRPr="00ED2EE6">
        <w:rPr>
          <w:color w:val="000000"/>
          <w:sz w:val="28"/>
          <w:szCs w:val="28"/>
        </w:rPr>
        <w:t>П</w:t>
      </w:r>
      <w:r w:rsidR="00ED2EE6">
        <w:rPr>
          <w:color w:val="000000"/>
          <w:sz w:val="28"/>
          <w:szCs w:val="28"/>
        </w:rPr>
        <w:t>риложение</w:t>
      </w:r>
      <w:r w:rsidRPr="00ED2EE6">
        <w:rPr>
          <w:color w:val="000000"/>
          <w:sz w:val="28"/>
          <w:szCs w:val="28"/>
        </w:rPr>
        <w:t xml:space="preserve"> № 10</w:t>
      </w:r>
    </w:p>
    <w:p w:rsidR="00F231EF" w:rsidRDefault="00F231EF" w:rsidP="00F231EF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   решению Совета</w:t>
      </w:r>
    </w:p>
    <w:p w:rsidR="00F231EF" w:rsidRDefault="00ED2EE6" w:rsidP="00F231EF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F231EF">
        <w:rPr>
          <w:sz w:val="28"/>
          <w:szCs w:val="28"/>
        </w:rPr>
        <w:t>Новопашковского сельск</w:t>
      </w:r>
      <w:r w:rsidR="00F231EF">
        <w:rPr>
          <w:sz w:val="28"/>
          <w:szCs w:val="28"/>
        </w:rPr>
        <w:t>о</w:t>
      </w:r>
      <w:r w:rsidR="00F231EF">
        <w:rPr>
          <w:sz w:val="28"/>
          <w:szCs w:val="28"/>
        </w:rPr>
        <w:t xml:space="preserve">го </w:t>
      </w:r>
    </w:p>
    <w:p w:rsidR="00F231EF" w:rsidRDefault="00F231EF" w:rsidP="00F231EF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D2EE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 w:rsidR="00A42D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BA5844">
        <w:rPr>
          <w:sz w:val="28"/>
          <w:szCs w:val="28"/>
        </w:rPr>
        <w:t>от 21.12.2021   № 115</w:t>
      </w:r>
      <w:r>
        <w:rPr>
          <w:sz w:val="28"/>
          <w:szCs w:val="28"/>
        </w:rPr>
        <w:t xml:space="preserve">     </w:t>
      </w:r>
    </w:p>
    <w:p w:rsidR="00F231EF" w:rsidRDefault="00F231EF" w:rsidP="00F231EF">
      <w:pPr>
        <w:tabs>
          <w:tab w:val="left" w:pos="4731"/>
        </w:tabs>
        <w:jc w:val="center"/>
        <w:rPr>
          <w:sz w:val="28"/>
          <w:szCs w:val="28"/>
        </w:rPr>
      </w:pPr>
    </w:p>
    <w:p w:rsidR="00A42D16" w:rsidRDefault="00A42D16" w:rsidP="00F231EF">
      <w:pPr>
        <w:ind w:left="9639"/>
        <w:jc w:val="center"/>
        <w:rPr>
          <w:sz w:val="28"/>
          <w:szCs w:val="28"/>
        </w:rPr>
      </w:pPr>
    </w:p>
    <w:p w:rsidR="00F231EF" w:rsidRDefault="00F231EF" w:rsidP="00F231E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231EF" w:rsidRPr="00A2643C" w:rsidRDefault="00F231EF" w:rsidP="00F231EF">
      <w:pPr>
        <w:jc w:val="center"/>
        <w:rPr>
          <w:b/>
          <w:sz w:val="28"/>
          <w:szCs w:val="28"/>
        </w:rPr>
      </w:pPr>
      <w:r w:rsidRPr="00A2643C">
        <w:rPr>
          <w:b/>
          <w:sz w:val="28"/>
          <w:szCs w:val="28"/>
        </w:rPr>
        <w:t>Программа муниципальных гарантий Новопашковского сельского пос</w:t>
      </w:r>
      <w:r w:rsidRPr="00A2643C">
        <w:rPr>
          <w:b/>
          <w:sz w:val="28"/>
          <w:szCs w:val="28"/>
        </w:rPr>
        <w:t>е</w:t>
      </w:r>
      <w:r w:rsidRPr="00A2643C">
        <w:rPr>
          <w:b/>
          <w:sz w:val="28"/>
          <w:szCs w:val="28"/>
        </w:rPr>
        <w:t>ления Крыловского района  в иностранной валюте на 202</w:t>
      </w:r>
      <w:r>
        <w:rPr>
          <w:b/>
          <w:sz w:val="28"/>
          <w:szCs w:val="28"/>
        </w:rPr>
        <w:t>2</w:t>
      </w:r>
      <w:r w:rsidRPr="00A2643C">
        <w:rPr>
          <w:b/>
          <w:sz w:val="28"/>
          <w:szCs w:val="28"/>
        </w:rPr>
        <w:t xml:space="preserve"> год </w:t>
      </w:r>
    </w:p>
    <w:p w:rsidR="00F231EF" w:rsidRPr="0005730B" w:rsidRDefault="00F231EF" w:rsidP="00F231EF">
      <w:pPr>
        <w:rPr>
          <w:sz w:val="28"/>
          <w:szCs w:val="28"/>
        </w:rPr>
      </w:pPr>
    </w:p>
    <w:p w:rsidR="00F231EF" w:rsidRPr="00A2643C" w:rsidRDefault="00F231EF" w:rsidP="00F231EF">
      <w:pPr>
        <w:jc w:val="center"/>
        <w:rPr>
          <w:b/>
          <w:sz w:val="28"/>
          <w:szCs w:val="28"/>
        </w:rPr>
      </w:pPr>
      <w:r w:rsidRPr="0005730B">
        <w:rPr>
          <w:sz w:val="28"/>
          <w:szCs w:val="28"/>
        </w:rPr>
        <w:t xml:space="preserve">Раздел 1. </w:t>
      </w:r>
      <w:r w:rsidRPr="0005730B">
        <w:rPr>
          <w:b/>
          <w:sz w:val="28"/>
          <w:szCs w:val="28"/>
        </w:rPr>
        <w:t>Перечень подлежащих предоставлению муниципальных гара</w:t>
      </w:r>
      <w:r w:rsidRPr="0005730B">
        <w:rPr>
          <w:b/>
          <w:sz w:val="28"/>
          <w:szCs w:val="28"/>
        </w:rPr>
        <w:t>н</w:t>
      </w:r>
      <w:r w:rsidRPr="0005730B">
        <w:rPr>
          <w:b/>
          <w:sz w:val="28"/>
          <w:szCs w:val="28"/>
        </w:rPr>
        <w:t xml:space="preserve">тий </w:t>
      </w:r>
      <w:r w:rsidRPr="00A2643C">
        <w:rPr>
          <w:b/>
          <w:sz w:val="28"/>
          <w:szCs w:val="28"/>
        </w:rPr>
        <w:t xml:space="preserve">Новопашковского сельского поселения Крыловского района </w:t>
      </w:r>
      <w:r>
        <w:rPr>
          <w:b/>
          <w:sz w:val="28"/>
          <w:szCs w:val="28"/>
        </w:rPr>
        <w:t xml:space="preserve"> </w:t>
      </w:r>
      <w:r w:rsidRPr="00A2643C">
        <w:rPr>
          <w:b/>
          <w:sz w:val="28"/>
          <w:szCs w:val="28"/>
        </w:rPr>
        <w:t xml:space="preserve"> в ин</w:t>
      </w:r>
      <w:r w:rsidRPr="00A2643C">
        <w:rPr>
          <w:b/>
          <w:sz w:val="28"/>
          <w:szCs w:val="28"/>
        </w:rPr>
        <w:t>о</w:t>
      </w:r>
      <w:r w:rsidRPr="00A2643C">
        <w:rPr>
          <w:b/>
          <w:sz w:val="28"/>
          <w:szCs w:val="28"/>
        </w:rPr>
        <w:t>странной валюте на 202</w:t>
      </w:r>
      <w:r>
        <w:rPr>
          <w:b/>
          <w:sz w:val="28"/>
          <w:szCs w:val="28"/>
        </w:rPr>
        <w:t>2</w:t>
      </w:r>
      <w:r w:rsidRPr="00A2643C">
        <w:rPr>
          <w:b/>
          <w:sz w:val="28"/>
          <w:szCs w:val="28"/>
        </w:rPr>
        <w:t xml:space="preserve"> год </w:t>
      </w:r>
    </w:p>
    <w:p w:rsidR="00F231EF" w:rsidRPr="0005730B" w:rsidRDefault="00F231EF" w:rsidP="00F231EF">
      <w:pPr>
        <w:ind w:left="1080" w:hanging="1080"/>
        <w:rPr>
          <w:sz w:val="28"/>
          <w:szCs w:val="28"/>
        </w:rPr>
      </w:pPr>
    </w:p>
    <w:tbl>
      <w:tblPr>
        <w:tblW w:w="47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386"/>
        <w:gridCol w:w="1491"/>
        <w:gridCol w:w="847"/>
        <w:gridCol w:w="1857"/>
        <w:gridCol w:w="2261"/>
        <w:gridCol w:w="798"/>
      </w:tblGrid>
      <w:tr w:rsidR="00F231EF" w:rsidRPr="00E131E5" w:rsidTr="00A42D16">
        <w:tc>
          <w:tcPr>
            <w:tcW w:w="357" w:type="pct"/>
            <w:vMerge w:val="restart"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№</w:t>
            </w:r>
          </w:p>
          <w:p w:rsidR="00F231EF" w:rsidRPr="00FB69DB" w:rsidRDefault="00F231EF" w:rsidP="00FD4EF0">
            <w:pPr>
              <w:suppressLineNumbers/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п/п</w:t>
            </w:r>
          </w:p>
        </w:tc>
        <w:tc>
          <w:tcPr>
            <w:tcW w:w="745" w:type="pct"/>
            <w:vMerge w:val="restart"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suppressLineNumbers/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Напра</w:t>
            </w:r>
            <w:r w:rsidRPr="00FB69DB">
              <w:rPr>
                <w:sz w:val="28"/>
                <w:szCs w:val="28"/>
              </w:rPr>
              <w:t>в</w:t>
            </w:r>
            <w:r w:rsidRPr="00FB69DB">
              <w:rPr>
                <w:sz w:val="28"/>
                <w:szCs w:val="28"/>
              </w:rPr>
              <w:t>ление (цель) гарант</w:t>
            </w:r>
            <w:r w:rsidRPr="00FB69DB">
              <w:rPr>
                <w:sz w:val="28"/>
                <w:szCs w:val="28"/>
              </w:rPr>
              <w:t>и</w:t>
            </w:r>
            <w:r w:rsidRPr="00FB69DB">
              <w:rPr>
                <w:sz w:val="28"/>
                <w:szCs w:val="28"/>
              </w:rPr>
              <w:t>рования</w:t>
            </w:r>
          </w:p>
        </w:tc>
        <w:tc>
          <w:tcPr>
            <w:tcW w:w="801" w:type="pct"/>
            <w:vMerge w:val="restart"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suppressLineNumbers/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Наимен</w:t>
            </w:r>
            <w:r w:rsidRPr="00FB69DB">
              <w:rPr>
                <w:sz w:val="28"/>
                <w:szCs w:val="28"/>
              </w:rPr>
              <w:t>о</w:t>
            </w:r>
            <w:r w:rsidRPr="00FB69DB">
              <w:rPr>
                <w:sz w:val="28"/>
                <w:szCs w:val="28"/>
              </w:rPr>
              <w:t>вание принц</w:t>
            </w:r>
            <w:r w:rsidRPr="00FB69DB">
              <w:rPr>
                <w:sz w:val="28"/>
                <w:szCs w:val="28"/>
              </w:rPr>
              <w:t>и</w:t>
            </w:r>
            <w:r w:rsidRPr="00FB69DB">
              <w:rPr>
                <w:sz w:val="28"/>
                <w:szCs w:val="28"/>
              </w:rPr>
              <w:t>пала</w:t>
            </w:r>
          </w:p>
        </w:tc>
        <w:tc>
          <w:tcPr>
            <w:tcW w:w="3097" w:type="pct"/>
            <w:gridSpan w:val="4"/>
            <w:tcBorders>
              <w:bottom w:val="single" w:sz="4" w:space="0" w:color="auto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Условия предоставления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г</w:t>
            </w:r>
            <w:r w:rsidRPr="00FB69DB">
              <w:rPr>
                <w:sz w:val="28"/>
                <w:szCs w:val="28"/>
              </w:rPr>
              <w:t>а</w:t>
            </w:r>
            <w:r w:rsidRPr="00FB69DB">
              <w:rPr>
                <w:sz w:val="28"/>
                <w:szCs w:val="28"/>
              </w:rPr>
              <w:t>рантий</w:t>
            </w:r>
          </w:p>
        </w:tc>
      </w:tr>
      <w:tr w:rsidR="00F231EF" w:rsidRPr="00E131E5" w:rsidTr="00A42D16">
        <w:trPr>
          <w:trHeight w:val="784"/>
        </w:trPr>
        <w:tc>
          <w:tcPr>
            <w:tcW w:w="357" w:type="pct"/>
            <w:vMerge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pct"/>
            <w:vMerge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  <w:vMerge/>
            <w:tcBorders>
              <w:bottom w:val="nil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:rsidR="00F231EF" w:rsidRPr="00FB69DB" w:rsidRDefault="00F231EF" w:rsidP="00F231EF">
            <w:pPr>
              <w:jc w:val="center"/>
              <w:rPr>
                <w:sz w:val="28"/>
                <w:szCs w:val="28"/>
              </w:rPr>
            </w:pPr>
            <w:r w:rsidRPr="00FB69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B69D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EF" w:rsidRPr="00FB69DB" w:rsidRDefault="00F231EF" w:rsidP="00FD4EF0">
            <w:pPr>
              <w:ind w:left="-57" w:right="-40"/>
              <w:jc w:val="center"/>
              <w:rPr>
                <w:spacing w:val="-2"/>
                <w:sz w:val="28"/>
                <w:szCs w:val="28"/>
              </w:rPr>
            </w:pPr>
            <w:r w:rsidRPr="00FB69DB">
              <w:rPr>
                <w:spacing w:val="-2"/>
                <w:sz w:val="28"/>
                <w:szCs w:val="28"/>
              </w:rPr>
              <w:t>наличие права</w:t>
            </w:r>
          </w:p>
          <w:p w:rsidR="00F231EF" w:rsidRPr="00FB69DB" w:rsidRDefault="00F231EF" w:rsidP="00FD4EF0">
            <w:pPr>
              <w:ind w:left="-28" w:right="-8"/>
              <w:jc w:val="center"/>
              <w:rPr>
                <w:spacing w:val="-2"/>
                <w:sz w:val="28"/>
                <w:szCs w:val="28"/>
              </w:rPr>
            </w:pPr>
            <w:r w:rsidRPr="00FB69DB">
              <w:rPr>
                <w:spacing w:val="-2"/>
                <w:sz w:val="28"/>
                <w:szCs w:val="28"/>
              </w:rPr>
              <w:t>регрессно</w:t>
            </w:r>
            <w:r w:rsidRPr="00FB69DB">
              <w:rPr>
                <w:spacing w:val="-2"/>
                <w:sz w:val="28"/>
                <w:szCs w:val="28"/>
              </w:rPr>
              <w:softHyphen/>
              <w:t>го требования</w:t>
            </w:r>
          </w:p>
          <w:p w:rsidR="00F231EF" w:rsidRPr="00FB69DB" w:rsidRDefault="00F231EF" w:rsidP="00FD4EF0">
            <w:pPr>
              <w:ind w:left="-28" w:right="-8"/>
              <w:jc w:val="center"/>
              <w:rPr>
                <w:spacing w:val="-2"/>
                <w:sz w:val="28"/>
                <w:szCs w:val="28"/>
              </w:rPr>
            </w:pPr>
            <w:r w:rsidRPr="00FB69DB">
              <w:rPr>
                <w:spacing w:val="-2"/>
                <w:sz w:val="28"/>
                <w:szCs w:val="28"/>
              </w:rPr>
              <w:t xml:space="preserve">гаранта к </w:t>
            </w:r>
            <w:r w:rsidRPr="00FB69DB">
              <w:rPr>
                <w:spacing w:val="-2"/>
                <w:sz w:val="28"/>
                <w:szCs w:val="28"/>
              </w:rPr>
              <w:br/>
              <w:t>принципалу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EF" w:rsidRPr="00FB69DB" w:rsidRDefault="00F231EF" w:rsidP="00FD4EF0">
            <w:pPr>
              <w:ind w:left="-68" w:right="-74"/>
              <w:jc w:val="center"/>
              <w:rPr>
                <w:spacing w:val="-2"/>
                <w:sz w:val="28"/>
                <w:szCs w:val="28"/>
              </w:rPr>
            </w:pPr>
            <w:r w:rsidRPr="00FB69DB">
              <w:rPr>
                <w:spacing w:val="-2"/>
                <w:sz w:val="28"/>
                <w:szCs w:val="28"/>
              </w:rPr>
              <w:t>предоставление обеспечения и</w:t>
            </w:r>
            <w:r w:rsidRPr="00FB69DB">
              <w:rPr>
                <w:spacing w:val="-2"/>
                <w:sz w:val="28"/>
                <w:szCs w:val="28"/>
              </w:rPr>
              <w:t>с</w:t>
            </w:r>
            <w:r w:rsidRPr="00FB69DB">
              <w:rPr>
                <w:spacing w:val="-2"/>
                <w:sz w:val="28"/>
                <w:szCs w:val="28"/>
              </w:rPr>
              <w:t>полнения обяз</w:t>
            </w:r>
            <w:r w:rsidRPr="00FB69DB">
              <w:rPr>
                <w:spacing w:val="-2"/>
                <w:sz w:val="28"/>
                <w:szCs w:val="28"/>
              </w:rPr>
              <w:t>а</w:t>
            </w:r>
            <w:r w:rsidRPr="00FB69DB">
              <w:rPr>
                <w:spacing w:val="-2"/>
                <w:sz w:val="28"/>
                <w:szCs w:val="28"/>
              </w:rPr>
              <w:t>тельств принц</w:t>
            </w:r>
            <w:r w:rsidRPr="00FB69DB">
              <w:rPr>
                <w:spacing w:val="-2"/>
                <w:sz w:val="28"/>
                <w:szCs w:val="28"/>
              </w:rPr>
              <w:t>и</w:t>
            </w:r>
            <w:r w:rsidRPr="00FB69DB">
              <w:rPr>
                <w:spacing w:val="-2"/>
                <w:sz w:val="28"/>
                <w:szCs w:val="28"/>
              </w:rPr>
              <w:t>пала по удовл</w:t>
            </w:r>
            <w:r w:rsidRPr="00FB69DB">
              <w:rPr>
                <w:spacing w:val="-2"/>
                <w:sz w:val="28"/>
                <w:szCs w:val="28"/>
              </w:rPr>
              <w:t>е</w:t>
            </w:r>
            <w:r w:rsidRPr="00FB69DB">
              <w:rPr>
                <w:spacing w:val="-2"/>
                <w:sz w:val="28"/>
                <w:szCs w:val="28"/>
              </w:rPr>
              <w:t>творению р</w:t>
            </w:r>
            <w:r w:rsidRPr="00FB69DB">
              <w:rPr>
                <w:spacing w:val="-2"/>
                <w:sz w:val="28"/>
                <w:szCs w:val="28"/>
              </w:rPr>
              <w:t>е</w:t>
            </w:r>
            <w:r w:rsidRPr="00FB69DB">
              <w:rPr>
                <w:spacing w:val="-2"/>
                <w:sz w:val="28"/>
                <w:szCs w:val="28"/>
              </w:rPr>
              <w:t xml:space="preserve">грессного </w:t>
            </w:r>
            <w:r w:rsidRPr="00FB69DB">
              <w:rPr>
                <w:spacing w:val="-2"/>
                <w:sz w:val="28"/>
                <w:szCs w:val="28"/>
              </w:rPr>
              <w:br/>
              <w:t>требования гара</w:t>
            </w:r>
            <w:r w:rsidRPr="00FB69DB">
              <w:rPr>
                <w:spacing w:val="-2"/>
                <w:sz w:val="28"/>
                <w:szCs w:val="28"/>
              </w:rPr>
              <w:t>н</w:t>
            </w:r>
            <w:r w:rsidRPr="00FB69DB">
              <w:rPr>
                <w:spacing w:val="-2"/>
                <w:sz w:val="28"/>
                <w:szCs w:val="28"/>
              </w:rPr>
              <w:t>та к принципалу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EF" w:rsidRPr="00FB69DB" w:rsidRDefault="00F231EF" w:rsidP="00FD4EF0">
            <w:pPr>
              <w:jc w:val="center"/>
              <w:rPr>
                <w:spacing w:val="-2"/>
                <w:sz w:val="28"/>
                <w:szCs w:val="28"/>
              </w:rPr>
            </w:pPr>
            <w:r w:rsidRPr="00FB69DB">
              <w:rPr>
                <w:spacing w:val="-2"/>
                <w:sz w:val="28"/>
                <w:szCs w:val="28"/>
              </w:rPr>
              <w:t>иные условия</w:t>
            </w:r>
          </w:p>
        </w:tc>
      </w:tr>
      <w:tr w:rsidR="00F231EF" w:rsidRPr="00E131E5" w:rsidTr="00A42D16">
        <w:trPr>
          <w:trHeight w:val="780"/>
        </w:trPr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F231EF" w:rsidRPr="00E131E5" w:rsidRDefault="00F231EF" w:rsidP="00FD4EF0">
            <w:pPr>
              <w:jc w:val="center"/>
            </w:pPr>
            <w:r>
              <w:t>-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F231EF" w:rsidRPr="00E131E5" w:rsidRDefault="00F231EF" w:rsidP="00FD4EF0">
            <w:pPr>
              <w:jc w:val="center"/>
            </w:pPr>
            <w:r>
              <w:t>-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:rsidR="00F231EF" w:rsidRPr="00E131E5" w:rsidRDefault="00F231EF" w:rsidP="00FD4EF0">
            <w:pPr>
              <w:jc w:val="center"/>
            </w:pPr>
            <w:r>
              <w:t>-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231EF" w:rsidRPr="00E131E5" w:rsidRDefault="00F231EF" w:rsidP="00FD4EF0">
            <w:pPr>
              <w:jc w:val="center"/>
            </w:pPr>
            <w:r>
              <w:t>-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:rsidR="00F231EF" w:rsidRPr="00E131E5" w:rsidRDefault="00F231EF" w:rsidP="00FD4EF0">
            <w:pPr>
              <w:jc w:val="center"/>
            </w:pPr>
            <w:r>
              <w:t>-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F231EF" w:rsidRDefault="00F231EF" w:rsidP="00FD4EF0">
            <w:pPr>
              <w:ind w:left="-108"/>
              <w:jc w:val="center"/>
            </w:pPr>
            <w:r>
              <w:t>-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F231EF" w:rsidRDefault="00F231EF" w:rsidP="00FD4EF0">
            <w:pPr>
              <w:jc w:val="center"/>
            </w:pPr>
            <w:r>
              <w:t>-</w:t>
            </w:r>
          </w:p>
        </w:tc>
      </w:tr>
    </w:tbl>
    <w:p w:rsidR="00F231EF" w:rsidRDefault="00F231EF" w:rsidP="00F231EF">
      <w:pPr>
        <w:rPr>
          <w:sz w:val="28"/>
          <w:szCs w:val="28"/>
        </w:rPr>
      </w:pPr>
    </w:p>
    <w:p w:rsidR="00F231EF" w:rsidRDefault="00F231EF" w:rsidP="00F231EF">
      <w:pPr>
        <w:widowControl w:val="0"/>
        <w:suppressAutoHyphens/>
        <w:ind w:left="1134" w:hanging="1259"/>
        <w:jc w:val="center"/>
        <w:rPr>
          <w:b/>
          <w:sz w:val="28"/>
          <w:szCs w:val="28"/>
        </w:rPr>
      </w:pPr>
      <w:r w:rsidRPr="0005730B">
        <w:rPr>
          <w:sz w:val="28"/>
          <w:szCs w:val="28"/>
        </w:rPr>
        <w:t xml:space="preserve">Раздел 2. </w:t>
      </w:r>
      <w:r w:rsidRPr="0005730B">
        <w:rPr>
          <w:b/>
          <w:sz w:val="28"/>
          <w:szCs w:val="28"/>
        </w:rPr>
        <w:t>Общий объем бюджетных ассигнований, предусмотренных на исполнение муниципальных гарантий</w:t>
      </w:r>
      <w:r>
        <w:rPr>
          <w:b/>
          <w:sz w:val="28"/>
          <w:szCs w:val="28"/>
        </w:rPr>
        <w:t xml:space="preserve"> </w:t>
      </w:r>
      <w:r w:rsidRPr="00A2643C">
        <w:rPr>
          <w:b/>
          <w:sz w:val="28"/>
          <w:szCs w:val="28"/>
        </w:rPr>
        <w:t xml:space="preserve">Новопашковского сельского поселения Крыловского района </w:t>
      </w:r>
      <w:r>
        <w:rPr>
          <w:b/>
          <w:sz w:val="28"/>
          <w:szCs w:val="28"/>
        </w:rPr>
        <w:t xml:space="preserve"> </w:t>
      </w:r>
      <w:r w:rsidRPr="00A2643C">
        <w:rPr>
          <w:b/>
          <w:sz w:val="28"/>
          <w:szCs w:val="28"/>
        </w:rPr>
        <w:t xml:space="preserve"> </w:t>
      </w:r>
      <w:r w:rsidRPr="0005730B">
        <w:rPr>
          <w:b/>
          <w:sz w:val="28"/>
          <w:szCs w:val="28"/>
        </w:rPr>
        <w:t>по возможным гарантийным случаям в 20</w:t>
      </w:r>
      <w:r>
        <w:rPr>
          <w:b/>
          <w:sz w:val="28"/>
          <w:szCs w:val="28"/>
        </w:rPr>
        <w:t>22</w:t>
      </w:r>
      <w:r w:rsidRPr="0005730B">
        <w:rPr>
          <w:b/>
          <w:sz w:val="28"/>
          <w:szCs w:val="28"/>
        </w:rPr>
        <w:t xml:space="preserve"> году</w:t>
      </w:r>
    </w:p>
    <w:p w:rsidR="00F231EF" w:rsidRPr="0005730B" w:rsidRDefault="00F231EF" w:rsidP="00F231E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693"/>
      </w:tblGrid>
      <w:tr w:rsidR="00F231EF" w:rsidRPr="0005730B" w:rsidTr="00A42D16">
        <w:trPr>
          <w:trHeight w:val="322"/>
        </w:trPr>
        <w:tc>
          <w:tcPr>
            <w:tcW w:w="6771" w:type="dxa"/>
            <w:vMerge w:val="restart"/>
            <w:vAlign w:val="center"/>
          </w:tcPr>
          <w:p w:rsidR="00F231EF" w:rsidRPr="0005730B" w:rsidRDefault="00F231EF" w:rsidP="00FD4EF0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5730B">
              <w:rPr>
                <w:sz w:val="28"/>
                <w:szCs w:val="28"/>
              </w:rPr>
              <w:t>сполнение муниципальных гарантий</w:t>
            </w:r>
          </w:p>
          <w:p w:rsidR="00F231EF" w:rsidRPr="00821586" w:rsidRDefault="00F231EF" w:rsidP="00FD4EF0">
            <w:pPr>
              <w:ind w:left="-4"/>
              <w:jc w:val="center"/>
              <w:rPr>
                <w:sz w:val="28"/>
                <w:szCs w:val="28"/>
              </w:rPr>
            </w:pPr>
            <w:r w:rsidRPr="00821586">
              <w:rPr>
                <w:sz w:val="28"/>
                <w:szCs w:val="28"/>
              </w:rPr>
              <w:t xml:space="preserve">Новопашковского сельского поселения Крыловского района   </w:t>
            </w:r>
          </w:p>
        </w:tc>
        <w:tc>
          <w:tcPr>
            <w:tcW w:w="2693" w:type="dxa"/>
            <w:vMerge w:val="restart"/>
          </w:tcPr>
          <w:p w:rsidR="00F231EF" w:rsidRDefault="00F231EF" w:rsidP="00F231EF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</w:p>
        </w:tc>
      </w:tr>
      <w:tr w:rsidR="00F231EF" w:rsidRPr="0005730B" w:rsidTr="00A42D16">
        <w:trPr>
          <w:trHeight w:val="322"/>
        </w:trPr>
        <w:tc>
          <w:tcPr>
            <w:tcW w:w="6771" w:type="dxa"/>
            <w:vMerge/>
            <w:tcBorders>
              <w:bottom w:val="single" w:sz="4" w:space="0" w:color="auto"/>
            </w:tcBorders>
            <w:vAlign w:val="center"/>
          </w:tcPr>
          <w:p w:rsidR="00F231EF" w:rsidRPr="0005730B" w:rsidRDefault="00F231EF" w:rsidP="00FD4EF0">
            <w:pPr>
              <w:ind w:left="-4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231EF" w:rsidRPr="0005730B" w:rsidRDefault="00F231EF" w:rsidP="00FD4EF0">
            <w:pPr>
              <w:jc w:val="center"/>
              <w:rPr>
                <w:sz w:val="28"/>
                <w:szCs w:val="28"/>
              </w:rPr>
            </w:pPr>
          </w:p>
        </w:tc>
      </w:tr>
      <w:tr w:rsidR="00F231EF" w:rsidRPr="0005730B" w:rsidTr="00A42D16"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:rsidR="00F231EF" w:rsidRPr="0005730B" w:rsidRDefault="00F231EF" w:rsidP="00FD4EF0">
            <w:pPr>
              <w:jc w:val="both"/>
              <w:rPr>
                <w:sz w:val="28"/>
                <w:szCs w:val="28"/>
              </w:rPr>
            </w:pPr>
            <w:r w:rsidRPr="003A0DCC">
              <w:rPr>
                <w:sz w:val="28"/>
                <w:szCs w:val="28"/>
              </w:rPr>
              <w:t>За счет источников финансирования дефицита бю</w:t>
            </w:r>
            <w:r w:rsidRPr="003A0DCC">
              <w:rPr>
                <w:sz w:val="28"/>
                <w:szCs w:val="28"/>
              </w:rPr>
              <w:t>д</w:t>
            </w:r>
            <w:r w:rsidRPr="003A0DCC">
              <w:rPr>
                <w:sz w:val="28"/>
                <w:szCs w:val="28"/>
              </w:rPr>
              <w:t>жета</w:t>
            </w:r>
            <w:r>
              <w:t xml:space="preserve"> </w:t>
            </w:r>
            <w:r w:rsidRPr="00821586">
              <w:rPr>
                <w:sz w:val="28"/>
                <w:szCs w:val="28"/>
              </w:rPr>
              <w:t>Новопашковского сельского поселения Крыло</w:t>
            </w:r>
            <w:r w:rsidRPr="00821586">
              <w:rPr>
                <w:sz w:val="28"/>
                <w:szCs w:val="28"/>
              </w:rPr>
              <w:t>в</w:t>
            </w:r>
            <w:r w:rsidRPr="00821586">
              <w:rPr>
                <w:sz w:val="28"/>
                <w:szCs w:val="28"/>
              </w:rPr>
              <w:t>ского района</w:t>
            </w:r>
            <w:r w:rsidRPr="003A0DCC">
              <w:rPr>
                <w:sz w:val="28"/>
                <w:szCs w:val="28"/>
              </w:rPr>
              <w:t>, всего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31EF" w:rsidRDefault="00F231EF" w:rsidP="00FD4EF0">
            <w:pPr>
              <w:ind w:righ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231EF" w:rsidRDefault="00F231EF" w:rsidP="00F231EF">
      <w:pPr>
        <w:tabs>
          <w:tab w:val="left" w:pos="5586"/>
        </w:tabs>
        <w:rPr>
          <w:sz w:val="28"/>
          <w:szCs w:val="28"/>
        </w:rPr>
      </w:pPr>
    </w:p>
    <w:p w:rsidR="00A42D16" w:rsidRDefault="00A42D16" w:rsidP="00F231EF">
      <w:pPr>
        <w:tabs>
          <w:tab w:val="left" w:pos="5586"/>
        </w:tabs>
        <w:rPr>
          <w:sz w:val="28"/>
          <w:szCs w:val="28"/>
        </w:rPr>
      </w:pPr>
    </w:p>
    <w:p w:rsidR="00F231EF" w:rsidRDefault="00F231EF" w:rsidP="00F231EF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</w:t>
      </w:r>
    </w:p>
    <w:p w:rsidR="00C7016D" w:rsidRDefault="00F231EF" w:rsidP="00707533">
      <w:pPr>
        <w:pStyle w:val="msonormalbullet1gifbullet1gif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</w:t>
      </w:r>
      <w:r w:rsidR="00ED2EE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И.В.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сун</w:t>
      </w:r>
    </w:p>
    <w:p w:rsidR="00C7016D" w:rsidRDefault="00C7016D" w:rsidP="00707533">
      <w:pPr>
        <w:pStyle w:val="msonormalbullet1gifbullet1gifbullet1gif"/>
        <w:spacing w:before="0" w:beforeAutospacing="0" w:after="0" w:afterAutospacing="0"/>
        <w:contextualSpacing/>
        <w:jc w:val="both"/>
        <w:rPr>
          <w:sz w:val="28"/>
          <w:szCs w:val="28"/>
        </w:rPr>
        <w:sectPr w:rsidR="00C7016D" w:rsidSect="00131EFF">
          <w:footerReference w:type="default" r:id="rId15"/>
          <w:footerReference w:type="first" r:id="rId16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360"/>
        </w:sectPr>
      </w:pPr>
    </w:p>
    <w:p w:rsidR="00C7016D" w:rsidRPr="00C7016D" w:rsidRDefault="00C7016D" w:rsidP="00C7016D">
      <w:pPr>
        <w:pStyle w:val="a9"/>
        <w:spacing w:after="0"/>
        <w:jc w:val="center"/>
        <w:rPr>
          <w:b/>
        </w:rPr>
      </w:pPr>
      <w:r w:rsidRPr="00C7016D">
        <w:rPr>
          <w:b/>
        </w:rPr>
        <w:lastRenderedPageBreak/>
        <w:t>Уточненный бюджет  Новопашковского сельского поселения</w:t>
      </w:r>
    </w:p>
    <w:p w:rsidR="00C7016D" w:rsidRDefault="00C7016D" w:rsidP="00C7016D">
      <w:pPr>
        <w:pStyle w:val="a9"/>
        <w:spacing w:after="0"/>
        <w:ind w:left="645"/>
        <w:jc w:val="center"/>
        <w:rPr>
          <w:sz w:val="20"/>
          <w:szCs w:val="20"/>
        </w:rPr>
      </w:pPr>
      <w:r w:rsidRPr="00C7016D">
        <w:rPr>
          <w:b/>
          <w:lang w:val="ru-RU"/>
        </w:rPr>
        <w:t>н</w:t>
      </w:r>
      <w:r w:rsidRPr="00C7016D">
        <w:rPr>
          <w:b/>
        </w:rPr>
        <w:t>а 20</w:t>
      </w:r>
      <w:r w:rsidRPr="00C7016D">
        <w:rPr>
          <w:b/>
          <w:lang w:val="ru-RU"/>
        </w:rPr>
        <w:t xml:space="preserve">22 </w:t>
      </w:r>
      <w:r w:rsidRPr="00C7016D">
        <w:rPr>
          <w:b/>
        </w:rPr>
        <w:t>год</w:t>
      </w:r>
    </w:p>
    <w:p w:rsidR="00C7016D" w:rsidRDefault="00C7016D" w:rsidP="00C7016D">
      <w:pPr>
        <w:pStyle w:val="a9"/>
        <w:rPr>
          <w:i/>
          <w:iCs/>
          <w:sz w:val="20"/>
          <w:szCs w:val="20"/>
        </w:rPr>
      </w:pPr>
    </w:p>
    <w:p w:rsidR="00C7016D" w:rsidRPr="00C7016D" w:rsidRDefault="00C7016D" w:rsidP="00C7016D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C7016D">
        <w:rPr>
          <w:bCs/>
        </w:rPr>
        <w:t>Решение Совета от</w:t>
      </w:r>
      <w:r w:rsidRPr="00C7016D">
        <w:rPr>
          <w:bCs/>
          <w:lang w:val="ru-RU"/>
        </w:rPr>
        <w:t xml:space="preserve">  21.12.2021 </w:t>
      </w:r>
      <w:r w:rsidRPr="00C7016D">
        <w:rPr>
          <w:bCs/>
        </w:rPr>
        <w:t xml:space="preserve">№ </w:t>
      </w:r>
      <w:r w:rsidRPr="00C7016D">
        <w:rPr>
          <w:bCs/>
          <w:lang w:val="ru-RU"/>
        </w:rPr>
        <w:t>115</w:t>
      </w:r>
      <w:r w:rsidRPr="00C7016D">
        <w:rPr>
          <w:bCs/>
        </w:rPr>
        <w:t xml:space="preserve">                  </w:t>
      </w:r>
      <w:r w:rsidRPr="00C7016D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C7016D" w:rsidTr="00386A08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C7016D" w:rsidTr="00386A08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F71593" w:rsidRDefault="00C7016D" w:rsidP="00386A08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F71593" w:rsidRDefault="00C7016D" w:rsidP="00386A08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F71593" w:rsidRDefault="00C7016D" w:rsidP="00386A08">
            <w:pPr>
              <w:jc w:val="center"/>
              <w:rPr>
                <w:b/>
              </w:rPr>
            </w:pPr>
          </w:p>
        </w:tc>
      </w:tr>
      <w:tr w:rsidR="00C7016D" w:rsidTr="00386A08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E7950" w:rsidRDefault="00C7016D" w:rsidP="00386A08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C7016D" w:rsidRPr="00CE7950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E7950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E7950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E7950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CE7950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C7016D" w:rsidRPr="00D94803" w:rsidRDefault="00C7016D" w:rsidP="00386A08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03DE0" w:rsidRDefault="00C7016D" w:rsidP="00386A08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C7016D" w:rsidRPr="00D94803" w:rsidRDefault="00C7016D" w:rsidP="00386A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03DE0" w:rsidRDefault="00C7016D" w:rsidP="00386A08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37620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37620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66B6A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66B6A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D66B6A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63811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7671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7671" w:rsidRDefault="00C7016D" w:rsidP="00386A08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7016D" w:rsidRPr="00863811" w:rsidRDefault="00C7016D" w:rsidP="00386A0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63811" w:rsidRDefault="00C7016D" w:rsidP="00386A0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63811" w:rsidRDefault="00C7016D" w:rsidP="00386A08">
            <w:pPr>
              <w:jc w:val="center"/>
            </w:pPr>
          </w:p>
        </w:tc>
      </w:tr>
      <w:tr w:rsidR="00C7016D" w:rsidTr="00386A08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4063,6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</w:p>
        </w:tc>
      </w:tr>
      <w:tr w:rsidR="00C7016D" w:rsidTr="00386A08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F5E4F" w:rsidRDefault="00C7016D" w:rsidP="00386A08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16D" w:rsidRPr="00CF5E4F" w:rsidRDefault="00C7016D" w:rsidP="00386A08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RPr="00DA0E4F" w:rsidTr="00386A08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A0E4F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A0E4F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A0E4F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A0E4F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DA0E4F" w:rsidRDefault="00C7016D" w:rsidP="00386A08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D94803" w:rsidRDefault="00C7016D" w:rsidP="00386A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D94803" w:rsidRDefault="00C7016D" w:rsidP="00386A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D94803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EF08F8" w:rsidRDefault="00C7016D" w:rsidP="00386A08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13871,9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EF08F8" w:rsidRDefault="00C7016D" w:rsidP="00386A08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EF08F8" w:rsidRDefault="00C7016D" w:rsidP="00386A08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C7016D" w:rsidTr="00386A08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C7016D" w:rsidRPr="00D94803" w:rsidRDefault="00C7016D" w:rsidP="00386A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03DE0" w:rsidRDefault="00C7016D" w:rsidP="00386A08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4248,4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C7016D" w:rsidRPr="008A5E9B" w:rsidRDefault="00C7016D" w:rsidP="00386A08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03DE0" w:rsidRDefault="00C7016D" w:rsidP="00386A08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03DE0" w:rsidRDefault="00C7016D" w:rsidP="00386A08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E5851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E5851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4E5851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016D" w:rsidTr="00386A08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EE3B27" w:rsidRDefault="00C7016D" w:rsidP="00386A08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E50B3" w:rsidRDefault="00C7016D" w:rsidP="00386A08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E50B3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1E7CB3" w:rsidRDefault="00C7016D" w:rsidP="00386A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AE50B3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016D" w:rsidTr="00386A08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2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3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правоохранительной де</w:t>
            </w:r>
            <w:r w:rsidRPr="008A5E9B">
              <w:rPr>
                <w:b/>
                <w:sz w:val="20"/>
                <w:szCs w:val="20"/>
                <w:lang w:val="ru-RU"/>
              </w:rPr>
              <w:t>я</w:t>
            </w:r>
            <w:r w:rsidRPr="008A5E9B">
              <w:rPr>
                <w:b/>
                <w:sz w:val="20"/>
                <w:szCs w:val="20"/>
                <w:lang w:val="ru-RU"/>
              </w:rPr>
              <w:t>тельности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1330,6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7016D" w:rsidRPr="00CE5BF0" w:rsidTr="00386A08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571E6E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E448C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AE448C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AE448C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7016D" w:rsidRPr="00CE5BF0" w:rsidTr="00386A08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571E6E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6C4E05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223856" w:rsidRDefault="00C7016D" w:rsidP="00386A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2003,1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B07577" w:rsidRDefault="00C7016D" w:rsidP="00386A0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223856" w:rsidRDefault="00C7016D" w:rsidP="00386A0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906C1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C92303" w:rsidRDefault="00C7016D" w:rsidP="00386A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44380E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lastRenderedPageBreak/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RPr="00017B2E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F0579" w:rsidRDefault="00C7016D" w:rsidP="00386A08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5747,1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F0579" w:rsidRDefault="00C7016D" w:rsidP="00386A08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7F0579" w:rsidRDefault="00C7016D" w:rsidP="00386A08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075B0C" w:rsidRDefault="00C7016D" w:rsidP="00386A08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075B0C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075B0C" w:rsidRDefault="00C7016D" w:rsidP="00386A08">
            <w:pPr>
              <w:pStyle w:val="af6"/>
              <w:jc w:val="center"/>
              <w:rPr>
                <w:b/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07F19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07F19" w:rsidRDefault="00C7016D" w:rsidP="00386A08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07F19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07F19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07F19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07F19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1284,7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6C4E05" w:rsidRDefault="00C7016D" w:rsidP="00386A08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</w:tr>
      <w:tr w:rsidR="00C7016D" w:rsidTr="00386A08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129,2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7016D" w:rsidTr="00386A08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6048F" w:rsidRDefault="00C7016D" w:rsidP="00386A08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13871,9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76048F" w:rsidRDefault="00C7016D" w:rsidP="00386A08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76048F" w:rsidRDefault="00C7016D" w:rsidP="00386A08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016D" w:rsidRDefault="00C7016D" w:rsidP="00C7016D">
      <w:pPr>
        <w:pStyle w:val="a9"/>
        <w:rPr>
          <w:i/>
          <w:iCs/>
          <w:sz w:val="20"/>
          <w:szCs w:val="20"/>
          <w:lang w:val="ru-RU"/>
        </w:rPr>
      </w:pPr>
    </w:p>
    <w:p w:rsidR="00C7016D" w:rsidRPr="00D95DF0" w:rsidRDefault="00C7016D" w:rsidP="00D95DF0">
      <w:pPr>
        <w:pStyle w:val="a9"/>
        <w:jc w:val="center"/>
        <w:rPr>
          <w:b/>
          <w:i/>
          <w:iCs/>
          <w:sz w:val="20"/>
          <w:szCs w:val="20"/>
        </w:rPr>
      </w:pPr>
      <w:r w:rsidRPr="00D95DF0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C7016D" w:rsidTr="00386A08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7016D" w:rsidRPr="008A5E9B" w:rsidRDefault="00C7016D" w:rsidP="00386A08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C7016D" w:rsidTr="00386A0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B62D07" w:rsidRDefault="00C7016D" w:rsidP="00386A0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560C62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016D" w:rsidTr="00386A0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Default="00C7016D" w:rsidP="00386A0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B62D07" w:rsidRDefault="00C7016D" w:rsidP="00386A0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16D" w:rsidRPr="008A5E9B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6D" w:rsidRPr="008A5E9B" w:rsidRDefault="00C7016D" w:rsidP="00386A08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7016D" w:rsidRDefault="00C7016D" w:rsidP="00C701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016D" w:rsidRDefault="00C7016D" w:rsidP="00C7016D">
      <w:pPr>
        <w:rPr>
          <w:sz w:val="28"/>
          <w:szCs w:val="28"/>
        </w:rPr>
      </w:pPr>
    </w:p>
    <w:p w:rsidR="00F231EF" w:rsidRDefault="00C7016D" w:rsidP="00C7016D">
      <w:pPr>
        <w:pStyle w:val="msonormalbullet1gifbullet1gif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  </w:t>
      </w:r>
    </w:p>
    <w:sectPr w:rsidR="00F231EF" w:rsidSect="00D95DF0">
      <w:footnotePr>
        <w:pos w:val="beneathText"/>
      </w:footnotePr>
      <w:pgSz w:w="16837" w:h="11905" w:orient="landscape"/>
      <w:pgMar w:top="1135" w:right="1134" w:bottom="709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F4" w:rsidRDefault="00EE60F4">
      <w:r>
        <w:separator/>
      </w:r>
    </w:p>
  </w:endnote>
  <w:endnote w:type="continuationSeparator" w:id="0">
    <w:p w:rsidR="00EE60F4" w:rsidRDefault="00EE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E264E1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264E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264E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F4" w:rsidRDefault="00EE60F4">
      <w:r>
        <w:separator/>
      </w:r>
    </w:p>
  </w:footnote>
  <w:footnote w:type="continuationSeparator" w:id="0">
    <w:p w:rsidR="00EE60F4" w:rsidRDefault="00EE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2556"/>
    <w:rsid w:val="0002263D"/>
    <w:rsid w:val="000469E0"/>
    <w:rsid w:val="0006276E"/>
    <w:rsid w:val="000627B4"/>
    <w:rsid w:val="000668A0"/>
    <w:rsid w:val="000748F4"/>
    <w:rsid w:val="00087A84"/>
    <w:rsid w:val="000904A5"/>
    <w:rsid w:val="00092FFD"/>
    <w:rsid w:val="00095907"/>
    <w:rsid w:val="000974C7"/>
    <w:rsid w:val="000A3B40"/>
    <w:rsid w:val="000A3DE1"/>
    <w:rsid w:val="000A65F6"/>
    <w:rsid w:val="000A6811"/>
    <w:rsid w:val="000C3B3A"/>
    <w:rsid w:val="000C6F89"/>
    <w:rsid w:val="000E2AC7"/>
    <w:rsid w:val="001020B4"/>
    <w:rsid w:val="001248ED"/>
    <w:rsid w:val="00127C53"/>
    <w:rsid w:val="00130109"/>
    <w:rsid w:val="00131EFF"/>
    <w:rsid w:val="00144E24"/>
    <w:rsid w:val="00151926"/>
    <w:rsid w:val="001524AC"/>
    <w:rsid w:val="00166EB4"/>
    <w:rsid w:val="001945FB"/>
    <w:rsid w:val="001A00DD"/>
    <w:rsid w:val="001C06E1"/>
    <w:rsid w:val="001C60CA"/>
    <w:rsid w:val="001D21F8"/>
    <w:rsid w:val="001D4D7B"/>
    <w:rsid w:val="001E1226"/>
    <w:rsid w:val="001F256F"/>
    <w:rsid w:val="001F3E32"/>
    <w:rsid w:val="00201982"/>
    <w:rsid w:val="002071F2"/>
    <w:rsid w:val="002072E6"/>
    <w:rsid w:val="00217758"/>
    <w:rsid w:val="00223179"/>
    <w:rsid w:val="0022432C"/>
    <w:rsid w:val="00225202"/>
    <w:rsid w:val="00233B72"/>
    <w:rsid w:val="00240FB1"/>
    <w:rsid w:val="002432C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43917"/>
    <w:rsid w:val="00350226"/>
    <w:rsid w:val="003602D3"/>
    <w:rsid w:val="00367669"/>
    <w:rsid w:val="00373C67"/>
    <w:rsid w:val="00373F43"/>
    <w:rsid w:val="00374A25"/>
    <w:rsid w:val="00380BDE"/>
    <w:rsid w:val="003840E8"/>
    <w:rsid w:val="003842CD"/>
    <w:rsid w:val="00386A08"/>
    <w:rsid w:val="00386D8E"/>
    <w:rsid w:val="00396503"/>
    <w:rsid w:val="003A0AB1"/>
    <w:rsid w:val="003A19EA"/>
    <w:rsid w:val="003B5BFA"/>
    <w:rsid w:val="003C1055"/>
    <w:rsid w:val="003C2145"/>
    <w:rsid w:val="003C7848"/>
    <w:rsid w:val="003D2211"/>
    <w:rsid w:val="003E32EF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0430"/>
    <w:rsid w:val="00441777"/>
    <w:rsid w:val="0045503E"/>
    <w:rsid w:val="00462281"/>
    <w:rsid w:val="00485FF1"/>
    <w:rsid w:val="00486751"/>
    <w:rsid w:val="00486E7B"/>
    <w:rsid w:val="004955D2"/>
    <w:rsid w:val="004A6105"/>
    <w:rsid w:val="004C577D"/>
    <w:rsid w:val="004D12DB"/>
    <w:rsid w:val="004D2ED8"/>
    <w:rsid w:val="004E0B38"/>
    <w:rsid w:val="004E2347"/>
    <w:rsid w:val="004E59DE"/>
    <w:rsid w:val="004F24F3"/>
    <w:rsid w:val="004F46BD"/>
    <w:rsid w:val="004F63FE"/>
    <w:rsid w:val="00503A8E"/>
    <w:rsid w:val="00504B26"/>
    <w:rsid w:val="00506FCF"/>
    <w:rsid w:val="005115D9"/>
    <w:rsid w:val="00512022"/>
    <w:rsid w:val="00515D78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4932"/>
    <w:rsid w:val="00594D0D"/>
    <w:rsid w:val="005A03B1"/>
    <w:rsid w:val="005A5F56"/>
    <w:rsid w:val="005A60DD"/>
    <w:rsid w:val="005A7C55"/>
    <w:rsid w:val="005B00D6"/>
    <w:rsid w:val="005B50DA"/>
    <w:rsid w:val="005B5DAC"/>
    <w:rsid w:val="005C108E"/>
    <w:rsid w:val="005C16EF"/>
    <w:rsid w:val="005C6C77"/>
    <w:rsid w:val="005C716E"/>
    <w:rsid w:val="005D6BD9"/>
    <w:rsid w:val="005D7C79"/>
    <w:rsid w:val="005E3A03"/>
    <w:rsid w:val="005E7A2D"/>
    <w:rsid w:val="005F19EB"/>
    <w:rsid w:val="00603C85"/>
    <w:rsid w:val="00611966"/>
    <w:rsid w:val="00627EB7"/>
    <w:rsid w:val="0063576A"/>
    <w:rsid w:val="00636670"/>
    <w:rsid w:val="0063799F"/>
    <w:rsid w:val="006403B1"/>
    <w:rsid w:val="00640D03"/>
    <w:rsid w:val="006519A4"/>
    <w:rsid w:val="0066690A"/>
    <w:rsid w:val="00682F2C"/>
    <w:rsid w:val="006909F7"/>
    <w:rsid w:val="006914B1"/>
    <w:rsid w:val="00693734"/>
    <w:rsid w:val="0069533C"/>
    <w:rsid w:val="006C325B"/>
    <w:rsid w:val="006E20D3"/>
    <w:rsid w:val="006E7355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26583"/>
    <w:rsid w:val="00735299"/>
    <w:rsid w:val="00742114"/>
    <w:rsid w:val="007435BD"/>
    <w:rsid w:val="00761BD1"/>
    <w:rsid w:val="007634BF"/>
    <w:rsid w:val="00775352"/>
    <w:rsid w:val="00777E0D"/>
    <w:rsid w:val="0079192F"/>
    <w:rsid w:val="007963B9"/>
    <w:rsid w:val="007A0187"/>
    <w:rsid w:val="007A0CB5"/>
    <w:rsid w:val="007A5E2F"/>
    <w:rsid w:val="007B4A36"/>
    <w:rsid w:val="007D4A85"/>
    <w:rsid w:val="007D4B56"/>
    <w:rsid w:val="007D6256"/>
    <w:rsid w:val="007E2D63"/>
    <w:rsid w:val="007E3149"/>
    <w:rsid w:val="007E7867"/>
    <w:rsid w:val="007E7D18"/>
    <w:rsid w:val="007F2C7C"/>
    <w:rsid w:val="007F4C4C"/>
    <w:rsid w:val="007F7223"/>
    <w:rsid w:val="007F77AA"/>
    <w:rsid w:val="008016FB"/>
    <w:rsid w:val="0080315F"/>
    <w:rsid w:val="008031C0"/>
    <w:rsid w:val="00806FA5"/>
    <w:rsid w:val="00812964"/>
    <w:rsid w:val="00820D99"/>
    <w:rsid w:val="0083116C"/>
    <w:rsid w:val="00851055"/>
    <w:rsid w:val="00854A3E"/>
    <w:rsid w:val="008553F7"/>
    <w:rsid w:val="00855D77"/>
    <w:rsid w:val="008569DC"/>
    <w:rsid w:val="00867616"/>
    <w:rsid w:val="0089129A"/>
    <w:rsid w:val="00891EDB"/>
    <w:rsid w:val="008A2179"/>
    <w:rsid w:val="008A2FBC"/>
    <w:rsid w:val="008B3DC5"/>
    <w:rsid w:val="008B4B25"/>
    <w:rsid w:val="008D486E"/>
    <w:rsid w:val="008D6EB1"/>
    <w:rsid w:val="008D7289"/>
    <w:rsid w:val="008E15A5"/>
    <w:rsid w:val="008F2CFD"/>
    <w:rsid w:val="008F2EF2"/>
    <w:rsid w:val="008F75E6"/>
    <w:rsid w:val="008F79CA"/>
    <w:rsid w:val="00900504"/>
    <w:rsid w:val="00902590"/>
    <w:rsid w:val="00923372"/>
    <w:rsid w:val="009348EA"/>
    <w:rsid w:val="00942C79"/>
    <w:rsid w:val="00946441"/>
    <w:rsid w:val="00961E4D"/>
    <w:rsid w:val="00964B7E"/>
    <w:rsid w:val="00966580"/>
    <w:rsid w:val="0097180E"/>
    <w:rsid w:val="00973550"/>
    <w:rsid w:val="00974407"/>
    <w:rsid w:val="009761A0"/>
    <w:rsid w:val="00980C3D"/>
    <w:rsid w:val="009859AD"/>
    <w:rsid w:val="009860FB"/>
    <w:rsid w:val="009902F8"/>
    <w:rsid w:val="0099065F"/>
    <w:rsid w:val="009A5BEC"/>
    <w:rsid w:val="009A60F6"/>
    <w:rsid w:val="009B24C9"/>
    <w:rsid w:val="009C329D"/>
    <w:rsid w:val="009C3A16"/>
    <w:rsid w:val="009C560A"/>
    <w:rsid w:val="009C71F7"/>
    <w:rsid w:val="009D7D29"/>
    <w:rsid w:val="009E2F28"/>
    <w:rsid w:val="009E4529"/>
    <w:rsid w:val="009F03E4"/>
    <w:rsid w:val="009F7B8C"/>
    <w:rsid w:val="00A2478A"/>
    <w:rsid w:val="00A277CC"/>
    <w:rsid w:val="00A323B3"/>
    <w:rsid w:val="00A40799"/>
    <w:rsid w:val="00A42D16"/>
    <w:rsid w:val="00A475F7"/>
    <w:rsid w:val="00A478F2"/>
    <w:rsid w:val="00A47D6B"/>
    <w:rsid w:val="00A50E44"/>
    <w:rsid w:val="00A51FDD"/>
    <w:rsid w:val="00A5588B"/>
    <w:rsid w:val="00A57504"/>
    <w:rsid w:val="00A70B70"/>
    <w:rsid w:val="00A70D14"/>
    <w:rsid w:val="00A7148E"/>
    <w:rsid w:val="00A733D0"/>
    <w:rsid w:val="00A81503"/>
    <w:rsid w:val="00A92E43"/>
    <w:rsid w:val="00AA165A"/>
    <w:rsid w:val="00AA63B6"/>
    <w:rsid w:val="00AB2210"/>
    <w:rsid w:val="00AB4D8A"/>
    <w:rsid w:val="00AB5F55"/>
    <w:rsid w:val="00AB6D8E"/>
    <w:rsid w:val="00AB78E6"/>
    <w:rsid w:val="00AC0CFC"/>
    <w:rsid w:val="00AD41C8"/>
    <w:rsid w:val="00AD47FB"/>
    <w:rsid w:val="00AD603A"/>
    <w:rsid w:val="00AE2406"/>
    <w:rsid w:val="00AE585D"/>
    <w:rsid w:val="00AF5C66"/>
    <w:rsid w:val="00B1266E"/>
    <w:rsid w:val="00B17836"/>
    <w:rsid w:val="00B356C9"/>
    <w:rsid w:val="00B44AA7"/>
    <w:rsid w:val="00B45141"/>
    <w:rsid w:val="00B517A3"/>
    <w:rsid w:val="00B61190"/>
    <w:rsid w:val="00B63FED"/>
    <w:rsid w:val="00B6522B"/>
    <w:rsid w:val="00B66AF0"/>
    <w:rsid w:val="00B7009D"/>
    <w:rsid w:val="00B80825"/>
    <w:rsid w:val="00B8175D"/>
    <w:rsid w:val="00B84761"/>
    <w:rsid w:val="00B85F15"/>
    <w:rsid w:val="00B86F9D"/>
    <w:rsid w:val="00B9672B"/>
    <w:rsid w:val="00BA11F9"/>
    <w:rsid w:val="00BA1FCE"/>
    <w:rsid w:val="00BA5844"/>
    <w:rsid w:val="00BB253C"/>
    <w:rsid w:val="00BB3740"/>
    <w:rsid w:val="00BB4D60"/>
    <w:rsid w:val="00BC7408"/>
    <w:rsid w:val="00BC7E29"/>
    <w:rsid w:val="00BD6284"/>
    <w:rsid w:val="00BD79BA"/>
    <w:rsid w:val="00C01874"/>
    <w:rsid w:val="00C031B0"/>
    <w:rsid w:val="00C06F85"/>
    <w:rsid w:val="00C13DE7"/>
    <w:rsid w:val="00C204B8"/>
    <w:rsid w:val="00C30C9F"/>
    <w:rsid w:val="00C35CE2"/>
    <w:rsid w:val="00C36606"/>
    <w:rsid w:val="00C375C9"/>
    <w:rsid w:val="00C37769"/>
    <w:rsid w:val="00C40B1F"/>
    <w:rsid w:val="00C56B06"/>
    <w:rsid w:val="00C66E76"/>
    <w:rsid w:val="00C7016D"/>
    <w:rsid w:val="00C74542"/>
    <w:rsid w:val="00C85D6C"/>
    <w:rsid w:val="00C86E4A"/>
    <w:rsid w:val="00C91853"/>
    <w:rsid w:val="00C93E07"/>
    <w:rsid w:val="00CA688C"/>
    <w:rsid w:val="00CA7206"/>
    <w:rsid w:val="00CB29AC"/>
    <w:rsid w:val="00CC3971"/>
    <w:rsid w:val="00CC7221"/>
    <w:rsid w:val="00CE03F9"/>
    <w:rsid w:val="00CF2D6B"/>
    <w:rsid w:val="00CF4D31"/>
    <w:rsid w:val="00D0020F"/>
    <w:rsid w:val="00D10536"/>
    <w:rsid w:val="00D14307"/>
    <w:rsid w:val="00D15E1C"/>
    <w:rsid w:val="00D22EC5"/>
    <w:rsid w:val="00D4106B"/>
    <w:rsid w:val="00D52B65"/>
    <w:rsid w:val="00D5521B"/>
    <w:rsid w:val="00D5717E"/>
    <w:rsid w:val="00D578FD"/>
    <w:rsid w:val="00D867B2"/>
    <w:rsid w:val="00D92C9B"/>
    <w:rsid w:val="00D9423E"/>
    <w:rsid w:val="00D94444"/>
    <w:rsid w:val="00D95DF0"/>
    <w:rsid w:val="00D95E70"/>
    <w:rsid w:val="00DA1099"/>
    <w:rsid w:val="00DA5DF7"/>
    <w:rsid w:val="00DB2BC3"/>
    <w:rsid w:val="00DB3639"/>
    <w:rsid w:val="00DB6E07"/>
    <w:rsid w:val="00DC717C"/>
    <w:rsid w:val="00DD15B2"/>
    <w:rsid w:val="00DD7106"/>
    <w:rsid w:val="00DD7808"/>
    <w:rsid w:val="00DE0822"/>
    <w:rsid w:val="00DF4975"/>
    <w:rsid w:val="00E0403A"/>
    <w:rsid w:val="00E120DF"/>
    <w:rsid w:val="00E21357"/>
    <w:rsid w:val="00E21D82"/>
    <w:rsid w:val="00E22BCA"/>
    <w:rsid w:val="00E264E1"/>
    <w:rsid w:val="00E32688"/>
    <w:rsid w:val="00E34794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B2E08"/>
    <w:rsid w:val="00EB5632"/>
    <w:rsid w:val="00EC04F5"/>
    <w:rsid w:val="00EC5223"/>
    <w:rsid w:val="00EC761D"/>
    <w:rsid w:val="00ED2EE6"/>
    <w:rsid w:val="00ED677C"/>
    <w:rsid w:val="00EE1BF7"/>
    <w:rsid w:val="00EE60F4"/>
    <w:rsid w:val="00F07BE6"/>
    <w:rsid w:val="00F141AC"/>
    <w:rsid w:val="00F231EF"/>
    <w:rsid w:val="00F2396E"/>
    <w:rsid w:val="00F24EB5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Стиль1"/>
    <w:basedOn w:val="a"/>
    <w:next w:val="210"/>
    <w:rsid w:val="001D21F8"/>
    <w:pPr>
      <w:suppressAutoHyphens/>
      <w:spacing w:line="360" w:lineRule="auto"/>
      <w:ind w:firstLine="720"/>
      <w:jc w:val="both"/>
    </w:pPr>
    <w:rPr>
      <w:rFonts w:cs="Calibri"/>
      <w:sz w:val="28"/>
      <w:szCs w:val="20"/>
    </w:rPr>
  </w:style>
  <w:style w:type="paragraph" w:customStyle="1" w:styleId="210">
    <w:name w:val="Список 21"/>
    <w:basedOn w:val="a"/>
    <w:rsid w:val="001D21F8"/>
    <w:pPr>
      <w:suppressAutoHyphens/>
      <w:ind w:left="566" w:hanging="283"/>
      <w:jc w:val="both"/>
    </w:pPr>
    <w:rPr>
      <w:rFonts w:cs="Calibri"/>
      <w:sz w:val="28"/>
      <w:szCs w:val="20"/>
    </w:rPr>
  </w:style>
  <w:style w:type="paragraph" w:customStyle="1" w:styleId="15">
    <w:name w:val="Текст1"/>
    <w:basedOn w:val="a"/>
    <w:rsid w:val="001D21F8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1D21F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1D21F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6">
    <w:name w:val="No Spacing"/>
    <w:uiPriority w:val="1"/>
    <w:qFormat/>
    <w:rsid w:val="00C7016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Стиль1"/>
    <w:basedOn w:val="a"/>
    <w:next w:val="210"/>
    <w:rsid w:val="001D21F8"/>
    <w:pPr>
      <w:suppressAutoHyphens/>
      <w:spacing w:line="360" w:lineRule="auto"/>
      <w:ind w:firstLine="720"/>
      <w:jc w:val="both"/>
    </w:pPr>
    <w:rPr>
      <w:rFonts w:cs="Calibri"/>
      <w:sz w:val="28"/>
      <w:szCs w:val="20"/>
    </w:rPr>
  </w:style>
  <w:style w:type="paragraph" w:customStyle="1" w:styleId="210">
    <w:name w:val="Список 21"/>
    <w:basedOn w:val="a"/>
    <w:rsid w:val="001D21F8"/>
    <w:pPr>
      <w:suppressAutoHyphens/>
      <w:ind w:left="566" w:hanging="283"/>
      <w:jc w:val="both"/>
    </w:pPr>
    <w:rPr>
      <w:rFonts w:cs="Calibri"/>
      <w:sz w:val="28"/>
      <w:szCs w:val="20"/>
    </w:rPr>
  </w:style>
  <w:style w:type="paragraph" w:customStyle="1" w:styleId="15">
    <w:name w:val="Текст1"/>
    <w:basedOn w:val="a"/>
    <w:rsid w:val="001D21F8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1D21F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1D21F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6">
    <w:name w:val="No Spacing"/>
    <w:uiPriority w:val="1"/>
    <w:qFormat/>
    <w:rsid w:val="00C7016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69EB-0BC6-4CF3-8AF3-5049D129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7206</Words>
  <Characters>41076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48186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2018-12-27T06:41:00Z</cp:lastPrinted>
  <dcterms:created xsi:type="dcterms:W3CDTF">2021-12-27T10:19:00Z</dcterms:created>
  <dcterms:modified xsi:type="dcterms:W3CDTF">2021-12-27T10:19:00Z</dcterms:modified>
</cp:coreProperties>
</file>