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89" w:rsidRDefault="00FD6C89" w:rsidP="00FD6C89">
      <w:pPr>
        <w:shd w:val="clear" w:color="auto" w:fill="FFFFFF"/>
        <w:jc w:val="center"/>
        <w:rPr>
          <w:b/>
        </w:rPr>
      </w:pPr>
      <w:r>
        <w:rPr>
          <w:noProof/>
        </w:rPr>
        <w:drawing>
          <wp:anchor distT="47625" distB="47625" distL="47625" distR="47625" simplePos="0" relativeHeight="251660288" behindDoc="0" locked="0" layoutInCell="1" allowOverlap="1">
            <wp:simplePos x="0" y="0"/>
            <wp:positionH relativeFrom="margin">
              <wp:align>center</wp:align>
            </wp:positionH>
            <wp:positionV relativeFrom="paragraph">
              <wp:posOffset>-683260</wp:posOffset>
            </wp:positionV>
            <wp:extent cx="800735" cy="988695"/>
            <wp:effectExtent l="19050" t="0" r="0" b="0"/>
            <wp:wrapSquare wrapText="right"/>
            <wp:docPr id="2"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http://images.vector-images.com/23/novopashkovskoe_selo_coa.gif"/>
                    <pic:cNvPicPr>
                      <a:picLocks noChangeAspect="1" noChangeArrowheads="1"/>
                    </pic:cNvPicPr>
                  </pic:nvPicPr>
                  <pic:blipFill>
                    <a:blip r:embed="rId7" r:link="rId8" cstate="print"/>
                    <a:srcRect/>
                    <a:stretch>
                      <a:fillRect/>
                    </a:stretch>
                  </pic:blipFill>
                  <pic:spPr bwMode="auto">
                    <a:xfrm>
                      <a:off x="0" y="0"/>
                      <a:ext cx="800735" cy="988695"/>
                    </a:xfrm>
                    <a:prstGeom prst="rect">
                      <a:avLst/>
                    </a:prstGeom>
                    <a:solidFill>
                      <a:srgbClr val="FFFFFF"/>
                    </a:solidFill>
                    <a:ln w="9525">
                      <a:noFill/>
                      <a:miter lim="800000"/>
                      <a:headEnd/>
                      <a:tailEnd/>
                    </a:ln>
                  </pic:spPr>
                </pic:pic>
              </a:graphicData>
            </a:graphic>
          </wp:anchor>
        </w:drawing>
      </w:r>
    </w:p>
    <w:p w:rsidR="00FD6C89" w:rsidRDefault="00FD6C89" w:rsidP="00FD6C89">
      <w:pPr>
        <w:pStyle w:val="3"/>
        <w:spacing w:before="0"/>
        <w:jc w:val="center"/>
        <w:rPr>
          <w:rFonts w:ascii="Times New Roman" w:hAnsi="Times New Roman"/>
          <w:color w:val="auto"/>
          <w:sz w:val="28"/>
          <w:szCs w:val="28"/>
        </w:rPr>
      </w:pPr>
    </w:p>
    <w:p w:rsidR="00FD6C89" w:rsidRPr="008A63A0" w:rsidRDefault="00FD6C89" w:rsidP="00FD6C89">
      <w:pPr>
        <w:pStyle w:val="3"/>
        <w:spacing w:before="0"/>
        <w:jc w:val="center"/>
        <w:rPr>
          <w:rFonts w:ascii="Times New Roman" w:hAnsi="Times New Roman"/>
          <w:color w:val="auto"/>
          <w:sz w:val="28"/>
          <w:szCs w:val="28"/>
        </w:rPr>
      </w:pPr>
      <w:r w:rsidRPr="008A63A0">
        <w:rPr>
          <w:rFonts w:ascii="Times New Roman" w:hAnsi="Times New Roman"/>
          <w:color w:val="auto"/>
          <w:sz w:val="28"/>
          <w:szCs w:val="28"/>
        </w:rPr>
        <w:t xml:space="preserve">АДМИНИСТРАЦИЯ  НОВОПАШКОВСКОГО  </w:t>
      </w:r>
      <w:proofErr w:type="gramStart"/>
      <w:r w:rsidRPr="008A63A0">
        <w:rPr>
          <w:rFonts w:ascii="Times New Roman" w:hAnsi="Times New Roman"/>
          <w:color w:val="auto"/>
          <w:sz w:val="28"/>
          <w:szCs w:val="28"/>
        </w:rPr>
        <w:t>СЕЛЬСКОГО</w:t>
      </w:r>
      <w:proofErr w:type="gramEnd"/>
    </w:p>
    <w:p w:rsidR="00FD6C89" w:rsidRPr="008A63A0" w:rsidRDefault="00FD6C89" w:rsidP="00FD6C89">
      <w:pPr>
        <w:pStyle w:val="3"/>
        <w:spacing w:before="0"/>
        <w:jc w:val="center"/>
        <w:rPr>
          <w:rFonts w:ascii="Times New Roman" w:hAnsi="Times New Roman"/>
          <w:b w:val="0"/>
          <w:color w:val="auto"/>
          <w:sz w:val="28"/>
          <w:szCs w:val="28"/>
        </w:rPr>
      </w:pPr>
      <w:r w:rsidRPr="008A63A0">
        <w:rPr>
          <w:rFonts w:ascii="Times New Roman" w:hAnsi="Times New Roman"/>
          <w:color w:val="auto"/>
          <w:sz w:val="28"/>
          <w:szCs w:val="28"/>
        </w:rPr>
        <w:t>ПОСЕЛЕНИЯ КРЫЛОВСКОГО РАЙОНА</w:t>
      </w:r>
    </w:p>
    <w:p w:rsidR="00FD6C89" w:rsidRDefault="00FD6C89" w:rsidP="00FD6C89">
      <w:pPr>
        <w:pStyle w:val="3"/>
        <w:jc w:val="center"/>
        <w:rPr>
          <w:rFonts w:ascii="Times New Roman" w:hAnsi="Times New Roman"/>
          <w:color w:val="auto"/>
          <w:sz w:val="32"/>
          <w:szCs w:val="32"/>
        </w:rPr>
      </w:pPr>
      <w:r w:rsidRPr="008A63A0">
        <w:rPr>
          <w:rFonts w:ascii="Times New Roman" w:hAnsi="Times New Roman"/>
          <w:color w:val="auto"/>
          <w:sz w:val="32"/>
          <w:szCs w:val="32"/>
        </w:rPr>
        <w:t>ПОСТАНОВЛЕНИЕ</w:t>
      </w:r>
    </w:p>
    <w:p w:rsidR="00FD6C89" w:rsidRPr="008A63A0" w:rsidRDefault="00FD6C89" w:rsidP="00FD6C89">
      <w:pPr>
        <w:pStyle w:val="3"/>
        <w:jc w:val="center"/>
        <w:rPr>
          <w:rFonts w:ascii="Times New Roman" w:hAnsi="Times New Roman"/>
          <w:b w:val="0"/>
          <w:color w:val="auto"/>
          <w:sz w:val="28"/>
          <w:szCs w:val="28"/>
        </w:rPr>
      </w:pPr>
      <w:r w:rsidRPr="008A63A0">
        <w:rPr>
          <w:rFonts w:ascii="Times New Roman" w:hAnsi="Times New Roman"/>
          <w:color w:val="auto"/>
          <w:spacing w:val="-4"/>
          <w:sz w:val="28"/>
          <w:szCs w:val="28"/>
        </w:rPr>
        <w:t xml:space="preserve">от </w:t>
      </w:r>
      <w:r w:rsidR="00F557C7">
        <w:rPr>
          <w:rFonts w:ascii="Times New Roman" w:hAnsi="Times New Roman"/>
          <w:color w:val="auto"/>
          <w:spacing w:val="-4"/>
          <w:sz w:val="28"/>
          <w:szCs w:val="28"/>
        </w:rPr>
        <w:t xml:space="preserve">06.03.2023   </w:t>
      </w:r>
      <w:r w:rsidRPr="008A63A0">
        <w:rPr>
          <w:rFonts w:ascii="Times New Roman" w:hAnsi="Times New Roman"/>
          <w:color w:val="auto"/>
          <w:spacing w:val="-4"/>
          <w:sz w:val="28"/>
          <w:szCs w:val="28"/>
        </w:rPr>
        <w:t xml:space="preserve">           </w:t>
      </w:r>
      <w:r w:rsidRPr="008A63A0">
        <w:rPr>
          <w:rFonts w:ascii="Times New Roman" w:hAnsi="Times New Roman"/>
          <w:color w:val="auto"/>
          <w:sz w:val="28"/>
          <w:szCs w:val="28"/>
        </w:rPr>
        <w:t xml:space="preserve">         </w:t>
      </w:r>
      <w:r w:rsidR="00E9623B">
        <w:rPr>
          <w:rFonts w:ascii="Times New Roman" w:hAnsi="Times New Roman"/>
          <w:color w:val="auto"/>
          <w:sz w:val="28"/>
          <w:szCs w:val="28"/>
        </w:rPr>
        <w:t xml:space="preserve">                                                                 </w:t>
      </w:r>
      <w:r w:rsidRPr="008A63A0">
        <w:rPr>
          <w:rFonts w:ascii="Times New Roman" w:hAnsi="Times New Roman"/>
          <w:color w:val="auto"/>
          <w:sz w:val="28"/>
          <w:szCs w:val="28"/>
        </w:rPr>
        <w:t xml:space="preserve">   №</w:t>
      </w:r>
      <w:r w:rsidR="00E9623B">
        <w:rPr>
          <w:rFonts w:ascii="Times New Roman" w:hAnsi="Times New Roman"/>
          <w:color w:val="auto"/>
          <w:sz w:val="28"/>
          <w:szCs w:val="28"/>
        </w:rPr>
        <w:t xml:space="preserve"> </w:t>
      </w:r>
      <w:r w:rsidR="00F557C7">
        <w:rPr>
          <w:rFonts w:ascii="Times New Roman" w:hAnsi="Times New Roman"/>
          <w:color w:val="auto"/>
          <w:sz w:val="28"/>
          <w:szCs w:val="28"/>
        </w:rPr>
        <w:t>19</w:t>
      </w:r>
    </w:p>
    <w:p w:rsidR="00FD6C89" w:rsidRDefault="00FD6C89" w:rsidP="00FD6C89">
      <w:pPr>
        <w:pStyle w:val="3"/>
        <w:jc w:val="center"/>
        <w:rPr>
          <w:rFonts w:ascii="Times New Roman" w:hAnsi="Times New Roman"/>
          <w:b w:val="0"/>
          <w:color w:val="auto"/>
        </w:rPr>
      </w:pPr>
      <w:proofErr w:type="spellStart"/>
      <w:r w:rsidRPr="008A63A0">
        <w:rPr>
          <w:rFonts w:ascii="Times New Roman" w:hAnsi="Times New Roman"/>
          <w:b w:val="0"/>
          <w:color w:val="auto"/>
        </w:rPr>
        <w:t>ст-ца</w:t>
      </w:r>
      <w:proofErr w:type="spellEnd"/>
      <w:r w:rsidRPr="008A63A0">
        <w:rPr>
          <w:rFonts w:ascii="Times New Roman" w:hAnsi="Times New Roman"/>
          <w:b w:val="0"/>
          <w:color w:val="auto"/>
        </w:rPr>
        <w:t xml:space="preserve"> Новопашковская</w:t>
      </w:r>
    </w:p>
    <w:p w:rsidR="00FD6C89" w:rsidRDefault="00FD6C89" w:rsidP="00FD6C89"/>
    <w:p w:rsidR="00FD6C89" w:rsidRPr="00FD6C89" w:rsidRDefault="00FD6C89" w:rsidP="00FD6C89"/>
    <w:p w:rsidR="001B29FA" w:rsidRDefault="008F4B2A" w:rsidP="004F2528">
      <w:pPr>
        <w:jc w:val="center"/>
        <w:rPr>
          <w:b/>
          <w:bCs/>
        </w:rPr>
      </w:pPr>
      <w:r>
        <w:rPr>
          <w:b/>
          <w:bCs/>
        </w:rPr>
        <w:t>О внесении изменений</w:t>
      </w:r>
      <w:r w:rsidR="00E978CC">
        <w:rPr>
          <w:b/>
          <w:bCs/>
        </w:rPr>
        <w:t xml:space="preserve"> и дополнений</w:t>
      </w:r>
      <w:r>
        <w:rPr>
          <w:b/>
          <w:bCs/>
        </w:rPr>
        <w:t xml:space="preserve">  в постановление администрации Новопашковского сельского поселения  от  </w:t>
      </w:r>
      <w:r w:rsidR="004F2528">
        <w:rPr>
          <w:b/>
          <w:bCs/>
        </w:rPr>
        <w:t>25.05.2020</w:t>
      </w:r>
      <w:r>
        <w:rPr>
          <w:b/>
          <w:bCs/>
        </w:rPr>
        <w:t xml:space="preserve"> № </w:t>
      </w:r>
      <w:r w:rsidR="004F2528">
        <w:rPr>
          <w:b/>
          <w:bCs/>
        </w:rPr>
        <w:t>27</w:t>
      </w:r>
      <w:r>
        <w:rPr>
          <w:b/>
          <w:bCs/>
        </w:rPr>
        <w:t xml:space="preserve"> «</w:t>
      </w:r>
      <w:r w:rsidR="00FD6C89" w:rsidRPr="00A70C1D">
        <w:rPr>
          <w:b/>
          <w:bCs/>
        </w:rPr>
        <w:t xml:space="preserve">Об утверждении </w:t>
      </w:r>
      <w:r w:rsidR="004F2528">
        <w:rPr>
          <w:b/>
          <w:bCs/>
        </w:rPr>
        <w:t>административного регламента предоставления администрацией Новопашковского сельского поселения Крыловского района муниципальной услуги «Порядок принятия уведомлений о планируемом сносе (завершении сноса) объекта капитального строительства»</w:t>
      </w:r>
      <w:r w:rsidR="00FD6C89">
        <w:rPr>
          <w:b/>
          <w:bCs/>
        </w:rPr>
        <w:t xml:space="preserve"> </w:t>
      </w:r>
      <w:r w:rsidR="001B29FA">
        <w:rPr>
          <w:b/>
          <w:bCs/>
        </w:rPr>
        <w:t>(с изменениями от 07.12.2022 №86)</w:t>
      </w:r>
    </w:p>
    <w:p w:rsidR="00FD6C89" w:rsidRDefault="00FD6C89" w:rsidP="00FD6C89">
      <w:pPr>
        <w:jc w:val="center"/>
        <w:rPr>
          <w:b/>
          <w:bCs/>
        </w:rPr>
      </w:pPr>
    </w:p>
    <w:p w:rsidR="00FD6C89" w:rsidRPr="00A70C1D" w:rsidRDefault="00FD6C89" w:rsidP="00FD6C89">
      <w:pPr>
        <w:jc w:val="center"/>
        <w:rPr>
          <w:b/>
          <w:bCs/>
        </w:rPr>
      </w:pPr>
    </w:p>
    <w:p w:rsidR="004F2528" w:rsidRPr="00374F15" w:rsidRDefault="004F2528" w:rsidP="004F2528">
      <w:pPr>
        <w:ind w:firstLine="708"/>
        <w:contextualSpacing/>
        <w:jc w:val="both"/>
      </w:pPr>
      <w:r>
        <w:rPr>
          <w:color w:val="000000"/>
        </w:rPr>
        <w:t>В</w:t>
      </w:r>
      <w:r w:rsidRPr="00E5606F">
        <w:rPr>
          <w:color w:val="000000"/>
        </w:rPr>
        <w:t xml:space="preserve"> целях приведения муниципального нормативного акта в соответстви</w:t>
      </w:r>
      <w:r>
        <w:rPr>
          <w:color w:val="000000"/>
        </w:rPr>
        <w:t>е</w:t>
      </w:r>
      <w:r w:rsidRPr="00E5606F">
        <w:rPr>
          <w:color w:val="000000"/>
        </w:rPr>
        <w:t xml:space="preserve"> </w:t>
      </w:r>
      <w:r>
        <w:rPr>
          <w:color w:val="000000"/>
        </w:rPr>
        <w:t xml:space="preserve"> </w:t>
      </w:r>
      <w:r w:rsidRPr="00E5606F">
        <w:rPr>
          <w:color w:val="000000"/>
        </w:rPr>
        <w:t xml:space="preserve"> действующ</w:t>
      </w:r>
      <w:r>
        <w:rPr>
          <w:color w:val="000000"/>
        </w:rPr>
        <w:t>е</w:t>
      </w:r>
      <w:r w:rsidRPr="00E5606F">
        <w:rPr>
          <w:color w:val="000000"/>
        </w:rPr>
        <w:t>м</w:t>
      </w:r>
      <w:r>
        <w:rPr>
          <w:color w:val="000000"/>
        </w:rPr>
        <w:t>у</w:t>
      </w:r>
      <w:r w:rsidRPr="00E5606F">
        <w:rPr>
          <w:color w:val="000000"/>
        </w:rPr>
        <w:t xml:space="preserve"> законодательств</w:t>
      </w:r>
      <w:r>
        <w:rPr>
          <w:color w:val="000000"/>
        </w:rPr>
        <w:t xml:space="preserve">у, в соответствии с Федеральным законом от 27 июля 2010 г. № 210-ФЗ «Об организации предоставления государственных и муниципальных услуг», </w:t>
      </w:r>
      <w:r w:rsidR="000567E1">
        <w:rPr>
          <w:color w:val="000000"/>
        </w:rPr>
        <w:t>Федеральным законом от 24 ноября 1994 г. № 181-ФЗ «О социальной защите инвалидов в Российской Федерации», Законом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t xml:space="preserve">, </w:t>
      </w:r>
      <w:proofErr w:type="spellStart"/>
      <w:proofErr w:type="gramStart"/>
      <w:r w:rsidRPr="00C755E6">
        <w:rPr>
          <w:color w:val="000000"/>
        </w:rPr>
        <w:t>п</w:t>
      </w:r>
      <w:proofErr w:type="spellEnd"/>
      <w:proofErr w:type="gramEnd"/>
      <w:r w:rsidRPr="00C755E6">
        <w:rPr>
          <w:color w:val="000000"/>
        </w:rPr>
        <w:t xml:space="preserve"> о с т а </w:t>
      </w:r>
      <w:proofErr w:type="spellStart"/>
      <w:r w:rsidRPr="00C755E6">
        <w:rPr>
          <w:color w:val="000000"/>
        </w:rPr>
        <w:t>н</w:t>
      </w:r>
      <w:proofErr w:type="spellEnd"/>
      <w:r w:rsidRPr="00C755E6">
        <w:rPr>
          <w:color w:val="000000"/>
        </w:rPr>
        <w:t xml:space="preserve"> о в л я ю</w:t>
      </w:r>
      <w:r w:rsidRPr="00C755E6">
        <w:t>:</w:t>
      </w:r>
    </w:p>
    <w:p w:rsidR="004F2528" w:rsidRPr="002A6153" w:rsidRDefault="004F2528" w:rsidP="004F2528">
      <w:pPr>
        <w:pStyle w:val="1"/>
        <w:jc w:val="both"/>
        <w:rPr>
          <w:rFonts w:ascii="Times New Roman" w:hAnsi="Times New Roman" w:cs="Times New Roman"/>
          <w:sz w:val="28"/>
          <w:szCs w:val="28"/>
        </w:rPr>
      </w:pPr>
      <w:r w:rsidRPr="002A6153">
        <w:rPr>
          <w:rFonts w:ascii="Times New Roman" w:hAnsi="Times New Roman" w:cs="Times New Roman"/>
          <w:sz w:val="28"/>
          <w:szCs w:val="28"/>
        </w:rPr>
        <w:t xml:space="preserve">          1. Внести  в постановление администрации Новопашковского сельского поселения  </w:t>
      </w:r>
      <w:r w:rsidRPr="002A6153">
        <w:rPr>
          <w:rFonts w:ascii="Times New Roman" w:hAnsi="Times New Roman" w:cs="Times New Roman"/>
          <w:bCs/>
          <w:color w:val="000000"/>
          <w:sz w:val="28"/>
          <w:szCs w:val="28"/>
        </w:rPr>
        <w:t>от</w:t>
      </w:r>
      <w:r w:rsidRPr="002A6153">
        <w:rPr>
          <w:rFonts w:ascii="Times New Roman" w:hAnsi="Times New Roman" w:cs="Times New Roman"/>
          <w:sz w:val="28"/>
          <w:szCs w:val="28"/>
        </w:rPr>
        <w:t xml:space="preserve"> 25.05.2020  № 27 </w:t>
      </w:r>
      <w:r w:rsidR="00E978CC">
        <w:rPr>
          <w:rFonts w:ascii="Times New Roman" w:hAnsi="Times New Roman" w:cs="Times New Roman"/>
          <w:sz w:val="28"/>
          <w:szCs w:val="28"/>
        </w:rPr>
        <w:t>«</w:t>
      </w:r>
      <w:r w:rsidRPr="002A6153">
        <w:rPr>
          <w:rFonts w:ascii="Times New Roman" w:hAnsi="Times New Roman" w:cs="Times New Roman"/>
          <w:sz w:val="28"/>
          <w:szCs w:val="28"/>
        </w:rPr>
        <w:t>Об утверждении административного регламента предоставления администрацией Новопашковского сельского поселения Крыловского района муниципальной услуги "Порядок принятия уведомлений о планируемом сносе (завершении сноса)</w:t>
      </w:r>
      <w:r w:rsidR="000567E1">
        <w:rPr>
          <w:rFonts w:ascii="Times New Roman" w:hAnsi="Times New Roman" w:cs="Times New Roman"/>
          <w:sz w:val="28"/>
          <w:szCs w:val="28"/>
        </w:rPr>
        <w:t xml:space="preserve"> </w:t>
      </w:r>
      <w:r w:rsidRPr="002A6153">
        <w:rPr>
          <w:rFonts w:ascii="Times New Roman" w:hAnsi="Times New Roman" w:cs="Times New Roman"/>
          <w:sz w:val="28"/>
          <w:szCs w:val="28"/>
        </w:rPr>
        <w:t>объекта капитального строительства» следующие изменения и дополнения:</w:t>
      </w:r>
    </w:p>
    <w:p w:rsidR="009E1A4E" w:rsidRDefault="004F2528" w:rsidP="009E1A4E">
      <w:pPr>
        <w:ind w:firstLine="709"/>
        <w:jc w:val="both"/>
      </w:pPr>
      <w:proofErr w:type="gramStart"/>
      <w:r w:rsidRPr="002A6153">
        <w:t xml:space="preserve">1) </w:t>
      </w:r>
      <w:r w:rsidR="009E1A4E">
        <w:t xml:space="preserve">в </w:t>
      </w:r>
      <w:r w:rsidRPr="002A6153">
        <w:t>пункт</w:t>
      </w:r>
      <w:r w:rsidR="009E1A4E">
        <w:t>е</w:t>
      </w:r>
      <w:r w:rsidRPr="002A6153">
        <w:t xml:space="preserve"> </w:t>
      </w:r>
      <w:r w:rsidR="009E1A4E">
        <w:t>6.2.2</w:t>
      </w:r>
      <w:r w:rsidRPr="002A6153">
        <w:t xml:space="preserve">. подраздела </w:t>
      </w:r>
      <w:r w:rsidR="009E1A4E">
        <w:t>6.2</w:t>
      </w:r>
      <w:r w:rsidRPr="002A6153">
        <w:t xml:space="preserve"> </w:t>
      </w:r>
      <w:r w:rsidR="009E1A4E">
        <w:t xml:space="preserve">слова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заменить на «устанавливает  личность заявителя в ходе личного приема посредством предъявления паспорта гражданина Российской Федерации либо иного документа, удостоверяющего </w:t>
      </w:r>
      <w:r w:rsidR="009E1A4E" w:rsidRPr="009E1A4E">
        <w:t xml:space="preserve">личность, в соответствии с </w:t>
      </w:r>
      <w:hyperlink r:id="rId9" w:anchor="dst100007" w:history="1">
        <w:r w:rsidR="009E1A4E" w:rsidRPr="009E1A4E">
          <w:rPr>
            <w:rStyle w:val="a9"/>
            <w:color w:val="auto"/>
            <w:u w:val="none"/>
          </w:rPr>
          <w:t>законодательством</w:t>
        </w:r>
      </w:hyperlink>
      <w:r w:rsidR="009E1A4E" w:rsidRPr="009E1A4E">
        <w:t xml:space="preserve"> Российской Федерации или посредством идентификации и аутентификации в</w:t>
      </w:r>
      <w:proofErr w:type="gramEnd"/>
      <w:r w:rsidR="009E1A4E" w:rsidRPr="009E1A4E">
        <w:t xml:space="preserve"> </w:t>
      </w:r>
      <w:proofErr w:type="gramStart"/>
      <w:r w:rsidR="009E1A4E" w:rsidRPr="009E1A4E">
        <w:t xml:space="preserve">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w:t>
      </w:r>
      <w:r w:rsidR="009E1A4E" w:rsidRPr="00BC23F6">
        <w:t xml:space="preserve">предусмотренных </w:t>
      </w:r>
      <w:hyperlink r:id="rId10" w:anchor="dst386" w:history="1">
        <w:r w:rsidR="009E1A4E" w:rsidRPr="00BC23F6">
          <w:rPr>
            <w:rStyle w:val="a9"/>
            <w:color w:val="auto"/>
            <w:u w:val="none"/>
          </w:rPr>
          <w:t>частью 18 статьи 14.1</w:t>
        </w:r>
      </w:hyperlink>
      <w:r w:rsidR="009E1A4E" w:rsidRPr="00BC23F6">
        <w:t xml:space="preserve"> Федерального</w:t>
      </w:r>
      <w:r w:rsidR="009E1A4E" w:rsidRPr="009E1A4E">
        <w:t xml:space="preserve"> закона от 27</w:t>
      </w:r>
      <w:r w:rsidR="009E1A4E">
        <w:t xml:space="preserve"> </w:t>
      </w:r>
      <w:r w:rsidR="009E1A4E">
        <w:lastRenderedPageBreak/>
        <w:t>июля 2006 года N 149-ФЗ "Об информации, информационных технологиях и о защите информации".</w:t>
      </w:r>
      <w:proofErr w:type="gramEnd"/>
    </w:p>
    <w:p w:rsidR="003F13CC" w:rsidRDefault="009E1A4E" w:rsidP="009E1A4E">
      <w:pPr>
        <w:ind w:firstLine="709"/>
        <w:jc w:val="both"/>
      </w:pPr>
      <w:r>
        <w:t xml:space="preserve">2) пункт </w:t>
      </w:r>
      <w:r w:rsidR="003F13CC">
        <w:t>6.2.</w:t>
      </w:r>
      <w:r w:rsidR="00BC23F6">
        <w:t xml:space="preserve">2 </w:t>
      </w:r>
      <w:r w:rsidR="003F13CC">
        <w:t>п</w:t>
      </w:r>
      <w:r>
        <w:t>одраздел</w:t>
      </w:r>
      <w:r w:rsidR="003F13CC">
        <w:t xml:space="preserve">а 6.2 дополнить словами: </w:t>
      </w:r>
    </w:p>
    <w:p w:rsidR="00BC23F6" w:rsidRDefault="00BC23F6" w:rsidP="009E1A4E">
      <w:pPr>
        <w:ind w:firstLine="709"/>
        <w:jc w:val="both"/>
      </w:pPr>
      <w:proofErr w:type="gramStart"/>
      <w: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государственных и муниципальных услуг, направляются многофункциональным центром в исполнительные органы государственной власти Краснодарского края, подведомственные им организации, органы местного самоуправления в Краснодарском крае, подведомственные им организации на бумажных носителях.</w:t>
      </w:r>
      <w:proofErr w:type="gramEnd"/>
    </w:p>
    <w:p w:rsidR="00945976" w:rsidRDefault="00BC23F6" w:rsidP="00945976">
      <w:pPr>
        <w:ind w:firstLine="709"/>
        <w:jc w:val="both"/>
      </w:pPr>
      <w:r>
        <w:t>3)</w:t>
      </w:r>
      <w:r w:rsidR="00945976">
        <w:t xml:space="preserve"> подраздел 2.16 дополнить пунктом 2.16.13: </w:t>
      </w:r>
    </w:p>
    <w:p w:rsidR="00BC23F6" w:rsidRDefault="00945976" w:rsidP="00945976">
      <w:pPr>
        <w:ind w:firstLine="708"/>
        <w:jc w:val="both"/>
      </w:pPr>
      <w:r>
        <w:t>на стоянке (остановке) автотранспортных средств, выделено не менее 10 процентов мест (но не менее одного места) для парковки специальных автотранспортных средств инвалидов, которые не занимаются иными  транспортными средствами. Инвалиды пользуются местами для парковки специальных автотранспортных средств бесплатно.</w:t>
      </w:r>
    </w:p>
    <w:p w:rsidR="004F2528" w:rsidRPr="007A3D7D" w:rsidRDefault="004F2528" w:rsidP="004F2528">
      <w:pPr>
        <w:jc w:val="both"/>
      </w:pPr>
      <w:r>
        <w:t xml:space="preserve">          2</w:t>
      </w:r>
      <w:r w:rsidRPr="007A3D7D">
        <w:t xml:space="preserve">. Отделу </w:t>
      </w:r>
      <w:r w:rsidR="001B29FA">
        <w:t xml:space="preserve">по общим вопросам </w:t>
      </w:r>
      <w:r w:rsidRPr="007A3D7D">
        <w:t xml:space="preserve">администрации Новопашковского сельского поселения Крыловского района </w:t>
      </w:r>
      <w:r>
        <w:t xml:space="preserve"> </w:t>
      </w:r>
      <w:r w:rsidRPr="007A3D7D">
        <w:t>обнародовать настоящее постановление в установленном порядке и разместить на официальном сайте администрации Новопашковского сельского поселения Крыловского района в информационно-телекоммуникационной сети «Интернет».</w:t>
      </w:r>
    </w:p>
    <w:p w:rsidR="004F2528" w:rsidRPr="00C157AF" w:rsidRDefault="004F2528" w:rsidP="004F2528">
      <w:pPr>
        <w:autoSpaceDE w:val="0"/>
        <w:autoSpaceDN w:val="0"/>
        <w:adjustRightInd w:val="0"/>
        <w:ind w:firstLine="709"/>
        <w:jc w:val="both"/>
        <w:outlineLvl w:val="0"/>
      </w:pPr>
      <w:r>
        <w:t>3</w:t>
      </w:r>
      <w:r w:rsidRPr="00C157AF">
        <w:t xml:space="preserve">. </w:t>
      </w:r>
      <w:proofErr w:type="gramStart"/>
      <w:r w:rsidRPr="00C157AF">
        <w:t>Контроль за</w:t>
      </w:r>
      <w:proofErr w:type="gramEnd"/>
      <w:r w:rsidRPr="00C157AF">
        <w:t xml:space="preserve"> выполнением настоящего постановления оставляю за собой.</w:t>
      </w:r>
    </w:p>
    <w:p w:rsidR="004F2528" w:rsidRPr="004D2E8A" w:rsidRDefault="004F2528" w:rsidP="004F2528">
      <w:pPr>
        <w:suppressAutoHyphens/>
        <w:autoSpaceDE w:val="0"/>
        <w:autoSpaceDN w:val="0"/>
        <w:adjustRightInd w:val="0"/>
        <w:ind w:firstLine="709"/>
        <w:jc w:val="both"/>
        <w:rPr>
          <w:color w:val="000000"/>
        </w:rPr>
      </w:pPr>
      <w:r>
        <w:rPr>
          <w:color w:val="000000"/>
        </w:rPr>
        <w:t>4</w:t>
      </w:r>
      <w:r w:rsidRPr="004D2E8A">
        <w:rPr>
          <w:color w:val="000000"/>
        </w:rPr>
        <w:t xml:space="preserve">. Настоящее постановление вступает в </w:t>
      </w:r>
      <w:r>
        <w:rPr>
          <w:color w:val="000000"/>
        </w:rPr>
        <w:t xml:space="preserve">законную </w:t>
      </w:r>
      <w:r w:rsidRPr="004D2E8A">
        <w:rPr>
          <w:color w:val="000000"/>
        </w:rPr>
        <w:t>силу со дня его официального о</w:t>
      </w:r>
      <w:r>
        <w:rPr>
          <w:color w:val="000000"/>
        </w:rPr>
        <w:t>бнародо</w:t>
      </w:r>
      <w:r w:rsidRPr="004D2E8A">
        <w:rPr>
          <w:color w:val="000000"/>
        </w:rPr>
        <w:t>вания.</w:t>
      </w:r>
    </w:p>
    <w:p w:rsidR="004F2528" w:rsidRDefault="004F2528" w:rsidP="004F2528">
      <w:pPr>
        <w:widowControl w:val="0"/>
        <w:suppressAutoHyphens/>
        <w:autoSpaceDE w:val="0"/>
        <w:autoSpaceDN w:val="0"/>
        <w:adjustRightInd w:val="0"/>
        <w:ind w:firstLine="709"/>
        <w:jc w:val="both"/>
        <w:rPr>
          <w:color w:val="000000"/>
        </w:rPr>
      </w:pPr>
    </w:p>
    <w:p w:rsidR="00FD6C89" w:rsidRDefault="00FD6C89" w:rsidP="004F2528">
      <w:pPr>
        <w:pStyle w:val="ConsPlusTitle"/>
        <w:ind w:firstLine="709"/>
        <w:jc w:val="both"/>
        <w:rPr>
          <w:spacing w:val="6"/>
        </w:rPr>
      </w:pPr>
    </w:p>
    <w:p w:rsidR="00FD6C89" w:rsidRDefault="00FD6C89" w:rsidP="00FD6C89">
      <w:pPr>
        <w:jc w:val="both"/>
        <w:rPr>
          <w:spacing w:val="6"/>
        </w:rPr>
      </w:pPr>
    </w:p>
    <w:p w:rsidR="00FD6C89" w:rsidRDefault="00FD6C89" w:rsidP="00FD6C89">
      <w:pPr>
        <w:jc w:val="both"/>
        <w:rPr>
          <w:spacing w:val="6"/>
        </w:rPr>
      </w:pPr>
    </w:p>
    <w:p w:rsidR="00FD6C89" w:rsidRPr="00197AF6" w:rsidRDefault="00FD6C89" w:rsidP="00FD6C89">
      <w:pPr>
        <w:autoSpaceDE w:val="0"/>
        <w:autoSpaceDN w:val="0"/>
        <w:adjustRightInd w:val="0"/>
        <w:jc w:val="both"/>
      </w:pPr>
      <w:r w:rsidRPr="00197AF6">
        <w:t>Глава Новопашковского сельского поселения</w:t>
      </w:r>
    </w:p>
    <w:p w:rsidR="00FD6C89" w:rsidRPr="00197AF6" w:rsidRDefault="00FD6C89" w:rsidP="00FD6C89">
      <w:pPr>
        <w:autoSpaceDE w:val="0"/>
        <w:autoSpaceDN w:val="0"/>
        <w:adjustRightInd w:val="0"/>
        <w:jc w:val="both"/>
      </w:pPr>
      <w:r w:rsidRPr="00197AF6">
        <w:t>Крыловского района                                                                             И.В. Корсун</w:t>
      </w:r>
    </w:p>
    <w:p w:rsidR="00FD6C89" w:rsidRDefault="00FD6C89" w:rsidP="00FD6C89">
      <w:pPr>
        <w:jc w:val="both"/>
        <w:rPr>
          <w:spacing w:val="6"/>
        </w:rPr>
      </w:pPr>
    </w:p>
    <w:p w:rsidR="00FD6C89" w:rsidRDefault="00FD6C89" w:rsidP="00FD6C89">
      <w:pPr>
        <w:ind w:firstLine="567"/>
        <w:jc w:val="both"/>
        <w:rPr>
          <w:spacing w:val="6"/>
        </w:rPr>
      </w:pPr>
      <w:r>
        <w:t xml:space="preserve"> </w:t>
      </w:r>
    </w:p>
    <w:p w:rsidR="00FD6C89" w:rsidRDefault="00FD6C89" w:rsidP="00FD6C89">
      <w:pPr>
        <w:ind w:firstLine="567"/>
        <w:jc w:val="both"/>
        <w:rPr>
          <w:spacing w:val="6"/>
        </w:rPr>
      </w:pPr>
    </w:p>
    <w:p w:rsidR="00FD6C89" w:rsidRDefault="00FD6C89" w:rsidP="00FD6C89">
      <w:pPr>
        <w:jc w:val="right"/>
        <w:rPr>
          <w:color w:val="FF0000"/>
        </w:rPr>
      </w:pPr>
    </w:p>
    <w:p w:rsidR="00FD6C89" w:rsidRDefault="00FD6C89" w:rsidP="00FD6C89">
      <w:pPr>
        <w:jc w:val="right"/>
        <w:rPr>
          <w:color w:val="FF0000"/>
        </w:rPr>
      </w:pPr>
    </w:p>
    <w:p w:rsidR="00FD6C89" w:rsidRDefault="00FD6C89" w:rsidP="00FD6C89">
      <w:pPr>
        <w:jc w:val="right"/>
        <w:rPr>
          <w:color w:val="FF0000"/>
        </w:rPr>
      </w:pPr>
    </w:p>
    <w:p w:rsidR="00FD6C89" w:rsidRDefault="00FD6C89" w:rsidP="00FD6C89">
      <w:pPr>
        <w:rPr>
          <w:sz w:val="24"/>
          <w:szCs w:val="24"/>
        </w:rPr>
      </w:pPr>
    </w:p>
    <w:p w:rsidR="00FD6C89" w:rsidRDefault="00FD6C89" w:rsidP="00FD6C89">
      <w:pPr>
        <w:rPr>
          <w:sz w:val="24"/>
          <w:szCs w:val="24"/>
        </w:rPr>
      </w:pPr>
    </w:p>
    <w:p w:rsidR="00FD6C89" w:rsidRDefault="00FD6C89" w:rsidP="00FD6C89">
      <w:pPr>
        <w:rPr>
          <w:sz w:val="24"/>
          <w:szCs w:val="24"/>
        </w:rPr>
      </w:pPr>
    </w:p>
    <w:p w:rsidR="00FD6C89" w:rsidRDefault="00FD6C89" w:rsidP="00FD6C89">
      <w:pPr>
        <w:rPr>
          <w:sz w:val="24"/>
          <w:szCs w:val="24"/>
        </w:rPr>
      </w:pPr>
    </w:p>
    <w:p w:rsidR="00FD6C89" w:rsidRDefault="00FD6C89" w:rsidP="00FD6C89">
      <w:pPr>
        <w:rPr>
          <w:sz w:val="24"/>
          <w:szCs w:val="24"/>
        </w:rPr>
      </w:pPr>
    </w:p>
    <w:p w:rsidR="00FD6C89" w:rsidRDefault="00FD6C89" w:rsidP="00FD6C89">
      <w:pPr>
        <w:ind w:left="5103" w:firstLine="5"/>
        <w:jc w:val="center"/>
      </w:pPr>
    </w:p>
    <w:p w:rsidR="00FD6C89" w:rsidRDefault="00FD6C89" w:rsidP="00FD6C89">
      <w:pPr>
        <w:ind w:left="5103" w:firstLine="5"/>
        <w:jc w:val="center"/>
      </w:pPr>
    </w:p>
    <w:sectPr w:rsidR="00FD6C89" w:rsidSect="00285154">
      <w:headerReference w:type="default" r:id="rId11"/>
      <w:footerReference w:type="default" r:id="rId12"/>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3FA" w:rsidRDefault="006B33FA" w:rsidP="00C807BE">
      <w:r>
        <w:separator/>
      </w:r>
    </w:p>
  </w:endnote>
  <w:endnote w:type="continuationSeparator" w:id="0">
    <w:p w:rsidR="006B33FA" w:rsidRDefault="006B33FA" w:rsidP="00C807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298">
    <w:altName w:val="Times New Roman"/>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1C9" w:rsidRDefault="000D13A3" w:rsidP="00DE1AB2">
    <w:pPr>
      <w:pStyle w:val="a3"/>
      <w:framePr w:wrap="auto" w:vAnchor="text" w:hAnchor="margin" w:xAlign="right" w:y="1"/>
      <w:rPr>
        <w:rStyle w:val="a5"/>
      </w:rPr>
    </w:pPr>
    <w:r>
      <w:rPr>
        <w:rStyle w:val="a5"/>
      </w:rPr>
      <w:fldChar w:fldCharType="begin"/>
    </w:r>
    <w:r w:rsidR="00FD6C89">
      <w:rPr>
        <w:rStyle w:val="a5"/>
      </w:rPr>
      <w:instrText xml:space="preserve">PAGE  </w:instrText>
    </w:r>
    <w:r>
      <w:rPr>
        <w:rStyle w:val="a5"/>
      </w:rPr>
      <w:fldChar w:fldCharType="separate"/>
    </w:r>
    <w:r w:rsidR="00F557C7">
      <w:rPr>
        <w:rStyle w:val="a5"/>
        <w:noProof/>
      </w:rPr>
      <w:t>2</w:t>
    </w:r>
    <w:r>
      <w:rPr>
        <w:rStyle w:val="a5"/>
      </w:rPr>
      <w:fldChar w:fldCharType="end"/>
    </w:r>
  </w:p>
  <w:p w:rsidR="008E21C9" w:rsidRDefault="006B33FA" w:rsidP="004A5A5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3FA" w:rsidRDefault="006B33FA" w:rsidP="00C807BE">
      <w:r>
        <w:separator/>
      </w:r>
    </w:p>
  </w:footnote>
  <w:footnote w:type="continuationSeparator" w:id="0">
    <w:p w:rsidR="006B33FA" w:rsidRDefault="006B33FA" w:rsidP="00C807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0987"/>
      <w:docPartObj>
        <w:docPartGallery w:val="Page Numbers (Top of Page)"/>
        <w:docPartUnique/>
      </w:docPartObj>
    </w:sdtPr>
    <w:sdtContent>
      <w:p w:rsidR="00285154" w:rsidRDefault="000D13A3">
        <w:pPr>
          <w:pStyle w:val="a7"/>
          <w:jc w:val="center"/>
        </w:pPr>
        <w:fldSimple w:instr=" PAGE   \* MERGEFORMAT ">
          <w:r w:rsidR="00F557C7">
            <w:rPr>
              <w:noProof/>
            </w:rPr>
            <w:t>2</w:t>
          </w:r>
        </w:fldSimple>
      </w:p>
    </w:sdtContent>
  </w:sdt>
  <w:p w:rsidR="00285154" w:rsidRDefault="00285154">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2B7EC1"/>
    <w:rsid w:val="000567E1"/>
    <w:rsid w:val="000D13A3"/>
    <w:rsid w:val="000D4F91"/>
    <w:rsid w:val="00115AB3"/>
    <w:rsid w:val="00143BCA"/>
    <w:rsid w:val="0015419A"/>
    <w:rsid w:val="00154898"/>
    <w:rsid w:val="00156124"/>
    <w:rsid w:val="001B29FA"/>
    <w:rsid w:val="001B3324"/>
    <w:rsid w:val="001F251D"/>
    <w:rsid w:val="00285154"/>
    <w:rsid w:val="002B7EC1"/>
    <w:rsid w:val="002E0C67"/>
    <w:rsid w:val="00371DC6"/>
    <w:rsid w:val="00372258"/>
    <w:rsid w:val="003A5395"/>
    <w:rsid w:val="003F13CC"/>
    <w:rsid w:val="004A1AF8"/>
    <w:rsid w:val="004F2528"/>
    <w:rsid w:val="004F4B94"/>
    <w:rsid w:val="00656EFB"/>
    <w:rsid w:val="006B33FA"/>
    <w:rsid w:val="006D6991"/>
    <w:rsid w:val="007E2BA8"/>
    <w:rsid w:val="007E7B67"/>
    <w:rsid w:val="008023E4"/>
    <w:rsid w:val="008066B3"/>
    <w:rsid w:val="008F4B2A"/>
    <w:rsid w:val="00945976"/>
    <w:rsid w:val="009E1A4E"/>
    <w:rsid w:val="00A264DD"/>
    <w:rsid w:val="00AA1355"/>
    <w:rsid w:val="00BA0950"/>
    <w:rsid w:val="00BC23F6"/>
    <w:rsid w:val="00BF2DC1"/>
    <w:rsid w:val="00C1667A"/>
    <w:rsid w:val="00C16D56"/>
    <w:rsid w:val="00C73E37"/>
    <w:rsid w:val="00C807BE"/>
    <w:rsid w:val="00D42C9D"/>
    <w:rsid w:val="00DF74B1"/>
    <w:rsid w:val="00E66BBB"/>
    <w:rsid w:val="00E9623B"/>
    <w:rsid w:val="00E978CC"/>
    <w:rsid w:val="00EA56E9"/>
    <w:rsid w:val="00F47E9D"/>
    <w:rsid w:val="00F557C7"/>
    <w:rsid w:val="00FD6C89"/>
    <w:rsid w:val="00FF7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C89"/>
    <w:pPr>
      <w:spacing w:after="0" w:line="240" w:lineRule="auto"/>
    </w:pPr>
    <w:rPr>
      <w:rFonts w:ascii="Times New Roman" w:eastAsia="Times New Roman" w:hAnsi="Times New Roman" w:cs="Times New Roman"/>
      <w:sz w:val="28"/>
      <w:szCs w:val="28"/>
      <w:lang w:eastAsia="ru-RU"/>
    </w:rPr>
  </w:style>
  <w:style w:type="paragraph" w:styleId="3">
    <w:name w:val="heading 3"/>
    <w:basedOn w:val="a"/>
    <w:next w:val="a"/>
    <w:link w:val="30"/>
    <w:semiHidden/>
    <w:unhideWhenUsed/>
    <w:qFormat/>
    <w:rsid w:val="00FD6C89"/>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D6C89"/>
    <w:pPr>
      <w:tabs>
        <w:tab w:val="center" w:pos="4677"/>
        <w:tab w:val="right" w:pos="9355"/>
      </w:tabs>
    </w:pPr>
  </w:style>
  <w:style w:type="character" w:customStyle="1" w:styleId="a4">
    <w:name w:val="Нижний колонтитул Знак"/>
    <w:basedOn w:val="a0"/>
    <w:link w:val="a3"/>
    <w:uiPriority w:val="99"/>
    <w:rsid w:val="00FD6C89"/>
    <w:rPr>
      <w:rFonts w:ascii="Times New Roman" w:eastAsia="Times New Roman" w:hAnsi="Times New Roman" w:cs="Times New Roman"/>
      <w:sz w:val="28"/>
      <w:szCs w:val="28"/>
      <w:lang w:eastAsia="ru-RU"/>
    </w:rPr>
  </w:style>
  <w:style w:type="character" w:styleId="a5">
    <w:name w:val="page number"/>
    <w:basedOn w:val="a0"/>
    <w:uiPriority w:val="99"/>
    <w:rsid w:val="00FD6C89"/>
    <w:rPr>
      <w:rFonts w:cs="Times New Roman"/>
    </w:rPr>
  </w:style>
  <w:style w:type="paragraph" w:customStyle="1" w:styleId="ConsPlusTitle">
    <w:name w:val="ConsPlusTitle"/>
    <w:uiPriority w:val="99"/>
    <w:rsid w:val="00FD6C89"/>
    <w:pPr>
      <w:widowControl w:val="0"/>
      <w:autoSpaceDE w:val="0"/>
      <w:autoSpaceDN w:val="0"/>
      <w:adjustRightInd w:val="0"/>
      <w:spacing w:after="0" w:line="240" w:lineRule="auto"/>
    </w:pPr>
    <w:rPr>
      <w:rFonts w:ascii="Calibri" w:eastAsia="Times New Roman" w:hAnsi="Calibri" w:cs="Calibri"/>
      <w:b/>
      <w:bCs/>
      <w:lang w:eastAsia="ru-RU"/>
    </w:rPr>
  </w:style>
  <w:style w:type="table" w:styleId="a6">
    <w:name w:val="Table Grid"/>
    <w:basedOn w:val="a1"/>
    <w:uiPriority w:val="99"/>
    <w:rsid w:val="00FD6C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FD6C89"/>
    <w:rPr>
      <w:rFonts w:ascii="Cambria" w:eastAsia="Times New Roman" w:hAnsi="Cambria" w:cs="Times New Roman"/>
      <w:b/>
      <w:bCs/>
      <w:color w:val="4F81BD"/>
      <w:sz w:val="24"/>
      <w:szCs w:val="24"/>
      <w:lang w:eastAsia="ru-RU"/>
    </w:rPr>
  </w:style>
  <w:style w:type="character" w:customStyle="1" w:styleId="FontStyle29">
    <w:name w:val="Font Style29"/>
    <w:rsid w:val="00FD6C89"/>
    <w:rPr>
      <w:rFonts w:ascii="Times New Roman" w:hAnsi="Times New Roman" w:cs="Times New Roman"/>
      <w:b/>
      <w:bCs/>
      <w:sz w:val="24"/>
      <w:szCs w:val="24"/>
    </w:rPr>
  </w:style>
  <w:style w:type="paragraph" w:styleId="a7">
    <w:name w:val="header"/>
    <w:basedOn w:val="a"/>
    <w:link w:val="a8"/>
    <w:uiPriority w:val="99"/>
    <w:unhideWhenUsed/>
    <w:rsid w:val="00285154"/>
    <w:pPr>
      <w:tabs>
        <w:tab w:val="center" w:pos="4677"/>
        <w:tab w:val="right" w:pos="9355"/>
      </w:tabs>
    </w:pPr>
  </w:style>
  <w:style w:type="character" w:customStyle="1" w:styleId="a8">
    <w:name w:val="Верхний колонтитул Знак"/>
    <w:basedOn w:val="a0"/>
    <w:link w:val="a7"/>
    <w:uiPriority w:val="99"/>
    <w:rsid w:val="00285154"/>
    <w:rPr>
      <w:rFonts w:ascii="Times New Roman" w:eastAsia="Times New Roman" w:hAnsi="Times New Roman" w:cs="Times New Roman"/>
      <w:sz w:val="28"/>
      <w:szCs w:val="28"/>
      <w:lang w:eastAsia="ru-RU"/>
    </w:rPr>
  </w:style>
  <w:style w:type="paragraph" w:customStyle="1" w:styleId="1">
    <w:name w:val="Без интервала1"/>
    <w:rsid w:val="004F2528"/>
    <w:pPr>
      <w:suppressAutoHyphens/>
      <w:spacing w:after="0" w:line="100" w:lineRule="atLeast"/>
    </w:pPr>
    <w:rPr>
      <w:rFonts w:ascii="Calibri" w:eastAsia="SimSun" w:hAnsi="Calibri" w:cs="font298"/>
      <w:lang w:eastAsia="ar-SA"/>
    </w:rPr>
  </w:style>
  <w:style w:type="character" w:styleId="a9">
    <w:name w:val="Hyperlink"/>
    <w:basedOn w:val="a0"/>
    <w:uiPriority w:val="99"/>
    <w:semiHidden/>
    <w:unhideWhenUsed/>
    <w:rsid w:val="009E1A4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images.vector-images.com/23/novopashkovskoe_selo_coa.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nsultant.ru/document/cons_doc_LAW_436808/4e94652648d01f9ced404c68a8dcd21618a56c34/" TargetMode="External"/><Relationship Id="rId4" Type="http://schemas.openxmlformats.org/officeDocument/2006/relationships/webSettings" Target="webSettings.xml"/><Relationship Id="rId9" Type="http://schemas.openxmlformats.org/officeDocument/2006/relationships/hyperlink" Target="http://www.consultant.ru/document/cons_doc_LAW_149244/8e963fb893781820c4192cdd6152f609de78a15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A8D11-F64E-4E44-B21E-0651C1BA4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636</Words>
  <Characters>3628</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vt:lpstr>
      <vt:lpstr>        АДМИНИСТРАЦИЯ  НОВОПАШКОВСКОГО  СЕЛЬСКОГО</vt:lpstr>
      <vt:lpstr>        ПОСЕЛЕНИЯ КРЫЛОВСКОГО РАЙОНА</vt:lpstr>
      <vt:lpstr>        ПОСТАНОВЛЕНИЕ</vt:lpstr>
      <vt:lpstr>        от _____________                                                                </vt:lpstr>
      <vt:lpstr>        ст-ца Новопашковская</vt:lpstr>
      <vt:lpstr>3. Контроль за выполнением настоящего постановления оставляю за собой.</vt:lpstr>
    </vt:vector>
  </TitlesOfParts>
  <Company>SPecialiST RePack</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Velton</dc:creator>
  <cp:keywords/>
  <dc:description/>
  <cp:lastModifiedBy>Velton</cp:lastModifiedBy>
  <cp:revision>18</cp:revision>
  <cp:lastPrinted>2023-03-07T06:30:00Z</cp:lastPrinted>
  <dcterms:created xsi:type="dcterms:W3CDTF">2019-05-13T10:16:00Z</dcterms:created>
  <dcterms:modified xsi:type="dcterms:W3CDTF">2023-03-31T11:45:00Z</dcterms:modified>
</cp:coreProperties>
</file>