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B2608C" w:rsidRDefault="00B2608C" w:rsidP="00B260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  <w:r w:rsidRPr="00B2608C">
        <w:rPr>
          <w:rFonts w:ascii="Times New Roman" w:hAnsi="Times New Roman" w:cs="Times New Roman"/>
          <w:noProof/>
          <w:sz w:val="32"/>
          <w:szCs w:val="32"/>
          <w:lang w:eastAsia="ru-RU"/>
        </w:rPr>
        <w:t>ПРОЕКТ</w:t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B2608C">
        <w:rPr>
          <w:rFonts w:ascii="Times New Roman" w:hAnsi="Times New Roman" w:cs="Times New Roman"/>
          <w:b/>
          <w:sz w:val="28"/>
          <w:szCs w:val="28"/>
        </w:rPr>
        <w:t>от ____________</w:t>
      </w:r>
      <w:bookmarkStart w:id="0" w:name="_GoBack"/>
      <w:bookmarkEnd w:id="0"/>
      <w:r w:rsid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2608C">
        <w:rPr>
          <w:rFonts w:ascii="Times New Roman" w:hAnsi="Times New Roman" w:cs="Times New Roman"/>
          <w:b/>
          <w:sz w:val="28"/>
          <w:szCs w:val="28"/>
        </w:rPr>
        <w:t>№ ____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5649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E85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649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8D5ABC" w:rsidRPr="00E85649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E42DD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Pr="00E85649" w:rsidRDefault="00091B31" w:rsidP="00E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(с изменениями от 21.11.2018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№ 183)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15 апреля 2019 года № 63-ФЗ «О внесении изменений в часть вторую Налогового кодекса Российской Федерации и статью 9 Фед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Федеральным законом от 29 сентября 2019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г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да № 325-ФЗ «О внесении изменений в части первую и вторую Налогового к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декса Российской Федерации», Федеральным законом от 6 октября 2003 года № 131-ФЗ «Об общих принципах организации местного самоуправления в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с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сийской Федерации», статьей 26 Устава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0792" w:rsidRPr="00E85649">
        <w:rPr>
          <w:rFonts w:ascii="Times New Roman" w:hAnsi="Times New Roman" w:cs="Times New Roman"/>
          <w:sz w:val="28"/>
          <w:szCs w:val="28"/>
        </w:rPr>
        <w:t>Крыловского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</w:t>
      </w:r>
      <w:r w:rsidR="00AE0792" w:rsidRPr="00E85649">
        <w:rPr>
          <w:rFonts w:ascii="Times New Roman" w:hAnsi="Times New Roman" w:cs="Times New Roman"/>
          <w:sz w:val="28"/>
          <w:szCs w:val="28"/>
        </w:rPr>
        <w:t>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sz w:val="28"/>
          <w:szCs w:val="28"/>
        </w:rPr>
        <w:t>района  решил: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AE0792" w:rsidRPr="00E85649">
        <w:rPr>
          <w:rFonts w:ascii="Times New Roman" w:hAnsi="Times New Roman" w:cs="Times New Roman"/>
          <w:sz w:val="28"/>
          <w:szCs w:val="28"/>
        </w:rPr>
        <w:t>е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E85649">
        <w:rPr>
          <w:rFonts w:ascii="Times New Roman" w:hAnsi="Times New Roman" w:cs="Times New Roman"/>
          <w:sz w:val="28"/>
          <w:szCs w:val="28"/>
        </w:rPr>
        <w:t>25.10.</w:t>
      </w:r>
      <w:r w:rsidR="00091B31" w:rsidRPr="00E85649">
        <w:rPr>
          <w:rFonts w:ascii="Times New Roman" w:hAnsi="Times New Roman" w:cs="Times New Roman"/>
          <w:sz w:val="28"/>
          <w:szCs w:val="28"/>
        </w:rPr>
        <w:t>2018</w:t>
      </w:r>
      <w:r w:rsidRPr="00E85649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177 </w:t>
      </w:r>
      <w:r w:rsidRPr="00E85649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AE0792" w:rsidRPr="00E85649">
        <w:rPr>
          <w:rFonts w:ascii="Times New Roman" w:hAnsi="Times New Roman" w:cs="Times New Roman"/>
          <w:sz w:val="28"/>
          <w:szCs w:val="28"/>
        </w:rPr>
        <w:t>го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E85649">
        <w:rPr>
          <w:rFonts w:ascii="Times New Roman" w:hAnsi="Times New Roman" w:cs="Times New Roman"/>
          <w:sz w:val="28"/>
          <w:szCs w:val="28"/>
        </w:rPr>
        <w:t>а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E079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</w:t>
      </w:r>
      <w:r w:rsidRPr="00E85649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E85649">
        <w:rPr>
          <w:rFonts w:ascii="Times New Roman" w:hAnsi="Times New Roman" w:cs="Times New Roman"/>
          <w:sz w:val="28"/>
          <w:szCs w:val="28"/>
        </w:rPr>
        <w:t xml:space="preserve"> № 183)</w:t>
      </w:r>
      <w:r w:rsidRPr="00E85649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1.1. </w:t>
      </w:r>
      <w:r w:rsidR="00716875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 xml:space="preserve">ункт 1 Решения </w:t>
      </w:r>
      <w:r w:rsidR="00510C0A" w:rsidRPr="00E85649"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4D3077" w:rsidRPr="00E85649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091B31" w:rsidRPr="00E8564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16875" w:rsidRPr="00E85649">
        <w:rPr>
          <w:rFonts w:ascii="Times New Roman" w:hAnsi="Times New Roman" w:cs="Times New Roman"/>
          <w:sz w:val="28"/>
          <w:szCs w:val="28"/>
        </w:rPr>
        <w:t>:</w:t>
      </w:r>
    </w:p>
    <w:p w:rsidR="00AF1B0B" w:rsidRPr="00E85649" w:rsidRDefault="0071687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4D3077" w:rsidRPr="00E85649">
        <w:rPr>
          <w:rFonts w:ascii="Times New Roman" w:hAnsi="Times New Roman" w:cs="Times New Roman"/>
          <w:sz w:val="28"/>
          <w:szCs w:val="28"/>
        </w:rPr>
        <w:t>Определить налоговые ставки, порядок уплаты налога в отношении налогоплательщиков организаций, установить налоговые льготы, основания и порядок их применения»</w:t>
      </w:r>
    </w:p>
    <w:p w:rsidR="00AF1B0B" w:rsidRPr="00E85649" w:rsidRDefault="00AF1B0B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1.2. Пункт 2 Решения изложить в новой редакции:</w:t>
      </w:r>
    </w:p>
    <w:p w:rsidR="00AF1B0B" w:rsidRPr="00E85649" w:rsidRDefault="009E4FAD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AF1B0B" w:rsidRPr="00E85649">
        <w:rPr>
          <w:rFonts w:ascii="Times New Roman" w:hAnsi="Times New Roman" w:cs="Times New Roman"/>
          <w:sz w:val="28"/>
          <w:szCs w:val="28"/>
        </w:rPr>
        <w:t>2.1.</w:t>
      </w:r>
      <w:r w:rsidR="00FD64E5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AF1B0B" w:rsidRPr="00E85649">
        <w:rPr>
          <w:rFonts w:ascii="Times New Roman" w:hAnsi="Times New Roman" w:cs="Times New Roman"/>
          <w:sz w:val="28"/>
          <w:szCs w:val="28"/>
        </w:rPr>
        <w:t>0,3 процента</w:t>
      </w:r>
      <w:r w:rsidR="00FD64E5" w:rsidRPr="00E85649">
        <w:rPr>
          <w:rFonts w:ascii="Times New Roman" w:hAnsi="Times New Roman" w:cs="Times New Roman"/>
          <w:sz w:val="28"/>
          <w:szCs w:val="28"/>
        </w:rPr>
        <w:t xml:space="preserve"> от кадастровой стоимости земельных участков - в о</w:t>
      </w:r>
      <w:r w:rsidR="00FD64E5" w:rsidRPr="00E85649">
        <w:rPr>
          <w:rFonts w:ascii="Times New Roman" w:hAnsi="Times New Roman" w:cs="Times New Roman"/>
          <w:sz w:val="28"/>
          <w:szCs w:val="28"/>
        </w:rPr>
        <w:t>т</w:t>
      </w:r>
      <w:r w:rsidR="00FD64E5" w:rsidRPr="00E85649">
        <w:rPr>
          <w:rFonts w:ascii="Times New Roman" w:hAnsi="Times New Roman" w:cs="Times New Roman"/>
          <w:sz w:val="28"/>
          <w:szCs w:val="28"/>
        </w:rPr>
        <w:t>ношении земельных участков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FC12C0" w:rsidRPr="00E85649">
        <w:rPr>
          <w:rFonts w:ascii="Times New Roman" w:hAnsi="Times New Roman" w:cs="Times New Roman"/>
          <w:sz w:val="28"/>
          <w:szCs w:val="28"/>
        </w:rPr>
        <w:t>0,2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занятых жилищным фондом и объектами инж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</w:t>
      </w:r>
      <w:r w:rsidRPr="00E85649">
        <w:rPr>
          <w:rFonts w:ascii="Times New Roman" w:hAnsi="Times New Roman" w:cs="Times New Roman"/>
          <w:sz w:val="28"/>
          <w:szCs w:val="28"/>
        </w:rPr>
        <w:t>щ</w:t>
      </w:r>
      <w:r w:rsidRPr="00E85649">
        <w:rPr>
          <w:rFonts w:ascii="Times New Roman" w:hAnsi="Times New Roman" w:cs="Times New Roman"/>
          <w:sz w:val="28"/>
          <w:szCs w:val="28"/>
        </w:rPr>
        <w:t>ного строительства (за исключением земельных участков, приобретенных (предоставленных) для индивидуального жилищного строительства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использ</w:t>
      </w:r>
      <w:r w:rsidRPr="00E85649">
        <w:rPr>
          <w:rFonts w:ascii="Times New Roman" w:hAnsi="Times New Roman" w:cs="Times New Roman"/>
          <w:sz w:val="28"/>
          <w:szCs w:val="28"/>
        </w:rPr>
        <w:t>у</w:t>
      </w:r>
      <w:r w:rsidRPr="00E85649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деятельности);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t xml:space="preserve">2.3. </w:t>
      </w:r>
      <w:r w:rsidR="00FC12C0" w:rsidRPr="00E85649">
        <w:rPr>
          <w:rFonts w:ascii="Times New Roman" w:hAnsi="Times New Roman" w:cs="Times New Roman"/>
          <w:sz w:val="28"/>
          <w:szCs w:val="28"/>
        </w:rPr>
        <w:t>0,2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не используемых в предпринимательской де</w:t>
      </w:r>
      <w:r w:rsidRPr="00E85649">
        <w:rPr>
          <w:rFonts w:ascii="Times New Roman" w:hAnsi="Times New Roman" w:cs="Times New Roman"/>
          <w:sz w:val="28"/>
          <w:szCs w:val="28"/>
        </w:rPr>
        <w:t>я</w:t>
      </w:r>
      <w:r w:rsidRPr="00E85649">
        <w:rPr>
          <w:rFonts w:ascii="Times New Roman" w:hAnsi="Times New Roman" w:cs="Times New Roman"/>
          <w:sz w:val="28"/>
          <w:szCs w:val="28"/>
        </w:rPr>
        <w:t>тельности, приобретенных (предоставленных) для ведения личного подсобного хозяйства, садоводства или огородничества, а также земельных участков общ</w:t>
      </w:r>
      <w:r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>го назначения, предусмотренных Федеральным законом от 29 июля 2017 года № 217-ФЗ «О ведении гражданами садоводства и огородничества для собстве</w:t>
      </w:r>
      <w:r w:rsidRPr="00E85649">
        <w:rPr>
          <w:rFonts w:ascii="Times New Roman" w:hAnsi="Times New Roman" w:cs="Times New Roman"/>
          <w:sz w:val="28"/>
          <w:szCs w:val="28"/>
        </w:rPr>
        <w:t>н</w:t>
      </w:r>
      <w:r w:rsidRPr="00E85649">
        <w:rPr>
          <w:rFonts w:ascii="Times New Roman" w:hAnsi="Times New Roman" w:cs="Times New Roman"/>
          <w:sz w:val="28"/>
          <w:szCs w:val="28"/>
        </w:rPr>
        <w:t>ных нужд и о внесении изменений в отдельные законодательные акты Росси</w:t>
      </w:r>
      <w:r w:rsidRPr="00E85649">
        <w:rPr>
          <w:rFonts w:ascii="Times New Roman" w:hAnsi="Times New Roman" w:cs="Times New Roman"/>
          <w:sz w:val="28"/>
          <w:szCs w:val="28"/>
        </w:rPr>
        <w:t>й</w:t>
      </w:r>
      <w:r w:rsidRPr="00E85649">
        <w:rPr>
          <w:rFonts w:ascii="Times New Roman" w:hAnsi="Times New Roman" w:cs="Times New Roman"/>
          <w:sz w:val="28"/>
          <w:szCs w:val="28"/>
        </w:rPr>
        <w:t>ской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Федерации»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2.4. </w:t>
      </w:r>
      <w:r w:rsidR="00FC12C0" w:rsidRPr="00E85649">
        <w:rPr>
          <w:rFonts w:ascii="Times New Roman" w:hAnsi="Times New Roman" w:cs="Times New Roman"/>
          <w:sz w:val="28"/>
          <w:szCs w:val="28"/>
        </w:rPr>
        <w:t>1,5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- в отн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2.5. </w:t>
      </w:r>
      <w:r w:rsidR="00C31CC6" w:rsidRPr="00E85649">
        <w:rPr>
          <w:rFonts w:ascii="Times New Roman" w:hAnsi="Times New Roman" w:cs="Times New Roman"/>
          <w:sz w:val="28"/>
          <w:szCs w:val="28"/>
        </w:rPr>
        <w:t>0,3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- в отн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шении земельных участков, ограниченных в обороте в соответствии с закон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дательством Российской Федерации, предоставленные для обеспечения обор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ны, безопасности и таможенных нужд.</w:t>
      </w:r>
    </w:p>
    <w:p w:rsidR="00FD64E5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2.6. 1,</w:t>
      </w:r>
      <w:r w:rsidR="00BD4B42" w:rsidRPr="00E85649">
        <w:rPr>
          <w:rFonts w:ascii="Times New Roman" w:hAnsi="Times New Roman" w:cs="Times New Roman"/>
          <w:sz w:val="28"/>
          <w:szCs w:val="28"/>
        </w:rPr>
        <w:t>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земельных участков, приобретенных (предоставленных) для индив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дуального жилищного строительства, используемых в предпринимательской деятельности;</w:t>
      </w:r>
    </w:p>
    <w:p w:rsidR="00AF1B0B" w:rsidRPr="00E85649" w:rsidRDefault="00FD64E5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2.7. 1,</w:t>
      </w:r>
      <w:r w:rsidR="00BD4B42" w:rsidRPr="00E85649">
        <w:rPr>
          <w:rFonts w:ascii="Times New Roman" w:hAnsi="Times New Roman" w:cs="Times New Roman"/>
          <w:sz w:val="28"/>
          <w:szCs w:val="28"/>
        </w:rPr>
        <w:t>3</w:t>
      </w:r>
      <w:r w:rsidRPr="00E85649">
        <w:rPr>
          <w:rFonts w:ascii="Times New Roman" w:hAnsi="Times New Roman" w:cs="Times New Roman"/>
          <w:sz w:val="28"/>
          <w:szCs w:val="28"/>
        </w:rPr>
        <w:t xml:space="preserve"> процента от кадастровой стоимости земельных участков – в о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>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</w:t>
      </w:r>
      <w:r w:rsidR="004C3EB4" w:rsidRPr="00E85649">
        <w:rPr>
          <w:rFonts w:ascii="Times New Roman" w:hAnsi="Times New Roman" w:cs="Times New Roman"/>
          <w:sz w:val="28"/>
          <w:szCs w:val="28"/>
        </w:rPr>
        <w:t>.</w:t>
      </w:r>
    </w:p>
    <w:p w:rsidR="00405A77" w:rsidRPr="00E85649" w:rsidRDefault="00405A7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1.3. Пункт 3 Решения изложить в новой редакции:</w:t>
      </w:r>
    </w:p>
    <w:p w:rsidR="00405A77" w:rsidRPr="00E85649" w:rsidRDefault="00091B31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405A77" w:rsidRPr="00E85649">
        <w:rPr>
          <w:rFonts w:ascii="Times New Roman" w:hAnsi="Times New Roman" w:cs="Times New Roman"/>
          <w:sz w:val="28"/>
          <w:szCs w:val="28"/>
        </w:rPr>
        <w:t>Установить отчетным период для налогоплательщиков организаций, первый, второй и третий квартал календарного года».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1.4. Абзац 1 пункта 4 Решения изложить в новой редакции: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«4. 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1.5. </w:t>
      </w:r>
      <w:r w:rsidR="00B35E9F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 xml:space="preserve">ункт 4 Решения </w:t>
      </w:r>
      <w:r w:rsidR="00B875BA" w:rsidRPr="00E85649">
        <w:rPr>
          <w:rFonts w:ascii="Times New Roman" w:hAnsi="Times New Roman" w:cs="Times New Roman"/>
          <w:sz w:val="28"/>
          <w:szCs w:val="28"/>
        </w:rPr>
        <w:t>дополнить абзац</w:t>
      </w:r>
      <w:r w:rsidR="00E51D07" w:rsidRPr="00E85649">
        <w:rPr>
          <w:rFonts w:ascii="Times New Roman" w:hAnsi="Times New Roman" w:cs="Times New Roman"/>
          <w:sz w:val="28"/>
          <w:szCs w:val="28"/>
        </w:rPr>
        <w:t>е</w:t>
      </w:r>
      <w:r w:rsidR="00B875BA" w:rsidRPr="00E85649">
        <w:rPr>
          <w:rFonts w:ascii="Times New Roman" w:hAnsi="Times New Roman" w:cs="Times New Roman"/>
          <w:sz w:val="28"/>
          <w:szCs w:val="28"/>
        </w:rPr>
        <w:t>м</w:t>
      </w:r>
      <w:r w:rsidR="00E51D07" w:rsidRPr="00E85649">
        <w:rPr>
          <w:rFonts w:ascii="Times New Roman" w:hAnsi="Times New Roman" w:cs="Times New Roman"/>
          <w:sz w:val="28"/>
          <w:szCs w:val="28"/>
        </w:rPr>
        <w:t xml:space="preserve"> вторым и третьим</w:t>
      </w:r>
      <w:r w:rsidR="00B875BA" w:rsidRPr="00E8564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5E9F" w:rsidRPr="00E85649" w:rsidRDefault="00B875BA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AB4A23" w:rsidRPr="00E85649">
        <w:rPr>
          <w:rFonts w:ascii="Times New Roman" w:hAnsi="Times New Roman" w:cs="Times New Roman"/>
          <w:sz w:val="28"/>
          <w:szCs w:val="28"/>
        </w:rPr>
        <w:t>Сумма налога (сумма авансового платежа по налогу), указанными в настоящем пункте налогоплательщиками исчисляется самостоятельно по ист</w:t>
      </w:r>
      <w:r w:rsidR="00AB4A23" w:rsidRPr="00E85649">
        <w:rPr>
          <w:rFonts w:ascii="Times New Roman" w:hAnsi="Times New Roman" w:cs="Times New Roman"/>
          <w:sz w:val="28"/>
          <w:szCs w:val="28"/>
        </w:rPr>
        <w:t>е</w:t>
      </w:r>
      <w:r w:rsidR="00AB4A23" w:rsidRPr="00E85649">
        <w:rPr>
          <w:rFonts w:ascii="Times New Roman" w:hAnsi="Times New Roman" w:cs="Times New Roman"/>
          <w:sz w:val="28"/>
          <w:szCs w:val="28"/>
        </w:rPr>
        <w:t>чении первого, второго и третьего квартала текущего налогового периода как одна четвертая налоговой ставки процентной доли кадастровой стоимости з</w:t>
      </w:r>
      <w:r w:rsidR="00AB4A23" w:rsidRPr="00E85649">
        <w:rPr>
          <w:rFonts w:ascii="Times New Roman" w:hAnsi="Times New Roman" w:cs="Times New Roman"/>
          <w:sz w:val="28"/>
          <w:szCs w:val="28"/>
        </w:rPr>
        <w:t>е</w:t>
      </w:r>
      <w:r w:rsidR="00AB4A23" w:rsidRPr="00E85649">
        <w:rPr>
          <w:rFonts w:ascii="Times New Roman" w:hAnsi="Times New Roman" w:cs="Times New Roman"/>
          <w:sz w:val="28"/>
          <w:szCs w:val="28"/>
        </w:rPr>
        <w:t>мельного участка</w:t>
      </w:r>
      <w:r w:rsidR="00B35E9F" w:rsidRPr="00E85649">
        <w:rPr>
          <w:rFonts w:ascii="Times New Roman" w:hAnsi="Times New Roman" w:cs="Times New Roman"/>
          <w:sz w:val="28"/>
          <w:szCs w:val="28"/>
        </w:rPr>
        <w:t>.</w:t>
      </w:r>
    </w:p>
    <w:p w:rsidR="00B875BA" w:rsidRPr="00E85649" w:rsidRDefault="00B35E9F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649">
        <w:rPr>
          <w:rFonts w:ascii="Times New Roman" w:hAnsi="Times New Roman" w:cs="Times New Roman"/>
          <w:sz w:val="28"/>
          <w:szCs w:val="28"/>
        </w:rPr>
        <w:lastRenderedPageBreak/>
        <w:t>Налогоплательщики-физические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лица, уплачивают налог по итогам нал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гового периода на основании налогового уведомления в срок, установленный п.1 ст.397 НК РФ.</w:t>
      </w:r>
      <w:r w:rsidR="00AB4A23" w:rsidRPr="00E85649">
        <w:rPr>
          <w:rFonts w:ascii="Times New Roman" w:hAnsi="Times New Roman" w:cs="Times New Roman"/>
          <w:sz w:val="28"/>
          <w:szCs w:val="28"/>
        </w:rPr>
        <w:t>»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1.6. Пункт </w:t>
      </w:r>
      <w:r w:rsidR="005C196D" w:rsidRPr="00E85649">
        <w:rPr>
          <w:rFonts w:ascii="Times New Roman" w:hAnsi="Times New Roman" w:cs="Times New Roman"/>
          <w:sz w:val="28"/>
          <w:szCs w:val="28"/>
        </w:rPr>
        <w:t>6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«</w:t>
      </w:r>
      <w:r w:rsidR="007B39E3" w:rsidRPr="00E85649">
        <w:rPr>
          <w:rFonts w:ascii="Times New Roman" w:hAnsi="Times New Roman" w:cs="Times New Roman"/>
          <w:sz w:val="28"/>
          <w:szCs w:val="28"/>
        </w:rPr>
        <w:t>6</w:t>
      </w:r>
      <w:r w:rsidRPr="00E85649">
        <w:rPr>
          <w:rFonts w:ascii="Times New Roman" w:hAnsi="Times New Roman" w:cs="Times New Roman"/>
          <w:sz w:val="28"/>
          <w:szCs w:val="28"/>
        </w:rPr>
        <w:t>. Налогоплательщики, имеющие право на налоговые льготы, в том чи</w:t>
      </w:r>
      <w:r w:rsidRPr="00E85649">
        <w:rPr>
          <w:rFonts w:ascii="Times New Roman" w:hAnsi="Times New Roman" w:cs="Times New Roman"/>
          <w:sz w:val="28"/>
          <w:szCs w:val="28"/>
        </w:rPr>
        <w:t>с</w:t>
      </w:r>
      <w:r w:rsidRPr="00E85649">
        <w:rPr>
          <w:rFonts w:ascii="Times New Roman" w:hAnsi="Times New Roman" w:cs="Times New Roman"/>
          <w:sz w:val="28"/>
          <w:szCs w:val="28"/>
        </w:rPr>
        <w:t>ле в виде налогового вычета, установленные законодательством о налогах и сборах, представляют в налоговый орган по своему выбору заявление о пред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ставлении налоговой льготы, а также вправе представить документы, подтве</w:t>
      </w:r>
      <w:r w:rsidRPr="00E85649">
        <w:rPr>
          <w:rFonts w:ascii="Times New Roman" w:hAnsi="Times New Roman" w:cs="Times New Roman"/>
          <w:sz w:val="28"/>
          <w:szCs w:val="28"/>
        </w:rPr>
        <w:t>р</w:t>
      </w:r>
      <w:r w:rsidRPr="00E85649">
        <w:rPr>
          <w:rFonts w:ascii="Times New Roman" w:hAnsi="Times New Roman" w:cs="Times New Roman"/>
          <w:sz w:val="28"/>
          <w:szCs w:val="28"/>
        </w:rPr>
        <w:t>ждающие право налогопл</w:t>
      </w:r>
      <w:r w:rsidR="005C196D" w:rsidRPr="00E85649">
        <w:rPr>
          <w:rFonts w:ascii="Times New Roman" w:hAnsi="Times New Roman" w:cs="Times New Roman"/>
          <w:sz w:val="28"/>
          <w:szCs w:val="28"/>
        </w:rPr>
        <w:t>ательщика на налоговую льготу».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2. </w:t>
      </w:r>
      <w:r w:rsidR="00A53D54"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публикова</w:t>
      </w:r>
      <w:r w:rsidR="00A53D54" w:rsidRPr="00E85649">
        <w:rPr>
          <w:rFonts w:ascii="Times New Roman" w:hAnsi="Times New Roman" w:cs="Times New Roman"/>
          <w:sz w:val="28"/>
          <w:szCs w:val="28"/>
        </w:rPr>
        <w:t>ть</w:t>
      </w:r>
      <w:r w:rsidRPr="00E856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3D54" w:rsidRPr="00E85649">
        <w:rPr>
          <w:rFonts w:ascii="Times New Roman" w:hAnsi="Times New Roman" w:cs="Times New Roman"/>
          <w:sz w:val="28"/>
          <w:szCs w:val="28"/>
        </w:rPr>
        <w:t>е</w:t>
      </w:r>
      <w:r w:rsidRPr="00E85649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F2CC2" w:rsidRPr="00E85649">
        <w:rPr>
          <w:rFonts w:ascii="Times New Roman" w:hAnsi="Times New Roman" w:cs="Times New Roman"/>
          <w:sz w:val="28"/>
          <w:szCs w:val="28"/>
        </w:rPr>
        <w:t>Авангард</w:t>
      </w:r>
      <w:r w:rsidRPr="00E85649">
        <w:rPr>
          <w:rFonts w:ascii="Times New Roman" w:hAnsi="Times New Roman" w:cs="Times New Roman"/>
          <w:sz w:val="28"/>
          <w:szCs w:val="28"/>
        </w:rPr>
        <w:t xml:space="preserve">», </w:t>
      </w:r>
      <w:r w:rsidR="00DF2CC2" w:rsidRPr="00E85649">
        <w:rPr>
          <w:rFonts w:ascii="Times New Roman" w:hAnsi="Times New Roman" w:cs="Times New Roman"/>
          <w:sz w:val="28"/>
          <w:szCs w:val="28"/>
        </w:rPr>
        <w:t>а также разм</w:t>
      </w:r>
      <w:r w:rsidR="00DF2CC2" w:rsidRPr="00E85649">
        <w:rPr>
          <w:rFonts w:ascii="Times New Roman" w:hAnsi="Times New Roman" w:cs="Times New Roman"/>
          <w:sz w:val="28"/>
          <w:szCs w:val="28"/>
        </w:rPr>
        <w:t>е</w:t>
      </w:r>
      <w:r w:rsidR="00DF2CC2" w:rsidRPr="00E85649">
        <w:rPr>
          <w:rFonts w:ascii="Times New Roman" w:hAnsi="Times New Roman" w:cs="Times New Roman"/>
          <w:sz w:val="28"/>
          <w:szCs w:val="28"/>
        </w:rPr>
        <w:t xml:space="preserve">стить в официальном сетевом издании  администрации </w:t>
      </w:r>
      <w:proofErr w:type="spellStart"/>
      <w:r w:rsidR="00DF2CC2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DF2CC2" w:rsidRPr="00E85649">
        <w:rPr>
          <w:rFonts w:ascii="Times New Roman" w:hAnsi="Times New Roman" w:cs="Times New Roman"/>
          <w:sz w:val="28"/>
          <w:szCs w:val="28"/>
        </w:rPr>
        <w:t xml:space="preserve"> сел</w:t>
      </w:r>
      <w:r w:rsidR="00DF2CC2" w:rsidRPr="00E85649">
        <w:rPr>
          <w:rFonts w:ascii="Times New Roman" w:hAnsi="Times New Roman" w:cs="Times New Roman"/>
          <w:sz w:val="28"/>
          <w:szCs w:val="28"/>
        </w:rPr>
        <w:t>ь</w:t>
      </w:r>
      <w:r w:rsidR="00DF2CC2" w:rsidRPr="00E85649">
        <w:rPr>
          <w:rFonts w:ascii="Times New Roman" w:hAnsi="Times New Roman" w:cs="Times New Roman"/>
          <w:sz w:val="28"/>
          <w:szCs w:val="28"/>
        </w:rPr>
        <w:t>ского поселения Крыловского района www.novopashkovskaya.ru.</w:t>
      </w:r>
      <w:r w:rsidR="00EE5A04" w:rsidRPr="00E85649">
        <w:rPr>
          <w:rFonts w:ascii="Times New Roman" w:hAnsi="Times New Roman" w:cs="Times New Roman"/>
          <w:sz w:val="28"/>
          <w:szCs w:val="28"/>
        </w:rPr>
        <w:t xml:space="preserve"> не позднее 30 ноября 2019 года</w:t>
      </w:r>
      <w:r w:rsidR="00DF2CC2" w:rsidRPr="00E85649">
        <w:rPr>
          <w:rFonts w:ascii="Times New Roman" w:hAnsi="Times New Roman" w:cs="Times New Roman"/>
          <w:sz w:val="28"/>
          <w:szCs w:val="28"/>
        </w:rPr>
        <w:t>, копию настоящего решения направить в Межрайонную   и</w:t>
      </w:r>
      <w:r w:rsidR="00DF2CC2" w:rsidRPr="00E85649">
        <w:rPr>
          <w:rFonts w:ascii="Times New Roman" w:hAnsi="Times New Roman" w:cs="Times New Roman"/>
          <w:sz w:val="28"/>
          <w:szCs w:val="28"/>
        </w:rPr>
        <w:t>н</w:t>
      </w:r>
      <w:r w:rsidR="00DF2CC2" w:rsidRPr="00E85649">
        <w:rPr>
          <w:rFonts w:ascii="Times New Roman" w:hAnsi="Times New Roman" w:cs="Times New Roman"/>
          <w:sz w:val="28"/>
          <w:szCs w:val="28"/>
        </w:rPr>
        <w:t>спекцию Федеральной налоговой службы России №1 по Краснодарскому к</w:t>
      </w:r>
      <w:r w:rsidR="00091B31" w:rsidRPr="00E85649">
        <w:rPr>
          <w:rFonts w:ascii="Times New Roman" w:hAnsi="Times New Roman" w:cs="Times New Roman"/>
          <w:sz w:val="28"/>
          <w:szCs w:val="28"/>
        </w:rPr>
        <w:t>раю</w:t>
      </w:r>
      <w:r w:rsidRPr="00E85649">
        <w:rPr>
          <w:rFonts w:ascii="Times New Roman" w:hAnsi="Times New Roman" w:cs="Times New Roman"/>
          <w:sz w:val="28"/>
          <w:szCs w:val="28"/>
        </w:rPr>
        <w:t>.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856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8564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депута</w:t>
      </w:r>
      <w:r w:rsidRPr="00E85649">
        <w:rPr>
          <w:rFonts w:ascii="Times New Roman" w:hAnsi="Times New Roman" w:cs="Times New Roman"/>
          <w:sz w:val="28"/>
          <w:szCs w:val="28"/>
        </w:rPr>
        <w:t>т</w:t>
      </w:r>
      <w:r w:rsidRPr="00E85649">
        <w:rPr>
          <w:rFonts w:ascii="Times New Roman" w:hAnsi="Times New Roman" w:cs="Times New Roman"/>
          <w:sz w:val="28"/>
          <w:szCs w:val="28"/>
        </w:rPr>
        <w:t xml:space="preserve">скую комиссию Совета </w:t>
      </w:r>
      <w:proofErr w:type="spellStart"/>
      <w:r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по финансам, бюджету, налогам, сельскому хозяйству, промышленности, жилищно-бытовому обслуживанию населения. (Петросян)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4. </w:t>
      </w:r>
      <w:r w:rsidR="00F762FD"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583E8D" w:rsidRPr="00E85649">
        <w:rPr>
          <w:rFonts w:ascii="Times New Roman" w:hAnsi="Times New Roman" w:cs="Times New Roman"/>
          <w:sz w:val="28"/>
          <w:szCs w:val="28"/>
        </w:rPr>
        <w:t>П</w:t>
      </w:r>
      <w:r w:rsidRPr="00E85649">
        <w:rPr>
          <w:rFonts w:ascii="Times New Roman" w:hAnsi="Times New Roman" w:cs="Times New Roman"/>
          <w:sz w:val="28"/>
          <w:szCs w:val="28"/>
        </w:rPr>
        <w:t>одпункт 1.2</w:t>
      </w:r>
      <w:r w:rsidR="008B5273" w:rsidRPr="00E85649">
        <w:rPr>
          <w:rFonts w:ascii="Times New Roman" w:hAnsi="Times New Roman" w:cs="Times New Roman"/>
          <w:sz w:val="28"/>
          <w:szCs w:val="28"/>
        </w:rPr>
        <w:t xml:space="preserve">, 1.6. </w:t>
      </w:r>
      <w:r w:rsidRPr="00E85649">
        <w:rPr>
          <w:rFonts w:ascii="Times New Roman" w:hAnsi="Times New Roman" w:cs="Times New Roman"/>
          <w:sz w:val="28"/>
          <w:szCs w:val="28"/>
        </w:rPr>
        <w:t>пункта 1 настоящего Решения вступают в силу с 1 января 2020 года, но не ранее чем по истечении одного месяца со дня его оф</w:t>
      </w:r>
      <w:r w:rsidRPr="00E85649">
        <w:rPr>
          <w:rFonts w:ascii="Times New Roman" w:hAnsi="Times New Roman" w:cs="Times New Roman"/>
          <w:sz w:val="28"/>
          <w:szCs w:val="28"/>
        </w:rPr>
        <w:t>и</w:t>
      </w:r>
      <w:r w:rsidRPr="00E85649">
        <w:rPr>
          <w:rFonts w:ascii="Times New Roman" w:hAnsi="Times New Roman" w:cs="Times New Roman"/>
          <w:sz w:val="28"/>
          <w:szCs w:val="28"/>
        </w:rPr>
        <w:t>циального опубликования.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5. Подпункт 1.4 пункта 1 настоящего Решения вступает в силу с 1 января 2021 года, но не ранее чем по истечении одного месяца со дня его официальн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 опубликования, и применяется, начиная с уплаты земельного налога за нал</w:t>
      </w:r>
      <w:r w:rsidRPr="00E85649">
        <w:rPr>
          <w:rFonts w:ascii="Times New Roman" w:hAnsi="Times New Roman" w:cs="Times New Roman"/>
          <w:sz w:val="28"/>
          <w:szCs w:val="28"/>
        </w:rPr>
        <w:t>о</w:t>
      </w:r>
      <w:r w:rsidRPr="00E85649">
        <w:rPr>
          <w:rFonts w:ascii="Times New Roman" w:hAnsi="Times New Roman" w:cs="Times New Roman"/>
          <w:sz w:val="28"/>
          <w:szCs w:val="28"/>
        </w:rPr>
        <w:t>говый период 2020 года.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>6. Подпункт 1.5 пункта 1 настоящего Решения вступает в силу с 1 января 2020 года.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7. Пункт 2 настоящего Решения вступают в силу со дня его официального опубликования.  </w:t>
      </w:r>
    </w:p>
    <w:p w:rsidR="008B5273" w:rsidRPr="00E85649" w:rsidRDefault="008B5273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801232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EE5A04" w:rsidRPr="00E85649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E856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E85649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E85649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5649">
        <w:rPr>
          <w:rFonts w:ascii="Times New Roman" w:hAnsi="Times New Roman" w:cs="Times New Roman"/>
          <w:sz w:val="28"/>
          <w:szCs w:val="28"/>
        </w:rPr>
        <w:t>И.В.</w:t>
      </w:r>
      <w:r w:rsidR="00801232" w:rsidRPr="00E85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649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sectPr w:rsidR="00BC5750" w:rsidRPr="00E85649" w:rsidSect="00E85649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036" w:rsidRDefault="003D3036" w:rsidP="0015566B">
      <w:pPr>
        <w:spacing w:after="0" w:line="240" w:lineRule="auto"/>
      </w:pPr>
      <w:r>
        <w:separator/>
      </w:r>
    </w:p>
  </w:endnote>
  <w:endnote w:type="continuationSeparator" w:id="0">
    <w:p w:rsidR="003D3036" w:rsidRDefault="003D3036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036" w:rsidRDefault="003D3036" w:rsidP="0015566B">
      <w:pPr>
        <w:spacing w:after="0" w:line="240" w:lineRule="auto"/>
      </w:pPr>
      <w:r>
        <w:separator/>
      </w:r>
    </w:p>
  </w:footnote>
  <w:footnote w:type="continuationSeparator" w:id="0">
    <w:p w:rsidR="003D3036" w:rsidRDefault="003D3036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3D3036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91B31"/>
    <w:rsid w:val="000A07EF"/>
    <w:rsid w:val="000C689D"/>
    <w:rsid w:val="0013692A"/>
    <w:rsid w:val="0015566B"/>
    <w:rsid w:val="0016237A"/>
    <w:rsid w:val="001A28D4"/>
    <w:rsid w:val="001D2A9D"/>
    <w:rsid w:val="00241736"/>
    <w:rsid w:val="002A1A56"/>
    <w:rsid w:val="002A784F"/>
    <w:rsid w:val="002A7F21"/>
    <w:rsid w:val="00310C9E"/>
    <w:rsid w:val="00346EA3"/>
    <w:rsid w:val="00372F17"/>
    <w:rsid w:val="003C6EBC"/>
    <w:rsid w:val="003D3036"/>
    <w:rsid w:val="00405A77"/>
    <w:rsid w:val="00411410"/>
    <w:rsid w:val="00495D51"/>
    <w:rsid w:val="004A4156"/>
    <w:rsid w:val="004C3EB4"/>
    <w:rsid w:val="004D3077"/>
    <w:rsid w:val="004F5213"/>
    <w:rsid w:val="00510C0A"/>
    <w:rsid w:val="00521767"/>
    <w:rsid w:val="00583E8D"/>
    <w:rsid w:val="00593948"/>
    <w:rsid w:val="005C196D"/>
    <w:rsid w:val="00682E00"/>
    <w:rsid w:val="00697C06"/>
    <w:rsid w:val="006C1318"/>
    <w:rsid w:val="00716875"/>
    <w:rsid w:val="007B39E3"/>
    <w:rsid w:val="007D3F8A"/>
    <w:rsid w:val="007D505C"/>
    <w:rsid w:val="00801232"/>
    <w:rsid w:val="0082568E"/>
    <w:rsid w:val="00876ED7"/>
    <w:rsid w:val="008B4C08"/>
    <w:rsid w:val="008B5273"/>
    <w:rsid w:val="008D5ABC"/>
    <w:rsid w:val="008E134A"/>
    <w:rsid w:val="009B6F0C"/>
    <w:rsid w:val="009E4FAD"/>
    <w:rsid w:val="00A0608A"/>
    <w:rsid w:val="00A53D54"/>
    <w:rsid w:val="00A9175F"/>
    <w:rsid w:val="00AB4A23"/>
    <w:rsid w:val="00AC47DC"/>
    <w:rsid w:val="00AE0792"/>
    <w:rsid w:val="00AF1B0B"/>
    <w:rsid w:val="00B2608C"/>
    <w:rsid w:val="00B35E9F"/>
    <w:rsid w:val="00B50D85"/>
    <w:rsid w:val="00B841FB"/>
    <w:rsid w:val="00B875BA"/>
    <w:rsid w:val="00BC5750"/>
    <w:rsid w:val="00BD4B42"/>
    <w:rsid w:val="00C1636E"/>
    <w:rsid w:val="00C25697"/>
    <w:rsid w:val="00C31CC6"/>
    <w:rsid w:val="00C50C0D"/>
    <w:rsid w:val="00CC5D01"/>
    <w:rsid w:val="00D45B7D"/>
    <w:rsid w:val="00D55636"/>
    <w:rsid w:val="00DC4D1B"/>
    <w:rsid w:val="00DD287A"/>
    <w:rsid w:val="00DE333C"/>
    <w:rsid w:val="00DF2CC2"/>
    <w:rsid w:val="00E31ED0"/>
    <w:rsid w:val="00E42DD3"/>
    <w:rsid w:val="00E51D07"/>
    <w:rsid w:val="00E85649"/>
    <w:rsid w:val="00E877AA"/>
    <w:rsid w:val="00EC5611"/>
    <w:rsid w:val="00EE2BC3"/>
    <w:rsid w:val="00EE5A04"/>
    <w:rsid w:val="00F46254"/>
    <w:rsid w:val="00F47AA7"/>
    <w:rsid w:val="00F627D5"/>
    <w:rsid w:val="00F762FD"/>
    <w:rsid w:val="00FC12C0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31</cp:revision>
  <cp:lastPrinted>2019-11-27T10:48:00Z</cp:lastPrinted>
  <dcterms:created xsi:type="dcterms:W3CDTF">2019-10-21T07:20:00Z</dcterms:created>
  <dcterms:modified xsi:type="dcterms:W3CDTF">2019-12-11T06:09:00Z</dcterms:modified>
</cp:coreProperties>
</file>