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7C" w:rsidRDefault="00C73C7C" w:rsidP="00093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1FE01C16" wp14:editId="73A2331C">
            <wp:simplePos x="0" y="0"/>
            <wp:positionH relativeFrom="margin">
              <wp:posOffset>2756535</wp:posOffset>
            </wp:positionH>
            <wp:positionV relativeFrom="paragraph">
              <wp:posOffset>-558165</wp:posOffset>
            </wp:positionV>
            <wp:extent cx="714375" cy="895350"/>
            <wp:effectExtent l="0" t="0" r="9525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C7C" w:rsidRDefault="00C73C7C" w:rsidP="00093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6D3A" w:rsidRPr="005F42C8" w:rsidRDefault="008E6D3A" w:rsidP="00C73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  <w:b/>
        </w:rPr>
        <w:t>СОВЕТ  НОВОПАШКОВСКОГО  СЕЛЬСКОГО  ПОСЕЛЕНИЯ</w:t>
      </w:r>
    </w:p>
    <w:p w:rsidR="008E6D3A" w:rsidRDefault="008E6D3A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  <w:b/>
        </w:rPr>
        <w:t>КРЫЛОВСКОГО РАЙОНА</w:t>
      </w:r>
      <w:r w:rsidR="00F40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ВТОРОГО СОЗЫВА</w:t>
      </w:r>
      <w:r w:rsidRPr="005F42C8">
        <w:rPr>
          <w:rFonts w:ascii="Times New Roman" w:hAnsi="Times New Roman" w:cs="Times New Roman"/>
        </w:rPr>
        <w:t xml:space="preserve"> </w:t>
      </w:r>
    </w:p>
    <w:p w:rsidR="008E6D3A" w:rsidRPr="005F42C8" w:rsidRDefault="008E6D3A" w:rsidP="00670D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             </w:t>
      </w:r>
    </w:p>
    <w:p w:rsidR="008E6D3A" w:rsidRDefault="008E6D3A" w:rsidP="00F40B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19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70DD4" w:rsidRDefault="00670DD4" w:rsidP="00670D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E6D3A" w:rsidRPr="004C7EF5" w:rsidRDefault="00670DD4" w:rsidP="00670DD4">
      <w:pPr>
        <w:spacing w:after="0" w:line="240" w:lineRule="auto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E6D3A" w:rsidRPr="005F42C8">
        <w:rPr>
          <w:rFonts w:ascii="Times New Roman" w:hAnsi="Times New Roman" w:cs="Times New Roman"/>
          <w:b/>
          <w:spacing w:val="-4"/>
        </w:rPr>
        <w:t xml:space="preserve">от </w:t>
      </w:r>
      <w:r w:rsidR="008158A6">
        <w:rPr>
          <w:rFonts w:ascii="Times New Roman" w:hAnsi="Times New Roman" w:cs="Times New Roman"/>
          <w:b/>
          <w:spacing w:val="-4"/>
        </w:rPr>
        <w:t xml:space="preserve">21.07.2016                        </w:t>
      </w:r>
      <w:r w:rsidR="008E6D3A">
        <w:rPr>
          <w:rFonts w:ascii="Times New Roman" w:hAnsi="Times New Roman" w:cs="Times New Roman"/>
          <w:b/>
          <w:spacing w:val="-4"/>
        </w:rPr>
        <w:t xml:space="preserve">           </w:t>
      </w:r>
      <w:r w:rsidR="008E6D3A" w:rsidRPr="005F42C8">
        <w:rPr>
          <w:rFonts w:ascii="Times New Roman" w:hAnsi="Times New Roman" w:cs="Times New Roman"/>
          <w:b/>
          <w:spacing w:val="-4"/>
        </w:rPr>
        <w:t xml:space="preserve">     </w:t>
      </w:r>
      <w:r w:rsidR="008E6D3A">
        <w:rPr>
          <w:rFonts w:ascii="Times New Roman" w:hAnsi="Times New Roman" w:cs="Times New Roman"/>
          <w:b/>
          <w:spacing w:val="-4"/>
        </w:rPr>
        <w:t xml:space="preserve">  </w:t>
      </w:r>
      <w:r w:rsidR="008E6D3A" w:rsidRPr="005F42C8">
        <w:rPr>
          <w:rFonts w:ascii="Times New Roman" w:hAnsi="Times New Roman" w:cs="Times New Roman"/>
          <w:b/>
        </w:rPr>
        <w:t xml:space="preserve">                        </w:t>
      </w:r>
      <w:r w:rsidR="008E6D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="008E6D3A">
        <w:rPr>
          <w:rFonts w:ascii="Times New Roman" w:hAnsi="Times New Roman" w:cs="Times New Roman"/>
          <w:b/>
        </w:rPr>
        <w:t xml:space="preserve"> </w:t>
      </w:r>
      <w:r w:rsidR="008E6D3A" w:rsidRPr="005F42C8">
        <w:rPr>
          <w:rFonts w:ascii="Times New Roman" w:hAnsi="Times New Roman" w:cs="Times New Roman"/>
          <w:b/>
        </w:rPr>
        <w:t xml:space="preserve">        №</w:t>
      </w:r>
      <w:r w:rsidR="008158A6">
        <w:rPr>
          <w:rFonts w:ascii="Times New Roman" w:hAnsi="Times New Roman" w:cs="Times New Roman"/>
          <w:b/>
        </w:rPr>
        <w:t xml:space="preserve"> 90</w:t>
      </w:r>
    </w:p>
    <w:p w:rsidR="008E6D3A" w:rsidRPr="00670DD4" w:rsidRDefault="008E6D3A" w:rsidP="008E6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0DD4">
        <w:rPr>
          <w:rFonts w:ascii="Times New Roman" w:hAnsi="Times New Roman" w:cs="Times New Roman"/>
          <w:sz w:val="24"/>
          <w:szCs w:val="24"/>
        </w:rPr>
        <w:t>ст-ца</w:t>
      </w:r>
      <w:r w:rsidRPr="00670DD4">
        <w:rPr>
          <w:sz w:val="24"/>
          <w:szCs w:val="24"/>
        </w:rPr>
        <w:t xml:space="preserve"> </w:t>
      </w:r>
      <w:r w:rsidRPr="00670DD4">
        <w:rPr>
          <w:rFonts w:ascii="Times New Roman" w:hAnsi="Times New Roman" w:cs="Times New Roman"/>
          <w:sz w:val="24"/>
          <w:szCs w:val="24"/>
        </w:rPr>
        <w:t>Новопашковская</w:t>
      </w:r>
    </w:p>
    <w:p w:rsidR="008E6D3A" w:rsidRPr="00670DD4" w:rsidRDefault="008E6D3A" w:rsidP="008E6D3A">
      <w:pPr>
        <w:spacing w:after="0"/>
        <w:jc w:val="center"/>
        <w:rPr>
          <w:rFonts w:ascii="Times New Roman" w:hAnsi="Times New Roman" w:cs="Times New Roman"/>
        </w:rPr>
      </w:pPr>
    </w:p>
    <w:p w:rsidR="008E6D3A" w:rsidRPr="00670DD4" w:rsidRDefault="008E6D3A" w:rsidP="008E6D3A">
      <w:pPr>
        <w:spacing w:after="0"/>
        <w:rPr>
          <w:rFonts w:ascii="Times New Roman" w:hAnsi="Times New Roman" w:cs="Times New Roman"/>
        </w:rPr>
      </w:pPr>
    </w:p>
    <w:p w:rsidR="008E6D3A" w:rsidRPr="00670DD4" w:rsidRDefault="008E6D3A" w:rsidP="008E6D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D4">
        <w:rPr>
          <w:rFonts w:ascii="Times New Roman" w:hAnsi="Times New Roman" w:cs="Times New Roman"/>
        </w:rPr>
        <w:t xml:space="preserve"> </w:t>
      </w:r>
    </w:p>
    <w:p w:rsidR="000930FA" w:rsidRDefault="000930FA" w:rsidP="000930F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Новопашковского </w:t>
      </w:r>
    </w:p>
    <w:p w:rsidR="000930FA" w:rsidRDefault="000930FA" w:rsidP="000930F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Крыловского района от 17.06.2013 №220 </w:t>
      </w:r>
    </w:p>
    <w:p w:rsidR="000930FA" w:rsidRDefault="000930FA" w:rsidP="000930F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ставок арендной платы за использование муниципальной сельскохозяйственной техники»</w:t>
      </w:r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930FA" w:rsidRPr="00670DD4" w:rsidRDefault="000930FA" w:rsidP="000930F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930FA" w:rsidRPr="00670DD4" w:rsidRDefault="000930FA" w:rsidP="000930F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930FA" w:rsidRPr="00670DD4" w:rsidRDefault="000930FA" w:rsidP="000930F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930FA" w:rsidRDefault="000930FA" w:rsidP="000930FA">
      <w:pPr>
        <w:shd w:val="clear" w:color="auto" w:fill="FFFFFF"/>
        <w:spacing w:after="0" w:line="322" w:lineRule="exact"/>
        <w:ind w:left="79" w:right="125"/>
        <w:jc w:val="both"/>
        <w:rPr>
          <w:rFonts w:ascii="Times New Roman" w:hAnsi="Times New Roman" w:cs="Times New Roman"/>
          <w:color w:val="000000"/>
          <w:spacing w:val="3"/>
        </w:rPr>
      </w:pPr>
      <w:r w:rsidRPr="002B5268">
        <w:rPr>
          <w:rFonts w:ascii="Times New Roman" w:hAnsi="Times New Roman" w:cs="Times New Roman"/>
        </w:rPr>
        <w:t xml:space="preserve">         </w:t>
      </w:r>
      <w:r w:rsidRPr="002B5268">
        <w:rPr>
          <w:rFonts w:ascii="Times New Roman" w:hAnsi="Times New Roman" w:cs="Times New Roman"/>
          <w:bCs/>
          <w:color w:val="000000"/>
          <w:spacing w:val="1"/>
        </w:rPr>
        <w:t>В</w:t>
      </w:r>
      <w:r w:rsidRPr="002B5268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2B5268">
        <w:rPr>
          <w:rFonts w:ascii="Times New Roman" w:hAnsi="Times New Roman" w:cs="Times New Roman"/>
          <w:color w:val="000000"/>
          <w:spacing w:val="1"/>
        </w:rPr>
        <w:t>связи с необходимостью внесения изменений в решение Совета Ново</w:t>
      </w:r>
      <w:r w:rsidRPr="002B5268">
        <w:rPr>
          <w:rFonts w:ascii="Times New Roman" w:hAnsi="Times New Roman" w:cs="Times New Roman"/>
          <w:color w:val="000000"/>
          <w:spacing w:val="1"/>
        </w:rPr>
        <w:softHyphen/>
      </w:r>
      <w:r w:rsidRPr="002B5268">
        <w:rPr>
          <w:rFonts w:ascii="Times New Roman" w:hAnsi="Times New Roman" w:cs="Times New Roman"/>
          <w:color w:val="000000"/>
        </w:rPr>
        <w:t>пашковского сельского п</w:t>
      </w:r>
      <w:r>
        <w:rPr>
          <w:rFonts w:ascii="Times New Roman" w:hAnsi="Times New Roman" w:cs="Times New Roman"/>
          <w:color w:val="000000"/>
        </w:rPr>
        <w:t>оселения Крыловского района от 17.06</w:t>
      </w:r>
      <w:r w:rsidRPr="002B5268">
        <w:rPr>
          <w:rFonts w:ascii="Times New Roman" w:hAnsi="Times New Roman" w:cs="Times New Roman"/>
          <w:color w:val="000000"/>
        </w:rPr>
        <w:t>.201</w:t>
      </w:r>
      <w:r>
        <w:rPr>
          <w:rFonts w:ascii="Times New Roman" w:hAnsi="Times New Roman" w:cs="Times New Roman"/>
          <w:color w:val="000000"/>
        </w:rPr>
        <w:t>3</w:t>
      </w:r>
      <w:r w:rsidRPr="002B5268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220</w:t>
      </w:r>
      <w:r w:rsidRPr="002B5268">
        <w:rPr>
          <w:rFonts w:ascii="Times New Roman" w:hAnsi="Times New Roman" w:cs="Times New Roman"/>
          <w:color w:val="000000"/>
        </w:rPr>
        <w:t xml:space="preserve"> "</w:t>
      </w:r>
      <w:r>
        <w:rPr>
          <w:rFonts w:ascii="Times New Roman" w:hAnsi="Times New Roman" w:cs="Times New Roman"/>
          <w:color w:val="000000"/>
        </w:rPr>
        <w:t>Об утверждении ставок арендной платы за использование муниципальной сельскохозяйственной техники»</w:t>
      </w:r>
      <w:r w:rsidRPr="002B5268">
        <w:rPr>
          <w:rFonts w:ascii="Times New Roman" w:hAnsi="Times New Roman" w:cs="Times New Roman"/>
          <w:color w:val="000000"/>
        </w:rPr>
        <w:t xml:space="preserve">, </w:t>
      </w:r>
      <w:r w:rsidRPr="002B5268">
        <w:rPr>
          <w:rFonts w:ascii="Times New Roman" w:hAnsi="Times New Roman" w:cs="Times New Roman"/>
          <w:color w:val="000000"/>
          <w:spacing w:val="-1"/>
        </w:rPr>
        <w:t xml:space="preserve">Совет Новопашковского </w:t>
      </w:r>
      <w:r w:rsidRPr="002B5268">
        <w:rPr>
          <w:rFonts w:ascii="Times New Roman" w:hAnsi="Times New Roman" w:cs="Times New Roman"/>
          <w:color w:val="000000"/>
          <w:spacing w:val="3"/>
        </w:rPr>
        <w:t>сельского поселения Крыловского района  РЕШИЛ:</w:t>
      </w:r>
    </w:p>
    <w:p w:rsidR="000930FA" w:rsidRPr="002B5268" w:rsidRDefault="000930FA" w:rsidP="000930FA">
      <w:pPr>
        <w:shd w:val="clear" w:color="auto" w:fill="FFFFFF"/>
        <w:spacing w:after="0" w:line="322" w:lineRule="exact"/>
        <w:ind w:left="79" w:right="125"/>
        <w:jc w:val="both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color w:val="000000"/>
          <w:spacing w:val="3"/>
        </w:rPr>
        <w:t xml:space="preserve">        </w:t>
      </w:r>
      <w:r w:rsidRPr="002B5268">
        <w:rPr>
          <w:rFonts w:ascii="Times New Roman" w:hAnsi="Times New Roman" w:cs="Times New Roman"/>
          <w:color w:val="000000"/>
        </w:rPr>
        <w:t xml:space="preserve">1. Внести в решение Совета Новопашковского сельского поселения </w:t>
      </w:r>
      <w:r w:rsidRPr="002B5268">
        <w:rPr>
          <w:rFonts w:ascii="Times New Roman" w:hAnsi="Times New Roman" w:cs="Times New Roman"/>
          <w:color w:val="000000"/>
          <w:spacing w:val="1"/>
        </w:rPr>
        <w:t xml:space="preserve">Крыловского района от </w:t>
      </w:r>
      <w:r>
        <w:rPr>
          <w:rFonts w:ascii="Times New Roman" w:hAnsi="Times New Roman" w:cs="Times New Roman"/>
          <w:color w:val="000000"/>
        </w:rPr>
        <w:t>17.06</w:t>
      </w:r>
      <w:r w:rsidRPr="002B5268">
        <w:rPr>
          <w:rFonts w:ascii="Times New Roman" w:hAnsi="Times New Roman" w:cs="Times New Roman"/>
          <w:color w:val="000000"/>
        </w:rPr>
        <w:t>.201</w:t>
      </w:r>
      <w:r>
        <w:rPr>
          <w:rFonts w:ascii="Times New Roman" w:hAnsi="Times New Roman" w:cs="Times New Roman"/>
          <w:color w:val="000000"/>
        </w:rPr>
        <w:t>3</w:t>
      </w:r>
      <w:r w:rsidRPr="002B5268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220</w:t>
      </w:r>
      <w:r w:rsidRPr="002B5268">
        <w:rPr>
          <w:rFonts w:ascii="Times New Roman" w:hAnsi="Times New Roman" w:cs="Times New Roman"/>
          <w:color w:val="000000"/>
        </w:rPr>
        <w:t xml:space="preserve"> "</w:t>
      </w:r>
      <w:r>
        <w:rPr>
          <w:rFonts w:ascii="Times New Roman" w:hAnsi="Times New Roman" w:cs="Times New Roman"/>
          <w:color w:val="000000"/>
        </w:rPr>
        <w:t>Об утверждении ставок арендной платы за использование муниципальной сельскохозяйственной техники</w:t>
      </w:r>
      <w:r w:rsidRPr="002B5268">
        <w:rPr>
          <w:rFonts w:ascii="Times New Roman" w:hAnsi="Times New Roman" w:cs="Times New Roman"/>
          <w:color w:val="000000"/>
          <w:spacing w:val="1"/>
        </w:rPr>
        <w:t>» следующие изменения:</w:t>
      </w:r>
    </w:p>
    <w:p w:rsidR="000C1A7B" w:rsidRDefault="000C1A7B" w:rsidP="000930FA">
      <w:pPr>
        <w:shd w:val="clear" w:color="auto" w:fill="FFFFFF"/>
        <w:spacing w:after="0"/>
        <w:ind w:right="1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70DD4">
        <w:rPr>
          <w:rFonts w:ascii="Times New Roman" w:hAnsi="Times New Roman" w:cs="Times New Roman"/>
        </w:rPr>
        <w:t xml:space="preserve">1) </w:t>
      </w:r>
      <w:r w:rsidR="0019018A">
        <w:rPr>
          <w:rFonts w:ascii="Times New Roman" w:hAnsi="Times New Roman" w:cs="Times New Roman"/>
        </w:rPr>
        <w:t>в приложении</w:t>
      </w:r>
      <w:r>
        <w:rPr>
          <w:rFonts w:ascii="Times New Roman" w:hAnsi="Times New Roman" w:cs="Times New Roman"/>
        </w:rPr>
        <w:t>:</w:t>
      </w:r>
    </w:p>
    <w:p w:rsidR="000930FA" w:rsidRDefault="000C1A7B" w:rsidP="000C1A7B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70DD4">
        <w:rPr>
          <w:rFonts w:ascii="Times New Roman" w:hAnsi="Times New Roman" w:cs="Times New Roman"/>
        </w:rPr>
        <w:t>пункт 6</w:t>
      </w:r>
      <w:r w:rsidR="0019018A">
        <w:rPr>
          <w:rFonts w:ascii="Times New Roman" w:hAnsi="Times New Roman" w:cs="Times New Roman"/>
        </w:rPr>
        <w:t xml:space="preserve"> признать утратившим силу.</w:t>
      </w:r>
    </w:p>
    <w:p w:rsidR="000930FA" w:rsidRPr="002B5268" w:rsidRDefault="000930FA" w:rsidP="000930FA">
      <w:pPr>
        <w:tabs>
          <w:tab w:val="left" w:pos="4731"/>
          <w:tab w:val="left" w:pos="7069"/>
        </w:tabs>
        <w:spacing w:after="0"/>
        <w:jc w:val="both"/>
        <w:rPr>
          <w:rFonts w:ascii="Times New Roman" w:hAnsi="Times New Roman" w:cs="Times New Roman"/>
        </w:rPr>
      </w:pPr>
      <w:r w:rsidRPr="002B5268">
        <w:rPr>
          <w:rFonts w:ascii="Times New Roman" w:hAnsi="Times New Roman" w:cs="Times New Roman"/>
          <w:color w:val="000000"/>
          <w:spacing w:val="-1"/>
        </w:rPr>
        <w:t xml:space="preserve">      </w:t>
      </w:r>
      <w:r w:rsidR="0019018A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2B5268">
        <w:rPr>
          <w:rFonts w:ascii="Times New Roman" w:hAnsi="Times New Roman" w:cs="Times New Roman"/>
          <w:color w:val="000000"/>
          <w:spacing w:val="-1"/>
        </w:rPr>
        <w:t xml:space="preserve">  2</w:t>
      </w:r>
      <w:r w:rsidRPr="002B5268">
        <w:rPr>
          <w:rFonts w:ascii="Times New Roman" w:hAnsi="Times New Roman" w:cs="Times New Roman"/>
        </w:rPr>
        <w:t>. Контроль за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обслуживанию населения (Петросян).</w:t>
      </w:r>
      <w:r w:rsidRPr="002B5268">
        <w:rPr>
          <w:rFonts w:ascii="Times New Roman" w:hAnsi="Times New Roman" w:cs="Times New Roman"/>
          <w:color w:val="000000"/>
          <w:spacing w:val="2"/>
        </w:rPr>
        <w:t xml:space="preserve">    </w:t>
      </w:r>
    </w:p>
    <w:p w:rsidR="000930FA" w:rsidRPr="002B5268" w:rsidRDefault="000930FA" w:rsidP="00670DD4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  </w:t>
      </w:r>
      <w:r w:rsidR="0019018A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2B5268">
        <w:rPr>
          <w:rFonts w:ascii="Times New Roman" w:hAnsi="Times New Roman" w:cs="Times New Roman"/>
          <w:color w:val="000000"/>
          <w:spacing w:val="2"/>
        </w:rPr>
        <w:t xml:space="preserve">      3. Решение </w:t>
      </w:r>
      <w:r w:rsidR="00670DD4">
        <w:rPr>
          <w:rFonts w:ascii="Times New Roman" w:hAnsi="Times New Roman" w:cs="Times New Roman"/>
          <w:color w:val="000000"/>
          <w:spacing w:val="2"/>
        </w:rPr>
        <w:t>вступает в силу со дня его обнародования.</w:t>
      </w:r>
    </w:p>
    <w:p w:rsidR="000930FA" w:rsidRPr="002B5268" w:rsidRDefault="000930FA" w:rsidP="000930FA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0930FA" w:rsidRDefault="000930FA" w:rsidP="000930FA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670DD4" w:rsidRPr="002B5268" w:rsidRDefault="00670DD4" w:rsidP="000930FA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0930FA" w:rsidRPr="002B5268" w:rsidRDefault="000930FA" w:rsidP="000930FA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Глава Новопашковского сельского поселения    </w:t>
      </w:r>
    </w:p>
    <w:p w:rsidR="000930FA" w:rsidRDefault="000930FA" w:rsidP="000930FA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Крыловского района                                                    </w:t>
      </w:r>
      <w:r>
        <w:rPr>
          <w:rFonts w:ascii="Times New Roman" w:hAnsi="Times New Roman" w:cs="Times New Roman"/>
          <w:color w:val="000000"/>
          <w:spacing w:val="2"/>
        </w:rPr>
        <w:t xml:space="preserve">                  </w:t>
      </w:r>
      <w:r w:rsidRPr="002B5268">
        <w:rPr>
          <w:rFonts w:ascii="Times New Roman" w:hAnsi="Times New Roman" w:cs="Times New Roman"/>
          <w:color w:val="000000"/>
          <w:spacing w:val="2"/>
        </w:rPr>
        <w:t xml:space="preserve">       И.В.Корсун</w:t>
      </w:r>
    </w:p>
    <w:p w:rsidR="005D382C" w:rsidRDefault="005D382C" w:rsidP="000930FA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5D382C" w:rsidRDefault="005D382C" w:rsidP="000930FA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5D382C" w:rsidRDefault="005D382C" w:rsidP="000930FA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5D382C" w:rsidRDefault="005D382C" w:rsidP="000930FA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5D382C" w:rsidRPr="005D382C" w:rsidRDefault="005D382C" w:rsidP="005D38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ПРИЛОЖЕНИЕ</w:t>
      </w:r>
    </w:p>
    <w:p w:rsidR="005D382C" w:rsidRPr="005D382C" w:rsidRDefault="005D382C" w:rsidP="005D382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 xml:space="preserve">                                                                                   к решению Совета Новопаш-</w:t>
      </w:r>
    </w:p>
    <w:p w:rsidR="005D382C" w:rsidRPr="005D382C" w:rsidRDefault="005D382C" w:rsidP="005D382C">
      <w:pPr>
        <w:tabs>
          <w:tab w:val="left" w:pos="5760"/>
        </w:tabs>
        <w:spacing w:after="0" w:line="240" w:lineRule="auto"/>
        <w:ind w:left="6237" w:hanging="6237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 xml:space="preserve">                                                                                 ковского  сельского поселения                     Крыловского района            </w:t>
      </w:r>
    </w:p>
    <w:p w:rsidR="005D382C" w:rsidRPr="005D382C" w:rsidRDefault="005D382C" w:rsidP="005D382C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ab/>
        <w:t xml:space="preserve">                       </w:t>
      </w:r>
      <w:r w:rsidR="00D20FC1">
        <w:rPr>
          <w:rFonts w:ascii="Times New Roman" w:hAnsi="Times New Roman" w:cs="Times New Roman"/>
        </w:rPr>
        <w:t xml:space="preserve">  </w:t>
      </w:r>
      <w:r w:rsidRPr="005D38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D382C">
        <w:rPr>
          <w:rFonts w:ascii="Times New Roman" w:hAnsi="Times New Roman" w:cs="Times New Roman"/>
        </w:rPr>
        <w:t xml:space="preserve">  </w:t>
      </w:r>
      <w:r w:rsidR="00D20FC1">
        <w:rPr>
          <w:rFonts w:ascii="Times New Roman" w:hAnsi="Times New Roman" w:cs="Times New Roman"/>
        </w:rPr>
        <w:t>от  21.07.</w:t>
      </w:r>
      <w:r>
        <w:rPr>
          <w:rFonts w:ascii="Times New Roman" w:hAnsi="Times New Roman" w:cs="Times New Roman"/>
        </w:rPr>
        <w:t>2016</w:t>
      </w:r>
      <w:r w:rsidRPr="005D382C">
        <w:rPr>
          <w:rFonts w:ascii="Times New Roman" w:hAnsi="Times New Roman" w:cs="Times New Roman"/>
        </w:rPr>
        <w:t xml:space="preserve">   №</w:t>
      </w:r>
      <w:r w:rsidR="00D20FC1">
        <w:rPr>
          <w:rFonts w:ascii="Times New Roman" w:hAnsi="Times New Roman" w:cs="Times New Roman"/>
        </w:rPr>
        <w:t xml:space="preserve"> 90</w:t>
      </w:r>
    </w:p>
    <w:p w:rsidR="005D382C" w:rsidRPr="005D382C" w:rsidRDefault="005D382C" w:rsidP="005D382C">
      <w:pPr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 xml:space="preserve">   </w:t>
      </w:r>
    </w:p>
    <w:p w:rsidR="005D382C" w:rsidRPr="005D382C" w:rsidRDefault="005D382C" w:rsidP="005D382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ab/>
      </w:r>
    </w:p>
    <w:p w:rsidR="005D382C" w:rsidRPr="005D382C" w:rsidRDefault="005D382C" w:rsidP="005D382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ab/>
      </w:r>
    </w:p>
    <w:p w:rsidR="005D382C" w:rsidRPr="005D382C" w:rsidRDefault="005D382C" w:rsidP="005D382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</w:p>
    <w:p w:rsidR="005D382C" w:rsidRPr="005D382C" w:rsidRDefault="005D382C" w:rsidP="005D382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ab/>
      </w:r>
      <w:r w:rsidRPr="005D382C">
        <w:rPr>
          <w:rFonts w:ascii="Times New Roman" w:hAnsi="Times New Roman" w:cs="Times New Roman"/>
        </w:rPr>
        <w:tab/>
      </w:r>
    </w:p>
    <w:p w:rsidR="005D382C" w:rsidRPr="005D382C" w:rsidRDefault="005D382C" w:rsidP="005D38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>СТАВКИ АРЕНДНОЙ ПЛАТЫ</w:t>
      </w:r>
    </w:p>
    <w:p w:rsidR="005D382C" w:rsidRPr="005D382C" w:rsidRDefault="005D382C" w:rsidP="005D38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>за использование муниципальной сельскохозяйственной техники</w:t>
      </w:r>
    </w:p>
    <w:p w:rsidR="005D382C" w:rsidRPr="005D382C" w:rsidRDefault="005D382C" w:rsidP="005D38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>( трактор Беларус-81,2, косилка КРН-2,1Б, прицеп 2-ПТС-4,5,</w:t>
      </w:r>
    </w:p>
    <w:p w:rsidR="005D382C" w:rsidRPr="005D382C" w:rsidRDefault="005D382C" w:rsidP="005D38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>плуг ПЛН-3,5 с предплужником)</w:t>
      </w:r>
    </w:p>
    <w:p w:rsidR="005D382C" w:rsidRPr="005D382C" w:rsidRDefault="005D382C" w:rsidP="005D382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81"/>
        <w:gridCol w:w="1042"/>
        <w:gridCol w:w="1746"/>
        <w:gridCol w:w="1570"/>
      </w:tblGrid>
      <w:tr w:rsidR="005D382C" w:rsidRPr="005D382C" w:rsidTr="003540D9">
        <w:trPr>
          <w:trHeight w:val="654"/>
        </w:trPr>
        <w:tc>
          <w:tcPr>
            <w:tcW w:w="59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81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Вид аренды</w:t>
            </w:r>
          </w:p>
        </w:tc>
        <w:tc>
          <w:tcPr>
            <w:tcW w:w="1042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174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2C">
              <w:rPr>
                <w:rFonts w:ascii="Times New Roman" w:hAnsi="Times New Roman" w:cs="Times New Roman"/>
                <w:sz w:val="20"/>
                <w:szCs w:val="20"/>
              </w:rPr>
              <w:t>Ставка АП для жителей поселения</w:t>
            </w:r>
          </w:p>
        </w:tc>
        <w:tc>
          <w:tcPr>
            <w:tcW w:w="1570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2C">
              <w:rPr>
                <w:rFonts w:ascii="Times New Roman" w:hAnsi="Times New Roman" w:cs="Times New Roman"/>
                <w:sz w:val="20"/>
                <w:szCs w:val="20"/>
              </w:rPr>
              <w:t xml:space="preserve">Ставка АП </w:t>
            </w:r>
          </w:p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2C">
              <w:rPr>
                <w:rFonts w:ascii="Times New Roman" w:hAnsi="Times New Roman" w:cs="Times New Roman"/>
                <w:sz w:val="20"/>
                <w:szCs w:val="20"/>
              </w:rPr>
              <w:t>для сторонних организаций</w:t>
            </w:r>
          </w:p>
        </w:tc>
      </w:tr>
      <w:tr w:rsidR="005D382C" w:rsidRPr="005D382C" w:rsidTr="003540D9">
        <w:trPr>
          <w:trHeight w:val="664"/>
        </w:trPr>
        <w:tc>
          <w:tcPr>
            <w:tcW w:w="59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81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Использование трактора МТЗ-82,1 с косилкой КРН -2,1</w:t>
            </w:r>
          </w:p>
        </w:tc>
        <w:tc>
          <w:tcPr>
            <w:tcW w:w="1042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 xml:space="preserve"> </w:t>
            </w:r>
          </w:p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74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457,91</w:t>
            </w:r>
          </w:p>
        </w:tc>
        <w:tc>
          <w:tcPr>
            <w:tcW w:w="1570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572,39</w:t>
            </w:r>
          </w:p>
        </w:tc>
      </w:tr>
      <w:tr w:rsidR="005D382C" w:rsidRPr="005D382C" w:rsidTr="003540D9">
        <w:trPr>
          <w:trHeight w:val="702"/>
        </w:trPr>
        <w:tc>
          <w:tcPr>
            <w:tcW w:w="59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81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 xml:space="preserve">Использование трактора МТЗ-82,1 с прицепом 2ПТС-4,5 </w:t>
            </w:r>
          </w:p>
        </w:tc>
        <w:tc>
          <w:tcPr>
            <w:tcW w:w="1042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74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336,38</w:t>
            </w:r>
          </w:p>
        </w:tc>
        <w:tc>
          <w:tcPr>
            <w:tcW w:w="1570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420,48</w:t>
            </w:r>
          </w:p>
        </w:tc>
      </w:tr>
      <w:tr w:rsidR="005D382C" w:rsidRPr="005D382C" w:rsidTr="003540D9">
        <w:trPr>
          <w:trHeight w:val="975"/>
        </w:trPr>
        <w:tc>
          <w:tcPr>
            <w:tcW w:w="59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81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 xml:space="preserve">Использование трактора МТЗ-82,1с плугом ПЛН -3,5 (вспашка огородов) </w:t>
            </w:r>
          </w:p>
        </w:tc>
        <w:tc>
          <w:tcPr>
            <w:tcW w:w="1042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сотка</w:t>
            </w:r>
          </w:p>
        </w:tc>
        <w:tc>
          <w:tcPr>
            <w:tcW w:w="174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49,15</w:t>
            </w:r>
          </w:p>
        </w:tc>
        <w:tc>
          <w:tcPr>
            <w:tcW w:w="1570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-</w:t>
            </w:r>
          </w:p>
        </w:tc>
      </w:tr>
      <w:tr w:rsidR="005D382C" w:rsidRPr="005D382C" w:rsidTr="003540D9">
        <w:trPr>
          <w:trHeight w:val="640"/>
        </w:trPr>
        <w:tc>
          <w:tcPr>
            <w:tcW w:w="59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81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Использование трактора МТЗ-82,1</w:t>
            </w:r>
          </w:p>
        </w:tc>
        <w:tc>
          <w:tcPr>
            <w:tcW w:w="1042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74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319,41</w:t>
            </w:r>
          </w:p>
        </w:tc>
        <w:tc>
          <w:tcPr>
            <w:tcW w:w="1570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399,26</w:t>
            </w:r>
          </w:p>
        </w:tc>
      </w:tr>
      <w:tr w:rsidR="005D382C" w:rsidRPr="005D382C" w:rsidTr="003540D9">
        <w:trPr>
          <w:trHeight w:val="975"/>
        </w:trPr>
        <w:tc>
          <w:tcPr>
            <w:tcW w:w="59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81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 xml:space="preserve">Использование косилки "Штиль" </w:t>
            </w:r>
            <w:r>
              <w:rPr>
                <w:rFonts w:ascii="Times New Roman" w:hAnsi="Times New Roman" w:cs="Times New Roman"/>
              </w:rPr>
              <w:t>(</w:t>
            </w:r>
            <w:r w:rsidRPr="005D382C">
              <w:rPr>
                <w:rFonts w:ascii="Times New Roman" w:hAnsi="Times New Roman" w:cs="Times New Roman"/>
              </w:rPr>
              <w:t>покос сорной растительности)</w:t>
            </w:r>
          </w:p>
        </w:tc>
        <w:tc>
          <w:tcPr>
            <w:tcW w:w="1042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746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210,60</w:t>
            </w:r>
          </w:p>
        </w:tc>
        <w:tc>
          <w:tcPr>
            <w:tcW w:w="1570" w:type="dxa"/>
          </w:tcPr>
          <w:p w:rsidR="005D382C" w:rsidRPr="005D382C" w:rsidRDefault="005D382C" w:rsidP="005D3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82C">
              <w:rPr>
                <w:rFonts w:ascii="Times New Roman" w:hAnsi="Times New Roman" w:cs="Times New Roman"/>
              </w:rPr>
              <w:t>252,74</w:t>
            </w:r>
          </w:p>
        </w:tc>
      </w:tr>
    </w:tbl>
    <w:p w:rsidR="005D382C" w:rsidRPr="005D382C" w:rsidRDefault="005D382C" w:rsidP="005D382C">
      <w:pPr>
        <w:spacing w:after="0" w:line="240" w:lineRule="auto"/>
        <w:rPr>
          <w:rFonts w:ascii="Times New Roman" w:hAnsi="Times New Roman" w:cs="Times New Roman"/>
        </w:rPr>
      </w:pPr>
    </w:p>
    <w:p w:rsidR="005D382C" w:rsidRDefault="005D382C" w:rsidP="005D382C">
      <w:pPr>
        <w:spacing w:after="0" w:line="240" w:lineRule="auto"/>
        <w:rPr>
          <w:rFonts w:ascii="Times New Roman" w:hAnsi="Times New Roman" w:cs="Times New Roman"/>
        </w:rPr>
      </w:pPr>
    </w:p>
    <w:p w:rsidR="005D382C" w:rsidRPr="005D382C" w:rsidRDefault="005D382C" w:rsidP="005D382C">
      <w:pPr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>Эксперт (вопросы экономики и</w:t>
      </w:r>
    </w:p>
    <w:p w:rsidR="005D382C" w:rsidRPr="005D382C" w:rsidRDefault="005D382C" w:rsidP="005D382C">
      <w:pPr>
        <w:spacing w:after="0" w:line="240" w:lineRule="auto"/>
        <w:rPr>
          <w:rFonts w:ascii="Times New Roman" w:hAnsi="Times New Roman" w:cs="Times New Roman"/>
        </w:rPr>
      </w:pPr>
      <w:r w:rsidRPr="005D382C">
        <w:rPr>
          <w:rFonts w:ascii="Times New Roman" w:hAnsi="Times New Roman" w:cs="Times New Roman"/>
        </w:rPr>
        <w:t xml:space="preserve">прогнозирования) финансового </w:t>
      </w:r>
    </w:p>
    <w:p w:rsidR="005D382C" w:rsidRPr="005D382C" w:rsidRDefault="005D382C" w:rsidP="005D382C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 w:rsidRPr="005D382C">
        <w:rPr>
          <w:rFonts w:ascii="Times New Roman" w:hAnsi="Times New Roman" w:cs="Times New Roman"/>
        </w:rPr>
        <w:t xml:space="preserve">отдела                                                             </w:t>
      </w:r>
      <w:r w:rsidR="004F3C46">
        <w:rPr>
          <w:rFonts w:ascii="Times New Roman" w:hAnsi="Times New Roman" w:cs="Times New Roman"/>
        </w:rPr>
        <w:t xml:space="preserve">                         </w:t>
      </w:r>
      <w:bookmarkStart w:id="0" w:name="_GoBack"/>
      <w:bookmarkEnd w:id="0"/>
      <w:r w:rsidRPr="005D382C">
        <w:rPr>
          <w:rFonts w:ascii="Times New Roman" w:hAnsi="Times New Roman" w:cs="Times New Roman"/>
        </w:rPr>
        <w:t xml:space="preserve"> Г.Н.</w:t>
      </w:r>
      <w:r w:rsidR="004F3C46">
        <w:rPr>
          <w:rFonts w:ascii="Times New Roman" w:hAnsi="Times New Roman" w:cs="Times New Roman"/>
        </w:rPr>
        <w:t xml:space="preserve"> </w:t>
      </w:r>
      <w:r w:rsidRPr="005D382C">
        <w:rPr>
          <w:rFonts w:ascii="Times New Roman" w:hAnsi="Times New Roman" w:cs="Times New Roman"/>
        </w:rPr>
        <w:t xml:space="preserve">Корсун                                        </w:t>
      </w:r>
    </w:p>
    <w:p w:rsidR="000930FA" w:rsidRPr="005D382C" w:rsidRDefault="000930FA" w:rsidP="005D382C">
      <w:pPr>
        <w:spacing w:after="0" w:line="240" w:lineRule="auto"/>
        <w:rPr>
          <w:rFonts w:ascii="Times New Roman" w:hAnsi="Times New Roman" w:cs="Times New Roman"/>
        </w:rPr>
      </w:pPr>
    </w:p>
    <w:p w:rsidR="000930FA" w:rsidRPr="005D382C" w:rsidRDefault="000930FA" w:rsidP="005D382C">
      <w:pPr>
        <w:pStyle w:val="1"/>
        <w:widowControl w:val="0"/>
        <w:jc w:val="both"/>
        <w:rPr>
          <w:rFonts w:ascii="Times New Roman" w:hAnsi="Times New Roman" w:cs="Times New Roman"/>
          <w:b/>
          <w:sz w:val="28"/>
        </w:rPr>
      </w:pPr>
    </w:p>
    <w:p w:rsidR="000930FA" w:rsidRPr="005D382C" w:rsidRDefault="000930FA" w:rsidP="005D382C">
      <w:pPr>
        <w:pStyle w:val="1"/>
        <w:widowControl w:val="0"/>
        <w:jc w:val="both"/>
        <w:rPr>
          <w:rFonts w:ascii="Times New Roman" w:hAnsi="Times New Roman" w:cs="Times New Roman"/>
          <w:b/>
          <w:sz w:val="28"/>
        </w:rPr>
      </w:pPr>
    </w:p>
    <w:p w:rsidR="000930FA" w:rsidRPr="000232B6" w:rsidRDefault="000930FA" w:rsidP="000930F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sectPr w:rsidR="000930FA" w:rsidRPr="000232B6" w:rsidSect="000930FA">
      <w:pgSz w:w="11907" w:h="16840" w:code="9"/>
      <w:pgMar w:top="1134" w:right="567" w:bottom="96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17" w:rsidRDefault="004C2617" w:rsidP="00BB5354">
      <w:pPr>
        <w:spacing w:after="0" w:line="240" w:lineRule="auto"/>
      </w:pPr>
      <w:r>
        <w:separator/>
      </w:r>
    </w:p>
  </w:endnote>
  <w:endnote w:type="continuationSeparator" w:id="0">
    <w:p w:rsidR="004C2617" w:rsidRDefault="004C2617" w:rsidP="00BB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17" w:rsidRDefault="004C2617" w:rsidP="00BB5354">
      <w:pPr>
        <w:spacing w:after="0" w:line="240" w:lineRule="auto"/>
      </w:pPr>
      <w:r>
        <w:separator/>
      </w:r>
    </w:p>
  </w:footnote>
  <w:footnote w:type="continuationSeparator" w:id="0">
    <w:p w:rsidR="004C2617" w:rsidRDefault="004C2617" w:rsidP="00BB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3A"/>
    <w:rsid w:val="000054C1"/>
    <w:rsid w:val="00030D22"/>
    <w:rsid w:val="000930FA"/>
    <w:rsid w:val="000C1A7B"/>
    <w:rsid w:val="00175E1C"/>
    <w:rsid w:val="0019018A"/>
    <w:rsid w:val="00306D1E"/>
    <w:rsid w:val="003A7201"/>
    <w:rsid w:val="004004AF"/>
    <w:rsid w:val="004037D5"/>
    <w:rsid w:val="004C2617"/>
    <w:rsid w:val="004E22DB"/>
    <w:rsid w:val="004E6C6A"/>
    <w:rsid w:val="004F3C46"/>
    <w:rsid w:val="00525FFF"/>
    <w:rsid w:val="005D382C"/>
    <w:rsid w:val="00631B63"/>
    <w:rsid w:val="00653E26"/>
    <w:rsid w:val="00670DD4"/>
    <w:rsid w:val="007B5FEA"/>
    <w:rsid w:val="008158A6"/>
    <w:rsid w:val="008E6D3A"/>
    <w:rsid w:val="008F6826"/>
    <w:rsid w:val="00963DE6"/>
    <w:rsid w:val="009A0FFA"/>
    <w:rsid w:val="00A437DE"/>
    <w:rsid w:val="00A7096D"/>
    <w:rsid w:val="00BB5354"/>
    <w:rsid w:val="00BC7DC8"/>
    <w:rsid w:val="00C156B9"/>
    <w:rsid w:val="00C27D89"/>
    <w:rsid w:val="00C73C7C"/>
    <w:rsid w:val="00D20FC1"/>
    <w:rsid w:val="00F4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3A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qFormat/>
    <w:rsid w:val="008E6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D3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354"/>
  </w:style>
  <w:style w:type="paragraph" w:styleId="a5">
    <w:name w:val="footer"/>
    <w:basedOn w:val="a"/>
    <w:link w:val="a6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354"/>
  </w:style>
  <w:style w:type="paragraph" w:styleId="a7">
    <w:name w:val="Balloon Text"/>
    <w:basedOn w:val="a"/>
    <w:link w:val="a8"/>
    <w:uiPriority w:val="99"/>
    <w:semiHidden/>
    <w:unhideWhenUsed/>
    <w:rsid w:val="008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8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930FA"/>
    <w:pPr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1">
    <w:name w:val="Текст1"/>
    <w:basedOn w:val="a"/>
    <w:rsid w:val="000930FA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3A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qFormat/>
    <w:rsid w:val="008E6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D3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354"/>
  </w:style>
  <w:style w:type="paragraph" w:styleId="a5">
    <w:name w:val="footer"/>
    <w:basedOn w:val="a"/>
    <w:link w:val="a6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354"/>
  </w:style>
  <w:style w:type="paragraph" w:styleId="a7">
    <w:name w:val="Balloon Text"/>
    <w:basedOn w:val="a"/>
    <w:link w:val="a8"/>
    <w:uiPriority w:val="99"/>
    <w:semiHidden/>
    <w:unhideWhenUsed/>
    <w:rsid w:val="008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8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930FA"/>
    <w:pPr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1">
    <w:name w:val="Текст1"/>
    <w:basedOn w:val="a"/>
    <w:rsid w:val="000930FA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vector-images.com/23/novopashkovskoe_selo_coa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14</cp:revision>
  <cp:lastPrinted>2016-08-02T05:43:00Z</cp:lastPrinted>
  <dcterms:created xsi:type="dcterms:W3CDTF">2011-05-11T12:16:00Z</dcterms:created>
  <dcterms:modified xsi:type="dcterms:W3CDTF">2016-08-02T05:49:00Z</dcterms:modified>
</cp:coreProperties>
</file>