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0" w:rsidRDefault="008825E0" w:rsidP="00AC276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 wp14:anchorId="52EF25D3" wp14:editId="3B8AF33C">
            <wp:simplePos x="0" y="0"/>
            <wp:positionH relativeFrom="margin">
              <wp:posOffset>2726055</wp:posOffset>
            </wp:positionH>
            <wp:positionV relativeFrom="paragraph">
              <wp:posOffset>-561975</wp:posOffset>
            </wp:positionV>
            <wp:extent cx="737235" cy="838200"/>
            <wp:effectExtent l="0" t="0" r="5715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E0" w:rsidRDefault="008825E0" w:rsidP="00AC276F">
      <w:pPr>
        <w:shd w:val="clear" w:color="auto" w:fill="FFFFFF"/>
        <w:jc w:val="center"/>
        <w:rPr>
          <w:b/>
          <w:sz w:val="28"/>
          <w:szCs w:val="28"/>
        </w:rPr>
      </w:pPr>
    </w:p>
    <w:p w:rsidR="00B842E8" w:rsidRPr="0034270F" w:rsidRDefault="00B842E8" w:rsidP="00AC276F">
      <w:pPr>
        <w:shd w:val="clear" w:color="auto" w:fill="FFFFFF"/>
        <w:jc w:val="center"/>
        <w:rPr>
          <w:b/>
        </w:rPr>
      </w:pPr>
      <w:r w:rsidRPr="00FD478B">
        <w:rPr>
          <w:b/>
          <w:sz w:val="28"/>
          <w:szCs w:val="28"/>
        </w:rPr>
        <w:t>СОВЕТ  НОВОПАШКОВСКОГО  СЕЛЬСКОГО  ПОСЕЛЕНИЯ</w:t>
      </w:r>
    </w:p>
    <w:p w:rsidR="00B842E8" w:rsidRPr="00FD478B" w:rsidRDefault="00B842E8" w:rsidP="00B842E8">
      <w:pPr>
        <w:shd w:val="clear" w:color="auto" w:fill="FFFFFF"/>
        <w:jc w:val="center"/>
        <w:rPr>
          <w:sz w:val="28"/>
          <w:szCs w:val="28"/>
        </w:rPr>
      </w:pPr>
      <w:r w:rsidRPr="00FD478B">
        <w:rPr>
          <w:b/>
          <w:sz w:val="28"/>
          <w:szCs w:val="28"/>
        </w:rPr>
        <w:t>КРЫЛОВСКОГО РАЙОНА ТРЕТЬЕГО СОЗЫВА</w:t>
      </w:r>
      <w:r w:rsidRPr="00FD478B">
        <w:rPr>
          <w:sz w:val="28"/>
          <w:szCs w:val="28"/>
        </w:rPr>
        <w:t xml:space="preserve"> </w:t>
      </w:r>
    </w:p>
    <w:p w:rsidR="00B842E8" w:rsidRPr="005F42C8" w:rsidRDefault="00B842E8" w:rsidP="00B842E8">
      <w:pPr>
        <w:shd w:val="clear" w:color="auto" w:fill="FFFFFF"/>
        <w:jc w:val="right"/>
        <w:rPr>
          <w:b/>
        </w:rPr>
      </w:pPr>
      <w:r w:rsidRPr="005F42C8">
        <w:t xml:space="preserve">                      </w:t>
      </w:r>
      <w:r>
        <w:t xml:space="preserve">                                                                                        </w:t>
      </w:r>
      <w:r w:rsidRPr="005F42C8">
        <w:t xml:space="preserve">                                   </w:t>
      </w:r>
      <w:r>
        <w:t xml:space="preserve">                                               </w:t>
      </w:r>
      <w:r w:rsidRPr="005F42C8">
        <w:t xml:space="preserve">                                                </w:t>
      </w:r>
    </w:p>
    <w:p w:rsidR="00B842E8" w:rsidRDefault="00B842E8" w:rsidP="00B842E8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B842E8" w:rsidRPr="0008019B" w:rsidRDefault="00B842E8" w:rsidP="00B842E8">
      <w:pPr>
        <w:jc w:val="center"/>
        <w:rPr>
          <w:b/>
          <w:sz w:val="32"/>
          <w:szCs w:val="32"/>
        </w:rPr>
      </w:pPr>
    </w:p>
    <w:p w:rsidR="00B842E8" w:rsidRPr="00FD478B" w:rsidRDefault="00B842E8" w:rsidP="00B842E8">
      <w:pPr>
        <w:jc w:val="center"/>
        <w:rPr>
          <w:b/>
          <w:sz w:val="28"/>
          <w:szCs w:val="28"/>
        </w:rPr>
      </w:pPr>
      <w:r w:rsidRPr="00FD478B">
        <w:rPr>
          <w:b/>
          <w:spacing w:val="-4"/>
          <w:sz w:val="28"/>
          <w:szCs w:val="28"/>
        </w:rPr>
        <w:t xml:space="preserve">от </w:t>
      </w:r>
      <w:r w:rsidR="008825E0">
        <w:rPr>
          <w:b/>
          <w:spacing w:val="-4"/>
          <w:sz w:val="28"/>
          <w:szCs w:val="28"/>
        </w:rPr>
        <w:t xml:space="preserve">24.10.2017     </w:t>
      </w:r>
      <w:r w:rsidR="008862A2">
        <w:rPr>
          <w:b/>
          <w:spacing w:val="-4"/>
          <w:sz w:val="28"/>
          <w:szCs w:val="28"/>
        </w:rPr>
        <w:t xml:space="preserve">       </w:t>
      </w:r>
      <w:r>
        <w:rPr>
          <w:b/>
          <w:spacing w:val="-4"/>
          <w:sz w:val="28"/>
          <w:szCs w:val="28"/>
        </w:rPr>
        <w:t xml:space="preserve">        </w:t>
      </w:r>
      <w:r w:rsidR="001C1D01">
        <w:rPr>
          <w:b/>
          <w:spacing w:val="-4"/>
          <w:sz w:val="28"/>
          <w:szCs w:val="28"/>
        </w:rPr>
        <w:t xml:space="preserve">                              </w:t>
      </w:r>
      <w:r>
        <w:rPr>
          <w:b/>
          <w:spacing w:val="-4"/>
          <w:sz w:val="28"/>
          <w:szCs w:val="28"/>
        </w:rPr>
        <w:t xml:space="preserve">                             </w:t>
      </w:r>
      <w:r w:rsidRPr="00FD478B">
        <w:rPr>
          <w:b/>
          <w:sz w:val="28"/>
          <w:szCs w:val="28"/>
        </w:rPr>
        <w:t xml:space="preserve">№ </w:t>
      </w:r>
      <w:r w:rsidR="008825E0">
        <w:rPr>
          <w:b/>
          <w:sz w:val="28"/>
          <w:szCs w:val="28"/>
        </w:rPr>
        <w:t xml:space="preserve"> 137</w:t>
      </w:r>
    </w:p>
    <w:p w:rsidR="00B842E8" w:rsidRDefault="00B842E8" w:rsidP="00B842E8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B842E8" w:rsidRPr="001728A8" w:rsidRDefault="00B842E8" w:rsidP="00B842E8">
      <w:pPr>
        <w:jc w:val="center"/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C1D01" w:rsidRDefault="00AD5584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силу отдельных решений Совета</w:t>
      </w:r>
    </w:p>
    <w:p w:rsidR="00AD5584" w:rsidRPr="000232B6" w:rsidRDefault="00AD5584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1C1D01" w:rsidRPr="000232B6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42E8" w:rsidRDefault="00B842E8" w:rsidP="001C1D0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842E8" w:rsidRPr="00837C56" w:rsidRDefault="0038141C" w:rsidP="00837C56">
      <w:pPr>
        <w:shd w:val="clear" w:color="auto" w:fill="FFFFFF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38141C">
        <w:rPr>
          <w:sz w:val="28"/>
          <w:szCs w:val="28"/>
        </w:rPr>
        <w:t xml:space="preserve">В связи </w:t>
      </w:r>
      <w:r w:rsidR="00C456E7">
        <w:rPr>
          <w:sz w:val="28"/>
          <w:szCs w:val="28"/>
        </w:rPr>
        <w:t xml:space="preserve">с протестами прокуратуры </w:t>
      </w:r>
      <w:r w:rsidR="00AD5584" w:rsidRPr="00173DCA">
        <w:rPr>
          <w:sz w:val="28"/>
          <w:szCs w:val="28"/>
        </w:rPr>
        <w:t>Крыловского райо</w:t>
      </w:r>
      <w:r w:rsidR="00883502" w:rsidRPr="00173DCA">
        <w:rPr>
          <w:sz w:val="28"/>
          <w:szCs w:val="28"/>
        </w:rPr>
        <w:t>на</w:t>
      </w:r>
      <w:r w:rsidR="00883502">
        <w:rPr>
          <w:b/>
          <w:sz w:val="28"/>
          <w:szCs w:val="28"/>
        </w:rPr>
        <w:t xml:space="preserve"> </w:t>
      </w:r>
      <w:r w:rsidR="00883502" w:rsidRPr="00883502">
        <w:rPr>
          <w:sz w:val="28"/>
          <w:szCs w:val="28"/>
        </w:rPr>
        <w:t>от 07.09.2017</w:t>
      </w:r>
      <w:r w:rsidR="00A514C8">
        <w:rPr>
          <w:sz w:val="28"/>
          <w:szCs w:val="28"/>
        </w:rPr>
        <w:t xml:space="preserve"> года</w:t>
      </w:r>
      <w:r w:rsidR="00AD5584">
        <w:rPr>
          <w:b/>
          <w:sz w:val="28"/>
          <w:szCs w:val="28"/>
        </w:rPr>
        <w:t xml:space="preserve"> </w:t>
      </w:r>
      <w:r w:rsidR="00AD5584" w:rsidRPr="00883502">
        <w:rPr>
          <w:sz w:val="28"/>
          <w:szCs w:val="28"/>
        </w:rPr>
        <w:t xml:space="preserve"> </w:t>
      </w:r>
      <w:r w:rsidR="00AD5584" w:rsidRPr="00AD5584">
        <w:rPr>
          <w:sz w:val="28"/>
          <w:szCs w:val="28"/>
        </w:rPr>
        <w:t>на решения Совета</w:t>
      </w:r>
      <w:r w:rsidR="00AD5584" w:rsidRPr="00AD5584">
        <w:rPr>
          <w:b/>
          <w:sz w:val="28"/>
          <w:szCs w:val="28"/>
        </w:rPr>
        <w:t xml:space="preserve"> </w:t>
      </w:r>
      <w:r w:rsidR="00AD5584" w:rsidRPr="0038141C">
        <w:rPr>
          <w:sz w:val="28"/>
          <w:szCs w:val="28"/>
        </w:rPr>
        <w:t>Новопашковского сельского поселения Крыловского района</w:t>
      </w:r>
      <w:r w:rsidR="00AD5584">
        <w:rPr>
          <w:b/>
          <w:sz w:val="28"/>
          <w:szCs w:val="28"/>
        </w:rPr>
        <w:t xml:space="preserve"> </w:t>
      </w:r>
      <w:r w:rsidR="00AD5584">
        <w:rPr>
          <w:sz w:val="28"/>
          <w:szCs w:val="28"/>
          <w:lang w:eastAsia="ru-RU"/>
        </w:rPr>
        <w:t>от 04.10.2007</w:t>
      </w:r>
      <w:r w:rsidR="00AD5584" w:rsidRPr="001B4C60">
        <w:rPr>
          <w:sz w:val="28"/>
          <w:szCs w:val="28"/>
          <w:lang w:eastAsia="ru-RU"/>
        </w:rPr>
        <w:t xml:space="preserve"> №</w:t>
      </w:r>
      <w:r w:rsidR="00AD5584">
        <w:rPr>
          <w:sz w:val="28"/>
          <w:szCs w:val="28"/>
          <w:lang w:eastAsia="ru-RU"/>
        </w:rPr>
        <w:t xml:space="preserve"> </w:t>
      </w:r>
      <w:r w:rsidR="006D5101">
        <w:rPr>
          <w:sz w:val="28"/>
          <w:szCs w:val="28"/>
          <w:lang w:eastAsia="ru-RU"/>
        </w:rPr>
        <w:t>2,</w:t>
      </w:r>
      <w:r w:rsidR="00AD5584">
        <w:rPr>
          <w:sz w:val="28"/>
          <w:szCs w:val="28"/>
          <w:lang w:eastAsia="ru-RU"/>
        </w:rPr>
        <w:t xml:space="preserve"> от 26.04.2011 № 108</w:t>
      </w:r>
      <w:r w:rsidRPr="0038141C">
        <w:rPr>
          <w:color w:val="1E1E1E"/>
          <w:sz w:val="28"/>
          <w:szCs w:val="28"/>
          <w:lang w:eastAsia="ru-RU"/>
        </w:rPr>
        <w:t xml:space="preserve">, </w:t>
      </w:r>
      <w:r w:rsidR="00837C56">
        <w:rPr>
          <w:color w:val="1E1E1E"/>
          <w:sz w:val="28"/>
          <w:szCs w:val="28"/>
          <w:lang w:eastAsia="ru-RU"/>
        </w:rPr>
        <w:t xml:space="preserve">протестом прокуратуры Крыловского района от 24.10.2017 на решение </w:t>
      </w:r>
      <w:r w:rsidR="00837C56" w:rsidRPr="00AD5584">
        <w:rPr>
          <w:sz w:val="28"/>
          <w:szCs w:val="28"/>
        </w:rPr>
        <w:t>Совета</w:t>
      </w:r>
      <w:r w:rsidR="00837C56" w:rsidRPr="00AD5584">
        <w:rPr>
          <w:b/>
          <w:sz w:val="28"/>
          <w:szCs w:val="28"/>
        </w:rPr>
        <w:t xml:space="preserve"> </w:t>
      </w:r>
      <w:r w:rsidR="00837C56" w:rsidRPr="0038141C">
        <w:rPr>
          <w:sz w:val="28"/>
          <w:szCs w:val="28"/>
        </w:rPr>
        <w:t>Новопашковского сельского поселения Крыловского района</w:t>
      </w:r>
      <w:r w:rsidR="00837C56">
        <w:rPr>
          <w:b/>
          <w:sz w:val="28"/>
          <w:szCs w:val="28"/>
        </w:rPr>
        <w:t xml:space="preserve"> </w:t>
      </w:r>
      <w:r w:rsidR="00837C56">
        <w:rPr>
          <w:sz w:val="28"/>
          <w:szCs w:val="28"/>
          <w:lang w:eastAsia="ru-RU"/>
        </w:rPr>
        <w:t>от 17.02.2011</w:t>
      </w:r>
      <w:r w:rsidR="00837C56" w:rsidRPr="001B4C60">
        <w:rPr>
          <w:sz w:val="28"/>
          <w:szCs w:val="28"/>
          <w:lang w:eastAsia="ru-RU"/>
        </w:rPr>
        <w:t xml:space="preserve"> №</w:t>
      </w:r>
      <w:r w:rsidR="00837C56">
        <w:rPr>
          <w:sz w:val="28"/>
          <w:szCs w:val="28"/>
          <w:lang w:eastAsia="ru-RU"/>
        </w:rPr>
        <w:t xml:space="preserve"> 9</w:t>
      </w:r>
      <w:r w:rsidR="00837C56" w:rsidRPr="001B4C60">
        <w:rPr>
          <w:sz w:val="28"/>
          <w:szCs w:val="28"/>
          <w:lang w:eastAsia="ru-RU"/>
        </w:rPr>
        <w:t xml:space="preserve">2 </w:t>
      </w:r>
      <w:r w:rsidR="00EF61B4">
        <w:rPr>
          <w:bCs/>
          <w:spacing w:val="-3"/>
          <w:sz w:val="28"/>
          <w:szCs w:val="28"/>
        </w:rPr>
        <w:t xml:space="preserve"> (с изменениями от 28.03.2017 № 119)</w:t>
      </w:r>
      <w:r w:rsidR="00837C56">
        <w:rPr>
          <w:bCs/>
          <w:spacing w:val="-3"/>
          <w:sz w:val="28"/>
          <w:szCs w:val="28"/>
        </w:rPr>
        <w:t xml:space="preserve">, </w:t>
      </w:r>
      <w:r w:rsidR="00837C56" w:rsidRPr="0038141C">
        <w:rPr>
          <w:sz w:val="28"/>
          <w:szCs w:val="28"/>
        </w:rPr>
        <w:t xml:space="preserve"> </w:t>
      </w:r>
      <w:r w:rsidRPr="0038141C">
        <w:rPr>
          <w:sz w:val="28"/>
          <w:szCs w:val="28"/>
        </w:rPr>
        <w:t>Совет Новопашковского сельского поселения Крыловского района РЕШИЛ:</w:t>
      </w:r>
      <w:proofErr w:type="gramEnd"/>
    </w:p>
    <w:p w:rsidR="00AD5584" w:rsidRDefault="00AD5584" w:rsidP="00173DC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Признать утратившими силу:</w:t>
      </w:r>
    </w:p>
    <w:p w:rsidR="00AD5584" w:rsidRDefault="00AD5584" w:rsidP="00173DC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584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1)  </w:t>
      </w:r>
      <w:r w:rsidRPr="00AD5584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решение </w:t>
      </w:r>
      <w:r w:rsidRPr="00AD5584">
        <w:rPr>
          <w:rFonts w:ascii="Times New Roman" w:hAnsi="Times New Roman"/>
          <w:sz w:val="28"/>
          <w:szCs w:val="28"/>
        </w:rPr>
        <w:t>Совета</w:t>
      </w:r>
      <w:r w:rsidRPr="00AD5584">
        <w:rPr>
          <w:rFonts w:ascii="Times New Roman" w:hAnsi="Times New Roman"/>
          <w:b/>
          <w:sz w:val="28"/>
          <w:szCs w:val="28"/>
        </w:rPr>
        <w:t xml:space="preserve"> </w:t>
      </w:r>
      <w:r w:rsidRPr="00AD5584">
        <w:rPr>
          <w:rFonts w:ascii="Times New Roman" w:hAnsi="Times New Roman"/>
          <w:sz w:val="28"/>
          <w:szCs w:val="28"/>
        </w:rPr>
        <w:t>Новопашковского сельского поселения Крыловского района</w:t>
      </w:r>
      <w:r w:rsidRPr="00AD5584">
        <w:rPr>
          <w:rFonts w:ascii="Times New Roman" w:hAnsi="Times New Roman"/>
          <w:b/>
          <w:sz w:val="28"/>
          <w:szCs w:val="28"/>
        </w:rPr>
        <w:t xml:space="preserve"> </w:t>
      </w:r>
      <w:r w:rsidRPr="00AD5584">
        <w:rPr>
          <w:rFonts w:ascii="Times New Roman" w:hAnsi="Times New Roman"/>
          <w:sz w:val="28"/>
          <w:szCs w:val="28"/>
          <w:lang w:eastAsia="ru-RU"/>
        </w:rPr>
        <w:t>от 04.10.2007 №</w:t>
      </w:r>
      <w:r w:rsidRPr="00AD5584">
        <w:rPr>
          <w:sz w:val="28"/>
          <w:szCs w:val="28"/>
          <w:lang w:eastAsia="ru-RU"/>
        </w:rPr>
        <w:t xml:space="preserve"> </w:t>
      </w:r>
      <w:r w:rsidRPr="00AD5584">
        <w:rPr>
          <w:rFonts w:ascii="Times New Roman" w:hAnsi="Times New Roman"/>
          <w:sz w:val="28"/>
          <w:szCs w:val="28"/>
          <w:lang w:eastAsia="ru-RU"/>
        </w:rPr>
        <w:t>2 «Об утверждении Положения о муниципальной службе в администрации Новопашковского сельского поселения  Крыловского района»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D5584" w:rsidRDefault="00AD5584" w:rsidP="00173DCA">
      <w:pPr>
        <w:pStyle w:val="a3"/>
        <w:spacing w:line="276" w:lineRule="auto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2)  решение </w:t>
      </w:r>
      <w:r w:rsidR="00883502" w:rsidRPr="00AD5584">
        <w:rPr>
          <w:rFonts w:ascii="Times New Roman" w:hAnsi="Times New Roman"/>
          <w:sz w:val="28"/>
          <w:szCs w:val="28"/>
        </w:rPr>
        <w:t>Совета</w:t>
      </w:r>
      <w:r w:rsidR="00883502" w:rsidRPr="00AD5584">
        <w:rPr>
          <w:rFonts w:ascii="Times New Roman" w:hAnsi="Times New Roman"/>
          <w:b/>
          <w:sz w:val="28"/>
          <w:szCs w:val="28"/>
        </w:rPr>
        <w:t xml:space="preserve"> </w:t>
      </w:r>
      <w:r w:rsidR="00883502" w:rsidRPr="00AD5584">
        <w:rPr>
          <w:rFonts w:ascii="Times New Roman" w:hAnsi="Times New Roman"/>
          <w:sz w:val="28"/>
          <w:szCs w:val="28"/>
        </w:rPr>
        <w:t>Новопашковского сельского поселения Крыловского района</w:t>
      </w:r>
      <w:r w:rsidR="00883502" w:rsidRPr="008835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502">
        <w:rPr>
          <w:rFonts w:ascii="Times New Roman" w:hAnsi="Times New Roman"/>
          <w:sz w:val="28"/>
          <w:szCs w:val="28"/>
          <w:lang w:eastAsia="ru-RU"/>
        </w:rPr>
        <w:t>от 26.04.2011 № 108 «</w:t>
      </w:r>
      <w:r w:rsidR="00883502" w:rsidRPr="00AD5584">
        <w:rPr>
          <w:rFonts w:ascii="Times New Roman" w:hAnsi="Times New Roman"/>
          <w:bCs/>
          <w:sz w:val="28"/>
          <w:szCs w:val="28"/>
        </w:rPr>
        <w:t xml:space="preserve">Об утверждении Положения о проверке достоверности и полноты сведений, представляемых </w:t>
      </w:r>
      <w:r w:rsidR="00883502" w:rsidRPr="00AD5584">
        <w:rPr>
          <w:rFonts w:ascii="Times New Roman" w:hAnsi="Times New Roman"/>
          <w:sz w:val="28"/>
          <w:szCs w:val="28"/>
        </w:rPr>
        <w:t>гражданами, претендующими на замещение должностей муниципальной службы  и</w:t>
      </w:r>
      <w:r w:rsidR="00883502" w:rsidRPr="00AD5584">
        <w:rPr>
          <w:rFonts w:ascii="Times New Roman" w:hAnsi="Times New Roman"/>
          <w:bCs/>
          <w:sz w:val="28"/>
          <w:szCs w:val="28"/>
        </w:rPr>
        <w:t xml:space="preserve"> муниципальными служащими администрации Новопашковского сельского поселения и соблюдения муниципальными служащими требований к служебному поведению</w:t>
      </w:r>
      <w:r w:rsidR="00837C56">
        <w:rPr>
          <w:bCs/>
          <w:sz w:val="28"/>
          <w:szCs w:val="28"/>
        </w:rPr>
        <w:t>»;</w:t>
      </w:r>
    </w:p>
    <w:p w:rsidR="00837C56" w:rsidRDefault="00837C56" w:rsidP="00173DCA">
      <w:pPr>
        <w:pStyle w:val="a3"/>
        <w:spacing w:line="276" w:lineRule="auto"/>
        <w:jc w:val="both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37C56">
        <w:rPr>
          <w:rFonts w:ascii="Times New Roman" w:hAnsi="Times New Roman"/>
          <w:bCs/>
          <w:sz w:val="28"/>
          <w:szCs w:val="28"/>
        </w:rPr>
        <w:t xml:space="preserve">3) решение </w:t>
      </w:r>
      <w:r w:rsidRPr="00837C56">
        <w:rPr>
          <w:rFonts w:ascii="Times New Roman" w:hAnsi="Times New Roman"/>
          <w:sz w:val="28"/>
          <w:szCs w:val="28"/>
        </w:rPr>
        <w:t>Совета</w:t>
      </w:r>
      <w:r w:rsidRPr="00837C56">
        <w:rPr>
          <w:rFonts w:ascii="Times New Roman" w:hAnsi="Times New Roman"/>
          <w:b/>
          <w:sz w:val="28"/>
          <w:szCs w:val="28"/>
        </w:rPr>
        <w:t xml:space="preserve"> </w:t>
      </w:r>
      <w:r w:rsidRPr="00837C56">
        <w:rPr>
          <w:rFonts w:ascii="Times New Roman" w:hAnsi="Times New Roman"/>
          <w:sz w:val="28"/>
          <w:szCs w:val="28"/>
        </w:rPr>
        <w:t>Новопашковского сельского поселения Крыловского района</w:t>
      </w:r>
      <w:r w:rsidRPr="00837C56">
        <w:rPr>
          <w:rFonts w:ascii="Times New Roman" w:hAnsi="Times New Roman"/>
          <w:b/>
          <w:sz w:val="28"/>
          <w:szCs w:val="28"/>
        </w:rPr>
        <w:t xml:space="preserve"> </w:t>
      </w:r>
      <w:r w:rsidRPr="00837C56">
        <w:rPr>
          <w:rFonts w:ascii="Times New Roman" w:hAnsi="Times New Roman"/>
          <w:sz w:val="28"/>
          <w:szCs w:val="28"/>
          <w:lang w:eastAsia="ru-RU"/>
        </w:rPr>
        <w:t>от 17.02.2011 № 92 «</w:t>
      </w:r>
      <w:r w:rsidRPr="00837C56">
        <w:rPr>
          <w:rFonts w:ascii="Times New Roman" w:hAnsi="Times New Roman"/>
          <w:bCs/>
          <w:spacing w:val="-3"/>
          <w:sz w:val="28"/>
          <w:szCs w:val="28"/>
        </w:rPr>
        <w:t xml:space="preserve">Об организации ритуальных услуг и содержании мест захоронения </w:t>
      </w:r>
      <w:r w:rsidRPr="00837C56">
        <w:rPr>
          <w:rFonts w:ascii="Times New Roman" w:hAnsi="Times New Roman"/>
          <w:bCs/>
          <w:spacing w:val="-1"/>
          <w:sz w:val="28"/>
          <w:szCs w:val="28"/>
        </w:rPr>
        <w:t xml:space="preserve"> на территории Новопашковского сельского </w:t>
      </w:r>
      <w:r w:rsidRPr="00837C56">
        <w:rPr>
          <w:rFonts w:ascii="Times New Roman" w:hAnsi="Times New Roman"/>
          <w:bCs/>
          <w:spacing w:val="-3"/>
          <w:sz w:val="28"/>
          <w:szCs w:val="28"/>
        </w:rPr>
        <w:t>поселения Крыловского района»</w:t>
      </w:r>
      <w:r w:rsidR="00EF61B4">
        <w:rPr>
          <w:rFonts w:ascii="Times New Roman" w:hAnsi="Times New Roman"/>
          <w:bCs/>
          <w:spacing w:val="-3"/>
          <w:sz w:val="28"/>
          <w:szCs w:val="28"/>
        </w:rPr>
        <w:t>;</w:t>
      </w:r>
    </w:p>
    <w:p w:rsidR="00C46911" w:rsidRPr="00C46911" w:rsidRDefault="00C46911" w:rsidP="00C4691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         4)  решение </w:t>
      </w:r>
      <w:r w:rsidRPr="00837C56">
        <w:rPr>
          <w:sz w:val="28"/>
          <w:szCs w:val="28"/>
        </w:rPr>
        <w:t>Совета</w:t>
      </w:r>
      <w:r w:rsidRPr="00837C56">
        <w:rPr>
          <w:b/>
          <w:sz w:val="28"/>
          <w:szCs w:val="28"/>
        </w:rPr>
        <w:t xml:space="preserve"> </w:t>
      </w:r>
      <w:r w:rsidRPr="00837C56">
        <w:rPr>
          <w:sz w:val="28"/>
          <w:szCs w:val="28"/>
        </w:rPr>
        <w:t>Новопашковского сельского поселения Крыловского района</w:t>
      </w:r>
      <w:r w:rsidRPr="00C46911">
        <w:rPr>
          <w:color w:val="000000"/>
          <w:spacing w:val="-4"/>
          <w:sz w:val="28"/>
          <w:szCs w:val="28"/>
        </w:rPr>
        <w:t xml:space="preserve"> </w:t>
      </w:r>
      <w:r w:rsidRPr="00C46911">
        <w:rPr>
          <w:color w:val="000000"/>
          <w:spacing w:val="-4"/>
          <w:sz w:val="28"/>
          <w:szCs w:val="28"/>
        </w:rPr>
        <w:t>от 26.04.2011</w:t>
      </w:r>
      <w:r w:rsidRPr="00C46911">
        <w:rPr>
          <w:color w:val="000000"/>
          <w:sz w:val="28"/>
          <w:szCs w:val="28"/>
        </w:rPr>
        <w:t xml:space="preserve"> № 109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C46911">
        <w:rPr>
          <w:bCs/>
          <w:color w:val="000000"/>
          <w:sz w:val="28"/>
          <w:szCs w:val="28"/>
        </w:rPr>
        <w:t xml:space="preserve">О внесении изменений в решение Совета Новопашковского сельского поселения Крыловского района от 17.02.2011 № 92 </w:t>
      </w:r>
      <w:r w:rsidRPr="00C46911">
        <w:rPr>
          <w:bCs/>
          <w:color w:val="000000"/>
          <w:sz w:val="28"/>
          <w:szCs w:val="28"/>
        </w:rPr>
        <w:lastRenderedPageBreak/>
        <w:t xml:space="preserve">«Об  организации ритуальных услуг и содержании мест захоронения </w:t>
      </w:r>
      <w:r w:rsidRPr="00C46911">
        <w:rPr>
          <w:bCs/>
          <w:color w:val="000000"/>
          <w:spacing w:val="-1"/>
          <w:sz w:val="28"/>
          <w:szCs w:val="28"/>
        </w:rPr>
        <w:t>на территории  Новопашковского сельского поселения Крыловского района»</w:t>
      </w:r>
      <w:r>
        <w:rPr>
          <w:bCs/>
          <w:color w:val="000000"/>
          <w:spacing w:val="-1"/>
          <w:sz w:val="28"/>
          <w:szCs w:val="28"/>
        </w:rPr>
        <w:t>;</w:t>
      </w:r>
      <w:r w:rsidRPr="00C46911">
        <w:rPr>
          <w:bCs/>
          <w:color w:val="000000"/>
          <w:spacing w:val="-1"/>
          <w:sz w:val="28"/>
          <w:szCs w:val="28"/>
        </w:rPr>
        <w:t xml:space="preserve"> </w:t>
      </w:r>
      <w:bookmarkStart w:id="0" w:name="_GoBack"/>
      <w:bookmarkEnd w:id="0"/>
    </w:p>
    <w:p w:rsidR="00EF61B4" w:rsidRPr="00EF61B4" w:rsidRDefault="00C46911" w:rsidP="00EF61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        5</w:t>
      </w:r>
      <w:r w:rsidR="00EF61B4">
        <w:rPr>
          <w:rFonts w:ascii="Times New Roman" w:hAnsi="Times New Roman"/>
          <w:bCs/>
          <w:spacing w:val="-3"/>
          <w:sz w:val="28"/>
          <w:szCs w:val="28"/>
        </w:rPr>
        <w:t xml:space="preserve">) решение </w:t>
      </w:r>
      <w:r w:rsidR="00EF61B4" w:rsidRPr="00837C56">
        <w:rPr>
          <w:rFonts w:ascii="Times New Roman" w:hAnsi="Times New Roman"/>
          <w:sz w:val="28"/>
          <w:szCs w:val="28"/>
        </w:rPr>
        <w:t>Совета</w:t>
      </w:r>
      <w:r w:rsidR="00EF61B4" w:rsidRPr="00837C56">
        <w:rPr>
          <w:rFonts w:ascii="Times New Roman" w:hAnsi="Times New Roman"/>
          <w:b/>
          <w:sz w:val="28"/>
          <w:szCs w:val="28"/>
        </w:rPr>
        <w:t xml:space="preserve"> </w:t>
      </w:r>
      <w:r w:rsidR="00EF61B4" w:rsidRPr="00837C56">
        <w:rPr>
          <w:rFonts w:ascii="Times New Roman" w:hAnsi="Times New Roman"/>
          <w:sz w:val="28"/>
          <w:szCs w:val="28"/>
        </w:rPr>
        <w:t>Новопашковского сельского поселения Крыловского района</w:t>
      </w:r>
      <w:r w:rsidR="00EF61B4" w:rsidRPr="00837C56">
        <w:rPr>
          <w:rFonts w:ascii="Times New Roman" w:hAnsi="Times New Roman"/>
          <w:b/>
          <w:sz w:val="28"/>
          <w:szCs w:val="28"/>
        </w:rPr>
        <w:t xml:space="preserve"> </w:t>
      </w:r>
      <w:r w:rsidR="00EF61B4">
        <w:rPr>
          <w:rFonts w:ascii="Times New Roman" w:hAnsi="Times New Roman"/>
          <w:sz w:val="28"/>
          <w:szCs w:val="28"/>
          <w:lang w:eastAsia="ru-RU"/>
        </w:rPr>
        <w:t xml:space="preserve">от 28.03.2017 № 119 </w:t>
      </w:r>
      <w:r w:rsidR="00EF61B4" w:rsidRPr="00EF61B4">
        <w:rPr>
          <w:rFonts w:ascii="Times New Roman" w:hAnsi="Times New Roman"/>
          <w:sz w:val="28"/>
          <w:szCs w:val="28"/>
          <w:lang w:eastAsia="ru-RU"/>
        </w:rPr>
        <w:t>«</w:t>
      </w:r>
      <w:r w:rsidR="00EF61B4" w:rsidRPr="00EF61B4">
        <w:rPr>
          <w:rFonts w:ascii="Times New Roman" w:hAnsi="Times New Roman"/>
          <w:sz w:val="28"/>
          <w:szCs w:val="28"/>
        </w:rPr>
        <w:t xml:space="preserve">О внесении изменений в решение Совета Новопашковского сельского поселения Крыловского района от 17.02.2011 № 92 </w:t>
      </w:r>
    </w:p>
    <w:p w:rsidR="00EF61B4" w:rsidRPr="00EF61B4" w:rsidRDefault="00EF61B4" w:rsidP="00EF61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61B4">
        <w:rPr>
          <w:rFonts w:ascii="Times New Roman" w:hAnsi="Times New Roman"/>
          <w:sz w:val="28"/>
          <w:szCs w:val="28"/>
        </w:rPr>
        <w:t>«Об  организации ритуальных услуг и содержании мест захоронения на территории    Новопашковского сельского поселения Крыловского  района»</w:t>
      </w:r>
      <w:r>
        <w:rPr>
          <w:rFonts w:ascii="Times New Roman" w:hAnsi="Times New Roman"/>
          <w:sz w:val="28"/>
          <w:szCs w:val="28"/>
        </w:rPr>
        <w:t>.</w:t>
      </w:r>
      <w:r w:rsidRPr="00EF61B4">
        <w:rPr>
          <w:rFonts w:ascii="Times New Roman" w:hAnsi="Times New Roman"/>
          <w:sz w:val="28"/>
          <w:szCs w:val="28"/>
        </w:rPr>
        <w:t xml:space="preserve">  </w:t>
      </w:r>
    </w:p>
    <w:p w:rsidR="00D4133B" w:rsidRPr="0038141C" w:rsidRDefault="00D4133B" w:rsidP="00173DC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27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2. </w:t>
      </w:r>
      <w:r w:rsidR="00883502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Обнародовать настоящее решение в специально установленных местах.</w:t>
      </w:r>
    </w:p>
    <w:p w:rsidR="00B842E8" w:rsidRPr="000232B6" w:rsidRDefault="00B842E8" w:rsidP="00173DCA">
      <w:pPr>
        <w:spacing w:line="276" w:lineRule="auto"/>
        <w:jc w:val="both"/>
        <w:rPr>
          <w:sz w:val="28"/>
          <w:szCs w:val="28"/>
        </w:rPr>
      </w:pPr>
      <w:r>
        <w:rPr>
          <w:color w:val="1E1E1E"/>
          <w:sz w:val="28"/>
          <w:szCs w:val="28"/>
          <w:lang w:eastAsia="ru-RU"/>
        </w:rPr>
        <w:t xml:space="preserve"> </w:t>
      </w:r>
      <w:r w:rsidR="00883502">
        <w:rPr>
          <w:sz w:val="28"/>
          <w:szCs w:val="28"/>
        </w:rPr>
        <w:t xml:space="preserve">       3</w:t>
      </w:r>
      <w:r w:rsidRPr="000232B6">
        <w:rPr>
          <w:sz w:val="28"/>
          <w:szCs w:val="28"/>
        </w:rPr>
        <w:t xml:space="preserve">. </w:t>
      </w:r>
      <w:proofErr w:type="gramStart"/>
      <w:r w:rsidR="00883502">
        <w:rPr>
          <w:sz w:val="28"/>
          <w:szCs w:val="28"/>
        </w:rPr>
        <w:t>Контроль за</w:t>
      </w:r>
      <w:proofErr w:type="gramEnd"/>
      <w:r w:rsidR="00883502">
        <w:rPr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по национальным вопросам, законности, правопорядку, общественным объединениям и делам религий (</w:t>
      </w:r>
      <w:proofErr w:type="spellStart"/>
      <w:r w:rsidR="00883502">
        <w:rPr>
          <w:sz w:val="28"/>
          <w:szCs w:val="28"/>
        </w:rPr>
        <w:t>Чарунов</w:t>
      </w:r>
      <w:proofErr w:type="spellEnd"/>
      <w:r w:rsidR="00883502">
        <w:rPr>
          <w:sz w:val="28"/>
          <w:szCs w:val="28"/>
        </w:rPr>
        <w:t>).</w:t>
      </w:r>
    </w:p>
    <w:p w:rsidR="00B842E8" w:rsidRDefault="00B842E8" w:rsidP="00173DCA">
      <w:pPr>
        <w:pStyle w:val="a3"/>
        <w:spacing w:line="276" w:lineRule="auto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</w:t>
      </w:r>
      <w:r w:rsidR="00883502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4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="00AC276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Решение вступает в силу с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 дня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его </w:t>
      </w:r>
      <w:r w:rsidR="00883502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официального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обнародования. 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B842E8" w:rsidRDefault="00B842E8" w:rsidP="00B842E8">
      <w:pPr>
        <w:pStyle w:val="a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175E1C" w:rsidRDefault="00B842E8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Крыловского района                                        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</w:t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    И.В.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>Корсун</w:t>
      </w:r>
      <w:proofErr w:type="spellEnd"/>
    </w:p>
    <w:p w:rsidR="001C1D01" w:rsidRDefault="001C1D01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1C1D01" w:rsidRDefault="001C1D01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sectPr w:rsidR="001C1D01" w:rsidSect="00BE5CD5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77B"/>
    <w:multiLevelType w:val="hybridMultilevel"/>
    <w:tmpl w:val="31806788"/>
    <w:lvl w:ilvl="0" w:tplc="EA44F818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4207F17"/>
    <w:multiLevelType w:val="hybridMultilevel"/>
    <w:tmpl w:val="F4E0F5BC"/>
    <w:lvl w:ilvl="0" w:tplc="6B529746">
      <w:start w:val="1"/>
      <w:numFmt w:val="decimal"/>
      <w:lvlText w:val="%1)"/>
      <w:lvlJc w:val="left"/>
      <w:pPr>
        <w:ind w:left="945" w:hanging="420"/>
      </w:pPr>
      <w:rPr>
        <w:rFonts w:eastAsia="Times New Roman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12252E9"/>
    <w:multiLevelType w:val="hybridMultilevel"/>
    <w:tmpl w:val="EA4AA232"/>
    <w:lvl w:ilvl="0" w:tplc="E6B684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4A27D9"/>
    <w:multiLevelType w:val="hybridMultilevel"/>
    <w:tmpl w:val="7FC6689A"/>
    <w:lvl w:ilvl="0" w:tplc="EBA83E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E8"/>
    <w:rsid w:val="00017E65"/>
    <w:rsid w:val="000221CE"/>
    <w:rsid w:val="00042479"/>
    <w:rsid w:val="00066BB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3DCA"/>
    <w:rsid w:val="00175E1C"/>
    <w:rsid w:val="00181F32"/>
    <w:rsid w:val="001941F5"/>
    <w:rsid w:val="001956E0"/>
    <w:rsid w:val="001C1D01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21296"/>
    <w:rsid w:val="003231D0"/>
    <w:rsid w:val="00323B8D"/>
    <w:rsid w:val="00337002"/>
    <w:rsid w:val="00356CF3"/>
    <w:rsid w:val="00375B9E"/>
    <w:rsid w:val="0038141C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B1C36"/>
    <w:rsid w:val="006C15EC"/>
    <w:rsid w:val="006C288D"/>
    <w:rsid w:val="006D4A36"/>
    <w:rsid w:val="006D5101"/>
    <w:rsid w:val="006E4D0D"/>
    <w:rsid w:val="006E6079"/>
    <w:rsid w:val="006F5848"/>
    <w:rsid w:val="00701B39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37C56"/>
    <w:rsid w:val="00852194"/>
    <w:rsid w:val="00856EFB"/>
    <w:rsid w:val="0086150D"/>
    <w:rsid w:val="00866B9E"/>
    <w:rsid w:val="00874FEF"/>
    <w:rsid w:val="008825E0"/>
    <w:rsid w:val="00882B54"/>
    <w:rsid w:val="00883502"/>
    <w:rsid w:val="008862A2"/>
    <w:rsid w:val="00897125"/>
    <w:rsid w:val="008B2E45"/>
    <w:rsid w:val="008B517F"/>
    <w:rsid w:val="008E20A6"/>
    <w:rsid w:val="008E5B24"/>
    <w:rsid w:val="008F430F"/>
    <w:rsid w:val="00902D2D"/>
    <w:rsid w:val="00905893"/>
    <w:rsid w:val="009078AD"/>
    <w:rsid w:val="00925709"/>
    <w:rsid w:val="00932197"/>
    <w:rsid w:val="00943CFA"/>
    <w:rsid w:val="009525DB"/>
    <w:rsid w:val="00953975"/>
    <w:rsid w:val="00971833"/>
    <w:rsid w:val="00975370"/>
    <w:rsid w:val="00977E85"/>
    <w:rsid w:val="009869A7"/>
    <w:rsid w:val="009A0C92"/>
    <w:rsid w:val="009B0D16"/>
    <w:rsid w:val="009B22CF"/>
    <w:rsid w:val="009B79D6"/>
    <w:rsid w:val="009C42A1"/>
    <w:rsid w:val="009D0050"/>
    <w:rsid w:val="009E3811"/>
    <w:rsid w:val="009F4DDE"/>
    <w:rsid w:val="00A017C2"/>
    <w:rsid w:val="00A04D87"/>
    <w:rsid w:val="00A24703"/>
    <w:rsid w:val="00A32205"/>
    <w:rsid w:val="00A36BE2"/>
    <w:rsid w:val="00A40E49"/>
    <w:rsid w:val="00A514C8"/>
    <w:rsid w:val="00A677C9"/>
    <w:rsid w:val="00A71172"/>
    <w:rsid w:val="00A903A0"/>
    <w:rsid w:val="00AA5505"/>
    <w:rsid w:val="00AC276F"/>
    <w:rsid w:val="00AD5584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842E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456E7"/>
    <w:rsid w:val="00C46911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221BC"/>
    <w:rsid w:val="00D34E04"/>
    <w:rsid w:val="00D4133B"/>
    <w:rsid w:val="00D45449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EF61B4"/>
    <w:rsid w:val="00F056F9"/>
    <w:rsid w:val="00F510E8"/>
    <w:rsid w:val="00F52955"/>
    <w:rsid w:val="00F52E0D"/>
    <w:rsid w:val="00F57003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84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2E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B842E8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84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2E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B842E8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14</cp:revision>
  <cp:lastPrinted>2017-11-09T06:17:00Z</cp:lastPrinted>
  <dcterms:created xsi:type="dcterms:W3CDTF">2016-07-20T12:30:00Z</dcterms:created>
  <dcterms:modified xsi:type="dcterms:W3CDTF">2017-11-09T06:20:00Z</dcterms:modified>
</cp:coreProperties>
</file>