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2C" w:rsidRPr="00B36EDB" w:rsidRDefault="00FB292C" w:rsidP="00FB292C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92C" w:rsidRPr="00FB292C" w:rsidRDefault="00FB292C" w:rsidP="00FB29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92C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FB292C" w:rsidRPr="00FB292C" w:rsidRDefault="00FB292C" w:rsidP="00FB29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92C">
        <w:rPr>
          <w:rFonts w:ascii="Times New Roman" w:hAnsi="Times New Roman" w:cs="Times New Roman"/>
          <w:b/>
          <w:sz w:val="28"/>
          <w:szCs w:val="28"/>
        </w:rPr>
        <w:t>КРЫЛОВСКОГО РАЙОНА ПЯТОГО СОЗЫВА</w:t>
      </w:r>
    </w:p>
    <w:p w:rsidR="00FB292C" w:rsidRPr="00FB292C" w:rsidRDefault="00FB292C" w:rsidP="00FB29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92C" w:rsidRPr="00FB292C" w:rsidRDefault="00FB292C" w:rsidP="00FB2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92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B292C" w:rsidRPr="00FB292C" w:rsidRDefault="00FB292C" w:rsidP="00FB2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92C" w:rsidRPr="00FB292C" w:rsidRDefault="00FB292C" w:rsidP="00FB2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92C">
        <w:rPr>
          <w:rFonts w:ascii="Times New Roman" w:hAnsi="Times New Roman" w:cs="Times New Roman"/>
          <w:b/>
          <w:sz w:val="28"/>
          <w:szCs w:val="28"/>
        </w:rPr>
        <w:t xml:space="preserve"> от 28.01.2025                                                                                              № 26</w:t>
      </w:r>
    </w:p>
    <w:p w:rsidR="00FB292C" w:rsidRPr="00FB292C" w:rsidRDefault="00FB292C" w:rsidP="00FB2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292C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FB2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92C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FB292C" w:rsidRPr="00FB292C" w:rsidRDefault="00FB292C" w:rsidP="00FB2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92C" w:rsidRPr="00FB292C" w:rsidRDefault="00FB292C" w:rsidP="00FB2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92C" w:rsidRPr="00FB292C" w:rsidRDefault="00FB292C" w:rsidP="00FB2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92C" w:rsidRPr="00FB292C" w:rsidRDefault="00FB292C" w:rsidP="00FB292C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29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 отчете главы </w:t>
      </w:r>
      <w:proofErr w:type="spellStart"/>
      <w:r w:rsidRPr="00FB292C">
        <w:rPr>
          <w:rFonts w:ascii="Times New Roman" w:hAnsi="Times New Roman" w:cs="Times New Roman"/>
          <w:b/>
          <w:color w:val="000000"/>
          <w:sz w:val="28"/>
          <w:szCs w:val="28"/>
        </w:rPr>
        <w:t>Новопашковского</w:t>
      </w:r>
      <w:proofErr w:type="spellEnd"/>
      <w:r w:rsidRPr="00FB29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FB292C" w:rsidRPr="00FB292C" w:rsidRDefault="00FB292C" w:rsidP="00FB292C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292C">
        <w:rPr>
          <w:rFonts w:ascii="Times New Roman" w:hAnsi="Times New Roman" w:cs="Times New Roman"/>
          <w:b/>
          <w:color w:val="000000"/>
          <w:sz w:val="28"/>
          <w:szCs w:val="28"/>
        </w:rPr>
        <w:t>Крыловского района о результатах своей деятельности и</w:t>
      </w:r>
    </w:p>
    <w:p w:rsidR="00FB292C" w:rsidRPr="00FB292C" w:rsidRDefault="00FB292C" w:rsidP="00FB292C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292C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 администрации  поселения за 2024 год</w:t>
      </w:r>
    </w:p>
    <w:p w:rsidR="00FB292C" w:rsidRPr="00FB292C" w:rsidRDefault="00FB292C" w:rsidP="00FB292C">
      <w:pPr>
        <w:shd w:val="clear" w:color="auto" w:fill="FFFFFF"/>
        <w:tabs>
          <w:tab w:val="left" w:pos="1653"/>
        </w:tabs>
        <w:spacing w:after="0" w:line="240" w:lineRule="auto"/>
        <w:ind w:right="1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B292C" w:rsidRPr="00FB292C" w:rsidRDefault="00FB292C" w:rsidP="00FB2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92C" w:rsidRPr="00FB292C" w:rsidRDefault="00FB292C" w:rsidP="00FB2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92C" w:rsidRPr="00FB292C" w:rsidRDefault="00FB292C" w:rsidP="00FB292C">
      <w:pPr>
        <w:shd w:val="clear" w:color="auto" w:fill="FFFFFF"/>
        <w:tabs>
          <w:tab w:val="left" w:pos="1653"/>
        </w:tabs>
        <w:spacing w:after="0" w:line="240" w:lineRule="auto"/>
        <w:ind w:right="1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292C">
        <w:rPr>
          <w:rFonts w:ascii="Times New Roman" w:hAnsi="Times New Roman" w:cs="Times New Roman"/>
          <w:sz w:val="28"/>
          <w:szCs w:val="28"/>
        </w:rPr>
        <w:t xml:space="preserve">Заслушав и обсудив отчет главы </w:t>
      </w:r>
      <w:proofErr w:type="spellStart"/>
      <w:r w:rsidRPr="00FB292C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FB292C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Фисенко Ольги Станиславовны  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о результатах своей де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тельности и деятельности администрации поселения за 2024 год (далее – О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чет),</w:t>
      </w:r>
      <w:r w:rsidRPr="00FB292C">
        <w:rPr>
          <w:rFonts w:ascii="Times New Roman" w:hAnsi="Times New Roman" w:cs="Times New Roman"/>
          <w:sz w:val="28"/>
          <w:szCs w:val="28"/>
        </w:rPr>
        <w:t xml:space="preserve"> 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частью 3 статьи 26 Устава </w:t>
      </w:r>
      <w:proofErr w:type="spellStart"/>
      <w:r w:rsidRPr="00FB292C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ского поселения, Совет </w:t>
      </w:r>
      <w:proofErr w:type="spellStart"/>
      <w:r w:rsidRPr="00FB292C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Крыловского</w:t>
      </w:r>
      <w:proofErr w:type="gramEnd"/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РЕШИЛ:</w:t>
      </w:r>
    </w:p>
    <w:p w:rsidR="00FB292C" w:rsidRPr="00FB292C" w:rsidRDefault="00FB292C" w:rsidP="00FB292C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работу главы и администрации </w:t>
      </w:r>
      <w:proofErr w:type="spellStart"/>
      <w:r w:rsidRPr="00FB292C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ского поселения Крыловского района за 2024 год удовлетворительной (Отчет прилагается).</w:t>
      </w:r>
    </w:p>
    <w:p w:rsidR="00FB292C" w:rsidRPr="00FB292C" w:rsidRDefault="00FB292C" w:rsidP="00FB292C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2C">
        <w:rPr>
          <w:rFonts w:ascii="Times New Roman" w:hAnsi="Times New Roman" w:cs="Times New Roman"/>
          <w:color w:val="000000"/>
          <w:sz w:val="28"/>
          <w:szCs w:val="28"/>
        </w:rPr>
        <w:t>Обнародовать отчет о результатах своей деятельности и деятел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ности администрации </w:t>
      </w:r>
      <w:proofErr w:type="spellStart"/>
      <w:r w:rsidRPr="00FB292C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местах обн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родования и  </w:t>
      </w:r>
      <w:r w:rsidRPr="00FB292C">
        <w:rPr>
          <w:rFonts w:ascii="Times New Roman" w:hAnsi="Times New Roman" w:cs="Times New Roman"/>
          <w:sz w:val="28"/>
          <w:szCs w:val="28"/>
        </w:rPr>
        <w:t>разместить в официальном сетевом издании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FB2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92C">
        <w:rPr>
          <w:rFonts w:ascii="Times New Roman" w:hAnsi="Times New Roman" w:cs="Times New Roman"/>
          <w:sz w:val="28"/>
          <w:szCs w:val="28"/>
        </w:rPr>
        <w:t>Н</w:t>
      </w:r>
      <w:r w:rsidRPr="00FB292C">
        <w:rPr>
          <w:rFonts w:ascii="Times New Roman" w:hAnsi="Times New Roman" w:cs="Times New Roman"/>
          <w:sz w:val="28"/>
          <w:szCs w:val="28"/>
        </w:rPr>
        <w:t>о</w:t>
      </w:r>
      <w:r w:rsidRPr="00FB292C">
        <w:rPr>
          <w:rFonts w:ascii="Times New Roman" w:hAnsi="Times New Roman" w:cs="Times New Roman"/>
          <w:sz w:val="28"/>
          <w:szCs w:val="28"/>
        </w:rPr>
        <w:t>вопашковского</w:t>
      </w:r>
      <w:proofErr w:type="spellEnd"/>
      <w:r w:rsidRPr="00FB292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 w:rsidRPr="00FB292C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Pr="00FB292C">
        <w:rPr>
          <w:rFonts w:ascii="Times New Roman" w:hAnsi="Times New Roman" w:cs="Times New Roman"/>
          <w:color w:val="000000"/>
          <w:sz w:val="28"/>
          <w:szCs w:val="28"/>
        </w:rPr>
        <w:t>в сети «Интернет»</w:t>
      </w:r>
      <w:r w:rsidRPr="00FB292C">
        <w:rPr>
          <w:rFonts w:ascii="Times New Roman" w:hAnsi="Times New Roman" w:cs="Times New Roman"/>
          <w:sz w:val="28"/>
          <w:szCs w:val="28"/>
        </w:rPr>
        <w:t>.</w:t>
      </w:r>
    </w:p>
    <w:p w:rsidR="00FB292C" w:rsidRPr="00FB292C" w:rsidRDefault="00FB292C" w:rsidP="00FB292C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right="125" w:hanging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92C">
        <w:rPr>
          <w:rFonts w:ascii="Times New Roman" w:hAnsi="Times New Roman" w:cs="Times New Roman"/>
          <w:color w:val="000000"/>
          <w:sz w:val="28"/>
          <w:szCs w:val="28"/>
        </w:rPr>
        <w:t>Решение вступает в силу со дня его подписания.</w:t>
      </w:r>
    </w:p>
    <w:p w:rsidR="00FB292C" w:rsidRPr="00FB292C" w:rsidRDefault="00FB292C" w:rsidP="00FB292C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292C" w:rsidRPr="00FB292C" w:rsidRDefault="00FB292C" w:rsidP="00FB292C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292C" w:rsidRPr="00FB292C" w:rsidRDefault="00FB292C" w:rsidP="00FB292C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292C" w:rsidRPr="00FB292C" w:rsidRDefault="00FB292C" w:rsidP="00FB292C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 w:hanging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FB292C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proofErr w:type="spellEnd"/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FB292C" w:rsidRPr="00FB292C" w:rsidRDefault="00FB292C" w:rsidP="00FB292C">
      <w:pPr>
        <w:pStyle w:val="a3"/>
        <w:shd w:val="clear" w:color="auto" w:fill="FFFFFF"/>
        <w:tabs>
          <w:tab w:val="left" w:pos="1653"/>
        </w:tabs>
        <w:spacing w:after="0" w:line="240" w:lineRule="auto"/>
        <w:ind w:left="735" w:right="125" w:hanging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92C">
        <w:rPr>
          <w:rFonts w:ascii="Times New Roman" w:hAnsi="Times New Roman" w:cs="Times New Roman"/>
          <w:color w:val="000000"/>
          <w:sz w:val="28"/>
          <w:szCs w:val="28"/>
        </w:rPr>
        <w:t xml:space="preserve">Крыловского района                                                                     О.С. Фисенко </w:t>
      </w:r>
    </w:p>
    <w:p w:rsidR="00FB292C" w:rsidRPr="00FB292C" w:rsidRDefault="00FB292C" w:rsidP="00FB2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92C" w:rsidRDefault="00FB292C" w:rsidP="00E831B9">
      <w:pPr>
        <w:pStyle w:val="Standard"/>
        <w:rPr>
          <w:sz w:val="28"/>
          <w:szCs w:val="28"/>
          <w:lang w:val="ru-RU"/>
        </w:rPr>
      </w:pPr>
    </w:p>
    <w:p w:rsidR="00FB292C" w:rsidRDefault="00FB292C" w:rsidP="00E831B9">
      <w:pPr>
        <w:pStyle w:val="Standard"/>
        <w:rPr>
          <w:sz w:val="28"/>
          <w:szCs w:val="28"/>
          <w:lang w:val="ru-RU"/>
        </w:rPr>
      </w:pPr>
    </w:p>
    <w:p w:rsidR="00FB292C" w:rsidRDefault="00FB292C" w:rsidP="00E831B9">
      <w:pPr>
        <w:pStyle w:val="Standard"/>
        <w:rPr>
          <w:sz w:val="28"/>
          <w:szCs w:val="28"/>
          <w:lang w:val="ru-RU"/>
        </w:rPr>
      </w:pPr>
    </w:p>
    <w:p w:rsidR="00FB292C" w:rsidRDefault="00FB292C" w:rsidP="00E831B9">
      <w:pPr>
        <w:pStyle w:val="Standard"/>
        <w:rPr>
          <w:sz w:val="28"/>
          <w:szCs w:val="28"/>
          <w:lang w:val="ru-RU"/>
        </w:rPr>
      </w:pPr>
    </w:p>
    <w:p w:rsidR="00FB292C" w:rsidRDefault="00FB292C" w:rsidP="00E831B9">
      <w:pPr>
        <w:pStyle w:val="Standard"/>
        <w:rPr>
          <w:sz w:val="28"/>
          <w:szCs w:val="28"/>
          <w:lang w:val="ru-RU"/>
        </w:rPr>
      </w:pPr>
    </w:p>
    <w:p w:rsidR="00E831B9" w:rsidRPr="00E831B9" w:rsidRDefault="00E831B9" w:rsidP="00E831B9">
      <w:pPr>
        <w:pStyle w:val="Standard"/>
        <w:rPr>
          <w:rFonts w:cs="Times New Roman"/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</w:t>
      </w:r>
      <w:r w:rsidR="00143ADE">
        <w:rPr>
          <w:sz w:val="28"/>
          <w:szCs w:val="28"/>
          <w:lang w:val="ru-RU"/>
        </w:rPr>
        <w:t xml:space="preserve">                              </w:t>
      </w:r>
      <w:r w:rsidRPr="00E831B9">
        <w:rPr>
          <w:rFonts w:cs="Times New Roman"/>
          <w:sz w:val="28"/>
          <w:szCs w:val="28"/>
        </w:rPr>
        <w:t>Приложение</w:t>
      </w:r>
    </w:p>
    <w:p w:rsidR="00E831B9" w:rsidRPr="00E831B9" w:rsidRDefault="00E831B9" w:rsidP="00E831B9">
      <w:pPr>
        <w:pStyle w:val="Standard"/>
        <w:rPr>
          <w:rFonts w:cs="Times New Roman"/>
          <w:sz w:val="28"/>
          <w:szCs w:val="28"/>
        </w:rPr>
      </w:pPr>
      <w:r w:rsidRPr="00E831B9">
        <w:rPr>
          <w:rFonts w:cs="Times New Roman"/>
          <w:sz w:val="28"/>
          <w:szCs w:val="28"/>
          <w:lang w:val="ru-RU"/>
        </w:rPr>
        <w:t xml:space="preserve">                                      </w:t>
      </w:r>
      <w:r w:rsidR="00143ADE">
        <w:rPr>
          <w:rFonts w:cs="Times New Roman"/>
          <w:sz w:val="28"/>
          <w:szCs w:val="28"/>
          <w:lang w:val="ru-RU"/>
        </w:rPr>
        <w:t xml:space="preserve">                              </w:t>
      </w:r>
      <w:r w:rsidRPr="00E831B9">
        <w:rPr>
          <w:rFonts w:cs="Times New Roman"/>
          <w:sz w:val="28"/>
          <w:szCs w:val="28"/>
          <w:lang w:val="ru-RU"/>
        </w:rPr>
        <w:t xml:space="preserve"> </w:t>
      </w:r>
      <w:r w:rsidRPr="00E831B9">
        <w:rPr>
          <w:rFonts w:cs="Times New Roman"/>
          <w:sz w:val="28"/>
          <w:szCs w:val="28"/>
        </w:rPr>
        <w:t>к решению Совета</w:t>
      </w:r>
    </w:p>
    <w:p w:rsidR="00E831B9" w:rsidRPr="00E831B9" w:rsidRDefault="00E831B9" w:rsidP="00143ADE">
      <w:pPr>
        <w:pStyle w:val="Standard"/>
        <w:ind w:firstLine="4820"/>
        <w:rPr>
          <w:rFonts w:cs="Times New Roman"/>
          <w:sz w:val="28"/>
          <w:szCs w:val="28"/>
        </w:rPr>
      </w:pPr>
      <w:proofErr w:type="spellStart"/>
      <w:r w:rsidRPr="00E831B9">
        <w:rPr>
          <w:rFonts w:cs="Times New Roman"/>
          <w:sz w:val="28"/>
          <w:szCs w:val="28"/>
          <w:lang w:val="ru-RU"/>
        </w:rPr>
        <w:t>Новопашковского</w:t>
      </w:r>
      <w:proofErr w:type="spellEnd"/>
      <w:r w:rsidRPr="00E831B9">
        <w:rPr>
          <w:rFonts w:cs="Times New Roman"/>
          <w:sz w:val="28"/>
          <w:szCs w:val="28"/>
        </w:rPr>
        <w:t xml:space="preserve"> </w:t>
      </w:r>
      <w:r w:rsidR="00143ADE">
        <w:rPr>
          <w:rFonts w:cs="Times New Roman"/>
          <w:sz w:val="28"/>
          <w:szCs w:val="28"/>
          <w:lang w:val="ru-RU"/>
        </w:rPr>
        <w:t xml:space="preserve"> </w:t>
      </w:r>
      <w:r w:rsidRPr="00E831B9">
        <w:rPr>
          <w:rFonts w:cs="Times New Roman"/>
          <w:sz w:val="28"/>
          <w:szCs w:val="28"/>
        </w:rPr>
        <w:t xml:space="preserve">сельского </w:t>
      </w:r>
      <w:r w:rsidR="00143ADE">
        <w:rPr>
          <w:rFonts w:cs="Times New Roman"/>
          <w:sz w:val="28"/>
          <w:szCs w:val="28"/>
          <w:lang w:val="ru-RU"/>
        </w:rPr>
        <w:t xml:space="preserve"> </w:t>
      </w:r>
      <w:r w:rsidRPr="00E831B9">
        <w:rPr>
          <w:rFonts w:cs="Times New Roman"/>
          <w:sz w:val="28"/>
          <w:szCs w:val="28"/>
        </w:rPr>
        <w:t>поселения</w:t>
      </w:r>
    </w:p>
    <w:p w:rsidR="00E831B9" w:rsidRPr="00E831B9" w:rsidRDefault="00E831B9" w:rsidP="00E831B9">
      <w:pPr>
        <w:pStyle w:val="Standard"/>
        <w:rPr>
          <w:rFonts w:cs="Times New Roman"/>
          <w:sz w:val="28"/>
          <w:szCs w:val="28"/>
        </w:rPr>
      </w:pPr>
      <w:r w:rsidRPr="00E831B9">
        <w:rPr>
          <w:rFonts w:cs="Times New Roman"/>
          <w:sz w:val="28"/>
          <w:szCs w:val="28"/>
          <w:lang w:val="ru-RU"/>
        </w:rPr>
        <w:t xml:space="preserve">                                       </w:t>
      </w:r>
      <w:r w:rsidR="00143ADE">
        <w:rPr>
          <w:rFonts w:cs="Times New Roman"/>
          <w:sz w:val="28"/>
          <w:szCs w:val="28"/>
          <w:lang w:val="ru-RU"/>
        </w:rPr>
        <w:t xml:space="preserve">                              </w:t>
      </w:r>
      <w:r w:rsidRPr="00E831B9">
        <w:rPr>
          <w:rFonts w:cs="Times New Roman"/>
          <w:sz w:val="28"/>
          <w:szCs w:val="28"/>
        </w:rPr>
        <w:t>Крыловского</w:t>
      </w:r>
      <w:r w:rsidRPr="00E831B9">
        <w:rPr>
          <w:rFonts w:cs="Times New Roman"/>
          <w:sz w:val="28"/>
          <w:szCs w:val="28"/>
          <w:lang w:val="ru-RU"/>
        </w:rPr>
        <w:t xml:space="preserve"> </w:t>
      </w:r>
      <w:r w:rsidRPr="00E831B9">
        <w:rPr>
          <w:rFonts w:cs="Times New Roman"/>
          <w:sz w:val="28"/>
          <w:szCs w:val="28"/>
        </w:rPr>
        <w:t xml:space="preserve"> района</w:t>
      </w:r>
      <w:bookmarkStart w:id="0" w:name="_GoBack"/>
      <w:bookmarkEnd w:id="0"/>
    </w:p>
    <w:p w:rsidR="00E831B9" w:rsidRPr="00E831B9" w:rsidRDefault="00E831B9" w:rsidP="00E831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31B9">
        <w:rPr>
          <w:rFonts w:ascii="Times New Roman" w:hAnsi="Times New Roman" w:cs="Times New Roman"/>
          <w:sz w:val="28"/>
          <w:szCs w:val="28"/>
        </w:rPr>
        <w:t xml:space="preserve">   </w:t>
      </w:r>
      <w:r w:rsidR="00143AD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75860">
        <w:rPr>
          <w:rFonts w:ascii="Times New Roman" w:hAnsi="Times New Roman" w:cs="Times New Roman"/>
          <w:sz w:val="28"/>
          <w:szCs w:val="28"/>
        </w:rPr>
        <w:t>от 28.012025  № 26</w:t>
      </w:r>
    </w:p>
    <w:p w:rsidR="003C193A" w:rsidRDefault="003C193A" w:rsidP="003C193A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C193A" w:rsidRDefault="003C193A" w:rsidP="00AE48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E48B1" w:rsidRPr="00A30E4D" w:rsidRDefault="006A56D9" w:rsidP="00A3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Отчет главы </w:t>
      </w:r>
      <w:proofErr w:type="spellStart"/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Новопашковского</w:t>
      </w:r>
      <w:proofErr w:type="spellEnd"/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 </w:t>
      </w:r>
    </w:p>
    <w:p w:rsidR="00AE48B1" w:rsidRPr="00A30E4D" w:rsidRDefault="006A56D9" w:rsidP="00A3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результатах своей деятельности и деятельности </w:t>
      </w:r>
    </w:p>
    <w:p w:rsidR="00771E49" w:rsidRPr="00A30E4D" w:rsidRDefault="006A56D9" w:rsidP="00A3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за 202</w:t>
      </w:r>
      <w:r w:rsidR="00323B1A" w:rsidRPr="00A30E4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год.</w:t>
      </w:r>
    </w:p>
    <w:p w:rsidR="00AE48B1" w:rsidRPr="00A30E4D" w:rsidRDefault="00AE48B1" w:rsidP="00A3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56D9" w:rsidRPr="00A30E4D" w:rsidRDefault="00A11F61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Уважаемый Виталий </w:t>
      </w:r>
      <w:r w:rsidR="0063659D" w:rsidRPr="00A30E4D">
        <w:rPr>
          <w:rFonts w:ascii="Times New Roman" w:hAnsi="Times New Roman" w:cs="Times New Roman"/>
          <w:sz w:val="28"/>
          <w:szCs w:val="28"/>
        </w:rPr>
        <w:t>Георгиевич,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гости, депутаты поселения, жители посел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ния!</w:t>
      </w:r>
    </w:p>
    <w:p w:rsidR="00A11F61" w:rsidRPr="00A30E4D" w:rsidRDefault="00C01281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Сегодня,</w:t>
      </w:r>
      <w:r w:rsidR="00A11F61" w:rsidRPr="00A30E4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и Уставом Нов</w:t>
      </w:r>
      <w:r w:rsidR="00A11F61" w:rsidRPr="00A30E4D">
        <w:rPr>
          <w:rFonts w:ascii="Times New Roman" w:hAnsi="Times New Roman" w:cs="Times New Roman"/>
          <w:sz w:val="28"/>
          <w:szCs w:val="28"/>
        </w:rPr>
        <w:t>о</w:t>
      </w:r>
      <w:r w:rsidR="00A11F61" w:rsidRPr="00A30E4D">
        <w:rPr>
          <w:rFonts w:ascii="Times New Roman" w:hAnsi="Times New Roman" w:cs="Times New Roman"/>
          <w:sz w:val="28"/>
          <w:szCs w:val="28"/>
        </w:rPr>
        <w:t xml:space="preserve">пашковского сельского поселения я </w:t>
      </w:r>
      <w:r w:rsidRPr="00A30E4D">
        <w:rPr>
          <w:rFonts w:ascii="Times New Roman" w:hAnsi="Times New Roman" w:cs="Times New Roman"/>
          <w:sz w:val="28"/>
          <w:szCs w:val="28"/>
        </w:rPr>
        <w:t>подведу основные</w:t>
      </w:r>
      <w:r w:rsidR="00A11F61" w:rsidRPr="00A30E4D">
        <w:rPr>
          <w:rFonts w:ascii="Times New Roman" w:hAnsi="Times New Roman" w:cs="Times New Roman"/>
          <w:sz w:val="28"/>
          <w:szCs w:val="28"/>
        </w:rPr>
        <w:t xml:space="preserve"> итоги работы за прошедший 202</w:t>
      </w:r>
      <w:r w:rsidR="00233AB8" w:rsidRPr="00A30E4D">
        <w:rPr>
          <w:rFonts w:ascii="Times New Roman" w:hAnsi="Times New Roman" w:cs="Times New Roman"/>
          <w:sz w:val="28"/>
          <w:szCs w:val="28"/>
        </w:rPr>
        <w:t>4</w:t>
      </w:r>
      <w:r w:rsidR="00A11F61" w:rsidRPr="00A30E4D">
        <w:rPr>
          <w:rFonts w:ascii="Times New Roman" w:hAnsi="Times New Roman" w:cs="Times New Roman"/>
          <w:sz w:val="28"/>
          <w:szCs w:val="28"/>
        </w:rPr>
        <w:t xml:space="preserve"> год главы и администрации поселения, обозначу существенные проблемные вопросы и выполнены ли задачи, которые </w:t>
      </w:r>
      <w:r w:rsidR="00233AB8" w:rsidRPr="00A30E4D">
        <w:rPr>
          <w:rFonts w:ascii="Times New Roman" w:hAnsi="Times New Roman" w:cs="Times New Roman"/>
          <w:sz w:val="28"/>
          <w:szCs w:val="28"/>
        </w:rPr>
        <w:t>были</w:t>
      </w:r>
      <w:r w:rsidR="00A11F61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233AB8" w:rsidRPr="00A30E4D">
        <w:rPr>
          <w:rFonts w:ascii="Times New Roman" w:hAnsi="Times New Roman" w:cs="Times New Roman"/>
          <w:sz w:val="28"/>
          <w:szCs w:val="28"/>
        </w:rPr>
        <w:t>поставлены</w:t>
      </w:r>
      <w:r w:rsidR="00A11F61" w:rsidRPr="00A30E4D">
        <w:rPr>
          <w:rFonts w:ascii="Times New Roman" w:hAnsi="Times New Roman" w:cs="Times New Roman"/>
          <w:sz w:val="28"/>
          <w:szCs w:val="28"/>
        </w:rPr>
        <w:t>.</w:t>
      </w:r>
    </w:p>
    <w:p w:rsidR="00A11F61" w:rsidRPr="00A30E4D" w:rsidRDefault="00A11F61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Наша встреча проходит в сложные и не простое время, Специальная военная операция, начавшаяся в феврале 2022 года, внесла свои коррективы в работу администрации, организаций и учреждений поселения и в целом района, в жизнь  населения</w:t>
      </w:r>
      <w:r w:rsidR="007E0903" w:rsidRPr="00A30E4D">
        <w:rPr>
          <w:rFonts w:ascii="Times New Roman" w:hAnsi="Times New Roman" w:cs="Times New Roman"/>
          <w:sz w:val="28"/>
          <w:szCs w:val="28"/>
        </w:rPr>
        <w:t xml:space="preserve"> в 2</w:t>
      </w:r>
      <w:r w:rsidR="00233AB8" w:rsidRPr="00A30E4D">
        <w:rPr>
          <w:rFonts w:ascii="Times New Roman" w:hAnsi="Times New Roman" w:cs="Times New Roman"/>
          <w:sz w:val="28"/>
          <w:szCs w:val="28"/>
        </w:rPr>
        <w:t>024 г</w:t>
      </w:r>
      <w:r w:rsidR="007E0903" w:rsidRPr="00A30E4D">
        <w:rPr>
          <w:rFonts w:ascii="Times New Roman" w:hAnsi="Times New Roman" w:cs="Times New Roman"/>
          <w:sz w:val="28"/>
          <w:szCs w:val="28"/>
        </w:rPr>
        <w:t xml:space="preserve">оду. </w:t>
      </w:r>
    </w:p>
    <w:p w:rsidR="00FA26CF" w:rsidRPr="00A30E4D" w:rsidRDefault="007E0903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Особое внимание было обращено на патриотическое воспитание</w:t>
      </w:r>
      <w:r w:rsidR="00FA26CF" w:rsidRPr="00A30E4D">
        <w:rPr>
          <w:rFonts w:ascii="Times New Roman" w:hAnsi="Times New Roman" w:cs="Times New Roman"/>
          <w:sz w:val="28"/>
          <w:szCs w:val="28"/>
        </w:rPr>
        <w:t xml:space="preserve"> и поддержку Российской Армии, деятельности Президента Российской Федерации Путина Владимира Владимировича и Правительства страны. </w:t>
      </w:r>
    </w:p>
    <w:p w:rsidR="0063659D" w:rsidRPr="00A30E4D" w:rsidRDefault="00FA26CF" w:rsidP="00A30E4D">
      <w:pPr>
        <w:spacing w:after="0" w:line="240" w:lineRule="auto"/>
        <w:ind w:left="-709"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</w:rPr>
        <w:t>В ходе частичной мобилизации 9 наших земляков были направлены на участие в СВО.</w:t>
      </w:r>
      <w:r w:rsidR="005F30A8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233AB8" w:rsidRPr="00A30E4D">
        <w:rPr>
          <w:rFonts w:ascii="Times New Roman" w:hAnsi="Times New Roman" w:cs="Times New Roman"/>
          <w:sz w:val="28"/>
          <w:szCs w:val="28"/>
        </w:rPr>
        <w:t>В 2024</w:t>
      </w:r>
      <w:r w:rsidR="005F30A8" w:rsidRPr="00A30E4D">
        <w:rPr>
          <w:rFonts w:ascii="Times New Roman" w:hAnsi="Times New Roman" w:cs="Times New Roman"/>
          <w:sz w:val="28"/>
          <w:szCs w:val="28"/>
        </w:rPr>
        <w:t xml:space="preserve"> году по контракту ушли на </w:t>
      </w:r>
      <w:r w:rsidRPr="00A30E4D">
        <w:rPr>
          <w:rFonts w:ascii="Times New Roman" w:hAnsi="Times New Roman" w:cs="Times New Roman"/>
          <w:sz w:val="28"/>
          <w:szCs w:val="28"/>
        </w:rPr>
        <w:t xml:space="preserve">СВО </w:t>
      </w:r>
      <w:r w:rsidR="00732CDC" w:rsidRPr="00A30E4D">
        <w:rPr>
          <w:rFonts w:ascii="Times New Roman" w:hAnsi="Times New Roman" w:cs="Times New Roman"/>
          <w:sz w:val="28"/>
          <w:szCs w:val="28"/>
        </w:rPr>
        <w:t>5</w:t>
      </w:r>
      <w:r w:rsidRPr="00A30E4D">
        <w:rPr>
          <w:rFonts w:ascii="Times New Roman" w:hAnsi="Times New Roman" w:cs="Times New Roman"/>
          <w:sz w:val="28"/>
          <w:szCs w:val="28"/>
        </w:rPr>
        <w:t xml:space="preserve"> наших земляков.</w:t>
      </w:r>
      <w:r w:rsidR="008D00C3" w:rsidRPr="00A30E4D">
        <w:rPr>
          <w:rFonts w:ascii="Times New Roman" w:hAnsi="Times New Roman" w:cs="Times New Roman"/>
          <w:sz w:val="28"/>
          <w:szCs w:val="28"/>
        </w:rPr>
        <w:t xml:space="preserve"> Всего в специал</w:t>
      </w:r>
      <w:r w:rsidR="008D00C3" w:rsidRPr="00A30E4D">
        <w:rPr>
          <w:rFonts w:ascii="Times New Roman" w:hAnsi="Times New Roman" w:cs="Times New Roman"/>
          <w:sz w:val="28"/>
          <w:szCs w:val="28"/>
        </w:rPr>
        <w:t>ь</w:t>
      </w:r>
      <w:r w:rsidR="008D00C3" w:rsidRPr="00A30E4D">
        <w:rPr>
          <w:rFonts w:ascii="Times New Roman" w:hAnsi="Times New Roman" w:cs="Times New Roman"/>
          <w:sz w:val="28"/>
          <w:szCs w:val="28"/>
        </w:rPr>
        <w:t xml:space="preserve">ной военной операции приняли участие 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C3713B" w:rsidRPr="00A30E4D">
        <w:rPr>
          <w:rFonts w:ascii="Times New Roman" w:hAnsi="Times New Roman" w:cs="Times New Roman"/>
          <w:sz w:val="28"/>
          <w:szCs w:val="28"/>
        </w:rPr>
        <w:t>2</w:t>
      </w:r>
      <w:r w:rsidR="00E22AB7" w:rsidRPr="00A30E4D">
        <w:rPr>
          <w:rFonts w:ascii="Times New Roman" w:hAnsi="Times New Roman" w:cs="Times New Roman"/>
          <w:sz w:val="28"/>
          <w:szCs w:val="28"/>
        </w:rPr>
        <w:t>9</w:t>
      </w:r>
      <w:r w:rsidR="008D00C3" w:rsidRPr="00A30E4D">
        <w:rPr>
          <w:rFonts w:ascii="Times New Roman" w:hAnsi="Times New Roman" w:cs="Times New Roman"/>
          <w:sz w:val="28"/>
          <w:szCs w:val="28"/>
        </w:rPr>
        <w:t xml:space="preserve"> жителей Новопашковского поселения. </w:t>
      </w:r>
      <w:r w:rsidR="00233AB8" w:rsidRPr="00A30E4D">
        <w:rPr>
          <w:rFonts w:ascii="Times New Roman" w:hAnsi="Times New Roman" w:cs="Times New Roman"/>
          <w:sz w:val="28"/>
          <w:szCs w:val="28"/>
        </w:rPr>
        <w:t>Ж</w:t>
      </w:r>
      <w:r w:rsidRPr="00A30E4D">
        <w:rPr>
          <w:rFonts w:ascii="Times New Roman" w:hAnsi="Times New Roman" w:cs="Times New Roman"/>
          <w:sz w:val="28"/>
          <w:szCs w:val="28"/>
        </w:rPr>
        <w:t>ител</w:t>
      </w:r>
      <w:r w:rsidR="00233AB8"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33AB8" w:rsidRPr="00A30E4D">
        <w:rPr>
          <w:rFonts w:ascii="Times New Roman" w:hAnsi="Times New Roman" w:cs="Times New Roman"/>
          <w:sz w:val="28"/>
          <w:szCs w:val="28"/>
        </w:rPr>
        <w:t>продолжают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Pr="00A30E4D">
        <w:rPr>
          <w:rFonts w:ascii="Times New Roman" w:hAnsi="Times New Roman" w:cs="Times New Roman"/>
          <w:b/>
          <w:sz w:val="28"/>
          <w:szCs w:val="28"/>
        </w:rPr>
        <w:t xml:space="preserve">большую </w:t>
      </w:r>
      <w:r w:rsidR="0063659D" w:rsidRPr="00A30E4D">
        <w:rPr>
          <w:rFonts w:ascii="Times New Roman" w:hAnsi="Times New Roman" w:cs="Times New Roman"/>
          <w:b/>
          <w:sz w:val="28"/>
          <w:szCs w:val="28"/>
        </w:rPr>
        <w:t xml:space="preserve">ежедневную </w:t>
      </w:r>
      <w:r w:rsidRPr="00A30E4D">
        <w:rPr>
          <w:rFonts w:ascii="Times New Roman" w:hAnsi="Times New Roman" w:cs="Times New Roman"/>
          <w:b/>
          <w:sz w:val="28"/>
          <w:szCs w:val="28"/>
        </w:rPr>
        <w:t>волонтерскую работу</w:t>
      </w:r>
      <w:r w:rsidRPr="00A30E4D">
        <w:rPr>
          <w:rFonts w:ascii="Times New Roman" w:hAnsi="Times New Roman" w:cs="Times New Roman"/>
          <w:sz w:val="28"/>
          <w:szCs w:val="28"/>
        </w:rPr>
        <w:t xml:space="preserve">, чтобы приблизить победу и поддержать бойцов на </w:t>
      </w:r>
      <w:r w:rsidR="00C01281" w:rsidRPr="00A30E4D">
        <w:rPr>
          <w:rFonts w:ascii="Times New Roman" w:hAnsi="Times New Roman" w:cs="Times New Roman"/>
          <w:sz w:val="28"/>
          <w:szCs w:val="28"/>
        </w:rPr>
        <w:t>передовой.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63659D" w:rsidRPr="00A30E4D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Мы все понимаем, что воюем с серьёзным противником — объединённым Западом. Поэтому</w:t>
      </w:r>
      <w:r w:rsidR="0063659D" w:rsidRPr="00A30E4D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659D" w:rsidRPr="00A30E4D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мы здесь, в т</w:t>
      </w:r>
      <w:r w:rsidR="0063659D" w:rsidRPr="00A30E4D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ы</w:t>
      </w:r>
      <w:r w:rsidR="0063659D" w:rsidRPr="00A30E4D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лу, должны, объединившись работать только на победу! </w:t>
      </w:r>
    </w:p>
    <w:p w:rsidR="00FA26CF" w:rsidRPr="00A30E4D" w:rsidRDefault="0063659D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От того, как в тылу каждый из нас будет выполнять свои обязанности, решать поставленные задачи, зависит настрой у наших ребят на передовой – в зоне спец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альной военной операции</w:t>
      </w:r>
    </w:p>
    <w:p w:rsidR="00816998" w:rsidRPr="00A30E4D" w:rsidRDefault="00385D75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На базе ДК «Новопашковский» с августа месяца 2023 года жителями налажена работа </w:t>
      </w:r>
      <w:r w:rsidR="003446E3" w:rsidRPr="00A30E4D">
        <w:rPr>
          <w:rFonts w:ascii="Times New Roman" w:hAnsi="Times New Roman" w:cs="Times New Roman"/>
          <w:sz w:val="28"/>
          <w:szCs w:val="28"/>
        </w:rPr>
        <w:t>по изготовлению</w:t>
      </w:r>
      <w:r w:rsidRPr="00A30E4D">
        <w:rPr>
          <w:rFonts w:ascii="Times New Roman" w:hAnsi="Times New Roman" w:cs="Times New Roman"/>
          <w:sz w:val="28"/>
          <w:szCs w:val="28"/>
        </w:rPr>
        <w:t xml:space="preserve"> маскировочных сетей. Наши волонтеры добровольно приходят в дом культуры и плетут сети  в две смены. На сегодняшний</w:t>
      </w:r>
      <w:r w:rsidRPr="00A30E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30E4D">
        <w:rPr>
          <w:rFonts w:ascii="Times New Roman" w:hAnsi="Times New Roman" w:cs="Times New Roman"/>
          <w:sz w:val="28"/>
          <w:szCs w:val="28"/>
        </w:rPr>
        <w:t xml:space="preserve">день  сплетено </w:t>
      </w:r>
      <w:r w:rsidR="00646F48" w:rsidRPr="00A30E4D">
        <w:rPr>
          <w:rFonts w:ascii="Times New Roman" w:hAnsi="Times New Roman" w:cs="Times New Roman"/>
          <w:sz w:val="28"/>
          <w:szCs w:val="28"/>
        </w:rPr>
        <w:t>259</w:t>
      </w:r>
      <w:r w:rsidR="003446E3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Pr="00A30E4D">
        <w:rPr>
          <w:rFonts w:ascii="Times New Roman" w:hAnsi="Times New Roman" w:cs="Times New Roman"/>
          <w:sz w:val="28"/>
          <w:szCs w:val="28"/>
        </w:rPr>
        <w:t>сетей.</w:t>
      </w:r>
      <w:r w:rsidR="00D8215F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Pr="00A30E4D">
        <w:rPr>
          <w:rFonts w:ascii="Times New Roman" w:hAnsi="Times New Roman" w:cs="Times New Roman"/>
          <w:sz w:val="28"/>
          <w:szCs w:val="28"/>
        </w:rPr>
        <w:t xml:space="preserve">Это все говорит о неравнодушии наших жителей, их патриотизме и гражданской </w:t>
      </w:r>
      <w:r w:rsidR="00D8215F" w:rsidRPr="00A30E4D">
        <w:rPr>
          <w:rFonts w:ascii="Times New Roman" w:hAnsi="Times New Roman" w:cs="Times New Roman"/>
          <w:sz w:val="28"/>
          <w:szCs w:val="28"/>
        </w:rPr>
        <w:t>само</w:t>
      </w:r>
      <w:r w:rsidR="001C0C17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D8215F" w:rsidRPr="00A30E4D">
        <w:rPr>
          <w:rFonts w:ascii="Times New Roman" w:hAnsi="Times New Roman" w:cs="Times New Roman"/>
          <w:sz w:val="28"/>
          <w:szCs w:val="28"/>
        </w:rPr>
        <w:t>сознательности</w:t>
      </w:r>
      <w:r w:rsidR="00816998" w:rsidRPr="00A30E4D">
        <w:rPr>
          <w:rFonts w:ascii="Times New Roman" w:hAnsi="Times New Roman" w:cs="Times New Roman"/>
          <w:sz w:val="28"/>
          <w:szCs w:val="28"/>
        </w:rPr>
        <w:t xml:space="preserve">. Выражаю благодарность тем жителям поселения, которые участвуют в этой </w:t>
      </w:r>
      <w:r w:rsidR="00C01281" w:rsidRPr="00A30E4D">
        <w:rPr>
          <w:rFonts w:ascii="Times New Roman" w:hAnsi="Times New Roman" w:cs="Times New Roman"/>
          <w:sz w:val="28"/>
          <w:szCs w:val="28"/>
        </w:rPr>
        <w:t>работе.</w:t>
      </w:r>
      <w:r w:rsidR="00816998" w:rsidRPr="00A30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B34" w:rsidRPr="00A30E4D" w:rsidRDefault="00816998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Особые слова благодарности </w:t>
      </w:r>
      <w:r w:rsidR="00AC0840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552B34" w:rsidRPr="00A30E4D">
        <w:rPr>
          <w:rFonts w:ascii="Times New Roman" w:hAnsi="Times New Roman" w:cs="Times New Roman"/>
          <w:sz w:val="28"/>
          <w:szCs w:val="28"/>
        </w:rPr>
        <w:t>семьям Балашова Сергея Александровича и Бо</w:t>
      </w:r>
      <w:r w:rsidR="00552B34" w:rsidRPr="00A30E4D">
        <w:rPr>
          <w:rFonts w:ascii="Times New Roman" w:hAnsi="Times New Roman" w:cs="Times New Roman"/>
          <w:sz w:val="28"/>
          <w:szCs w:val="28"/>
        </w:rPr>
        <w:t>г</w:t>
      </w:r>
      <w:r w:rsidR="00552B34" w:rsidRPr="00A30E4D">
        <w:rPr>
          <w:rFonts w:ascii="Times New Roman" w:hAnsi="Times New Roman" w:cs="Times New Roman"/>
          <w:sz w:val="28"/>
          <w:szCs w:val="28"/>
        </w:rPr>
        <w:t xml:space="preserve">данова Петра Ивановича, которые также часто лично бывают в </w:t>
      </w:r>
      <w:r w:rsidR="00001305" w:rsidRPr="00A30E4D">
        <w:rPr>
          <w:rFonts w:ascii="Times New Roman" w:hAnsi="Times New Roman" w:cs="Times New Roman"/>
          <w:sz w:val="28"/>
          <w:szCs w:val="28"/>
        </w:rPr>
        <w:t>частях,</w:t>
      </w:r>
      <w:r w:rsidR="00552B34" w:rsidRPr="00A30E4D">
        <w:rPr>
          <w:rFonts w:ascii="Times New Roman" w:hAnsi="Times New Roman" w:cs="Times New Roman"/>
          <w:sz w:val="28"/>
          <w:szCs w:val="28"/>
        </w:rPr>
        <w:t xml:space="preserve"> где служат их сыновья и доставляют гуманитар</w:t>
      </w:r>
      <w:r w:rsidR="001C0C17" w:rsidRPr="00A30E4D">
        <w:rPr>
          <w:rFonts w:ascii="Times New Roman" w:hAnsi="Times New Roman" w:cs="Times New Roman"/>
          <w:sz w:val="28"/>
          <w:szCs w:val="28"/>
        </w:rPr>
        <w:t>ную помощь</w:t>
      </w:r>
      <w:r w:rsidR="00552B34" w:rsidRPr="00A30E4D">
        <w:rPr>
          <w:rFonts w:ascii="Times New Roman" w:hAnsi="Times New Roman" w:cs="Times New Roman"/>
          <w:sz w:val="28"/>
          <w:szCs w:val="28"/>
        </w:rPr>
        <w:t>.  На сегодняшний день из 9 мобилиз</w:t>
      </w:r>
      <w:r w:rsidR="00552B34" w:rsidRPr="00A30E4D">
        <w:rPr>
          <w:rFonts w:ascii="Times New Roman" w:hAnsi="Times New Roman" w:cs="Times New Roman"/>
          <w:sz w:val="28"/>
          <w:szCs w:val="28"/>
        </w:rPr>
        <w:t>о</w:t>
      </w:r>
      <w:r w:rsidR="00552B34" w:rsidRPr="00A30E4D">
        <w:rPr>
          <w:rFonts w:ascii="Times New Roman" w:hAnsi="Times New Roman" w:cs="Times New Roman"/>
          <w:sz w:val="28"/>
          <w:szCs w:val="28"/>
        </w:rPr>
        <w:t>ванных наших ребят</w:t>
      </w:r>
      <w:r w:rsidR="00732CDC" w:rsidRPr="00A30E4D">
        <w:rPr>
          <w:rFonts w:ascii="Times New Roman" w:hAnsi="Times New Roman" w:cs="Times New Roman"/>
          <w:sz w:val="28"/>
          <w:szCs w:val="28"/>
        </w:rPr>
        <w:t>:</w:t>
      </w:r>
    </w:p>
    <w:p w:rsidR="00732CDC" w:rsidRPr="00A30E4D" w:rsidRDefault="00552B34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lastRenderedPageBreak/>
        <w:t xml:space="preserve">- на лечении пребывают </w:t>
      </w:r>
      <w:r w:rsidR="00233AB8" w:rsidRPr="00A30E4D">
        <w:rPr>
          <w:rFonts w:ascii="Times New Roman" w:hAnsi="Times New Roman" w:cs="Times New Roman"/>
          <w:sz w:val="28"/>
          <w:szCs w:val="28"/>
        </w:rPr>
        <w:t>1</w:t>
      </w:r>
      <w:r w:rsidRPr="00A30E4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33AB8" w:rsidRPr="00A30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998" w:rsidRPr="00A30E4D" w:rsidRDefault="00552B34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в зоне СВО – 5 человек;</w:t>
      </w:r>
    </w:p>
    <w:p w:rsidR="00552B34" w:rsidRPr="00A30E4D" w:rsidRDefault="00552B34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демоб</w:t>
      </w:r>
      <w:r w:rsidR="00233AB8" w:rsidRPr="00A30E4D">
        <w:rPr>
          <w:rFonts w:ascii="Times New Roman" w:hAnsi="Times New Roman" w:cs="Times New Roman"/>
          <w:sz w:val="28"/>
          <w:szCs w:val="28"/>
        </w:rPr>
        <w:t>илизован по возрасту -1 человек;</w:t>
      </w:r>
    </w:p>
    <w:p w:rsidR="00233AB8" w:rsidRPr="00A30E4D" w:rsidRDefault="00233AB8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демобилизован по здоровью -1 человек.</w:t>
      </w:r>
    </w:p>
    <w:p w:rsidR="00552B34" w:rsidRPr="00A30E4D" w:rsidRDefault="00233AB8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имеются потери</w:t>
      </w:r>
      <w:r w:rsidR="00552B34" w:rsidRPr="00A30E4D">
        <w:rPr>
          <w:rFonts w:ascii="Times New Roman" w:hAnsi="Times New Roman" w:cs="Times New Roman"/>
          <w:sz w:val="28"/>
          <w:szCs w:val="28"/>
        </w:rPr>
        <w:t xml:space="preserve">. При исполнении воинского долга героически погиб наш земляк </w:t>
      </w:r>
      <w:proofErr w:type="spellStart"/>
      <w:r w:rsidR="00552B34" w:rsidRPr="00A30E4D">
        <w:rPr>
          <w:rFonts w:ascii="Times New Roman" w:hAnsi="Times New Roman" w:cs="Times New Roman"/>
          <w:sz w:val="28"/>
          <w:szCs w:val="28"/>
        </w:rPr>
        <w:t>Привальцев</w:t>
      </w:r>
      <w:proofErr w:type="spellEnd"/>
      <w:r w:rsidR="00552B34" w:rsidRPr="00A30E4D">
        <w:rPr>
          <w:rFonts w:ascii="Times New Roman" w:hAnsi="Times New Roman" w:cs="Times New Roman"/>
          <w:sz w:val="28"/>
          <w:szCs w:val="28"/>
        </w:rPr>
        <w:t xml:space="preserve"> Николай Станиславович</w:t>
      </w:r>
      <w:r w:rsidR="001C0C17" w:rsidRPr="00A30E4D">
        <w:rPr>
          <w:rFonts w:ascii="Times New Roman" w:hAnsi="Times New Roman" w:cs="Times New Roman"/>
          <w:sz w:val="28"/>
          <w:szCs w:val="28"/>
        </w:rPr>
        <w:t>,</w:t>
      </w:r>
      <w:r w:rsidR="00552B34" w:rsidRPr="00A30E4D">
        <w:rPr>
          <w:rFonts w:ascii="Times New Roman" w:hAnsi="Times New Roman" w:cs="Times New Roman"/>
          <w:sz w:val="28"/>
          <w:szCs w:val="28"/>
        </w:rPr>
        <w:t xml:space="preserve"> награжден орденом мужества посмертно. Для </w:t>
      </w:r>
      <w:r w:rsidR="00D8215F" w:rsidRPr="00A30E4D">
        <w:rPr>
          <w:rFonts w:ascii="Times New Roman" w:hAnsi="Times New Roman" w:cs="Times New Roman"/>
          <w:sz w:val="28"/>
          <w:szCs w:val="28"/>
        </w:rPr>
        <w:t>увековечения</w:t>
      </w:r>
      <w:r w:rsidR="00552B34" w:rsidRPr="00A30E4D">
        <w:rPr>
          <w:rFonts w:ascii="Times New Roman" w:hAnsi="Times New Roman" w:cs="Times New Roman"/>
          <w:sz w:val="28"/>
          <w:szCs w:val="28"/>
        </w:rPr>
        <w:t xml:space="preserve"> памяти героя в школе № 8, где учился </w:t>
      </w:r>
      <w:proofErr w:type="gramStart"/>
      <w:r w:rsidR="00552B34" w:rsidRPr="00A30E4D">
        <w:rPr>
          <w:rFonts w:ascii="Times New Roman" w:hAnsi="Times New Roman" w:cs="Times New Roman"/>
          <w:sz w:val="28"/>
          <w:szCs w:val="28"/>
        </w:rPr>
        <w:t>Николай</w:t>
      </w:r>
      <w:proofErr w:type="gramEnd"/>
      <w:r w:rsidR="00552B34" w:rsidRPr="00A30E4D">
        <w:rPr>
          <w:rFonts w:ascii="Times New Roman" w:hAnsi="Times New Roman" w:cs="Times New Roman"/>
          <w:sz w:val="28"/>
          <w:szCs w:val="28"/>
        </w:rPr>
        <w:t xml:space="preserve"> установлена мемориальная доска. </w:t>
      </w:r>
      <w:r w:rsidR="005838D9" w:rsidRPr="00A30E4D">
        <w:rPr>
          <w:rFonts w:ascii="Times New Roman" w:hAnsi="Times New Roman" w:cs="Times New Roman"/>
          <w:sz w:val="28"/>
          <w:szCs w:val="28"/>
        </w:rPr>
        <w:t>Погибли три</w:t>
      </w:r>
      <w:r w:rsidR="00552B34" w:rsidRPr="00A30E4D">
        <w:rPr>
          <w:rFonts w:ascii="Times New Roman" w:hAnsi="Times New Roman" w:cs="Times New Roman"/>
          <w:sz w:val="28"/>
          <w:szCs w:val="28"/>
        </w:rPr>
        <w:t xml:space="preserve"> наших земляка</w:t>
      </w:r>
      <w:r w:rsidR="005838D9" w:rsidRPr="00A30E4D">
        <w:rPr>
          <w:rFonts w:ascii="Times New Roman" w:hAnsi="Times New Roman" w:cs="Times New Roman"/>
          <w:sz w:val="28"/>
          <w:szCs w:val="28"/>
        </w:rPr>
        <w:t xml:space="preserve">, проходившие службу в зоне СВО по контракту </w:t>
      </w:r>
      <w:r w:rsidR="0046739E" w:rsidRPr="00A30E4D">
        <w:rPr>
          <w:rFonts w:ascii="Times New Roman" w:hAnsi="Times New Roman" w:cs="Times New Roman"/>
          <w:sz w:val="28"/>
          <w:szCs w:val="28"/>
        </w:rPr>
        <w:t>- Дерновой Сергей Сергеевич</w:t>
      </w:r>
      <w:r w:rsidR="005838D9" w:rsidRPr="00A30E4D">
        <w:rPr>
          <w:rFonts w:ascii="Times New Roman" w:hAnsi="Times New Roman" w:cs="Times New Roman"/>
          <w:sz w:val="28"/>
          <w:szCs w:val="28"/>
        </w:rPr>
        <w:t xml:space="preserve">, </w:t>
      </w:r>
      <w:r w:rsidR="0046739E" w:rsidRPr="00A3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39E" w:rsidRPr="00A30E4D">
        <w:rPr>
          <w:rFonts w:ascii="Times New Roman" w:hAnsi="Times New Roman" w:cs="Times New Roman"/>
          <w:sz w:val="28"/>
          <w:szCs w:val="28"/>
        </w:rPr>
        <w:t>Мос</w:t>
      </w:r>
      <w:r w:rsidR="00AE48B1" w:rsidRPr="00A30E4D">
        <w:rPr>
          <w:rFonts w:ascii="Times New Roman" w:hAnsi="Times New Roman" w:cs="Times New Roman"/>
          <w:sz w:val="28"/>
          <w:szCs w:val="28"/>
        </w:rPr>
        <w:t>о</w:t>
      </w:r>
      <w:r w:rsidR="0046739E" w:rsidRPr="00A30E4D">
        <w:rPr>
          <w:rFonts w:ascii="Times New Roman" w:hAnsi="Times New Roman" w:cs="Times New Roman"/>
          <w:sz w:val="28"/>
          <w:szCs w:val="28"/>
        </w:rPr>
        <w:t>гутов</w:t>
      </w:r>
      <w:proofErr w:type="spellEnd"/>
      <w:r w:rsidR="0046739E" w:rsidRPr="00A30E4D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="0046739E" w:rsidRPr="00A30E4D">
        <w:rPr>
          <w:rFonts w:ascii="Times New Roman" w:hAnsi="Times New Roman" w:cs="Times New Roman"/>
          <w:sz w:val="28"/>
          <w:szCs w:val="28"/>
        </w:rPr>
        <w:t>Данив</w:t>
      </w:r>
      <w:r w:rsidR="0046739E" w:rsidRPr="00A30E4D">
        <w:rPr>
          <w:rFonts w:ascii="Times New Roman" w:hAnsi="Times New Roman" w:cs="Times New Roman"/>
          <w:sz w:val="28"/>
          <w:szCs w:val="28"/>
        </w:rPr>
        <w:t>о</w:t>
      </w:r>
      <w:r w:rsidR="0046739E" w:rsidRPr="00A30E4D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5838D9" w:rsidRPr="00A30E4D">
        <w:rPr>
          <w:rFonts w:ascii="Times New Roman" w:hAnsi="Times New Roman" w:cs="Times New Roman"/>
          <w:sz w:val="28"/>
          <w:szCs w:val="28"/>
        </w:rPr>
        <w:t>,</w:t>
      </w:r>
      <w:r w:rsidR="0046739E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Pr="00A30E4D">
        <w:rPr>
          <w:rFonts w:ascii="Times New Roman" w:hAnsi="Times New Roman" w:cs="Times New Roman"/>
          <w:sz w:val="28"/>
          <w:szCs w:val="28"/>
        </w:rPr>
        <w:t>Пащенко Юрий</w:t>
      </w:r>
      <w:r w:rsidR="005838D9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732CDC" w:rsidRPr="00A30E4D">
        <w:rPr>
          <w:rFonts w:ascii="Times New Roman" w:hAnsi="Times New Roman" w:cs="Times New Roman"/>
          <w:sz w:val="28"/>
          <w:szCs w:val="28"/>
        </w:rPr>
        <w:t>Александрович.</w:t>
      </w:r>
    </w:p>
    <w:p w:rsidR="0046739E" w:rsidRPr="00A30E4D" w:rsidRDefault="0046739E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Вечная память героям, они отдали свои жизни, чтобы мы мирно жили. Предл</w:t>
      </w:r>
      <w:r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>гаю почтить память погибших наших земляков минутой молчания.</w:t>
      </w:r>
    </w:p>
    <w:p w:rsidR="00233AB8" w:rsidRPr="00A30E4D" w:rsidRDefault="00233AB8" w:rsidP="00A30E4D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0E4D">
        <w:rPr>
          <w:rFonts w:ascii="Times New Roman" w:hAnsi="Times New Roman" w:cs="Times New Roman"/>
          <w:b/>
          <w:i/>
          <w:sz w:val="28"/>
          <w:szCs w:val="28"/>
        </w:rPr>
        <w:t>(Минута молчания)</w:t>
      </w:r>
    </w:p>
    <w:p w:rsidR="0046739E" w:rsidRPr="00A30E4D" w:rsidRDefault="001C0C17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E48B1" w:rsidRPr="00A30E4D" w:rsidRDefault="00AE48B1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39E" w:rsidRPr="00A30E4D" w:rsidRDefault="0046739E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Главными задачами в работе администрации остается исполнение полномочий в соответствии с 131 ФЗ «Об общих принципах организации местного самоуправл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ния в Российской Федерации». Уставом поселения и других Федеральных и краевых законов.</w:t>
      </w:r>
    </w:p>
    <w:p w:rsidR="00233AB8" w:rsidRPr="00A30E4D" w:rsidRDefault="00233AB8" w:rsidP="00A30E4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2024 году важными политическими событиями были проведение выборов Президента Российской Федерации</w:t>
      </w:r>
      <w:r w:rsidR="006905A9" w:rsidRPr="00A30E4D">
        <w:rPr>
          <w:rFonts w:ascii="Times New Roman" w:hAnsi="Times New Roman" w:cs="Times New Roman"/>
          <w:sz w:val="28"/>
          <w:szCs w:val="28"/>
        </w:rPr>
        <w:t xml:space="preserve"> и выборов главы и депутатов Новопашковского сельского поселения</w:t>
      </w:r>
      <w:r w:rsidRPr="00A30E4D">
        <w:rPr>
          <w:rFonts w:ascii="Times New Roman" w:hAnsi="Times New Roman" w:cs="Times New Roman"/>
          <w:sz w:val="28"/>
          <w:szCs w:val="28"/>
        </w:rPr>
        <w:t>, которые прошли на высоком уровне</w:t>
      </w:r>
      <w:r w:rsidR="006905A9" w:rsidRPr="00A30E4D">
        <w:rPr>
          <w:rFonts w:ascii="Times New Roman" w:hAnsi="Times New Roman" w:cs="Times New Roman"/>
          <w:sz w:val="28"/>
          <w:szCs w:val="28"/>
        </w:rPr>
        <w:t>.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6905A9" w:rsidRPr="00A30E4D">
        <w:rPr>
          <w:rFonts w:ascii="Times New Roman" w:hAnsi="Times New Roman" w:cs="Times New Roman"/>
          <w:sz w:val="28"/>
          <w:szCs w:val="28"/>
        </w:rPr>
        <w:t>Явка</w:t>
      </w:r>
      <w:r w:rsidRPr="00A30E4D">
        <w:rPr>
          <w:rFonts w:ascii="Times New Roman" w:hAnsi="Times New Roman" w:cs="Times New Roman"/>
          <w:sz w:val="28"/>
          <w:szCs w:val="28"/>
        </w:rPr>
        <w:t xml:space="preserve"> избирателей </w:t>
      </w:r>
      <w:r w:rsidR="006905A9" w:rsidRPr="00A30E4D">
        <w:rPr>
          <w:rFonts w:ascii="Times New Roman" w:hAnsi="Times New Roman" w:cs="Times New Roman"/>
          <w:sz w:val="28"/>
          <w:szCs w:val="28"/>
        </w:rPr>
        <w:t xml:space="preserve">на выборах Президента </w:t>
      </w:r>
      <w:r w:rsidR="00926CF7" w:rsidRPr="00A30E4D">
        <w:rPr>
          <w:rFonts w:ascii="Times New Roman" w:hAnsi="Times New Roman" w:cs="Times New Roman"/>
          <w:sz w:val="28"/>
          <w:szCs w:val="28"/>
        </w:rPr>
        <w:t>95,72</w:t>
      </w:r>
      <w:r w:rsidR="006905A9" w:rsidRPr="00A30E4D">
        <w:rPr>
          <w:rFonts w:ascii="Times New Roman" w:hAnsi="Times New Roman" w:cs="Times New Roman"/>
          <w:sz w:val="28"/>
          <w:szCs w:val="28"/>
        </w:rPr>
        <w:t xml:space="preserve">%, на местных выборах явка составила </w:t>
      </w:r>
      <w:r w:rsidR="00926CF7" w:rsidRPr="00A30E4D">
        <w:rPr>
          <w:rFonts w:ascii="Times New Roman" w:hAnsi="Times New Roman" w:cs="Times New Roman"/>
          <w:sz w:val="28"/>
          <w:szCs w:val="28"/>
        </w:rPr>
        <w:t>59,61</w:t>
      </w:r>
      <w:r w:rsidR="006905A9" w:rsidRPr="00A30E4D">
        <w:rPr>
          <w:rFonts w:ascii="Times New Roman" w:hAnsi="Times New Roman" w:cs="Times New Roman"/>
          <w:sz w:val="28"/>
          <w:szCs w:val="28"/>
        </w:rPr>
        <w:t xml:space="preserve"> %.  </w:t>
      </w:r>
      <w:r w:rsidRPr="00A30E4D">
        <w:rPr>
          <w:rFonts w:ascii="Times New Roman" w:hAnsi="Times New Roman" w:cs="Times New Roman"/>
          <w:sz w:val="28"/>
          <w:szCs w:val="28"/>
        </w:rPr>
        <w:t xml:space="preserve">За главу поселения проголосовало </w:t>
      </w:r>
      <w:r w:rsidR="001073F5" w:rsidRPr="00A30E4D">
        <w:rPr>
          <w:rFonts w:ascii="Times New Roman" w:hAnsi="Times New Roman" w:cs="Times New Roman"/>
          <w:sz w:val="28"/>
          <w:szCs w:val="28"/>
        </w:rPr>
        <w:t xml:space="preserve">63,28 </w:t>
      </w:r>
      <w:r w:rsidRPr="00A30E4D">
        <w:rPr>
          <w:rFonts w:ascii="Times New Roman" w:hAnsi="Times New Roman" w:cs="Times New Roman"/>
          <w:sz w:val="28"/>
          <w:szCs w:val="28"/>
        </w:rPr>
        <w:t>%</w:t>
      </w:r>
      <w:r w:rsidR="00AE48B1" w:rsidRPr="00A30E4D">
        <w:rPr>
          <w:rFonts w:ascii="Times New Roman" w:hAnsi="Times New Roman" w:cs="Times New Roman"/>
          <w:sz w:val="28"/>
          <w:szCs w:val="28"/>
        </w:rPr>
        <w:t>,</w:t>
      </w:r>
      <w:r w:rsidRPr="00A30E4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принявших участие в выборах. Я благодарю всех жителей нашего поселения за</w:t>
      </w:r>
      <w:r w:rsidR="006905A9" w:rsidRPr="00A30E4D">
        <w:rPr>
          <w:rFonts w:ascii="Times New Roman" w:hAnsi="Times New Roman" w:cs="Times New Roman"/>
          <w:sz w:val="28"/>
          <w:szCs w:val="28"/>
        </w:rPr>
        <w:t xml:space="preserve"> доверие и </w:t>
      </w:r>
      <w:r w:rsidRPr="00A30E4D">
        <w:rPr>
          <w:rFonts w:ascii="Times New Roman" w:hAnsi="Times New Roman" w:cs="Times New Roman"/>
          <w:sz w:val="28"/>
          <w:szCs w:val="28"/>
        </w:rPr>
        <w:t>поддержку, кото</w:t>
      </w:r>
      <w:r w:rsidR="006905A9" w:rsidRPr="00A30E4D">
        <w:rPr>
          <w:rFonts w:ascii="Times New Roman" w:hAnsi="Times New Roman" w:cs="Times New Roman"/>
          <w:sz w:val="28"/>
          <w:szCs w:val="28"/>
        </w:rPr>
        <w:t>рую вы оказали мне на выборах</w:t>
      </w:r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47361E" w:rsidRPr="00A30E4D" w:rsidRDefault="0046739E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отчетный период и в настоящее время работу местной администрации пос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 xml:space="preserve">ления обеспечивают </w:t>
      </w:r>
      <w:r w:rsidR="006905A9" w:rsidRPr="00A30E4D">
        <w:rPr>
          <w:rFonts w:ascii="Times New Roman" w:hAnsi="Times New Roman" w:cs="Times New Roman"/>
          <w:sz w:val="28"/>
          <w:szCs w:val="28"/>
        </w:rPr>
        <w:t>8</w:t>
      </w:r>
      <w:r w:rsidRPr="00A30E4D">
        <w:rPr>
          <w:rFonts w:ascii="Times New Roman" w:hAnsi="Times New Roman" w:cs="Times New Roman"/>
          <w:sz w:val="28"/>
          <w:szCs w:val="28"/>
        </w:rPr>
        <w:t xml:space="preserve"> специалистов.</w:t>
      </w:r>
      <w:r w:rsidR="0047361E" w:rsidRPr="00A30E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361E" w:rsidRPr="00A30E4D" w:rsidRDefault="0047361E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В рамках нормотворческой </w:t>
      </w:r>
      <w:r w:rsidR="00FE10AB" w:rsidRPr="00A30E4D">
        <w:rPr>
          <w:rFonts w:ascii="Times New Roman" w:hAnsi="Times New Roman" w:cs="Times New Roman"/>
          <w:sz w:val="28"/>
          <w:szCs w:val="28"/>
        </w:rPr>
        <w:t>деятельности администрацией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поселения за отче</w:t>
      </w:r>
      <w:r w:rsidRPr="00A30E4D">
        <w:rPr>
          <w:rFonts w:ascii="Times New Roman" w:hAnsi="Times New Roman" w:cs="Times New Roman"/>
          <w:sz w:val="28"/>
          <w:szCs w:val="28"/>
        </w:rPr>
        <w:t>т</w:t>
      </w:r>
      <w:r w:rsidRPr="00A30E4D">
        <w:rPr>
          <w:rFonts w:ascii="Times New Roman" w:hAnsi="Times New Roman" w:cs="Times New Roman"/>
          <w:sz w:val="28"/>
          <w:szCs w:val="28"/>
        </w:rPr>
        <w:t xml:space="preserve">ный период принято </w:t>
      </w:r>
      <w:r w:rsidR="006905A9" w:rsidRPr="00A30E4D">
        <w:rPr>
          <w:rFonts w:ascii="Times New Roman" w:hAnsi="Times New Roman" w:cs="Times New Roman"/>
          <w:sz w:val="28"/>
          <w:szCs w:val="28"/>
        </w:rPr>
        <w:t>52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905A9" w:rsidRPr="00A30E4D">
        <w:rPr>
          <w:rFonts w:ascii="Times New Roman" w:hAnsi="Times New Roman" w:cs="Times New Roman"/>
          <w:sz w:val="28"/>
          <w:szCs w:val="28"/>
        </w:rPr>
        <w:t>я</w:t>
      </w:r>
      <w:r w:rsidRPr="00A30E4D">
        <w:rPr>
          <w:rFonts w:ascii="Times New Roman" w:hAnsi="Times New Roman" w:cs="Times New Roman"/>
          <w:sz w:val="28"/>
          <w:szCs w:val="28"/>
        </w:rPr>
        <w:t xml:space="preserve"> и </w:t>
      </w:r>
      <w:r w:rsidR="00A61655" w:rsidRPr="00A30E4D">
        <w:rPr>
          <w:rFonts w:ascii="Times New Roman" w:hAnsi="Times New Roman" w:cs="Times New Roman"/>
          <w:sz w:val="28"/>
          <w:szCs w:val="28"/>
        </w:rPr>
        <w:t>2</w:t>
      </w:r>
      <w:r w:rsidR="006905A9" w:rsidRPr="00A30E4D">
        <w:rPr>
          <w:rFonts w:ascii="Times New Roman" w:hAnsi="Times New Roman" w:cs="Times New Roman"/>
          <w:sz w:val="28"/>
          <w:szCs w:val="28"/>
        </w:rPr>
        <w:t xml:space="preserve">74 </w:t>
      </w:r>
      <w:r w:rsidRPr="00A30E4D">
        <w:rPr>
          <w:rFonts w:ascii="Times New Roman" w:hAnsi="Times New Roman" w:cs="Times New Roman"/>
          <w:sz w:val="28"/>
          <w:szCs w:val="28"/>
        </w:rPr>
        <w:t xml:space="preserve">распоряжений по личному составу и основной деятельности. Вся работа администрации открыта для жителей поселения. </w:t>
      </w:r>
    </w:p>
    <w:p w:rsidR="0047361E" w:rsidRPr="00A30E4D" w:rsidRDefault="0047361E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Информационным источником </w:t>
      </w:r>
      <w:r w:rsidR="00FE10AB" w:rsidRPr="00A30E4D">
        <w:rPr>
          <w:rFonts w:ascii="Times New Roman" w:hAnsi="Times New Roman" w:cs="Times New Roman"/>
          <w:sz w:val="28"/>
          <w:szCs w:val="28"/>
        </w:rPr>
        <w:t>для изучения</w:t>
      </w:r>
      <w:r w:rsidRPr="00A30E4D">
        <w:rPr>
          <w:rFonts w:ascii="Times New Roman" w:hAnsi="Times New Roman" w:cs="Times New Roman"/>
          <w:sz w:val="28"/>
          <w:szCs w:val="28"/>
        </w:rPr>
        <w:t xml:space="preserve"> деятельности поселения является </w:t>
      </w:r>
      <w:r w:rsidR="00A61655" w:rsidRPr="00A30E4D">
        <w:rPr>
          <w:rFonts w:ascii="Times New Roman" w:hAnsi="Times New Roman" w:cs="Times New Roman"/>
          <w:sz w:val="28"/>
          <w:szCs w:val="28"/>
        </w:rPr>
        <w:t>официальный сайт.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  </w:t>
      </w:r>
      <w:r w:rsidRPr="00A30E4D">
        <w:rPr>
          <w:rFonts w:ascii="Times New Roman" w:hAnsi="Times New Roman" w:cs="Times New Roman"/>
          <w:sz w:val="28"/>
          <w:szCs w:val="28"/>
        </w:rPr>
        <w:t>В 202</w:t>
      </w:r>
      <w:r w:rsidR="001073F5" w:rsidRPr="00A30E4D">
        <w:rPr>
          <w:rFonts w:ascii="Times New Roman" w:hAnsi="Times New Roman" w:cs="Times New Roman"/>
          <w:sz w:val="28"/>
          <w:szCs w:val="28"/>
        </w:rPr>
        <w:t>4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году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 поселения посетили 2</w:t>
      </w:r>
      <w:r w:rsidR="001073F5" w:rsidRPr="00A30E4D">
        <w:rPr>
          <w:rFonts w:ascii="Times New Roman" w:hAnsi="Times New Roman" w:cs="Times New Roman"/>
          <w:sz w:val="28"/>
          <w:szCs w:val="28"/>
        </w:rPr>
        <w:t>765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 человек на </w:t>
      </w:r>
      <w:r w:rsidR="001073F5" w:rsidRPr="00A30E4D">
        <w:rPr>
          <w:rFonts w:ascii="Times New Roman" w:hAnsi="Times New Roman" w:cs="Times New Roman"/>
          <w:sz w:val="28"/>
          <w:szCs w:val="28"/>
        </w:rPr>
        <w:t>97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 посещени</w:t>
      </w:r>
      <w:r w:rsidR="001073F5" w:rsidRPr="00A30E4D">
        <w:rPr>
          <w:rFonts w:ascii="Times New Roman" w:hAnsi="Times New Roman" w:cs="Times New Roman"/>
          <w:sz w:val="28"/>
          <w:szCs w:val="28"/>
        </w:rPr>
        <w:t>й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 больше чем в 202</w:t>
      </w:r>
      <w:r w:rsidR="001073F5" w:rsidRPr="00A30E4D">
        <w:rPr>
          <w:rFonts w:ascii="Times New Roman" w:hAnsi="Times New Roman" w:cs="Times New Roman"/>
          <w:sz w:val="28"/>
          <w:szCs w:val="28"/>
        </w:rPr>
        <w:t>3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 году. Также для инфо</w:t>
      </w:r>
      <w:r w:rsidR="00EA5EB5" w:rsidRPr="00A30E4D">
        <w:rPr>
          <w:rFonts w:ascii="Times New Roman" w:hAnsi="Times New Roman" w:cs="Times New Roman"/>
          <w:sz w:val="28"/>
          <w:szCs w:val="28"/>
        </w:rPr>
        <w:t>р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мирования </w:t>
      </w:r>
      <w:r w:rsidR="00FE10AB" w:rsidRPr="00A30E4D">
        <w:rPr>
          <w:rFonts w:ascii="Times New Roman" w:hAnsi="Times New Roman" w:cs="Times New Roman"/>
          <w:sz w:val="28"/>
          <w:szCs w:val="28"/>
        </w:rPr>
        <w:t>жителей о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и Совета депутатов, в соотве</w:t>
      </w:r>
      <w:r w:rsidR="00EA5EB5" w:rsidRPr="00A30E4D">
        <w:rPr>
          <w:rFonts w:ascii="Times New Roman" w:hAnsi="Times New Roman" w:cs="Times New Roman"/>
          <w:sz w:val="28"/>
          <w:szCs w:val="28"/>
        </w:rPr>
        <w:t>т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ствии с действующим </w:t>
      </w:r>
      <w:r w:rsidR="00FE10AB" w:rsidRPr="00A30E4D">
        <w:rPr>
          <w:rFonts w:ascii="Times New Roman" w:hAnsi="Times New Roman" w:cs="Times New Roman"/>
          <w:sz w:val="28"/>
          <w:szCs w:val="28"/>
        </w:rPr>
        <w:t>законодательством были</w:t>
      </w:r>
      <w:r w:rsidR="00EA5EB5" w:rsidRPr="00A30E4D">
        <w:rPr>
          <w:rFonts w:ascii="Times New Roman" w:hAnsi="Times New Roman" w:cs="Times New Roman"/>
          <w:sz w:val="28"/>
          <w:szCs w:val="28"/>
        </w:rPr>
        <w:t xml:space="preserve"> созданы и ведутся официальные ак</w:t>
      </w:r>
      <w:r w:rsidR="00A61655" w:rsidRPr="00A30E4D">
        <w:rPr>
          <w:rFonts w:ascii="Times New Roman" w:hAnsi="Times New Roman" w:cs="Times New Roman"/>
          <w:sz w:val="28"/>
          <w:szCs w:val="28"/>
        </w:rPr>
        <w:t>к</w:t>
      </w:r>
      <w:r w:rsidR="00EA5EB5" w:rsidRPr="00A30E4D">
        <w:rPr>
          <w:rFonts w:ascii="Times New Roman" w:hAnsi="Times New Roman" w:cs="Times New Roman"/>
          <w:sz w:val="28"/>
          <w:szCs w:val="28"/>
        </w:rPr>
        <w:t>аунты в социальных сетях -</w:t>
      </w:r>
      <w:r w:rsidR="00FF2FAD" w:rsidRPr="00A30E4D">
        <w:rPr>
          <w:rFonts w:ascii="Times New Roman" w:hAnsi="Times New Roman" w:cs="Times New Roman"/>
          <w:sz w:val="28"/>
          <w:szCs w:val="28"/>
        </w:rPr>
        <w:t xml:space="preserve">  </w:t>
      </w:r>
      <w:r w:rsidR="00EA5EB5" w:rsidRPr="00A30E4D">
        <w:rPr>
          <w:rFonts w:ascii="Times New Roman" w:hAnsi="Times New Roman" w:cs="Times New Roman"/>
          <w:sz w:val="28"/>
          <w:szCs w:val="28"/>
        </w:rPr>
        <w:t>В</w:t>
      </w:r>
      <w:r w:rsidR="00FE10AB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EA5EB5" w:rsidRPr="00A30E4D">
        <w:rPr>
          <w:rFonts w:ascii="Times New Roman" w:hAnsi="Times New Roman" w:cs="Times New Roman"/>
          <w:sz w:val="28"/>
          <w:szCs w:val="28"/>
        </w:rPr>
        <w:t>Контакте</w:t>
      </w:r>
      <w:r w:rsidR="00A82785" w:rsidRPr="00A30E4D">
        <w:rPr>
          <w:rFonts w:ascii="Times New Roman" w:hAnsi="Times New Roman" w:cs="Times New Roman"/>
          <w:sz w:val="28"/>
          <w:szCs w:val="28"/>
        </w:rPr>
        <w:t xml:space="preserve">, </w:t>
      </w:r>
      <w:r w:rsidR="00FF2FAD" w:rsidRPr="00A30E4D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A82785" w:rsidRPr="00A30E4D">
        <w:rPr>
          <w:rFonts w:ascii="Times New Roman" w:hAnsi="Times New Roman" w:cs="Times New Roman"/>
          <w:sz w:val="28"/>
          <w:szCs w:val="28"/>
        </w:rPr>
        <w:t xml:space="preserve"> и Одноклассники. Жители поселения теперь могут не только на сайте, но и через эти </w:t>
      </w:r>
      <w:proofErr w:type="spellStart"/>
      <w:r w:rsidR="00A82785" w:rsidRPr="00A30E4D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7E1582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A82785" w:rsidRPr="00A30E4D">
        <w:rPr>
          <w:rFonts w:ascii="Times New Roman" w:hAnsi="Times New Roman" w:cs="Times New Roman"/>
          <w:sz w:val="28"/>
          <w:szCs w:val="28"/>
        </w:rPr>
        <w:t>получать дост</w:t>
      </w:r>
      <w:r w:rsidR="00A82785" w:rsidRPr="00A30E4D">
        <w:rPr>
          <w:rFonts w:ascii="Times New Roman" w:hAnsi="Times New Roman" w:cs="Times New Roman"/>
          <w:sz w:val="28"/>
          <w:szCs w:val="28"/>
        </w:rPr>
        <w:t>о</w:t>
      </w:r>
      <w:r w:rsidR="00A82785" w:rsidRPr="00A30E4D">
        <w:rPr>
          <w:rFonts w:ascii="Times New Roman" w:hAnsi="Times New Roman" w:cs="Times New Roman"/>
          <w:sz w:val="28"/>
          <w:szCs w:val="28"/>
        </w:rPr>
        <w:t xml:space="preserve">верную информацию о деятельности администрации и Совета </w:t>
      </w:r>
      <w:r w:rsidR="00201BCB" w:rsidRPr="00A30E4D">
        <w:rPr>
          <w:rFonts w:ascii="Times New Roman" w:hAnsi="Times New Roman" w:cs="Times New Roman"/>
          <w:sz w:val="28"/>
          <w:szCs w:val="28"/>
        </w:rPr>
        <w:t>депутатов.</w:t>
      </w:r>
      <w:r w:rsidR="007E1582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A82785" w:rsidRPr="00A30E4D">
        <w:rPr>
          <w:rFonts w:ascii="Times New Roman" w:hAnsi="Times New Roman" w:cs="Times New Roman"/>
          <w:sz w:val="28"/>
          <w:szCs w:val="28"/>
        </w:rPr>
        <w:t>Надеюсь, что все эти ресурсы помог</w:t>
      </w:r>
      <w:r w:rsidR="006905A9" w:rsidRPr="00A30E4D">
        <w:rPr>
          <w:rFonts w:ascii="Times New Roman" w:hAnsi="Times New Roman" w:cs="Times New Roman"/>
          <w:sz w:val="28"/>
          <w:szCs w:val="28"/>
        </w:rPr>
        <w:t>у</w:t>
      </w:r>
      <w:r w:rsidR="007E1582" w:rsidRPr="00A30E4D">
        <w:rPr>
          <w:rFonts w:ascii="Times New Roman" w:hAnsi="Times New Roman" w:cs="Times New Roman"/>
          <w:sz w:val="28"/>
          <w:szCs w:val="28"/>
        </w:rPr>
        <w:t xml:space="preserve">т </w:t>
      </w:r>
      <w:r w:rsidR="00A82785" w:rsidRPr="00A30E4D">
        <w:rPr>
          <w:rFonts w:ascii="Times New Roman" w:hAnsi="Times New Roman" w:cs="Times New Roman"/>
          <w:sz w:val="28"/>
          <w:szCs w:val="28"/>
        </w:rPr>
        <w:t xml:space="preserve">нам </w:t>
      </w:r>
      <w:r w:rsidR="007E1582" w:rsidRPr="00A30E4D">
        <w:rPr>
          <w:rFonts w:ascii="Times New Roman" w:hAnsi="Times New Roman" w:cs="Times New Roman"/>
          <w:sz w:val="28"/>
          <w:szCs w:val="28"/>
        </w:rPr>
        <w:t xml:space="preserve"> сделать работу администрации более понятной и открытой.</w:t>
      </w:r>
    </w:p>
    <w:p w:rsidR="007E1582" w:rsidRPr="00A30E4D" w:rsidRDefault="007E1582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За о</w:t>
      </w:r>
      <w:r w:rsidR="00FB707E" w:rsidRPr="00A30E4D">
        <w:rPr>
          <w:rFonts w:ascii="Times New Roman" w:hAnsi="Times New Roman" w:cs="Times New Roman"/>
          <w:sz w:val="28"/>
          <w:szCs w:val="28"/>
        </w:rPr>
        <w:t>тчетный период было проведено 1</w:t>
      </w:r>
      <w:r w:rsidR="005838D9" w:rsidRPr="00A30E4D">
        <w:rPr>
          <w:rFonts w:ascii="Times New Roman" w:hAnsi="Times New Roman" w:cs="Times New Roman"/>
          <w:sz w:val="28"/>
          <w:szCs w:val="28"/>
        </w:rPr>
        <w:t>2</w:t>
      </w:r>
      <w:r w:rsidR="00FB707E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Pr="00A30E4D">
        <w:rPr>
          <w:rFonts w:ascii="Times New Roman" w:hAnsi="Times New Roman" w:cs="Times New Roman"/>
          <w:sz w:val="28"/>
          <w:szCs w:val="28"/>
        </w:rPr>
        <w:t xml:space="preserve"> собраний с жителями Новопашковской и хуторов поселения. Вопросы, которые поднимались на собраниях</w:t>
      </w:r>
      <w:r w:rsidR="00D21279" w:rsidRPr="00A30E4D">
        <w:rPr>
          <w:rFonts w:ascii="Times New Roman" w:hAnsi="Times New Roman" w:cs="Times New Roman"/>
          <w:sz w:val="28"/>
          <w:szCs w:val="28"/>
        </w:rPr>
        <w:t>,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приняты к исполнению администрацией поселения и в основном выполнены. </w:t>
      </w:r>
    </w:p>
    <w:p w:rsidR="00A82785" w:rsidRPr="00A30E4D" w:rsidRDefault="00A82785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lastRenderedPageBreak/>
        <w:t xml:space="preserve">В отчетный период к главе поселения обратились – </w:t>
      </w:r>
      <w:r w:rsidR="001073F5" w:rsidRPr="00A30E4D">
        <w:rPr>
          <w:rFonts w:ascii="Times New Roman" w:hAnsi="Times New Roman" w:cs="Times New Roman"/>
          <w:sz w:val="28"/>
          <w:szCs w:val="28"/>
        </w:rPr>
        <w:t>18</w:t>
      </w:r>
      <w:r w:rsidR="006905A9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Pr="00A30E4D">
        <w:rPr>
          <w:rFonts w:ascii="Times New Roman" w:hAnsi="Times New Roman" w:cs="Times New Roman"/>
          <w:sz w:val="28"/>
          <w:szCs w:val="28"/>
        </w:rPr>
        <w:t>человек. Обращения граждан в основном были связаны с решением бытовых проблем: благоустройством, ремонтом водопроводов, уличного освещения, покосом сорной растительности, решением социальных вопросов. По итогам рассмотрения обращений была оказана помощь  в обеспечении дровами трем семьям</w:t>
      </w:r>
      <w:r w:rsidR="00D21279" w:rsidRPr="00A30E4D">
        <w:rPr>
          <w:rFonts w:ascii="Times New Roman" w:hAnsi="Times New Roman" w:cs="Times New Roman"/>
          <w:sz w:val="28"/>
          <w:szCs w:val="28"/>
        </w:rPr>
        <w:t>,</w:t>
      </w:r>
      <w:r w:rsidRPr="00A30E4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. семье мобилизованного Емель</w:t>
      </w:r>
      <w:r w:rsidRPr="00A30E4D">
        <w:rPr>
          <w:rFonts w:ascii="Times New Roman" w:hAnsi="Times New Roman" w:cs="Times New Roman"/>
          <w:sz w:val="28"/>
          <w:szCs w:val="28"/>
        </w:rPr>
        <w:t>я</w:t>
      </w:r>
      <w:r w:rsidRPr="00A30E4D">
        <w:rPr>
          <w:rFonts w:ascii="Times New Roman" w:hAnsi="Times New Roman" w:cs="Times New Roman"/>
          <w:sz w:val="28"/>
          <w:szCs w:val="28"/>
        </w:rPr>
        <w:t xml:space="preserve">ненко Василию Васильевичу. </w:t>
      </w:r>
      <w:r w:rsidR="00462131" w:rsidRPr="00A30E4D">
        <w:rPr>
          <w:rFonts w:ascii="Times New Roman" w:hAnsi="Times New Roman" w:cs="Times New Roman"/>
          <w:sz w:val="28"/>
          <w:szCs w:val="28"/>
        </w:rPr>
        <w:t>За отчетный период поступило 1 письменное обращ</w:t>
      </w:r>
      <w:r w:rsidR="00462131" w:rsidRPr="00A30E4D">
        <w:rPr>
          <w:rFonts w:ascii="Times New Roman" w:hAnsi="Times New Roman" w:cs="Times New Roman"/>
          <w:sz w:val="28"/>
          <w:szCs w:val="28"/>
        </w:rPr>
        <w:t>е</w:t>
      </w:r>
      <w:r w:rsidR="00462131" w:rsidRPr="00A30E4D">
        <w:rPr>
          <w:rFonts w:ascii="Times New Roman" w:hAnsi="Times New Roman" w:cs="Times New Roman"/>
          <w:sz w:val="28"/>
          <w:szCs w:val="28"/>
        </w:rPr>
        <w:t>ние</w:t>
      </w:r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A82785" w:rsidRPr="00A30E4D" w:rsidRDefault="00A82785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Демография. Занятость населения</w:t>
      </w:r>
      <w:r w:rsidR="00B82B31" w:rsidRPr="00A30E4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82B31" w:rsidRPr="00A30E4D" w:rsidRDefault="00B82B31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</w:t>
      </w:r>
      <w:r w:rsidR="00A61655" w:rsidRPr="00A30E4D">
        <w:rPr>
          <w:rFonts w:ascii="Times New Roman" w:hAnsi="Times New Roman" w:cs="Times New Roman"/>
          <w:sz w:val="28"/>
          <w:szCs w:val="28"/>
        </w:rPr>
        <w:t xml:space="preserve">     </w:t>
      </w:r>
      <w:r w:rsidRPr="00A30E4D">
        <w:rPr>
          <w:rFonts w:ascii="Times New Roman" w:hAnsi="Times New Roman" w:cs="Times New Roman"/>
          <w:sz w:val="28"/>
          <w:szCs w:val="28"/>
        </w:rPr>
        <w:t>Демографическая ситуация в целом характеризуется численностью  постоянно проживающего населения, согласно получаемых статистических данных на 01.01.202</w:t>
      </w:r>
      <w:r w:rsidR="00462131" w:rsidRPr="00A30E4D">
        <w:rPr>
          <w:rFonts w:ascii="Times New Roman" w:hAnsi="Times New Roman" w:cs="Times New Roman"/>
          <w:sz w:val="28"/>
          <w:szCs w:val="28"/>
        </w:rPr>
        <w:t>5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года численность составляет</w:t>
      </w:r>
      <w:r w:rsidR="00FB707E" w:rsidRPr="00A30E4D">
        <w:rPr>
          <w:rFonts w:ascii="Times New Roman" w:hAnsi="Times New Roman" w:cs="Times New Roman"/>
          <w:sz w:val="28"/>
          <w:szCs w:val="28"/>
        </w:rPr>
        <w:t xml:space="preserve"> 24</w:t>
      </w:r>
      <w:r w:rsidR="00462131" w:rsidRPr="00A30E4D">
        <w:rPr>
          <w:rFonts w:ascii="Times New Roman" w:hAnsi="Times New Roman" w:cs="Times New Roman"/>
          <w:sz w:val="28"/>
          <w:szCs w:val="28"/>
        </w:rPr>
        <w:t>19</w:t>
      </w:r>
      <w:r w:rsidRPr="00A30E4D">
        <w:rPr>
          <w:rFonts w:ascii="Times New Roman" w:hAnsi="Times New Roman" w:cs="Times New Roman"/>
          <w:sz w:val="28"/>
          <w:szCs w:val="28"/>
        </w:rPr>
        <w:t xml:space="preserve"> человек. В 202</w:t>
      </w:r>
      <w:r w:rsidR="00462131" w:rsidRPr="00A30E4D">
        <w:rPr>
          <w:rFonts w:ascii="Times New Roman" w:hAnsi="Times New Roman" w:cs="Times New Roman"/>
          <w:sz w:val="28"/>
          <w:szCs w:val="28"/>
        </w:rPr>
        <w:t>4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году родилось </w:t>
      </w:r>
      <w:r w:rsidR="00462131" w:rsidRPr="00A30E4D">
        <w:rPr>
          <w:rFonts w:ascii="Times New Roman" w:hAnsi="Times New Roman" w:cs="Times New Roman"/>
          <w:sz w:val="28"/>
          <w:szCs w:val="28"/>
        </w:rPr>
        <w:t>14</w:t>
      </w:r>
      <w:r w:rsidRPr="00A30E4D">
        <w:rPr>
          <w:rFonts w:ascii="Times New Roman" w:hAnsi="Times New Roman" w:cs="Times New Roman"/>
          <w:sz w:val="28"/>
          <w:szCs w:val="28"/>
        </w:rPr>
        <w:t xml:space="preserve"> малышей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>в 202</w:t>
      </w:r>
      <w:r w:rsidR="00462131" w:rsidRPr="00A30E4D">
        <w:rPr>
          <w:rFonts w:ascii="Times New Roman" w:hAnsi="Times New Roman" w:cs="Times New Roman"/>
          <w:sz w:val="28"/>
          <w:szCs w:val="28"/>
        </w:rPr>
        <w:t>3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462131" w:rsidRPr="00A30E4D">
        <w:rPr>
          <w:rFonts w:ascii="Times New Roman" w:hAnsi="Times New Roman" w:cs="Times New Roman"/>
          <w:sz w:val="28"/>
          <w:szCs w:val="28"/>
        </w:rPr>
        <w:t>8</w:t>
      </w:r>
      <w:r w:rsidRPr="00A30E4D">
        <w:rPr>
          <w:rFonts w:ascii="Times New Roman" w:hAnsi="Times New Roman" w:cs="Times New Roman"/>
          <w:sz w:val="28"/>
          <w:szCs w:val="28"/>
        </w:rPr>
        <w:t xml:space="preserve">). Умерло – </w:t>
      </w:r>
      <w:r w:rsidR="00462131" w:rsidRPr="00A30E4D">
        <w:rPr>
          <w:rFonts w:ascii="Times New Roman" w:hAnsi="Times New Roman" w:cs="Times New Roman"/>
          <w:sz w:val="28"/>
          <w:szCs w:val="28"/>
        </w:rPr>
        <w:t>22</w:t>
      </w:r>
      <w:r w:rsidRPr="00A30E4D">
        <w:rPr>
          <w:rFonts w:ascii="Times New Roman" w:hAnsi="Times New Roman" w:cs="Times New Roman"/>
          <w:sz w:val="28"/>
          <w:szCs w:val="28"/>
        </w:rPr>
        <w:t xml:space="preserve"> человек (в 202</w:t>
      </w:r>
      <w:r w:rsidR="00462131" w:rsidRPr="00A30E4D">
        <w:rPr>
          <w:rFonts w:ascii="Times New Roman" w:hAnsi="Times New Roman" w:cs="Times New Roman"/>
          <w:sz w:val="28"/>
          <w:szCs w:val="28"/>
        </w:rPr>
        <w:t>3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62131" w:rsidRPr="00A30E4D">
        <w:rPr>
          <w:rFonts w:ascii="Times New Roman" w:hAnsi="Times New Roman" w:cs="Times New Roman"/>
          <w:sz w:val="28"/>
          <w:szCs w:val="28"/>
        </w:rPr>
        <w:t>14</w:t>
      </w:r>
      <w:r w:rsidRPr="00A30E4D">
        <w:rPr>
          <w:rFonts w:ascii="Times New Roman" w:hAnsi="Times New Roman" w:cs="Times New Roman"/>
          <w:sz w:val="28"/>
          <w:szCs w:val="28"/>
        </w:rPr>
        <w:t>).</w:t>
      </w:r>
      <w:r w:rsidR="00462131" w:rsidRPr="00A30E4D">
        <w:rPr>
          <w:rFonts w:ascii="Times New Roman" w:hAnsi="Times New Roman" w:cs="Times New Roman"/>
          <w:sz w:val="28"/>
          <w:szCs w:val="28"/>
        </w:rPr>
        <w:t xml:space="preserve"> С</w:t>
      </w:r>
      <w:r w:rsidRPr="00A30E4D">
        <w:rPr>
          <w:rFonts w:ascii="Times New Roman" w:hAnsi="Times New Roman" w:cs="Times New Roman"/>
          <w:sz w:val="28"/>
          <w:szCs w:val="28"/>
        </w:rPr>
        <w:t>оотношение рождаемости и смертности -</w:t>
      </w:r>
      <w:r w:rsidR="00462131" w:rsidRPr="00A30E4D">
        <w:rPr>
          <w:rFonts w:ascii="Times New Roman" w:hAnsi="Times New Roman" w:cs="Times New Roman"/>
          <w:sz w:val="28"/>
          <w:szCs w:val="28"/>
        </w:rPr>
        <w:t>8</w:t>
      </w:r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B82B31" w:rsidRPr="00A30E4D" w:rsidRDefault="00A61655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2B31" w:rsidRPr="00A30E4D">
        <w:rPr>
          <w:rFonts w:ascii="Times New Roman" w:hAnsi="Times New Roman" w:cs="Times New Roman"/>
          <w:sz w:val="28"/>
          <w:szCs w:val="28"/>
        </w:rPr>
        <w:t>Уровень регистрируемых безработных на конец отчетного периода составляет</w:t>
      </w:r>
      <w:r w:rsidR="00097F9C" w:rsidRPr="00A30E4D">
        <w:rPr>
          <w:rFonts w:ascii="Times New Roman" w:hAnsi="Times New Roman" w:cs="Times New Roman"/>
          <w:sz w:val="28"/>
          <w:szCs w:val="28"/>
        </w:rPr>
        <w:t xml:space="preserve">   </w:t>
      </w:r>
      <w:r w:rsidRPr="00A30E4D">
        <w:rPr>
          <w:rFonts w:ascii="Times New Roman" w:hAnsi="Times New Roman" w:cs="Times New Roman"/>
          <w:sz w:val="28"/>
          <w:szCs w:val="28"/>
        </w:rPr>
        <w:t>0,</w:t>
      </w:r>
      <w:r w:rsidR="00462131" w:rsidRPr="00A30E4D">
        <w:rPr>
          <w:rFonts w:ascii="Times New Roman" w:hAnsi="Times New Roman" w:cs="Times New Roman"/>
          <w:sz w:val="28"/>
          <w:szCs w:val="28"/>
        </w:rPr>
        <w:t>003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B82B31" w:rsidRPr="00A30E4D">
        <w:rPr>
          <w:rFonts w:ascii="Times New Roman" w:hAnsi="Times New Roman" w:cs="Times New Roman"/>
          <w:sz w:val="28"/>
          <w:szCs w:val="28"/>
        </w:rPr>
        <w:t xml:space="preserve">%, на отчетный период прошлого года </w:t>
      </w:r>
      <w:r w:rsidR="00097F9C" w:rsidRPr="00A30E4D">
        <w:rPr>
          <w:rFonts w:ascii="Times New Roman" w:hAnsi="Times New Roman" w:cs="Times New Roman"/>
          <w:sz w:val="28"/>
          <w:szCs w:val="28"/>
        </w:rPr>
        <w:t>0,</w:t>
      </w:r>
      <w:r w:rsidR="00462131" w:rsidRPr="00A30E4D">
        <w:rPr>
          <w:rFonts w:ascii="Times New Roman" w:hAnsi="Times New Roman" w:cs="Times New Roman"/>
          <w:sz w:val="28"/>
          <w:szCs w:val="28"/>
        </w:rPr>
        <w:t>2</w:t>
      </w:r>
      <w:r w:rsidR="00B82B31" w:rsidRPr="00A30E4D">
        <w:rPr>
          <w:rFonts w:ascii="Times New Roman" w:hAnsi="Times New Roman" w:cs="Times New Roman"/>
          <w:sz w:val="28"/>
          <w:szCs w:val="28"/>
        </w:rPr>
        <w:t>%. Обратилось за содействием в поиске работы  -</w:t>
      </w:r>
      <w:r w:rsidR="00462131" w:rsidRPr="00A30E4D">
        <w:rPr>
          <w:rFonts w:ascii="Times New Roman" w:hAnsi="Times New Roman" w:cs="Times New Roman"/>
          <w:sz w:val="28"/>
          <w:szCs w:val="28"/>
        </w:rPr>
        <w:t xml:space="preserve"> 25</w:t>
      </w:r>
      <w:r w:rsidR="00B82B31" w:rsidRPr="00A30E4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12D76" w:rsidRPr="00A30E4D">
        <w:rPr>
          <w:rFonts w:ascii="Times New Roman" w:hAnsi="Times New Roman" w:cs="Times New Roman"/>
          <w:sz w:val="28"/>
          <w:szCs w:val="28"/>
        </w:rPr>
        <w:t>. В течени</w:t>
      </w:r>
      <w:proofErr w:type="gramStart"/>
      <w:r w:rsidR="00412D76" w:rsidRPr="00A30E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2D76" w:rsidRPr="00A30E4D">
        <w:rPr>
          <w:rFonts w:ascii="Times New Roman" w:hAnsi="Times New Roman" w:cs="Times New Roman"/>
          <w:sz w:val="28"/>
          <w:szCs w:val="28"/>
        </w:rPr>
        <w:t xml:space="preserve"> 202</w:t>
      </w:r>
      <w:r w:rsidR="00462131" w:rsidRPr="00A30E4D">
        <w:rPr>
          <w:rFonts w:ascii="Times New Roman" w:hAnsi="Times New Roman" w:cs="Times New Roman"/>
          <w:sz w:val="28"/>
          <w:szCs w:val="28"/>
        </w:rPr>
        <w:t>4</w:t>
      </w:r>
      <w:r w:rsidR="00412D76" w:rsidRPr="00A30E4D">
        <w:rPr>
          <w:rFonts w:ascii="Times New Roman" w:hAnsi="Times New Roman" w:cs="Times New Roman"/>
          <w:sz w:val="28"/>
          <w:szCs w:val="28"/>
        </w:rPr>
        <w:t xml:space="preserve"> года трудоустроены </w:t>
      </w:r>
      <w:r w:rsidR="00462131" w:rsidRPr="00A30E4D">
        <w:rPr>
          <w:rFonts w:ascii="Times New Roman" w:hAnsi="Times New Roman" w:cs="Times New Roman"/>
          <w:sz w:val="28"/>
          <w:szCs w:val="28"/>
        </w:rPr>
        <w:t>9</w:t>
      </w:r>
      <w:r w:rsidR="00412D76" w:rsidRPr="00A30E4D">
        <w:rPr>
          <w:rFonts w:ascii="Times New Roman" w:hAnsi="Times New Roman" w:cs="Times New Roman"/>
          <w:sz w:val="28"/>
          <w:szCs w:val="28"/>
        </w:rPr>
        <w:t xml:space="preserve"> человек. Труд</w:t>
      </w:r>
      <w:r w:rsidR="00412D76" w:rsidRPr="00A30E4D">
        <w:rPr>
          <w:rFonts w:ascii="Times New Roman" w:hAnsi="Times New Roman" w:cs="Times New Roman"/>
          <w:sz w:val="28"/>
          <w:szCs w:val="28"/>
        </w:rPr>
        <w:t>о</w:t>
      </w:r>
      <w:r w:rsidR="00412D76" w:rsidRPr="00A30E4D">
        <w:rPr>
          <w:rFonts w:ascii="Times New Roman" w:hAnsi="Times New Roman" w:cs="Times New Roman"/>
          <w:sz w:val="28"/>
          <w:szCs w:val="28"/>
        </w:rPr>
        <w:t>устроено несовершеннолетних -</w:t>
      </w:r>
      <w:r w:rsidR="00462131" w:rsidRPr="00A30E4D">
        <w:rPr>
          <w:rFonts w:ascii="Times New Roman" w:hAnsi="Times New Roman" w:cs="Times New Roman"/>
          <w:sz w:val="28"/>
          <w:szCs w:val="28"/>
        </w:rPr>
        <w:t xml:space="preserve"> 5</w:t>
      </w:r>
      <w:r w:rsidR="00412D76" w:rsidRPr="00A30E4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12D76" w:rsidRPr="00A30E4D" w:rsidRDefault="00412D76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Трудоспособное население трудится в бюджетной сфере </w:t>
      </w:r>
      <w:r w:rsidR="00201BCB" w:rsidRPr="00A30E4D">
        <w:rPr>
          <w:rFonts w:ascii="Times New Roman" w:hAnsi="Times New Roman" w:cs="Times New Roman"/>
          <w:sz w:val="28"/>
          <w:szCs w:val="28"/>
        </w:rPr>
        <w:t>(администрации</w:t>
      </w:r>
      <w:r w:rsidRPr="00A30E4D">
        <w:rPr>
          <w:rFonts w:ascii="Times New Roman" w:hAnsi="Times New Roman" w:cs="Times New Roman"/>
          <w:sz w:val="28"/>
          <w:szCs w:val="28"/>
        </w:rPr>
        <w:t>, кул</w:t>
      </w:r>
      <w:r w:rsidRPr="00A30E4D">
        <w:rPr>
          <w:rFonts w:ascii="Times New Roman" w:hAnsi="Times New Roman" w:cs="Times New Roman"/>
          <w:sz w:val="28"/>
          <w:szCs w:val="28"/>
        </w:rPr>
        <w:t>ь</w:t>
      </w:r>
      <w:r w:rsidRPr="00A30E4D">
        <w:rPr>
          <w:rFonts w:ascii="Times New Roman" w:hAnsi="Times New Roman" w:cs="Times New Roman"/>
          <w:sz w:val="28"/>
          <w:szCs w:val="28"/>
        </w:rPr>
        <w:t>туре, отделение соцзащиты, школах, садике, амбулатории) а также в почтовом отделении связи, участок РЭС, КФХ и торговл</w:t>
      </w:r>
      <w:r w:rsidR="00097F9C"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AE48B1" w:rsidRPr="00A30E4D" w:rsidRDefault="00EF145D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</w:t>
      </w:r>
      <w:r w:rsidR="00462131" w:rsidRPr="00A30E4D">
        <w:rPr>
          <w:rFonts w:ascii="Times New Roman" w:hAnsi="Times New Roman" w:cs="Times New Roman"/>
          <w:sz w:val="28"/>
          <w:szCs w:val="28"/>
        </w:rPr>
        <w:t>П</w:t>
      </w:r>
      <w:r w:rsidR="00412D76" w:rsidRPr="00A30E4D">
        <w:rPr>
          <w:rFonts w:ascii="Times New Roman" w:hAnsi="Times New Roman" w:cs="Times New Roman"/>
          <w:sz w:val="28"/>
          <w:szCs w:val="28"/>
        </w:rPr>
        <w:t xml:space="preserve">орядка 30 человек работают на </w:t>
      </w:r>
      <w:proofErr w:type="gramStart"/>
      <w:r w:rsidR="00412D76" w:rsidRPr="00A30E4D">
        <w:rPr>
          <w:rFonts w:ascii="Times New Roman" w:hAnsi="Times New Roman" w:cs="Times New Roman"/>
          <w:sz w:val="28"/>
          <w:szCs w:val="28"/>
        </w:rPr>
        <w:t>периферии</w:t>
      </w:r>
      <w:proofErr w:type="gramEnd"/>
      <w:r w:rsidR="00930F0B" w:rsidRPr="00A30E4D">
        <w:rPr>
          <w:rFonts w:ascii="Times New Roman" w:hAnsi="Times New Roman" w:cs="Times New Roman"/>
          <w:sz w:val="28"/>
          <w:szCs w:val="28"/>
        </w:rPr>
        <w:t xml:space="preserve"> на уборке овощей, на ООО «Вор</w:t>
      </w:r>
      <w:r w:rsidR="00930F0B" w:rsidRPr="00A30E4D">
        <w:rPr>
          <w:rFonts w:ascii="Times New Roman" w:hAnsi="Times New Roman" w:cs="Times New Roman"/>
          <w:sz w:val="28"/>
          <w:szCs w:val="28"/>
        </w:rPr>
        <w:t>о</w:t>
      </w:r>
      <w:r w:rsidR="00930F0B" w:rsidRPr="00A30E4D">
        <w:rPr>
          <w:rFonts w:ascii="Times New Roman" w:hAnsi="Times New Roman" w:cs="Times New Roman"/>
          <w:sz w:val="28"/>
          <w:szCs w:val="28"/>
        </w:rPr>
        <w:t>нежский шампиньон», на Ростовском мусороперерабатывающем полигоне. Также работают вахтовым методом в г. Краснодаре на стройках.</w:t>
      </w:r>
    </w:p>
    <w:p w:rsidR="00930F0B" w:rsidRPr="00A30E4D" w:rsidRDefault="00930F0B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0E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12D76" w:rsidRPr="00A30E4D" w:rsidRDefault="00930F0B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Итоги работы Совета депутатов</w:t>
      </w:r>
    </w:p>
    <w:p w:rsidR="001073F5" w:rsidRPr="00A30E4D" w:rsidRDefault="001073F5" w:rsidP="00A30E4D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Совет в своей работе руководствуется нормами федерального и регионального законодательства, Уставом Новопашковского сельского поселения, планом работы Совета на год.</w:t>
      </w:r>
    </w:p>
    <w:p w:rsidR="001073F5" w:rsidRPr="00A30E4D" w:rsidRDefault="001073F5" w:rsidP="00A30E4D">
      <w:pPr>
        <w:spacing w:after="0" w:line="240" w:lineRule="auto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Организационно-правовой формой работы Совета депутатов является сессия. За отчетный период проведено 13 сессий Совета Новопашковского сельского посел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ния, в том числе 5 сессий Совета депутатов 5-го созыва. На сессиях рассмотрено 64 вопроса местного значения, принято 53 решения по вопросам, отнесенным к комп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тенции Совета. За отчетный период депутаты Совета приняли участие в 3-х публи</w:t>
      </w:r>
      <w:r w:rsidRPr="00A30E4D">
        <w:rPr>
          <w:rFonts w:ascii="Times New Roman" w:hAnsi="Times New Roman" w:cs="Times New Roman"/>
          <w:sz w:val="28"/>
          <w:szCs w:val="28"/>
        </w:rPr>
        <w:t>ч</w:t>
      </w:r>
      <w:r w:rsidRPr="00A30E4D">
        <w:rPr>
          <w:rFonts w:ascii="Times New Roman" w:hAnsi="Times New Roman" w:cs="Times New Roman"/>
          <w:sz w:val="28"/>
          <w:szCs w:val="28"/>
        </w:rPr>
        <w:t>ных слушаниях по вопросам: исполнение местного бюджета за 2023 год, внесение изменений в Устав поселения, утверждение местного бюджета на 2025 год.</w:t>
      </w:r>
    </w:p>
    <w:p w:rsidR="001073F5" w:rsidRPr="00A30E4D" w:rsidRDefault="001073F5" w:rsidP="00A30E4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При  обсуждении на сессиях вопросов бюджетного регулирования, депутаты всегда отдавали приоритет  финансированию социальных вопросов и жизнеобесп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чения жителей – это ремонт водопроводов и дорог местного значения, благоустро</w:t>
      </w:r>
      <w:r w:rsidRPr="00A30E4D">
        <w:rPr>
          <w:rFonts w:ascii="Times New Roman" w:hAnsi="Times New Roman" w:cs="Times New Roman"/>
          <w:sz w:val="28"/>
          <w:szCs w:val="28"/>
        </w:rPr>
        <w:t>й</w:t>
      </w:r>
      <w:r w:rsidRPr="00A30E4D">
        <w:rPr>
          <w:rFonts w:ascii="Times New Roman" w:hAnsi="Times New Roman" w:cs="Times New Roman"/>
          <w:sz w:val="28"/>
          <w:szCs w:val="28"/>
        </w:rPr>
        <w:t>ство территории и исполнение решений районного суда.</w:t>
      </w:r>
    </w:p>
    <w:p w:rsidR="001073F5" w:rsidRPr="00A30E4D" w:rsidRDefault="001073F5" w:rsidP="00A30E4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На сентябрьских выборах в 2024 году был избран новый состав депутатов 5-го созыва. Депутатами нового созыва уже приняты важные решения для поселения, в том числе и решение по утверждению бюджета поселения на 2025 год. Уверена, что новый состав депутатов, как и прежние составы, всегда будет отстаивать интересы своих избирателей. </w:t>
      </w:r>
    </w:p>
    <w:p w:rsidR="00AE48B1" w:rsidRPr="00A30E4D" w:rsidRDefault="00AE48B1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711B" w:rsidRPr="00A30E4D" w:rsidRDefault="0030711B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Бюджет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Первой и основной составляющей развития поселения является бюджет. От того, насколько активно он исполняется, решаются текущие задачи, определяется дальнейшее развитие поселения.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Бюджет Новопашковского сельского поселения является дотационным.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Доходная часть бюджета формируется из собственных доходов, субсидий, дотаций, субвенций из бюджетов всех уровней. 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Исполнение бюджета поселения за 2024 год составило по доходам в сумме 20956,7 тыс. рублей, что составляет 104,1% к годовому плану.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Собственные доходы  исполнены в сумме 13655,1 тыс. рублей или 106,4% к годовым плановым назначениям. 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В 2024 году собственных доходов поступило в бюджет поселения  на 2844,2 тыс. рубле больше чем в 2023 году. В связи с этим темп роста бюджета составил 126,3%.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Структуру собственных доходов бюджета поселению составляют:     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налог на доходы физических лиц 1872,1 тыс. рублей или 138,3 % к годовому плановому начислению, темп  роста 158,3%;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- единый сельскохозяйственный налог 4443,2 тыс. рублей  или 109,2% к плану, темп роста 142,7%;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- налог на имущество физических лиц 575,4 или 117,4% к плану; темп роста 144,2%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земельный налог – 5167,0 тыс. рублей или 107,3% к плану, темп роста 114,3 %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Доходы от акцизов на автомобильный бензин,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диз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>опливо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, моторные масла 1555,8 тыс. рублей или 116,4%, темп роста 100,6%.</w:t>
      </w:r>
    </w:p>
    <w:p w:rsidR="0030711B" w:rsidRPr="00A30E4D" w:rsidRDefault="0030711B" w:rsidP="00A30E4D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Сумма неналоговых доходов от аренды имущества составила 41,5 тыс. рублей.</w:t>
      </w:r>
    </w:p>
    <w:p w:rsidR="0030711B" w:rsidRPr="00A30E4D" w:rsidRDefault="0030711B" w:rsidP="00A30E4D">
      <w:pPr>
        <w:pStyle w:val="Default"/>
        <w:ind w:left="-709"/>
        <w:jc w:val="both"/>
        <w:rPr>
          <w:sz w:val="28"/>
          <w:szCs w:val="28"/>
        </w:rPr>
      </w:pPr>
      <w:r w:rsidRPr="00A30E4D">
        <w:rPr>
          <w:sz w:val="28"/>
          <w:szCs w:val="28"/>
        </w:rPr>
        <w:t xml:space="preserve">Объем безвозмездных поступлений в бюджете поселения за 2024 года составил 7301,6 тыс. рублей в </w:t>
      </w:r>
      <w:proofErr w:type="spellStart"/>
      <w:r w:rsidRPr="00A30E4D">
        <w:rPr>
          <w:sz w:val="28"/>
          <w:szCs w:val="28"/>
        </w:rPr>
        <w:t>т.ч</w:t>
      </w:r>
      <w:proofErr w:type="spellEnd"/>
      <w:r w:rsidRPr="00A30E4D">
        <w:rPr>
          <w:sz w:val="28"/>
          <w:szCs w:val="28"/>
        </w:rPr>
        <w:t xml:space="preserve">. </w:t>
      </w:r>
    </w:p>
    <w:p w:rsidR="0030711B" w:rsidRPr="00A30E4D" w:rsidRDefault="0030711B" w:rsidP="00A30E4D">
      <w:pPr>
        <w:pStyle w:val="Default"/>
        <w:spacing w:after="57"/>
        <w:ind w:left="-709"/>
        <w:jc w:val="both"/>
        <w:rPr>
          <w:sz w:val="28"/>
          <w:szCs w:val="28"/>
        </w:rPr>
      </w:pPr>
      <w:r w:rsidRPr="00A30E4D">
        <w:rPr>
          <w:sz w:val="28"/>
          <w:szCs w:val="28"/>
        </w:rPr>
        <w:t xml:space="preserve">      дотация бюджетам поселений на выравнивание бюджетной обеспеченности – 3558,8 тыс.; </w:t>
      </w:r>
    </w:p>
    <w:p w:rsidR="0030711B" w:rsidRPr="00A30E4D" w:rsidRDefault="0030711B" w:rsidP="00A30E4D">
      <w:pPr>
        <w:pStyle w:val="Default"/>
        <w:spacing w:after="57"/>
        <w:ind w:left="-709"/>
        <w:jc w:val="both"/>
        <w:rPr>
          <w:sz w:val="28"/>
          <w:szCs w:val="28"/>
        </w:rPr>
      </w:pPr>
      <w:r w:rsidRPr="00A30E4D">
        <w:rPr>
          <w:sz w:val="28"/>
          <w:szCs w:val="28"/>
        </w:rPr>
        <w:t xml:space="preserve">     субвенции бюджетам сельских поселений на осуществление первичного воинск</w:t>
      </w:r>
      <w:r w:rsidRPr="00A30E4D">
        <w:rPr>
          <w:sz w:val="28"/>
          <w:szCs w:val="28"/>
        </w:rPr>
        <w:t>о</w:t>
      </w:r>
      <w:r w:rsidRPr="00A30E4D">
        <w:rPr>
          <w:sz w:val="28"/>
          <w:szCs w:val="28"/>
        </w:rPr>
        <w:t xml:space="preserve">го учета на территориях, где отсутствуют военные комиссариаты – 355,1 тыс. руб. </w:t>
      </w:r>
    </w:p>
    <w:p w:rsidR="0030711B" w:rsidRPr="00A30E4D" w:rsidRDefault="0030711B" w:rsidP="00A30E4D">
      <w:pPr>
        <w:pStyle w:val="Default"/>
        <w:spacing w:after="57"/>
        <w:ind w:left="-709"/>
        <w:jc w:val="both"/>
        <w:rPr>
          <w:sz w:val="28"/>
          <w:szCs w:val="28"/>
          <w:lang w:eastAsia="ru-RU"/>
        </w:rPr>
      </w:pPr>
      <w:r w:rsidRPr="00A30E4D">
        <w:rPr>
          <w:sz w:val="28"/>
          <w:szCs w:val="28"/>
        </w:rPr>
        <w:t xml:space="preserve">       </w:t>
      </w:r>
      <w:r w:rsidRPr="00A30E4D">
        <w:rPr>
          <w:sz w:val="28"/>
          <w:szCs w:val="28"/>
          <w:lang w:eastAsia="ru-RU"/>
        </w:rPr>
        <w:t>дотации на поддержку мер по обеспечению сбалансированности местных бюджетов 459,0 тыс. руб.</w:t>
      </w:r>
    </w:p>
    <w:p w:rsidR="0030711B" w:rsidRPr="00A30E4D" w:rsidRDefault="0030711B" w:rsidP="00A30E4D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</w:rPr>
      </w:pPr>
      <w:r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          дотации на поощрение победителей краевого конкурса на звание Лучший орган территориального общественного самоуправления за 2023 г - 600,0 тыс. руб.</w:t>
      </w:r>
    </w:p>
    <w:p w:rsidR="0030711B" w:rsidRPr="00A30E4D" w:rsidRDefault="0030711B" w:rsidP="00A30E4D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</w:rPr>
      </w:pPr>
      <w:r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         предоставление иных межбюджетных трансфертов – 2328,7 тыс. </w:t>
      </w:r>
      <w:proofErr w:type="spellStart"/>
      <w:r w:rsidRPr="00A30E4D">
        <w:rPr>
          <w:rFonts w:ascii="Times New Roman" w:hAnsi="Times New Roman" w:cs="Times New Roman"/>
          <w:color w:val="000000"/>
          <w:sz w:val="28"/>
          <w:szCs w:val="28"/>
        </w:rPr>
        <w:t>руб</w:t>
      </w:r>
      <w:proofErr w:type="spellEnd"/>
    </w:p>
    <w:p w:rsidR="0030711B" w:rsidRPr="00A30E4D" w:rsidRDefault="0030711B" w:rsidP="00A30E4D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30E4D">
        <w:rPr>
          <w:rFonts w:ascii="Times New Roman" w:hAnsi="Times New Roman" w:cs="Times New Roman"/>
          <w:sz w:val="28"/>
          <w:szCs w:val="28"/>
        </w:rPr>
        <w:t>В 2024 году мы взяли кредит в сумме 1220000 рублей на приобретение тракторн</w:t>
      </w:r>
      <w:r w:rsidRPr="00A30E4D">
        <w:rPr>
          <w:rFonts w:ascii="Times New Roman" w:hAnsi="Times New Roman" w:cs="Times New Roman"/>
          <w:sz w:val="28"/>
          <w:szCs w:val="28"/>
        </w:rPr>
        <w:t>о</w:t>
      </w:r>
      <w:r w:rsidRPr="00A30E4D">
        <w:rPr>
          <w:rFonts w:ascii="Times New Roman" w:hAnsi="Times New Roman" w:cs="Times New Roman"/>
          <w:sz w:val="28"/>
          <w:szCs w:val="28"/>
        </w:rPr>
        <w:t xml:space="preserve">го полуприцепа ОПМ (бочка для воды) и водопроводных труб. </w:t>
      </w:r>
    </w:p>
    <w:p w:rsidR="0030711B" w:rsidRPr="00A30E4D" w:rsidRDefault="0030711B" w:rsidP="00A30E4D">
      <w:pPr>
        <w:spacing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30E4D">
        <w:rPr>
          <w:rFonts w:ascii="Times New Roman" w:hAnsi="Times New Roman" w:cs="Times New Roman"/>
          <w:color w:val="000000"/>
          <w:sz w:val="28"/>
          <w:szCs w:val="28"/>
        </w:rPr>
        <w:t>В целях увеличения собственной доходной базы в 2024 году (а бюджет наш на является дотационным) проводится постоянная работа по увеличению собственной налогооблагаемой базы, с задолжниками по местным налогам.</w:t>
      </w:r>
      <w:proofErr w:type="gramEnd"/>
      <w:r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01.01.2025года задолженность по уплате налогов в бюджет поселения составила 1213,7</w:t>
      </w:r>
      <w:r w:rsidRPr="00A30E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тыс. руб., в том числе НДФЛ 0,7 тыс. руб., земельный налог </w:t>
      </w:r>
      <w:r w:rsidRPr="00A30E4D">
        <w:rPr>
          <w:rFonts w:ascii="Times New Roman" w:hAnsi="Times New Roman" w:cs="Times New Roman"/>
          <w:sz w:val="28"/>
          <w:szCs w:val="28"/>
        </w:rPr>
        <w:t xml:space="preserve">381,6 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тыс. руб., 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налог на имущество </w:t>
      </w:r>
      <w:r w:rsidRPr="00A30E4D">
        <w:rPr>
          <w:rFonts w:ascii="Times New Roman" w:hAnsi="Times New Roman" w:cs="Times New Roman"/>
          <w:sz w:val="28"/>
          <w:szCs w:val="28"/>
        </w:rPr>
        <w:t xml:space="preserve">144 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тыс. руб. Задолженность по транспортному налогу </w:t>
      </w:r>
      <w:r w:rsidRPr="00A30E4D">
        <w:rPr>
          <w:rFonts w:ascii="Times New Roman" w:hAnsi="Times New Roman" w:cs="Times New Roman"/>
          <w:sz w:val="28"/>
          <w:szCs w:val="28"/>
        </w:rPr>
        <w:t xml:space="preserve">687,4 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p w:rsidR="0030711B" w:rsidRPr="00A30E4D" w:rsidRDefault="0030711B" w:rsidP="00A30E4D">
      <w:pPr>
        <w:spacing w:line="240" w:lineRule="auto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0E4D">
        <w:rPr>
          <w:rFonts w:ascii="Times New Roman" w:hAnsi="Times New Roman" w:cs="Times New Roman"/>
          <w:color w:val="000000"/>
          <w:sz w:val="28"/>
          <w:szCs w:val="28"/>
        </w:rPr>
        <w:t>Основные причины образовавшейся задолженности у граждан: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30E4D">
        <w:rPr>
          <w:rFonts w:ascii="Times New Roman" w:hAnsi="Times New Roman" w:cs="Times New Roman"/>
          <w:color w:val="000000"/>
          <w:sz w:val="28"/>
          <w:szCs w:val="28"/>
        </w:rPr>
        <w:t>—н</w:t>
      </w:r>
      <w:proofErr w:type="gramEnd"/>
      <w:r w:rsidRPr="00A30E4D">
        <w:rPr>
          <w:rFonts w:ascii="Times New Roman" w:hAnsi="Times New Roman" w:cs="Times New Roman"/>
          <w:color w:val="000000"/>
          <w:sz w:val="28"/>
          <w:szCs w:val="28"/>
        </w:rPr>
        <w:t>едобросовестность налогоплательщиков;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br/>
        <w:t>— неплатежеспособность отдельных категорий граждан;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br/>
        <w:t>— начисление налогов на умерших лиц.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В целях снижения задолженности по налогам Администрацией Новопашковского сельского поселения проводятся работа с населением, имеющие задолженность по уплате налогов. Также проводится работа разъяснительного характера о недопущ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нии нарушения сроков уплаты налогов. Так, в 2024 году в результате проведения мероприятий по снижению недоимки было рассмотрено недоимки на </w:t>
      </w:r>
      <w:r w:rsidRPr="00A30E4D">
        <w:rPr>
          <w:rFonts w:ascii="Times New Roman" w:hAnsi="Times New Roman" w:cs="Times New Roman"/>
          <w:color w:val="000000" w:themeColor="text1"/>
          <w:sz w:val="28"/>
          <w:szCs w:val="28"/>
        </w:rPr>
        <w:t>сумму 850,1 тыс. рублей, поступило в бюджет поселения 199,5 тыс. руб.</w:t>
      </w:r>
    </w:p>
    <w:p w:rsidR="0030711B" w:rsidRPr="00A30E4D" w:rsidRDefault="0030711B" w:rsidP="00A30E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сельского поселения по расходам  исполнен на 21747.4 тыс. рублей  (99% к плану)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Самый большой удельный вес в расходах занимает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- культура 8868,5 тыс. рублей 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жилищно-коммунальное хозяйство 5306,7;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общегосударственные вопросы 5164,5 тыс. рублей;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- национальная экономика 1575,5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2024 году поселение принимало участие в реализации 6 программ на общую сумму 1204,1 тыс. рублей в том числе: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По муниципальной программе «Поддержка руководителей органов территор</w:t>
      </w:r>
      <w:r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 xml:space="preserve">ального общественного самоуправления в Новопашковском сельском поселении на 2024 год расходы составили 60 тыс. рублей на ежемесячные денежные выплаты руководителям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30711B" w:rsidRPr="00A30E4D" w:rsidRDefault="0030711B" w:rsidP="00A30E4D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По муниципальной программе «Обеспечение деятельности администрации Н</w:t>
      </w:r>
      <w:r w:rsidRPr="00A30E4D">
        <w:rPr>
          <w:rFonts w:ascii="Times New Roman" w:hAnsi="Times New Roman" w:cs="Times New Roman"/>
          <w:sz w:val="28"/>
          <w:szCs w:val="28"/>
        </w:rPr>
        <w:t>о</w:t>
      </w:r>
      <w:r w:rsidRPr="00A30E4D">
        <w:rPr>
          <w:rFonts w:ascii="Times New Roman" w:hAnsi="Times New Roman" w:cs="Times New Roman"/>
          <w:sz w:val="28"/>
          <w:szCs w:val="28"/>
        </w:rPr>
        <w:t>вопашковского сельского поселения на 2024 год» расходы составили 876,1 тыс. рублей.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По муниципальной программе «Добровольная народная дружина» на  2024 год на территории Новопашковского сельского поселения расходы составили 16,8 тыс. рублей, средства направлены на компенсационные выплаты членам ДНД.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По муниципальной программе «Поддержка ветеранов Великой Отечественной войны, тружеников тыла, ветеранов труда» расходы составили 48,3 тыс. рублей. Средства расходованы на приобретение подарков юбилярам на 80,85,90 лет и юбил</w:t>
      </w:r>
      <w:r w:rsidRPr="00A30E4D">
        <w:rPr>
          <w:rFonts w:ascii="Times New Roman" w:hAnsi="Times New Roman" w:cs="Times New Roman"/>
          <w:sz w:val="28"/>
          <w:szCs w:val="28"/>
        </w:rPr>
        <w:t>я</w:t>
      </w:r>
      <w:r w:rsidRPr="00A30E4D">
        <w:rPr>
          <w:rFonts w:ascii="Times New Roman" w:hAnsi="Times New Roman" w:cs="Times New Roman"/>
          <w:sz w:val="28"/>
          <w:szCs w:val="28"/>
        </w:rPr>
        <w:t>рам золотой свадьбы.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По муниципальной программе «Пенсионного обеспечения за выслугу лет лицам, занимающим муниципальные должности 141,6 тыс. рублей.</w:t>
      </w:r>
    </w:p>
    <w:p w:rsidR="0030711B" w:rsidRPr="00A30E4D" w:rsidRDefault="0030711B" w:rsidP="00A30E4D">
      <w:pPr>
        <w:spacing w:after="0" w:line="240" w:lineRule="auto"/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По муниципальной программе «Ремонт кровли на здании конторы (правления) – муниципальной собственности Новопашковского сельского поселения» 61,4 тыс. рублей.</w:t>
      </w:r>
    </w:p>
    <w:p w:rsidR="00DF2B33" w:rsidRPr="00A30E4D" w:rsidRDefault="0057022E" w:rsidP="00A3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Дорожная деятельность</w:t>
      </w:r>
    </w:p>
    <w:p w:rsidR="007608DA" w:rsidRPr="00A30E4D" w:rsidRDefault="007608DA" w:rsidP="00A30E4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В собственности поселения находятся 18,4 км. дорог общего пользования местного значения в т. ч. в асфальтном покрытии -8,4 км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гравийном – </w:t>
      </w:r>
      <w:r w:rsidR="00A04753" w:rsidRPr="00A30E4D">
        <w:rPr>
          <w:rFonts w:ascii="Times New Roman" w:hAnsi="Times New Roman" w:cs="Times New Roman"/>
          <w:sz w:val="28"/>
          <w:szCs w:val="28"/>
        </w:rPr>
        <w:t>8,1 км.</w:t>
      </w:r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A04753" w:rsidRPr="00A30E4D" w:rsidRDefault="00A04753" w:rsidP="00A30E4D">
      <w:pPr>
        <w:pStyle w:val="Textbody"/>
        <w:ind w:left="-567" w:firstLine="567"/>
        <w:jc w:val="both"/>
        <w:rPr>
          <w:rFonts w:cs="Times New Roman"/>
          <w:sz w:val="28"/>
          <w:szCs w:val="28"/>
        </w:rPr>
      </w:pPr>
      <w:r w:rsidRPr="00A30E4D">
        <w:rPr>
          <w:rFonts w:cs="Times New Roman"/>
          <w:sz w:val="28"/>
          <w:szCs w:val="28"/>
          <w:lang w:val="ru-RU"/>
        </w:rPr>
        <w:lastRenderedPageBreak/>
        <w:t>Общая протяженность дорог с грунтовым покрытием составляет 1,9 км. Из них:</w:t>
      </w:r>
    </w:p>
    <w:p w:rsidR="00A04753" w:rsidRPr="00A30E4D" w:rsidRDefault="00A04753" w:rsidP="00A30E4D">
      <w:pPr>
        <w:pStyle w:val="Standard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A30E4D">
        <w:rPr>
          <w:rFonts w:cs="Times New Roman"/>
          <w:sz w:val="28"/>
          <w:szCs w:val="28"/>
          <w:lang w:val="ru-RU"/>
        </w:rPr>
        <w:t xml:space="preserve">  - в ст. Новопашковской по ул. Октябрьской протяженность автодороги с грунтовым покрытием составляет - 870 </w:t>
      </w:r>
      <w:proofErr w:type="gramStart"/>
      <w:r w:rsidRPr="00A30E4D">
        <w:rPr>
          <w:rFonts w:cs="Times New Roman"/>
          <w:sz w:val="28"/>
          <w:szCs w:val="28"/>
          <w:lang w:val="ru-RU"/>
        </w:rPr>
        <w:t>м, вдоль  данного участка автомобильной дороги располагаются</w:t>
      </w:r>
      <w:proofErr w:type="gramEnd"/>
      <w:r w:rsidRPr="00A30E4D">
        <w:rPr>
          <w:rFonts w:cs="Times New Roman"/>
          <w:sz w:val="28"/>
          <w:szCs w:val="28"/>
          <w:lang w:val="ru-RU"/>
        </w:rPr>
        <w:t xml:space="preserve">  4 жилых домовладения, которые расположены на  протяжении 280м., где и планируется в 2025 г. сделать гравийную автодорогу;</w:t>
      </w:r>
    </w:p>
    <w:p w:rsidR="00A04753" w:rsidRPr="00A30E4D" w:rsidRDefault="00A04753" w:rsidP="00A30E4D">
      <w:pPr>
        <w:pStyle w:val="Firstlineindent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A30E4D">
        <w:rPr>
          <w:rFonts w:cs="Times New Roman"/>
          <w:sz w:val="28"/>
          <w:szCs w:val="28"/>
          <w:lang w:val="ru-RU"/>
        </w:rPr>
        <w:t xml:space="preserve">- в ст. Новопашковской по ул. Чапаева протяженность автодороги с грунтовым покрытием составляет - 420 м. вдоль данного участке автомобильной дороги по  улице Чапаева нет жилых домов (данная автодорога соединяет две параллельные улицы, на данный момент нет необходимости в переводе грунтовой автодороги </w:t>
      </w:r>
      <w:proofErr w:type="gramStart"/>
      <w:r w:rsidRPr="00A30E4D">
        <w:rPr>
          <w:rFonts w:cs="Times New Roman"/>
          <w:sz w:val="28"/>
          <w:szCs w:val="28"/>
          <w:lang w:val="ru-RU"/>
        </w:rPr>
        <w:t>в</w:t>
      </w:r>
      <w:proofErr w:type="gramEnd"/>
      <w:r w:rsidRPr="00A30E4D">
        <w:rPr>
          <w:rFonts w:cs="Times New Roman"/>
          <w:sz w:val="28"/>
          <w:szCs w:val="28"/>
          <w:lang w:val="ru-RU"/>
        </w:rPr>
        <w:t xml:space="preserve"> гравийную);</w:t>
      </w:r>
    </w:p>
    <w:p w:rsidR="00A04753" w:rsidRPr="00A30E4D" w:rsidRDefault="00A04753" w:rsidP="00A30E4D">
      <w:pPr>
        <w:pStyle w:val="Standard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A30E4D">
        <w:rPr>
          <w:rFonts w:cs="Times New Roman"/>
          <w:sz w:val="28"/>
          <w:szCs w:val="28"/>
          <w:lang w:val="ru-RU"/>
        </w:rPr>
        <w:t xml:space="preserve"> - в х. Тверском по ул. Первомайской протяженность автодороги с грунтовым покрытием составляет — 570 м., вдоль данного  участка автомобильной дороги, нет жилых домов (дорога через реку </w:t>
      </w:r>
      <w:proofErr w:type="spellStart"/>
      <w:r w:rsidRPr="00A30E4D">
        <w:rPr>
          <w:rFonts w:cs="Times New Roman"/>
          <w:sz w:val="28"/>
          <w:szCs w:val="28"/>
          <w:lang w:val="ru-RU"/>
        </w:rPr>
        <w:t>Грузскую</w:t>
      </w:r>
      <w:proofErr w:type="spellEnd"/>
      <w:r w:rsidRPr="00A30E4D">
        <w:rPr>
          <w:rFonts w:cs="Times New Roman"/>
          <w:sz w:val="28"/>
          <w:szCs w:val="28"/>
          <w:lang w:val="ru-RU"/>
        </w:rPr>
        <w:t xml:space="preserve"> соединяющая между собой две улицы, на данный момент нет необходимости в переводе данной грунтовой автодороги </w:t>
      </w:r>
      <w:proofErr w:type="gramStart"/>
      <w:r w:rsidRPr="00A30E4D">
        <w:rPr>
          <w:rFonts w:cs="Times New Roman"/>
          <w:sz w:val="28"/>
          <w:szCs w:val="28"/>
          <w:lang w:val="ru-RU"/>
        </w:rPr>
        <w:t>в</w:t>
      </w:r>
      <w:proofErr w:type="gramEnd"/>
      <w:r w:rsidRPr="00A30E4D">
        <w:rPr>
          <w:rFonts w:cs="Times New Roman"/>
          <w:sz w:val="28"/>
          <w:szCs w:val="28"/>
          <w:lang w:val="ru-RU"/>
        </w:rPr>
        <w:t xml:space="preserve"> гравийную).</w:t>
      </w:r>
    </w:p>
    <w:p w:rsidR="00A04753" w:rsidRPr="00A30E4D" w:rsidRDefault="00A04753" w:rsidP="00A30E4D">
      <w:pPr>
        <w:pStyle w:val="Firstlineindent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A30E4D">
        <w:rPr>
          <w:rFonts w:cs="Times New Roman"/>
          <w:sz w:val="28"/>
          <w:szCs w:val="28"/>
          <w:lang w:val="ru-RU"/>
        </w:rPr>
        <w:t>Данная информация согласованна с  Советом  депутатов Новопашковского сельского поселения.</w:t>
      </w:r>
    </w:p>
    <w:p w:rsidR="007608DA" w:rsidRPr="00A30E4D" w:rsidRDefault="007608DA" w:rsidP="00A30E4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в целях организации дорожного движения и обеспечения бе</w:t>
      </w:r>
      <w:r w:rsidRPr="00A30E4D">
        <w:rPr>
          <w:rFonts w:ascii="Times New Roman" w:hAnsi="Times New Roman" w:cs="Times New Roman"/>
          <w:sz w:val="28"/>
          <w:szCs w:val="28"/>
        </w:rPr>
        <w:t>з</w:t>
      </w:r>
      <w:r w:rsidRPr="00A30E4D">
        <w:rPr>
          <w:rFonts w:ascii="Times New Roman" w:hAnsi="Times New Roman" w:cs="Times New Roman"/>
          <w:sz w:val="28"/>
          <w:szCs w:val="28"/>
        </w:rPr>
        <w:t>опасности на дорогах местного значения в отчетный период проводились следу</w:t>
      </w:r>
      <w:r w:rsidRPr="00A30E4D">
        <w:rPr>
          <w:rFonts w:ascii="Times New Roman" w:hAnsi="Times New Roman" w:cs="Times New Roman"/>
          <w:sz w:val="28"/>
          <w:szCs w:val="28"/>
        </w:rPr>
        <w:t>ю</w:t>
      </w:r>
      <w:r w:rsidRPr="00A30E4D">
        <w:rPr>
          <w:rFonts w:ascii="Times New Roman" w:hAnsi="Times New Roman" w:cs="Times New Roman"/>
          <w:sz w:val="28"/>
          <w:szCs w:val="28"/>
        </w:rPr>
        <w:t>щие работы:</w:t>
      </w:r>
    </w:p>
    <w:p w:rsidR="007608DA" w:rsidRPr="00A30E4D" w:rsidRDefault="007608DA" w:rsidP="00A30E4D">
      <w:pPr>
        <w:spacing w:after="0" w:line="240" w:lineRule="auto"/>
        <w:ind w:left="-567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 xml:space="preserve">в  </w:t>
      </w:r>
      <w:r w:rsidRPr="00A30E4D">
        <w:rPr>
          <w:rFonts w:ascii="Times New Roman" w:eastAsia="Calibri" w:hAnsi="Times New Roman" w:cs="Times New Roman"/>
          <w:sz w:val="28"/>
          <w:szCs w:val="28"/>
        </w:rPr>
        <w:t xml:space="preserve">начале марта 2024 года проведено </w:t>
      </w:r>
      <w:proofErr w:type="spellStart"/>
      <w:r w:rsidRPr="00A30E4D">
        <w:rPr>
          <w:rFonts w:ascii="Times New Roman" w:eastAsia="Calibri" w:hAnsi="Times New Roman" w:cs="Times New Roman"/>
          <w:sz w:val="28"/>
          <w:szCs w:val="28"/>
        </w:rPr>
        <w:t>грейдирование</w:t>
      </w:r>
      <w:proofErr w:type="spellEnd"/>
      <w:r w:rsidRPr="00A30E4D">
        <w:rPr>
          <w:rFonts w:ascii="Times New Roman" w:eastAsia="Calibri" w:hAnsi="Times New Roman" w:cs="Times New Roman"/>
          <w:sz w:val="28"/>
          <w:szCs w:val="28"/>
        </w:rPr>
        <w:t xml:space="preserve">   дорожного полотна   по следующим автомобильным дорогам с гравийным покрытием: ст. Новопашковская ул. Заречная- 2,0 км, Октябрьская - 0,600, Первомайская- 0,800, ул. </w:t>
      </w:r>
      <w:proofErr w:type="spellStart"/>
      <w:r w:rsidRPr="00A30E4D">
        <w:rPr>
          <w:rFonts w:ascii="Times New Roman" w:eastAsia="Calibri" w:hAnsi="Times New Roman" w:cs="Times New Roman"/>
          <w:sz w:val="28"/>
          <w:szCs w:val="28"/>
        </w:rPr>
        <w:t>Хребто</w:t>
      </w:r>
      <w:proofErr w:type="spellEnd"/>
      <w:r w:rsidRPr="00A30E4D">
        <w:rPr>
          <w:rFonts w:ascii="Times New Roman" w:eastAsia="Calibri" w:hAnsi="Times New Roman" w:cs="Times New Roman"/>
          <w:sz w:val="28"/>
          <w:szCs w:val="28"/>
        </w:rPr>
        <w:t>- 0,500, Пушкина -0,370, пер. Юбилейный — 0,250;</w:t>
      </w:r>
      <w:proofErr w:type="gramEnd"/>
      <w:r w:rsidRPr="00A30E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0E4D">
        <w:rPr>
          <w:rFonts w:ascii="Times New Roman" w:eastAsia="Calibri" w:hAnsi="Times New Roman" w:cs="Times New Roman"/>
          <w:sz w:val="28"/>
          <w:szCs w:val="28"/>
        </w:rPr>
        <w:t>грейдирование</w:t>
      </w:r>
      <w:proofErr w:type="spellEnd"/>
      <w:r w:rsidRPr="00A30E4D">
        <w:rPr>
          <w:rFonts w:ascii="Times New Roman" w:eastAsia="Calibri" w:hAnsi="Times New Roman" w:cs="Times New Roman"/>
          <w:sz w:val="28"/>
          <w:szCs w:val="28"/>
        </w:rPr>
        <w:t xml:space="preserve"> дорог с подсыпкой  (ГПС) в с. </w:t>
      </w:r>
      <w:proofErr w:type="gramStart"/>
      <w:r w:rsidRPr="00A30E4D">
        <w:rPr>
          <w:rFonts w:ascii="Times New Roman" w:eastAsia="Calibri" w:hAnsi="Times New Roman" w:cs="Times New Roman"/>
          <w:sz w:val="28"/>
          <w:szCs w:val="28"/>
        </w:rPr>
        <w:t>Грузском</w:t>
      </w:r>
      <w:proofErr w:type="gramEnd"/>
      <w:r w:rsidRPr="00A30E4D">
        <w:rPr>
          <w:rFonts w:ascii="Times New Roman" w:eastAsia="Calibri" w:hAnsi="Times New Roman" w:cs="Times New Roman"/>
          <w:sz w:val="28"/>
          <w:szCs w:val="28"/>
        </w:rPr>
        <w:t xml:space="preserve"> ул. Трудовая — 0,800 и в х. Лобова балка ул. Мира -0,800, для этих целей было приобретено и израсходовано 235 то</w:t>
      </w:r>
      <w:r w:rsidR="002C2257" w:rsidRPr="00A30E4D">
        <w:rPr>
          <w:rFonts w:ascii="Times New Roman" w:eastAsia="Calibri" w:hAnsi="Times New Roman" w:cs="Times New Roman"/>
          <w:sz w:val="28"/>
          <w:szCs w:val="28"/>
        </w:rPr>
        <w:t>н ГПС.  Сумма затрат состав</w:t>
      </w:r>
      <w:r w:rsidR="002C2257" w:rsidRPr="00A30E4D">
        <w:rPr>
          <w:rFonts w:ascii="Times New Roman" w:eastAsia="Calibri" w:hAnsi="Times New Roman" w:cs="Times New Roman"/>
          <w:sz w:val="28"/>
          <w:szCs w:val="28"/>
        </w:rPr>
        <w:t>и</w:t>
      </w:r>
      <w:r w:rsidR="002C2257" w:rsidRPr="00A30E4D">
        <w:rPr>
          <w:rFonts w:ascii="Times New Roman" w:eastAsia="Calibri" w:hAnsi="Times New Roman" w:cs="Times New Roman"/>
          <w:sz w:val="28"/>
          <w:szCs w:val="28"/>
        </w:rPr>
        <w:t xml:space="preserve">ла </w:t>
      </w:r>
      <w:r w:rsidRPr="00A30E4D">
        <w:rPr>
          <w:rFonts w:ascii="Times New Roman" w:eastAsia="Calibri" w:hAnsi="Times New Roman" w:cs="Times New Roman"/>
          <w:sz w:val="28"/>
          <w:szCs w:val="28"/>
        </w:rPr>
        <w:t>586,6 тыс. рублей;</w:t>
      </w:r>
    </w:p>
    <w:p w:rsidR="007608DA" w:rsidRPr="00A30E4D" w:rsidRDefault="007608DA" w:rsidP="00A30E4D">
      <w:pPr>
        <w:spacing w:after="0" w:line="240" w:lineRule="auto"/>
        <w:ind w:left="-567"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30E4D">
        <w:rPr>
          <w:rFonts w:ascii="Times New Roman" w:eastAsia="Calibri" w:hAnsi="Times New Roman" w:cs="Times New Roman"/>
          <w:sz w:val="28"/>
          <w:szCs w:val="28"/>
        </w:rPr>
        <w:t xml:space="preserve">Обновлена горизонтальная разметка автодороги в ст. Новопашковской по ул. Октябрьской и в х. </w:t>
      </w:r>
      <w:proofErr w:type="gramStart"/>
      <w:r w:rsidRPr="00A30E4D">
        <w:rPr>
          <w:rFonts w:ascii="Times New Roman" w:eastAsia="Calibri" w:hAnsi="Times New Roman" w:cs="Times New Roman"/>
          <w:sz w:val="28"/>
          <w:szCs w:val="28"/>
        </w:rPr>
        <w:t>Тверском</w:t>
      </w:r>
      <w:proofErr w:type="gramEnd"/>
      <w:r w:rsidRPr="00A30E4D">
        <w:rPr>
          <w:rFonts w:ascii="Times New Roman" w:eastAsia="Calibri" w:hAnsi="Times New Roman" w:cs="Times New Roman"/>
          <w:sz w:val="28"/>
          <w:szCs w:val="28"/>
        </w:rPr>
        <w:t xml:space="preserve"> по ул. Первомайской, так же возле ООШ №13 обнов</w:t>
      </w:r>
      <w:r w:rsidRPr="00A30E4D">
        <w:rPr>
          <w:rFonts w:ascii="Times New Roman" w:eastAsia="Calibri" w:hAnsi="Times New Roman" w:cs="Times New Roman"/>
          <w:sz w:val="28"/>
          <w:szCs w:val="28"/>
        </w:rPr>
        <w:t>и</w:t>
      </w:r>
      <w:r w:rsidRPr="00A30E4D">
        <w:rPr>
          <w:rFonts w:ascii="Times New Roman" w:eastAsia="Calibri" w:hAnsi="Times New Roman" w:cs="Times New Roman"/>
          <w:sz w:val="28"/>
          <w:szCs w:val="28"/>
        </w:rPr>
        <w:t>ли разметку «пешеходный переход», продублировали знаки  «ограничение скор</w:t>
      </w:r>
      <w:r w:rsidRPr="00A30E4D">
        <w:rPr>
          <w:rFonts w:ascii="Times New Roman" w:eastAsia="Calibri" w:hAnsi="Times New Roman" w:cs="Times New Roman"/>
          <w:sz w:val="28"/>
          <w:szCs w:val="28"/>
        </w:rPr>
        <w:t>о</w:t>
      </w:r>
      <w:r w:rsidRPr="00A30E4D">
        <w:rPr>
          <w:rFonts w:ascii="Times New Roman" w:eastAsia="Calibri" w:hAnsi="Times New Roman" w:cs="Times New Roman"/>
          <w:sz w:val="28"/>
          <w:szCs w:val="28"/>
        </w:rPr>
        <w:t>сти» и «вни</w:t>
      </w:r>
      <w:r w:rsidR="002C2257" w:rsidRPr="00A30E4D">
        <w:rPr>
          <w:rFonts w:ascii="Times New Roman" w:eastAsia="Calibri" w:hAnsi="Times New Roman" w:cs="Times New Roman"/>
          <w:sz w:val="28"/>
          <w:szCs w:val="28"/>
        </w:rPr>
        <w:t xml:space="preserve">мание дети». Затраты составили </w:t>
      </w:r>
      <w:r w:rsidRPr="00A30E4D">
        <w:rPr>
          <w:rFonts w:ascii="Times New Roman" w:eastAsia="Calibri" w:hAnsi="Times New Roman" w:cs="Times New Roman"/>
          <w:sz w:val="28"/>
          <w:szCs w:val="28"/>
        </w:rPr>
        <w:t>203,596 тыс. рублей. Приобретались недостающие  дорожные знаки, затраты составили 16,9 тыс. рублей;</w:t>
      </w:r>
    </w:p>
    <w:p w:rsidR="007608DA" w:rsidRPr="00A30E4D" w:rsidRDefault="00D938B2" w:rsidP="00A30E4D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2</w:t>
      </w:r>
      <w:r w:rsidR="007608DA" w:rsidRPr="00A30E4D">
        <w:rPr>
          <w:rFonts w:ascii="Times New Roman" w:hAnsi="Times New Roman" w:cs="Times New Roman"/>
          <w:sz w:val="28"/>
          <w:szCs w:val="28"/>
        </w:rPr>
        <w:t>024 году разработан и утвержден «Проект организации дорожного движ</w:t>
      </w:r>
      <w:r w:rsidR="007608DA" w:rsidRPr="00A30E4D">
        <w:rPr>
          <w:rFonts w:ascii="Times New Roman" w:hAnsi="Times New Roman" w:cs="Times New Roman"/>
          <w:sz w:val="28"/>
          <w:szCs w:val="28"/>
        </w:rPr>
        <w:t>е</w:t>
      </w:r>
      <w:r w:rsidR="007608DA" w:rsidRPr="00A30E4D">
        <w:rPr>
          <w:rFonts w:ascii="Times New Roman" w:hAnsi="Times New Roman" w:cs="Times New Roman"/>
          <w:sz w:val="28"/>
          <w:szCs w:val="28"/>
        </w:rPr>
        <w:t xml:space="preserve">ния на территории Новопашковского сельского поселения» </w:t>
      </w:r>
      <w:r w:rsidR="007608DA" w:rsidRPr="00A30E4D">
        <w:rPr>
          <w:rFonts w:ascii="Times New Roman" w:eastAsia="Calibri" w:hAnsi="Times New Roman" w:cs="Times New Roman"/>
          <w:sz w:val="28"/>
          <w:szCs w:val="28"/>
        </w:rPr>
        <w:t>Затраты составили 77,6 тыс. рублей.</w:t>
      </w:r>
    </w:p>
    <w:p w:rsidR="007608DA" w:rsidRPr="00A30E4D" w:rsidRDefault="007608DA" w:rsidP="00A30E4D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Во исполнения решения суда по иску прокурора выполнены работы по об</w:t>
      </w:r>
      <w:r w:rsidRPr="00A30E4D">
        <w:rPr>
          <w:rFonts w:ascii="Times New Roman" w:hAnsi="Times New Roman" w:cs="Times New Roman"/>
          <w:sz w:val="28"/>
          <w:szCs w:val="28"/>
        </w:rPr>
        <w:t>у</w:t>
      </w:r>
      <w:r w:rsidRPr="00A30E4D">
        <w:rPr>
          <w:rFonts w:ascii="Times New Roman" w:hAnsi="Times New Roman" w:cs="Times New Roman"/>
          <w:sz w:val="28"/>
          <w:szCs w:val="28"/>
        </w:rPr>
        <w:t xml:space="preserve">стройстве тротуарной дорожки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на против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ООШ №13 в х. Тверском. </w:t>
      </w:r>
      <w:r w:rsidRPr="00A30E4D">
        <w:rPr>
          <w:rFonts w:ascii="Times New Roman" w:eastAsia="Calibri" w:hAnsi="Times New Roman" w:cs="Times New Roman"/>
          <w:sz w:val="28"/>
          <w:szCs w:val="28"/>
        </w:rPr>
        <w:t>Сумма затрат составила 295,923тыс</w:t>
      </w:r>
      <w:proofErr w:type="gramStart"/>
      <w:r w:rsidRPr="00A30E4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30E4D">
        <w:rPr>
          <w:rFonts w:ascii="Times New Roman" w:eastAsia="Calibri" w:hAnsi="Times New Roman" w:cs="Times New Roman"/>
          <w:sz w:val="28"/>
          <w:szCs w:val="28"/>
        </w:rPr>
        <w:t>ублей.</w:t>
      </w:r>
    </w:p>
    <w:p w:rsidR="007608DA" w:rsidRPr="00A30E4D" w:rsidRDefault="007608DA" w:rsidP="00A30E4D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В ноябре 2024г администрация сельского поселения направляла письменные обращения  в Министерство транспортного хозяйства Краснодарского края по вопросам обустройства тротуарных дорожек и уличного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освещения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вдоль автом</w:t>
      </w:r>
      <w:r w:rsidRPr="00A30E4D">
        <w:rPr>
          <w:rFonts w:ascii="Times New Roman" w:hAnsi="Times New Roman" w:cs="Times New Roman"/>
          <w:sz w:val="28"/>
          <w:szCs w:val="28"/>
        </w:rPr>
        <w:t>о</w:t>
      </w:r>
      <w:r w:rsidRPr="00A30E4D">
        <w:rPr>
          <w:rFonts w:ascii="Times New Roman" w:hAnsi="Times New Roman" w:cs="Times New Roman"/>
          <w:sz w:val="28"/>
          <w:szCs w:val="28"/>
        </w:rPr>
        <w:t>бильных дорог регионального значения проходящих в наших населенных пунктах, это в</w:t>
      </w:r>
      <w:r w:rsidR="002C2257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Pr="00A30E4D">
        <w:rPr>
          <w:rFonts w:ascii="Times New Roman" w:hAnsi="Times New Roman" w:cs="Times New Roman"/>
          <w:sz w:val="28"/>
          <w:szCs w:val="28"/>
        </w:rPr>
        <w:t xml:space="preserve">ст. Новопашковской ул. Краснознаменная ул. Советская ул. Первомайская, и в х. Тверском ул.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Красноамейская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Положительного ответа не получили (ответ: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lastRenderedPageBreak/>
        <w:t>«Выполнение работ по разработке проектно-сметной документации с последующим выполнением строительно-монтажных работ будет рассмотрено для включения в план дорожных работ на последующие годы с учетом фактического уровня фина</w:t>
      </w:r>
      <w:r w:rsidRPr="00A30E4D">
        <w:rPr>
          <w:rFonts w:ascii="Times New Roman" w:hAnsi="Times New Roman" w:cs="Times New Roman"/>
          <w:sz w:val="28"/>
          <w:szCs w:val="28"/>
        </w:rPr>
        <w:t>н</w:t>
      </w:r>
      <w:r w:rsidRPr="00A30E4D">
        <w:rPr>
          <w:rFonts w:ascii="Times New Roman" w:hAnsi="Times New Roman" w:cs="Times New Roman"/>
          <w:sz w:val="28"/>
          <w:szCs w:val="28"/>
        </w:rPr>
        <w:t>сирования дорожной отрасли Краснодарского края»</w:t>
      </w:r>
      <w:r w:rsidR="002C2257" w:rsidRPr="00A30E4D">
        <w:rPr>
          <w:rFonts w:ascii="Times New Roman" w:hAnsi="Times New Roman" w:cs="Times New Roman"/>
          <w:sz w:val="28"/>
          <w:szCs w:val="28"/>
        </w:rPr>
        <w:t>)</w:t>
      </w:r>
      <w:r w:rsidRPr="00A30E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21279" w:rsidRPr="00A30E4D" w:rsidRDefault="00D21279" w:rsidP="00A3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279" w:rsidRPr="00A30E4D" w:rsidRDefault="006204E0" w:rsidP="00A3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Водоснабжение</w:t>
      </w:r>
    </w:p>
    <w:p w:rsidR="00D938B2" w:rsidRPr="00A30E4D" w:rsidRDefault="007608DA" w:rsidP="00A30E4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Система водоснабжения в нашем поселении включает: 7 артезианских скважин и башен, 30,7 км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>одопроводных сетей,10 пожарных гидрантов.</w:t>
      </w:r>
    </w:p>
    <w:p w:rsidR="007608DA" w:rsidRPr="00A30E4D" w:rsidRDefault="007608DA" w:rsidP="00A30E4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целях улучшения качества питьевой воды и бесперебойной подачи её насел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нию, выполнен план 5% ежегодной замены труб. Заменены участки линии водопр</w:t>
      </w:r>
      <w:r w:rsidRPr="00A30E4D">
        <w:rPr>
          <w:rFonts w:ascii="Times New Roman" w:hAnsi="Times New Roman" w:cs="Times New Roman"/>
          <w:sz w:val="28"/>
          <w:szCs w:val="28"/>
        </w:rPr>
        <w:t>о</w:t>
      </w:r>
      <w:r w:rsidRPr="00A30E4D">
        <w:rPr>
          <w:rFonts w:ascii="Times New Roman" w:hAnsi="Times New Roman" w:cs="Times New Roman"/>
          <w:sz w:val="28"/>
          <w:szCs w:val="28"/>
        </w:rPr>
        <w:t>водной сети в ст. Новопашковской</w:t>
      </w:r>
      <w:r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A30E4D">
        <w:rPr>
          <w:rFonts w:ascii="Times New Roman" w:eastAsia="Times New Roman" w:hAnsi="Times New Roman" w:cs="Times New Roman"/>
          <w:color w:val="000000"/>
          <w:sz w:val="28"/>
          <w:szCs w:val="28"/>
        </w:rPr>
        <w:t>улице Октябрьской от улицы Орджоникидзе до жилого дома № 239; к улице Заречной (по мосту) и по улице Заречной от жилого дома № 85 до жилого дома № 8;</w:t>
      </w:r>
      <w:r w:rsidRPr="00A3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608DA" w:rsidRPr="00A30E4D" w:rsidRDefault="007608DA" w:rsidP="00A30E4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A30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Start"/>
      <w:r w:rsidRPr="00A30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Pr="00A30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обова</w:t>
      </w:r>
      <w:proofErr w:type="spellEnd"/>
      <w:r w:rsidRPr="00A30E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Балка ул. Первомайская от дома №72 до дома№66. </w:t>
      </w:r>
      <w:r w:rsidRPr="00A3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Общая  </w:t>
      </w:r>
      <w:r w:rsidR="004573FE" w:rsidRPr="00A3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</w:t>
      </w:r>
      <w:r w:rsidR="004573FE" w:rsidRPr="00A3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4573FE" w:rsidRPr="00A3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женность составила -1590 м, </w:t>
      </w:r>
      <w:r w:rsidRPr="00A30E4D">
        <w:rPr>
          <w:rFonts w:ascii="Times New Roman" w:hAnsi="Times New Roman" w:cs="Times New Roman"/>
          <w:sz w:val="28"/>
          <w:szCs w:val="28"/>
        </w:rPr>
        <w:t xml:space="preserve">затраты составили 1 810 тыс. рублей.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начиная с 2011 года в поселении отремонтированы водопроводы общей протяженностью 22.8 км., что составляет 74% от общего количества.  </w:t>
      </w:r>
      <w:r w:rsidRPr="00A30E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608DA" w:rsidRPr="00A30E4D" w:rsidRDefault="007608DA" w:rsidP="00A30E4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В 2025 году планируем отремонтировать </w:t>
      </w:r>
      <w:r w:rsidR="006872E4" w:rsidRPr="00A30E4D">
        <w:rPr>
          <w:rFonts w:ascii="Times New Roman" w:hAnsi="Times New Roman" w:cs="Times New Roman"/>
          <w:sz w:val="28"/>
          <w:szCs w:val="28"/>
        </w:rPr>
        <w:t>водопроводные сети в станице Нов</w:t>
      </w:r>
      <w:r w:rsidR="006872E4" w:rsidRPr="00A30E4D">
        <w:rPr>
          <w:rFonts w:ascii="Times New Roman" w:hAnsi="Times New Roman" w:cs="Times New Roman"/>
          <w:sz w:val="28"/>
          <w:szCs w:val="28"/>
        </w:rPr>
        <w:t>о</w:t>
      </w:r>
      <w:r w:rsidR="006872E4" w:rsidRPr="00A30E4D">
        <w:rPr>
          <w:rFonts w:ascii="Times New Roman" w:hAnsi="Times New Roman" w:cs="Times New Roman"/>
          <w:sz w:val="28"/>
          <w:szCs w:val="28"/>
        </w:rPr>
        <w:t>пашковской Крыловского района Краснодарского края на участке: от артезианской скважины  МТФ №5 до ул. Краснознаменной -1,04; х. Лобова балка ул. Первомайская от дома №65 до №56</w:t>
      </w:r>
    </w:p>
    <w:p w:rsidR="00DF2B33" w:rsidRPr="00A30E4D" w:rsidRDefault="008D3B84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Газификация</w:t>
      </w:r>
    </w:p>
    <w:p w:rsid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2024 года жители ст. Новопашковская и хуторов продолжали газ</w:t>
      </w:r>
      <w:r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 xml:space="preserve">фикацию своих домовладений. Программа социальной газификации была запущена в 2021 году по поручению Президента РФ.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которой у людей появилась возможность бесплатно провести газ до границ своих участков.  По состоянию на 01.01.2025г.: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- количество поданных заявок на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– </w:t>
      </w:r>
      <w:r w:rsidR="009D33C3" w:rsidRPr="00A30E4D">
        <w:rPr>
          <w:rFonts w:ascii="Times New Roman" w:hAnsi="Times New Roman" w:cs="Times New Roman"/>
          <w:sz w:val="28"/>
          <w:szCs w:val="28"/>
        </w:rPr>
        <w:t>62</w:t>
      </w:r>
      <w:r w:rsidRPr="00A30E4D">
        <w:rPr>
          <w:rFonts w:ascii="Times New Roman" w:hAnsi="Times New Roman" w:cs="Times New Roman"/>
          <w:sz w:val="28"/>
          <w:szCs w:val="28"/>
        </w:rPr>
        <w:t>;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- количество заключенных договоров, до границ земельного участка заявителя – </w:t>
      </w:r>
      <w:r w:rsidR="009D33C3" w:rsidRPr="00A30E4D">
        <w:rPr>
          <w:rFonts w:ascii="Times New Roman" w:hAnsi="Times New Roman" w:cs="Times New Roman"/>
          <w:sz w:val="28"/>
          <w:szCs w:val="28"/>
        </w:rPr>
        <w:t>50</w:t>
      </w:r>
      <w:r w:rsidRPr="00A30E4D">
        <w:rPr>
          <w:rFonts w:ascii="Times New Roman" w:hAnsi="Times New Roman" w:cs="Times New Roman"/>
          <w:sz w:val="28"/>
          <w:szCs w:val="28"/>
        </w:rPr>
        <w:t>;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количество договоров, исполненных до границ земельного участ</w:t>
      </w:r>
      <w:r w:rsidR="009D33C3" w:rsidRPr="00A30E4D">
        <w:rPr>
          <w:rFonts w:ascii="Times New Roman" w:hAnsi="Times New Roman" w:cs="Times New Roman"/>
          <w:sz w:val="28"/>
          <w:szCs w:val="28"/>
        </w:rPr>
        <w:t>ка заявителя – 50</w:t>
      </w:r>
      <w:r w:rsidRPr="00A30E4D">
        <w:rPr>
          <w:rFonts w:ascii="Times New Roman" w:hAnsi="Times New Roman" w:cs="Times New Roman"/>
          <w:sz w:val="28"/>
          <w:szCs w:val="28"/>
        </w:rPr>
        <w:t>;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- количество подключений в рамках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(пуск газа) -</w:t>
      </w:r>
      <w:r w:rsidR="009D33C3" w:rsidRPr="00A30E4D">
        <w:rPr>
          <w:rFonts w:ascii="Times New Roman" w:hAnsi="Times New Roman" w:cs="Times New Roman"/>
          <w:sz w:val="28"/>
          <w:szCs w:val="28"/>
        </w:rPr>
        <w:t>46</w:t>
      </w:r>
      <w:r w:rsidRPr="00A30E4D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9D33C3" w:rsidRPr="00A30E4D">
        <w:rPr>
          <w:rFonts w:ascii="Times New Roman" w:hAnsi="Times New Roman" w:cs="Times New Roman"/>
          <w:sz w:val="28"/>
          <w:szCs w:val="28"/>
        </w:rPr>
        <w:t>лад</w:t>
      </w:r>
      <w:r w:rsidR="009D33C3" w:rsidRPr="00A30E4D">
        <w:rPr>
          <w:rFonts w:ascii="Times New Roman" w:hAnsi="Times New Roman" w:cs="Times New Roman"/>
          <w:sz w:val="28"/>
          <w:szCs w:val="28"/>
        </w:rPr>
        <w:t>е</w:t>
      </w:r>
      <w:r w:rsidR="009D33C3" w:rsidRPr="00A30E4D">
        <w:rPr>
          <w:rFonts w:ascii="Times New Roman" w:hAnsi="Times New Roman" w:cs="Times New Roman"/>
          <w:sz w:val="28"/>
          <w:szCs w:val="28"/>
        </w:rPr>
        <w:t>ний</w:t>
      </w:r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том числе по населенным пунктам: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ст. Новопашковская -</w:t>
      </w:r>
      <w:r w:rsidR="009D33C3" w:rsidRPr="00A30E4D">
        <w:rPr>
          <w:rFonts w:ascii="Times New Roman" w:hAnsi="Times New Roman" w:cs="Times New Roman"/>
          <w:sz w:val="28"/>
          <w:szCs w:val="28"/>
        </w:rPr>
        <w:t>19</w:t>
      </w:r>
      <w:r w:rsidRPr="00A30E4D">
        <w:rPr>
          <w:rFonts w:ascii="Times New Roman" w:hAnsi="Times New Roman" w:cs="Times New Roman"/>
          <w:sz w:val="28"/>
          <w:szCs w:val="28"/>
        </w:rPr>
        <w:t xml:space="preserve"> домовладений;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- х. Лобова Балка – </w:t>
      </w:r>
      <w:r w:rsidR="009D33C3" w:rsidRPr="00A30E4D">
        <w:rPr>
          <w:rFonts w:ascii="Times New Roman" w:hAnsi="Times New Roman" w:cs="Times New Roman"/>
          <w:sz w:val="28"/>
          <w:szCs w:val="28"/>
        </w:rPr>
        <w:t>11</w:t>
      </w:r>
      <w:r w:rsidRPr="00A30E4D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9D33C3" w:rsidRPr="00A30E4D">
        <w:rPr>
          <w:rFonts w:ascii="Times New Roman" w:hAnsi="Times New Roman" w:cs="Times New Roman"/>
          <w:sz w:val="28"/>
          <w:szCs w:val="28"/>
        </w:rPr>
        <w:t>ладений</w:t>
      </w:r>
      <w:r w:rsidRPr="00A30E4D">
        <w:rPr>
          <w:rFonts w:ascii="Times New Roman" w:hAnsi="Times New Roman" w:cs="Times New Roman"/>
          <w:sz w:val="28"/>
          <w:szCs w:val="28"/>
        </w:rPr>
        <w:t>;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-  х.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Тверской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– </w:t>
      </w:r>
      <w:r w:rsidR="009D33C3" w:rsidRPr="00A30E4D">
        <w:rPr>
          <w:rFonts w:ascii="Times New Roman" w:hAnsi="Times New Roman" w:cs="Times New Roman"/>
          <w:sz w:val="28"/>
          <w:szCs w:val="28"/>
        </w:rPr>
        <w:t>10</w:t>
      </w:r>
      <w:r w:rsidRPr="00A30E4D">
        <w:rPr>
          <w:rFonts w:ascii="Times New Roman" w:hAnsi="Times New Roman" w:cs="Times New Roman"/>
          <w:sz w:val="28"/>
          <w:szCs w:val="28"/>
        </w:rPr>
        <w:t xml:space="preserve"> домовладений;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- с. Грузское – </w:t>
      </w:r>
      <w:r w:rsidR="009D33C3" w:rsidRPr="00A30E4D">
        <w:rPr>
          <w:rFonts w:ascii="Times New Roman" w:hAnsi="Times New Roman" w:cs="Times New Roman"/>
          <w:sz w:val="28"/>
          <w:szCs w:val="28"/>
        </w:rPr>
        <w:t>6</w:t>
      </w:r>
      <w:r w:rsidRPr="00A30E4D">
        <w:rPr>
          <w:rFonts w:ascii="Times New Roman" w:hAnsi="Times New Roman" w:cs="Times New Roman"/>
          <w:sz w:val="28"/>
          <w:szCs w:val="28"/>
        </w:rPr>
        <w:t xml:space="preserve"> домовладени</w:t>
      </w:r>
      <w:r w:rsidR="009D33C3" w:rsidRPr="00A30E4D">
        <w:rPr>
          <w:rFonts w:ascii="Times New Roman" w:hAnsi="Times New Roman" w:cs="Times New Roman"/>
          <w:sz w:val="28"/>
          <w:szCs w:val="28"/>
        </w:rPr>
        <w:t>й.</w:t>
      </w:r>
    </w:p>
    <w:p w:rsidR="007608DA" w:rsidRPr="00A30E4D" w:rsidRDefault="00274FDB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4D">
        <w:rPr>
          <w:rFonts w:ascii="Times New Roman" w:hAnsi="Times New Roman" w:cs="Times New Roman"/>
          <w:b/>
          <w:sz w:val="28"/>
          <w:szCs w:val="28"/>
        </w:rPr>
        <w:t>17</w:t>
      </w:r>
      <w:r w:rsidRPr="00A30E4D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7608DA" w:rsidRPr="00A30E4D">
        <w:rPr>
          <w:rFonts w:ascii="Times New Roman" w:hAnsi="Times New Roman" w:cs="Times New Roman"/>
          <w:sz w:val="28"/>
          <w:szCs w:val="28"/>
        </w:rPr>
        <w:t xml:space="preserve">воспользовались льготами по </w:t>
      </w:r>
      <w:proofErr w:type="spellStart"/>
      <w:r w:rsidR="007608DA" w:rsidRPr="00A30E4D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, в виде компенсаций и субсидий</w:t>
      </w:r>
      <w:r w:rsidR="007608DA" w:rsidRPr="00A30E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08DA" w:rsidRPr="00A30E4D">
        <w:rPr>
          <w:rFonts w:ascii="Times New Roman" w:hAnsi="Times New Roman" w:cs="Times New Roman"/>
          <w:sz w:val="28"/>
          <w:szCs w:val="28"/>
        </w:rPr>
        <w:t>Райгаз</w:t>
      </w:r>
      <w:proofErr w:type="spellEnd"/>
      <w:r w:rsidR="007608DA" w:rsidRPr="00A30E4D">
        <w:rPr>
          <w:rFonts w:ascii="Times New Roman" w:hAnsi="Times New Roman" w:cs="Times New Roman"/>
          <w:sz w:val="28"/>
          <w:szCs w:val="28"/>
        </w:rPr>
        <w:t xml:space="preserve"> продолжал обслуживать по договору хутор</w:t>
      </w:r>
      <w:r w:rsidR="007608DA"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ские распределительные газопроводы низкого давления. Затраты бюджета поселения составили </w:t>
      </w:r>
      <w:r w:rsidR="005C0133" w:rsidRPr="00A30E4D">
        <w:rPr>
          <w:rFonts w:ascii="Times New Roman" w:hAnsi="Times New Roman" w:cs="Times New Roman"/>
          <w:color w:val="000000"/>
          <w:sz w:val="28"/>
          <w:szCs w:val="28"/>
        </w:rPr>
        <w:t xml:space="preserve">101,0 </w:t>
      </w:r>
      <w:r w:rsidR="007608DA" w:rsidRPr="00A30E4D">
        <w:rPr>
          <w:rFonts w:ascii="Times New Roman" w:hAnsi="Times New Roman" w:cs="Times New Roman"/>
          <w:color w:val="000000"/>
          <w:sz w:val="28"/>
          <w:szCs w:val="28"/>
        </w:rPr>
        <w:t>тысяч рублей.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2024 году продолжалась вестись работа по реализации Закона Краснодарск</w:t>
      </w:r>
      <w:r w:rsidRPr="00A30E4D">
        <w:rPr>
          <w:rFonts w:ascii="Times New Roman" w:hAnsi="Times New Roman" w:cs="Times New Roman"/>
          <w:sz w:val="28"/>
          <w:szCs w:val="28"/>
        </w:rPr>
        <w:t>о</w:t>
      </w:r>
      <w:r w:rsidRPr="00A30E4D">
        <w:rPr>
          <w:rFonts w:ascii="Times New Roman" w:hAnsi="Times New Roman" w:cs="Times New Roman"/>
          <w:sz w:val="28"/>
          <w:szCs w:val="28"/>
        </w:rPr>
        <w:t>го края от 19.12.2019г. №4174 (передача полномочий по тепл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, газо-, электро – и </w:t>
      </w:r>
      <w:r w:rsidRPr="00A30E4D">
        <w:rPr>
          <w:rFonts w:ascii="Times New Roman" w:hAnsi="Times New Roman" w:cs="Times New Roman"/>
          <w:sz w:val="28"/>
          <w:szCs w:val="28"/>
        </w:rPr>
        <w:lastRenderedPageBreak/>
        <w:t>водоснабжению (водоотведению) с уровня сельского поселения на муниципальные районы. В реестре муниципального имущества сельского поселения значатся 24 объекта, на которые надо оформить всю техническую документацию и зарегистрир</w:t>
      </w:r>
      <w:r w:rsidRPr="00A30E4D">
        <w:rPr>
          <w:rFonts w:ascii="Times New Roman" w:hAnsi="Times New Roman" w:cs="Times New Roman"/>
          <w:sz w:val="28"/>
          <w:szCs w:val="28"/>
        </w:rPr>
        <w:t>о</w:t>
      </w:r>
      <w:r w:rsidRPr="00A30E4D">
        <w:rPr>
          <w:rFonts w:ascii="Times New Roman" w:hAnsi="Times New Roman" w:cs="Times New Roman"/>
          <w:sz w:val="28"/>
          <w:szCs w:val="28"/>
        </w:rPr>
        <w:t>вать права собственности. В 2024 году проведены работы по изготовлению технич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ской документации объектов водоснабжения.  На сегодняшний день зарегистриров</w:t>
      </w:r>
      <w:r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 xml:space="preserve">но право  собственности на все  объект муниципального имущества жилищно коммунального хозяйства. 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E4D">
        <w:rPr>
          <w:rFonts w:ascii="Times New Roman" w:hAnsi="Times New Roman" w:cs="Times New Roman"/>
          <w:sz w:val="28"/>
          <w:szCs w:val="28"/>
        </w:rPr>
        <w:t>В 2024 году Администрацией Новопашковского сельского поселения во испо</w:t>
      </w:r>
      <w:r w:rsidRPr="00A30E4D">
        <w:rPr>
          <w:rFonts w:ascii="Times New Roman" w:hAnsi="Times New Roman" w:cs="Times New Roman"/>
          <w:sz w:val="28"/>
          <w:szCs w:val="28"/>
        </w:rPr>
        <w:t>л</w:t>
      </w:r>
      <w:r w:rsidRPr="00A30E4D">
        <w:rPr>
          <w:rFonts w:ascii="Times New Roman" w:hAnsi="Times New Roman" w:cs="Times New Roman"/>
          <w:sz w:val="28"/>
          <w:szCs w:val="28"/>
        </w:rPr>
        <w:t>нение Федерального закона от 30.12.2020 №518 «О внесении изменений в отдельные законодательные акты Российской Федерации», «Закона от 13.07.2015. «218 –ФЗ «О государственной регистрации недвижимости» велась работа по выявлению правоо</w:t>
      </w:r>
      <w:r w:rsidRPr="00A30E4D">
        <w:rPr>
          <w:rFonts w:ascii="Times New Roman" w:hAnsi="Times New Roman" w:cs="Times New Roman"/>
          <w:sz w:val="28"/>
          <w:szCs w:val="28"/>
        </w:rPr>
        <w:t>б</w:t>
      </w:r>
      <w:r w:rsidRPr="00A30E4D">
        <w:rPr>
          <w:rFonts w:ascii="Times New Roman" w:hAnsi="Times New Roman" w:cs="Times New Roman"/>
          <w:sz w:val="28"/>
          <w:szCs w:val="28"/>
        </w:rPr>
        <w:t xml:space="preserve">ладателей объектов недвижимости, которые считаются ранее учтенными и на которые не зарегистрировано право в Росреестре. </w:t>
      </w:r>
      <w:proofErr w:type="gramEnd"/>
    </w:p>
    <w:p w:rsidR="007608DA" w:rsidRPr="00A30E4D" w:rsidRDefault="00D938B2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</w:t>
      </w:r>
      <w:r w:rsidR="007608DA" w:rsidRPr="00A30E4D">
        <w:rPr>
          <w:rFonts w:ascii="Times New Roman" w:hAnsi="Times New Roman" w:cs="Times New Roman"/>
          <w:sz w:val="28"/>
          <w:szCs w:val="28"/>
        </w:rPr>
        <w:t xml:space="preserve"> течени</w:t>
      </w:r>
      <w:proofErr w:type="gramStart"/>
      <w:r w:rsidR="007608DA" w:rsidRPr="00A30E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608DA" w:rsidRPr="00A30E4D">
        <w:rPr>
          <w:rFonts w:ascii="Times New Roman" w:hAnsi="Times New Roman" w:cs="Times New Roman"/>
          <w:sz w:val="28"/>
          <w:szCs w:val="28"/>
        </w:rPr>
        <w:t xml:space="preserve"> года было выдано 28 выписок из похозяйственных книг о наличии у граждан права на земельный участок, из них зарегистрировано право собственности на 8 объектов. Администрация сельского поселения продолжит работу по данному вопросу и в текущем году. Поэтому, если у Вас не зарегистрировано право в Упра</w:t>
      </w:r>
      <w:r w:rsidR="007608DA" w:rsidRPr="00A30E4D">
        <w:rPr>
          <w:rFonts w:ascii="Times New Roman" w:hAnsi="Times New Roman" w:cs="Times New Roman"/>
          <w:sz w:val="28"/>
          <w:szCs w:val="28"/>
        </w:rPr>
        <w:t>в</w:t>
      </w:r>
      <w:r w:rsidR="007608DA" w:rsidRPr="00A30E4D">
        <w:rPr>
          <w:rFonts w:ascii="Times New Roman" w:hAnsi="Times New Roman" w:cs="Times New Roman"/>
          <w:sz w:val="28"/>
          <w:szCs w:val="28"/>
        </w:rPr>
        <w:t>лении Федеральной службы государственной регистрации, кадастра и картографии (</w:t>
      </w:r>
      <w:proofErr w:type="spellStart"/>
      <w:r w:rsidR="007608DA" w:rsidRPr="00A30E4D">
        <w:rPr>
          <w:rFonts w:ascii="Times New Roman" w:hAnsi="Times New Roman" w:cs="Times New Roman"/>
          <w:sz w:val="28"/>
          <w:szCs w:val="28"/>
        </w:rPr>
        <w:t>Росеестр</w:t>
      </w:r>
      <w:proofErr w:type="spellEnd"/>
      <w:r w:rsidR="007608DA" w:rsidRPr="00A30E4D">
        <w:rPr>
          <w:rFonts w:ascii="Times New Roman" w:hAnsi="Times New Roman" w:cs="Times New Roman"/>
          <w:sz w:val="28"/>
          <w:szCs w:val="28"/>
        </w:rPr>
        <w:t xml:space="preserve">) но на объекты недвижимости имеются какие-либо документы (договор купли-продажи, договор приватизации, свидетельство о праве на наследство, завещание на дом, квартиру, земельный участок под домом), а </w:t>
      </w:r>
      <w:proofErr w:type="gramStart"/>
      <w:r w:rsidR="007608DA" w:rsidRPr="00A30E4D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7608DA" w:rsidRPr="00A30E4D">
        <w:rPr>
          <w:rFonts w:ascii="Times New Roman" w:hAnsi="Times New Roman" w:cs="Times New Roman"/>
          <w:sz w:val="28"/>
          <w:szCs w:val="28"/>
        </w:rPr>
        <w:t xml:space="preserve"> если открыты наследственные дела у нотариуса, ПРОСЬБА зарегистрировать свои права  через МФЦ или обратиться с имеющимися документами в администрацию сельского поселения для получения консультации. </w:t>
      </w:r>
    </w:p>
    <w:p w:rsidR="007608DA" w:rsidRPr="00A30E4D" w:rsidRDefault="007608DA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2B33" w:rsidRPr="00A30E4D" w:rsidRDefault="00A66488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Культурное наследие</w:t>
      </w:r>
    </w:p>
    <w:p w:rsidR="00041772" w:rsidRPr="00A30E4D" w:rsidRDefault="00041772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На территории сельского поселения имеется 4 объекта культурного наследия, все они относятся к объектам регионального значения: это Братские могилы воинам</w:t>
      </w:r>
      <w:r w:rsidR="002C2257" w:rsidRPr="00A30E4D">
        <w:rPr>
          <w:rFonts w:ascii="Times New Roman" w:hAnsi="Times New Roman" w:cs="Times New Roman"/>
          <w:sz w:val="28"/>
          <w:szCs w:val="28"/>
        </w:rPr>
        <w:t>,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погибшим в годы ВОВ. </w:t>
      </w:r>
    </w:p>
    <w:p w:rsidR="00041772" w:rsidRPr="00A30E4D" w:rsidRDefault="00041772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На трех памятниках погибшим воинам ВОВ проведены косметические ремонты, в течени</w:t>
      </w:r>
      <w:r w:rsidR="002C2257"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 xml:space="preserve"> всего года на прилегающих территориях к памятникам поддерживался санитарный порядок. В х.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Тверском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памятник погибшим воинам в ВОВ с прилега</w:t>
      </w:r>
      <w:r w:rsidRPr="00A30E4D">
        <w:rPr>
          <w:rFonts w:ascii="Times New Roman" w:hAnsi="Times New Roman" w:cs="Times New Roman"/>
          <w:sz w:val="28"/>
          <w:szCs w:val="28"/>
        </w:rPr>
        <w:t>ю</w:t>
      </w:r>
      <w:r w:rsidRPr="00A30E4D">
        <w:rPr>
          <w:rFonts w:ascii="Times New Roman" w:hAnsi="Times New Roman" w:cs="Times New Roman"/>
          <w:sz w:val="28"/>
          <w:szCs w:val="28"/>
        </w:rPr>
        <w:t>щей территорией в ноября 2023 года был капитально отреставрирован, поэтому там проводятся работы только по уход за клумбами.</w:t>
      </w:r>
    </w:p>
    <w:p w:rsidR="007F726E" w:rsidRPr="00A30E4D" w:rsidRDefault="007F726E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F726E" w:rsidRPr="00A30E4D" w:rsidRDefault="007F726E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Благоустройство</w:t>
      </w:r>
    </w:p>
    <w:p w:rsidR="007F726E" w:rsidRPr="00A30E4D" w:rsidRDefault="002B75BB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На протяжени</w:t>
      </w:r>
      <w:proofErr w:type="gramStart"/>
      <w:r w:rsidR="002C2257" w:rsidRPr="00A30E4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F726E" w:rsidRPr="00A30E4D">
        <w:rPr>
          <w:rFonts w:ascii="Times New Roman" w:hAnsi="Times New Roman" w:cs="Times New Roman"/>
          <w:sz w:val="28"/>
          <w:szCs w:val="28"/>
        </w:rPr>
        <w:t xml:space="preserve"> всего года на благоустройств</w:t>
      </w:r>
      <w:r w:rsidR="00BD0C9A" w:rsidRPr="00A30E4D">
        <w:rPr>
          <w:rFonts w:ascii="Times New Roman" w:hAnsi="Times New Roman" w:cs="Times New Roman"/>
          <w:sz w:val="28"/>
          <w:szCs w:val="28"/>
        </w:rPr>
        <w:t>е</w:t>
      </w:r>
      <w:r w:rsidR="007F726E" w:rsidRPr="00A30E4D">
        <w:rPr>
          <w:rFonts w:ascii="Times New Roman" w:hAnsi="Times New Roman" w:cs="Times New Roman"/>
          <w:sz w:val="28"/>
          <w:szCs w:val="28"/>
        </w:rPr>
        <w:t xml:space="preserve"> и поддержани</w:t>
      </w:r>
      <w:r w:rsidR="00D46B73" w:rsidRPr="00A30E4D">
        <w:rPr>
          <w:rFonts w:ascii="Times New Roman" w:hAnsi="Times New Roman" w:cs="Times New Roman"/>
          <w:sz w:val="28"/>
          <w:szCs w:val="28"/>
        </w:rPr>
        <w:t xml:space="preserve">и </w:t>
      </w:r>
      <w:r w:rsidR="007F726E" w:rsidRPr="00A30E4D">
        <w:rPr>
          <w:rFonts w:ascii="Times New Roman" w:hAnsi="Times New Roman" w:cs="Times New Roman"/>
          <w:sz w:val="28"/>
          <w:szCs w:val="28"/>
        </w:rPr>
        <w:t>санитарного п</w:t>
      </w:r>
      <w:r w:rsidR="007F726E" w:rsidRPr="00A30E4D">
        <w:rPr>
          <w:rFonts w:ascii="Times New Roman" w:hAnsi="Times New Roman" w:cs="Times New Roman"/>
          <w:sz w:val="28"/>
          <w:szCs w:val="28"/>
        </w:rPr>
        <w:t>о</w:t>
      </w:r>
      <w:r w:rsidR="007F726E" w:rsidRPr="00A30E4D">
        <w:rPr>
          <w:rFonts w:ascii="Times New Roman" w:hAnsi="Times New Roman" w:cs="Times New Roman"/>
          <w:sz w:val="28"/>
          <w:szCs w:val="28"/>
        </w:rPr>
        <w:t xml:space="preserve">рядка на </w:t>
      </w:r>
      <w:r w:rsidRPr="00A30E4D">
        <w:rPr>
          <w:rFonts w:ascii="Times New Roman" w:hAnsi="Times New Roman" w:cs="Times New Roman"/>
          <w:sz w:val="28"/>
          <w:szCs w:val="28"/>
        </w:rPr>
        <w:t>улицах и</w:t>
      </w:r>
      <w:r w:rsidR="007F726E" w:rsidRPr="00A30E4D">
        <w:rPr>
          <w:rFonts w:ascii="Times New Roman" w:hAnsi="Times New Roman" w:cs="Times New Roman"/>
          <w:sz w:val="28"/>
          <w:szCs w:val="28"/>
        </w:rPr>
        <w:t xml:space="preserve"> общественных местах станицы и наших </w:t>
      </w:r>
      <w:r w:rsidRPr="00A30E4D">
        <w:rPr>
          <w:rFonts w:ascii="Times New Roman" w:hAnsi="Times New Roman" w:cs="Times New Roman"/>
          <w:sz w:val="28"/>
          <w:szCs w:val="28"/>
        </w:rPr>
        <w:t>хуторов труди</w:t>
      </w:r>
      <w:r w:rsidR="00BD0C9A" w:rsidRPr="00A30E4D">
        <w:rPr>
          <w:rFonts w:ascii="Times New Roman" w:hAnsi="Times New Roman" w:cs="Times New Roman"/>
          <w:sz w:val="28"/>
          <w:szCs w:val="28"/>
        </w:rPr>
        <w:t>лась</w:t>
      </w:r>
      <w:r w:rsidR="007F726E" w:rsidRPr="00A30E4D">
        <w:rPr>
          <w:rFonts w:ascii="Times New Roman" w:hAnsi="Times New Roman" w:cs="Times New Roman"/>
          <w:sz w:val="28"/>
          <w:szCs w:val="28"/>
        </w:rPr>
        <w:t xml:space="preserve"> бригада рабочих из </w:t>
      </w:r>
      <w:r w:rsidR="00F07A17" w:rsidRPr="00A30E4D">
        <w:rPr>
          <w:rFonts w:ascii="Times New Roman" w:hAnsi="Times New Roman" w:cs="Times New Roman"/>
          <w:sz w:val="28"/>
          <w:szCs w:val="28"/>
        </w:rPr>
        <w:t>3</w:t>
      </w:r>
      <w:r w:rsidR="007F726E" w:rsidRPr="00A30E4D">
        <w:rPr>
          <w:rFonts w:ascii="Times New Roman" w:hAnsi="Times New Roman" w:cs="Times New Roman"/>
          <w:sz w:val="28"/>
          <w:szCs w:val="28"/>
        </w:rPr>
        <w:t xml:space="preserve">-х человек: </w:t>
      </w:r>
      <w:proofErr w:type="spellStart"/>
      <w:r w:rsidR="007F726E" w:rsidRPr="00A30E4D">
        <w:rPr>
          <w:rFonts w:ascii="Times New Roman" w:hAnsi="Times New Roman" w:cs="Times New Roman"/>
          <w:sz w:val="28"/>
          <w:szCs w:val="28"/>
        </w:rPr>
        <w:t>Бульбас</w:t>
      </w:r>
      <w:proofErr w:type="spellEnd"/>
      <w:r w:rsidR="007F726E" w:rsidRPr="00A30E4D">
        <w:rPr>
          <w:rFonts w:ascii="Times New Roman" w:hAnsi="Times New Roman" w:cs="Times New Roman"/>
          <w:sz w:val="28"/>
          <w:szCs w:val="28"/>
        </w:rPr>
        <w:t xml:space="preserve"> А.Г</w:t>
      </w:r>
      <w:r w:rsidR="00F07A17" w:rsidRPr="00A30E4D">
        <w:rPr>
          <w:rFonts w:ascii="Times New Roman" w:hAnsi="Times New Roman" w:cs="Times New Roman"/>
          <w:sz w:val="28"/>
          <w:szCs w:val="28"/>
        </w:rPr>
        <w:t xml:space="preserve">., Литвиненко Н.Н., </w:t>
      </w:r>
      <w:proofErr w:type="spellStart"/>
      <w:r w:rsidR="00F07A17" w:rsidRPr="00A30E4D">
        <w:rPr>
          <w:rFonts w:ascii="Times New Roman" w:hAnsi="Times New Roman" w:cs="Times New Roman"/>
          <w:sz w:val="28"/>
          <w:szCs w:val="28"/>
        </w:rPr>
        <w:t>Бувин</w:t>
      </w:r>
      <w:proofErr w:type="spellEnd"/>
      <w:r w:rsidR="00F07A17" w:rsidRPr="00A30E4D">
        <w:rPr>
          <w:rFonts w:ascii="Times New Roman" w:hAnsi="Times New Roman" w:cs="Times New Roman"/>
          <w:sz w:val="28"/>
          <w:szCs w:val="28"/>
        </w:rPr>
        <w:t xml:space="preserve"> Н.П. </w:t>
      </w:r>
      <w:r w:rsidR="007F726E" w:rsidRPr="00A30E4D">
        <w:rPr>
          <w:rFonts w:ascii="Times New Roman" w:hAnsi="Times New Roman" w:cs="Times New Roman"/>
          <w:sz w:val="28"/>
          <w:szCs w:val="28"/>
        </w:rPr>
        <w:t xml:space="preserve">и две единицы техники. </w:t>
      </w:r>
      <w:proofErr w:type="gramStart"/>
      <w:r w:rsidR="007F726E" w:rsidRPr="00A30E4D">
        <w:rPr>
          <w:rFonts w:ascii="Times New Roman" w:hAnsi="Times New Roman" w:cs="Times New Roman"/>
          <w:sz w:val="28"/>
          <w:szCs w:val="28"/>
        </w:rPr>
        <w:t xml:space="preserve">Рабочими выполнялась работа </w:t>
      </w:r>
      <w:r w:rsidR="006D619A" w:rsidRPr="00A30E4D">
        <w:rPr>
          <w:rFonts w:ascii="Times New Roman" w:hAnsi="Times New Roman" w:cs="Times New Roman"/>
          <w:sz w:val="28"/>
          <w:szCs w:val="28"/>
        </w:rPr>
        <w:t>по очистке территорий от стихийных свалок, спилу сухостойных и аварийных деревьев и вывозе веток с улиц ст. Новопашковской и хуторов, покос сорной растительности на улицах и в местах общего пользования, уборке территорий гражданских кладбищ и другие работы.</w:t>
      </w:r>
      <w:proofErr w:type="gramEnd"/>
      <w:r w:rsidR="006D619A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13023F" w:rsidRPr="00A30E4D">
        <w:rPr>
          <w:rFonts w:ascii="Times New Roman" w:hAnsi="Times New Roman" w:cs="Times New Roman"/>
          <w:sz w:val="28"/>
          <w:szCs w:val="28"/>
        </w:rPr>
        <w:t xml:space="preserve">Считаю, что рабочие успешно справились со всеми </w:t>
      </w:r>
      <w:proofErr w:type="gramStart"/>
      <w:r w:rsidR="0013023F" w:rsidRPr="00A30E4D">
        <w:rPr>
          <w:rFonts w:ascii="Times New Roman" w:hAnsi="Times New Roman" w:cs="Times New Roman"/>
          <w:sz w:val="28"/>
          <w:szCs w:val="28"/>
        </w:rPr>
        <w:t>работами</w:t>
      </w:r>
      <w:proofErr w:type="gramEnd"/>
      <w:r w:rsidR="0013023F" w:rsidRPr="00A30E4D">
        <w:rPr>
          <w:rFonts w:ascii="Times New Roman" w:hAnsi="Times New Roman" w:cs="Times New Roman"/>
          <w:sz w:val="28"/>
          <w:szCs w:val="28"/>
        </w:rPr>
        <w:t xml:space="preserve"> и заслуживают слова благодарности.</w:t>
      </w:r>
    </w:p>
    <w:p w:rsidR="0013023F" w:rsidRPr="00A30E4D" w:rsidRDefault="0013023F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lastRenderedPageBreak/>
        <w:t xml:space="preserve">        Расходы на благоустройство территории поселения и наведению санитарного порядка составили </w:t>
      </w:r>
      <w:r w:rsidR="005C0133" w:rsidRPr="00A30E4D">
        <w:rPr>
          <w:rFonts w:ascii="Times New Roman" w:hAnsi="Times New Roman" w:cs="Times New Roman"/>
          <w:sz w:val="28"/>
          <w:szCs w:val="28"/>
        </w:rPr>
        <w:t>2746,0</w:t>
      </w:r>
      <w:r w:rsidRPr="00A30E4D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041772" w:rsidRPr="00A30E4D" w:rsidRDefault="00041772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Так же на территории нашего поселения проводились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Всекубанский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месячник и субботники, где активное участие принимали все организации и жители поселения. Были проведены работы по озеленению общественных мест, разбивке клумб, побелке стволов деревьев. В течени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весенне-осеннего периода проводились мероприятия по уничтожению карантинной и другой сорной растительности, выдано более 70 предупреждений, проводились рейдовые мероприятия мобильной группы по выявлению дикорастущей конопли. В течени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2024 года продолжалась работа по благоустройству самого любимого места отдыха, нашего парка. Проводились работы по приданию территории парка красивого и привлекательного вида.</w:t>
      </w:r>
    </w:p>
    <w:p w:rsidR="00A564AE" w:rsidRPr="00A30E4D" w:rsidRDefault="00A564AE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 Весной для клумб парка приобретались цветы на сумму </w:t>
      </w:r>
      <w:r w:rsidR="005C0133" w:rsidRPr="00A30E4D">
        <w:rPr>
          <w:rFonts w:ascii="Times New Roman" w:hAnsi="Times New Roman" w:cs="Times New Roman"/>
          <w:sz w:val="28"/>
          <w:szCs w:val="28"/>
        </w:rPr>
        <w:t xml:space="preserve">23,8 тысяч </w:t>
      </w:r>
      <w:r w:rsidRPr="00A30E4D">
        <w:rPr>
          <w:rFonts w:ascii="Times New Roman" w:hAnsi="Times New Roman" w:cs="Times New Roman"/>
          <w:sz w:val="28"/>
          <w:szCs w:val="28"/>
        </w:rPr>
        <w:t>руб</w:t>
      </w:r>
      <w:r w:rsidR="007B67D5" w:rsidRPr="00A30E4D">
        <w:rPr>
          <w:rFonts w:ascii="Times New Roman" w:hAnsi="Times New Roman" w:cs="Times New Roman"/>
          <w:sz w:val="28"/>
          <w:szCs w:val="28"/>
        </w:rPr>
        <w:t>лей</w:t>
      </w:r>
      <w:r w:rsidRPr="00A30E4D">
        <w:rPr>
          <w:rFonts w:ascii="Times New Roman" w:hAnsi="Times New Roman" w:cs="Times New Roman"/>
          <w:sz w:val="28"/>
          <w:szCs w:val="28"/>
        </w:rPr>
        <w:t xml:space="preserve">, а также высажено </w:t>
      </w:r>
      <w:r w:rsidR="00FD6E4F" w:rsidRPr="00A30E4D">
        <w:rPr>
          <w:rFonts w:ascii="Times New Roman" w:hAnsi="Times New Roman" w:cs="Times New Roman"/>
          <w:sz w:val="28"/>
          <w:szCs w:val="28"/>
        </w:rPr>
        <w:t>62 саженца</w:t>
      </w:r>
      <w:r w:rsidRPr="00A30E4D">
        <w:rPr>
          <w:rFonts w:ascii="Times New Roman" w:hAnsi="Times New Roman" w:cs="Times New Roman"/>
          <w:sz w:val="28"/>
          <w:szCs w:val="28"/>
        </w:rPr>
        <w:t xml:space="preserve"> на прилегающей к парку территории (</w:t>
      </w:r>
      <w:r w:rsidR="00FD6E4F" w:rsidRPr="00A30E4D">
        <w:rPr>
          <w:rFonts w:ascii="Times New Roman" w:hAnsi="Times New Roman" w:cs="Times New Roman"/>
          <w:sz w:val="28"/>
          <w:szCs w:val="28"/>
        </w:rPr>
        <w:t>клены, спиреи, дубы</w:t>
      </w:r>
      <w:r w:rsidRPr="00A30E4D">
        <w:rPr>
          <w:rFonts w:ascii="Times New Roman" w:hAnsi="Times New Roman" w:cs="Times New Roman"/>
          <w:sz w:val="28"/>
          <w:szCs w:val="28"/>
        </w:rPr>
        <w:t>).</w:t>
      </w:r>
    </w:p>
    <w:p w:rsidR="00A564AE" w:rsidRPr="00A30E4D" w:rsidRDefault="00A564AE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Под постоянным контролем администрации находится уличное освещение. Для справки: в поселении установлено 18 точек учета, 750 светильников. На 100 % освещены все улицы и общественные места.</w:t>
      </w:r>
    </w:p>
    <w:p w:rsidR="00A564AE" w:rsidRPr="00A30E4D" w:rsidRDefault="00A564AE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 В 202</w:t>
      </w:r>
      <w:r w:rsidR="00F07A17" w:rsidRPr="00A30E4D">
        <w:rPr>
          <w:rFonts w:ascii="Times New Roman" w:hAnsi="Times New Roman" w:cs="Times New Roman"/>
          <w:sz w:val="28"/>
          <w:szCs w:val="28"/>
        </w:rPr>
        <w:t>4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году расходы на оплату потребленной электроэнергии на уличном освещении составили </w:t>
      </w:r>
      <w:r w:rsidR="005C0133" w:rsidRPr="00A30E4D">
        <w:rPr>
          <w:rFonts w:ascii="Times New Roman" w:hAnsi="Times New Roman" w:cs="Times New Roman"/>
          <w:sz w:val="28"/>
          <w:szCs w:val="28"/>
        </w:rPr>
        <w:t>633,6 тысяч</w:t>
      </w:r>
      <w:r w:rsidRPr="00A30E4D">
        <w:rPr>
          <w:rFonts w:ascii="Times New Roman" w:hAnsi="Times New Roman" w:cs="Times New Roman"/>
          <w:sz w:val="28"/>
          <w:szCs w:val="28"/>
        </w:rPr>
        <w:t xml:space="preserve"> руб</w:t>
      </w:r>
      <w:r w:rsidR="00771B56" w:rsidRPr="00A30E4D">
        <w:rPr>
          <w:rFonts w:ascii="Times New Roman" w:hAnsi="Times New Roman" w:cs="Times New Roman"/>
          <w:sz w:val="28"/>
          <w:szCs w:val="28"/>
        </w:rPr>
        <w:t>лей</w:t>
      </w:r>
      <w:r w:rsidRPr="00A30E4D">
        <w:rPr>
          <w:rFonts w:ascii="Times New Roman" w:hAnsi="Times New Roman" w:cs="Times New Roman"/>
          <w:sz w:val="28"/>
          <w:szCs w:val="28"/>
        </w:rPr>
        <w:t xml:space="preserve">, на техническое обслуживание </w:t>
      </w:r>
      <w:r w:rsidR="005C0133" w:rsidRPr="00A30E4D">
        <w:rPr>
          <w:rFonts w:ascii="Times New Roman" w:hAnsi="Times New Roman" w:cs="Times New Roman"/>
          <w:sz w:val="28"/>
          <w:szCs w:val="28"/>
        </w:rPr>
        <w:t>246,2 тысяч</w:t>
      </w:r>
      <w:r w:rsidRPr="00A30E4D">
        <w:rPr>
          <w:rFonts w:ascii="Times New Roman" w:hAnsi="Times New Roman" w:cs="Times New Roman"/>
          <w:sz w:val="28"/>
          <w:szCs w:val="28"/>
        </w:rPr>
        <w:t xml:space="preserve"> руб</w:t>
      </w:r>
      <w:r w:rsidR="00771B56" w:rsidRPr="00A30E4D">
        <w:rPr>
          <w:rFonts w:ascii="Times New Roman" w:hAnsi="Times New Roman" w:cs="Times New Roman"/>
          <w:sz w:val="28"/>
          <w:szCs w:val="28"/>
        </w:rPr>
        <w:t>лей</w:t>
      </w:r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D4033A" w:rsidRPr="00A30E4D" w:rsidRDefault="001D39C4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7A17" w:rsidRPr="00A30E4D">
        <w:rPr>
          <w:rFonts w:ascii="Times New Roman" w:hAnsi="Times New Roman" w:cs="Times New Roman"/>
          <w:sz w:val="28"/>
          <w:szCs w:val="28"/>
        </w:rPr>
        <w:t xml:space="preserve">На сегодняшний день региональным оператором по вывозу ТКО является «Эко центр» Тихорецкая зона. Работа в данном направлении налажена, </w:t>
      </w:r>
      <w:r w:rsidRPr="00A30E4D">
        <w:rPr>
          <w:rFonts w:ascii="Times New Roman" w:hAnsi="Times New Roman" w:cs="Times New Roman"/>
          <w:sz w:val="28"/>
          <w:szCs w:val="28"/>
        </w:rPr>
        <w:t xml:space="preserve">ТКО вывозятся один раз в неделю. </w:t>
      </w:r>
      <w:r w:rsidR="00F07A17" w:rsidRPr="00A30E4D">
        <w:rPr>
          <w:rFonts w:ascii="Times New Roman" w:hAnsi="Times New Roman" w:cs="Times New Roman"/>
          <w:sz w:val="28"/>
          <w:szCs w:val="28"/>
        </w:rPr>
        <w:t>Хотелось бы обратиться</w:t>
      </w:r>
      <w:r w:rsidR="00D4033A" w:rsidRPr="00A30E4D">
        <w:rPr>
          <w:rFonts w:ascii="Times New Roman" w:hAnsi="Times New Roman" w:cs="Times New Roman"/>
          <w:sz w:val="28"/>
          <w:szCs w:val="28"/>
        </w:rPr>
        <w:t xml:space="preserve"> к жителям, соблюдайте культуру в обращении с отходами ТКО. Не выбрасывайте в контейнеры то, что не относится к ТКО. Когда полные контейнеры, не складируйте пакеты с мусором возле контейн</w:t>
      </w:r>
      <w:r w:rsidR="00D4033A" w:rsidRPr="00A30E4D">
        <w:rPr>
          <w:rFonts w:ascii="Times New Roman" w:hAnsi="Times New Roman" w:cs="Times New Roman"/>
          <w:sz w:val="28"/>
          <w:szCs w:val="28"/>
        </w:rPr>
        <w:t>е</w:t>
      </w:r>
      <w:r w:rsidR="00D4033A" w:rsidRPr="00A30E4D">
        <w:rPr>
          <w:rFonts w:ascii="Times New Roman" w:hAnsi="Times New Roman" w:cs="Times New Roman"/>
          <w:sz w:val="28"/>
          <w:szCs w:val="28"/>
        </w:rPr>
        <w:t xml:space="preserve">ров. Все что лежит рядом с </w:t>
      </w:r>
      <w:r w:rsidR="000F471F" w:rsidRPr="00A30E4D">
        <w:rPr>
          <w:rFonts w:ascii="Times New Roman" w:hAnsi="Times New Roman" w:cs="Times New Roman"/>
          <w:sz w:val="28"/>
          <w:szCs w:val="28"/>
        </w:rPr>
        <w:t>контейнером,</w:t>
      </w:r>
      <w:r w:rsidR="00D4033A" w:rsidRPr="00A30E4D">
        <w:rPr>
          <w:rFonts w:ascii="Times New Roman" w:hAnsi="Times New Roman" w:cs="Times New Roman"/>
          <w:sz w:val="28"/>
          <w:szCs w:val="28"/>
        </w:rPr>
        <w:t xml:space="preserve"> разносится ветром по улице, да и животные помогают. Хочу </w:t>
      </w:r>
      <w:proofErr w:type="gramStart"/>
      <w:r w:rsidR="00D4033A" w:rsidRPr="00A30E4D">
        <w:rPr>
          <w:rFonts w:ascii="Times New Roman" w:hAnsi="Times New Roman" w:cs="Times New Roman"/>
          <w:sz w:val="28"/>
          <w:szCs w:val="28"/>
        </w:rPr>
        <w:t xml:space="preserve">сказать, что собирать все это желающих нет, и мы направляем рабочих, несем </w:t>
      </w:r>
      <w:r w:rsidR="000F471F" w:rsidRPr="00A30E4D">
        <w:rPr>
          <w:rFonts w:ascii="Times New Roman" w:hAnsi="Times New Roman" w:cs="Times New Roman"/>
          <w:sz w:val="28"/>
          <w:szCs w:val="28"/>
        </w:rPr>
        <w:t>дополнительные затраты</w:t>
      </w:r>
      <w:proofErr w:type="gramEnd"/>
      <w:r w:rsidR="00D4033A" w:rsidRPr="00A30E4D">
        <w:rPr>
          <w:rFonts w:ascii="Times New Roman" w:hAnsi="Times New Roman" w:cs="Times New Roman"/>
          <w:sz w:val="28"/>
          <w:szCs w:val="28"/>
        </w:rPr>
        <w:t>.</w:t>
      </w:r>
    </w:p>
    <w:p w:rsidR="00D4033A" w:rsidRPr="00A30E4D" w:rsidRDefault="00D4033A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Обращаюсь к нашим предпринимателям</w:t>
      </w:r>
      <w:r w:rsidR="000F471F" w:rsidRPr="00A30E4D">
        <w:rPr>
          <w:rFonts w:ascii="Times New Roman" w:hAnsi="Times New Roman" w:cs="Times New Roman"/>
          <w:sz w:val="28"/>
          <w:szCs w:val="28"/>
        </w:rPr>
        <w:t>, владельцам торговых точек, вам необходимо каждому заключить договор на вывоз ТКО и приобрести контейнеры.</w:t>
      </w:r>
    </w:p>
    <w:p w:rsidR="0024656F" w:rsidRPr="00A30E4D" w:rsidRDefault="0024656F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Хотелось бы выразить огромную благодарность главе муниципального образ</w:t>
      </w:r>
      <w:r w:rsidRPr="00A30E4D">
        <w:rPr>
          <w:rFonts w:ascii="Times New Roman" w:hAnsi="Times New Roman" w:cs="Times New Roman"/>
          <w:sz w:val="28"/>
          <w:szCs w:val="28"/>
        </w:rPr>
        <w:t>о</w:t>
      </w:r>
      <w:r w:rsidRPr="00A30E4D">
        <w:rPr>
          <w:rFonts w:ascii="Times New Roman" w:hAnsi="Times New Roman" w:cs="Times New Roman"/>
          <w:sz w:val="28"/>
          <w:szCs w:val="28"/>
        </w:rPr>
        <w:t xml:space="preserve">вания Крыловский район Виталию Георгиевичу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Демирову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за оказанную финансовую поддержку из бюджета Крыловского района. Средства были направлены для </w:t>
      </w:r>
      <w:r w:rsidR="00052315" w:rsidRPr="00A30E4D">
        <w:rPr>
          <w:rFonts w:ascii="Times New Roman" w:hAnsi="Times New Roman" w:cs="Times New Roman"/>
          <w:sz w:val="28"/>
          <w:szCs w:val="28"/>
        </w:rPr>
        <w:t>приобретен</w:t>
      </w:r>
      <w:r w:rsidRPr="00A30E4D">
        <w:rPr>
          <w:rFonts w:ascii="Times New Roman" w:hAnsi="Times New Roman" w:cs="Times New Roman"/>
          <w:sz w:val="28"/>
          <w:szCs w:val="28"/>
        </w:rPr>
        <w:t>ия</w:t>
      </w:r>
      <w:r w:rsidR="00052315" w:rsidRPr="00A30E4D">
        <w:rPr>
          <w:rFonts w:ascii="Times New Roman" w:hAnsi="Times New Roman" w:cs="Times New Roman"/>
          <w:sz w:val="28"/>
          <w:szCs w:val="28"/>
        </w:rPr>
        <w:t xml:space="preserve"> полуприцеп</w:t>
      </w:r>
      <w:r w:rsidRPr="00A30E4D">
        <w:rPr>
          <w:rFonts w:ascii="Times New Roman" w:hAnsi="Times New Roman" w:cs="Times New Roman"/>
          <w:sz w:val="28"/>
          <w:szCs w:val="28"/>
        </w:rPr>
        <w:t>а</w:t>
      </w:r>
      <w:r w:rsidR="00052315" w:rsidRPr="00A30E4D">
        <w:rPr>
          <w:rFonts w:ascii="Times New Roman" w:hAnsi="Times New Roman" w:cs="Times New Roman"/>
          <w:sz w:val="28"/>
          <w:szCs w:val="28"/>
        </w:rPr>
        <w:t xml:space="preserve"> тракторн</w:t>
      </w:r>
      <w:r w:rsidRPr="00A30E4D">
        <w:rPr>
          <w:rFonts w:ascii="Times New Roman" w:hAnsi="Times New Roman" w:cs="Times New Roman"/>
          <w:sz w:val="28"/>
          <w:szCs w:val="28"/>
        </w:rPr>
        <w:t>ого</w:t>
      </w:r>
      <w:r w:rsidR="00052315" w:rsidRPr="00A30E4D">
        <w:rPr>
          <w:rFonts w:ascii="Times New Roman" w:hAnsi="Times New Roman" w:cs="Times New Roman"/>
          <w:sz w:val="28"/>
          <w:szCs w:val="28"/>
        </w:rPr>
        <w:t>,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052315" w:rsidRPr="00A30E4D">
        <w:rPr>
          <w:rFonts w:ascii="Times New Roman" w:hAnsi="Times New Roman" w:cs="Times New Roman"/>
          <w:sz w:val="28"/>
          <w:szCs w:val="28"/>
        </w:rPr>
        <w:t>оснащен</w:t>
      </w:r>
      <w:r w:rsidRPr="00A30E4D">
        <w:rPr>
          <w:rFonts w:ascii="Times New Roman" w:hAnsi="Times New Roman" w:cs="Times New Roman"/>
          <w:sz w:val="28"/>
          <w:szCs w:val="28"/>
        </w:rPr>
        <w:t>ного</w:t>
      </w:r>
      <w:r w:rsidR="00052315" w:rsidRPr="00A30E4D">
        <w:rPr>
          <w:rFonts w:ascii="Times New Roman" w:hAnsi="Times New Roman" w:cs="Times New Roman"/>
          <w:sz w:val="28"/>
          <w:szCs w:val="28"/>
        </w:rPr>
        <w:t xml:space="preserve"> цистерной вместимостью 3,5 м</w:t>
      </w:r>
      <w:r w:rsidR="00052315" w:rsidRPr="00A30E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52315" w:rsidRPr="00A30E4D">
        <w:rPr>
          <w:rFonts w:ascii="Times New Roman" w:hAnsi="Times New Roman" w:cs="Times New Roman"/>
          <w:sz w:val="28"/>
          <w:szCs w:val="28"/>
        </w:rPr>
        <w:t>, предназначенн</w:t>
      </w:r>
      <w:r w:rsidRPr="00A30E4D">
        <w:rPr>
          <w:rFonts w:ascii="Times New Roman" w:hAnsi="Times New Roman" w:cs="Times New Roman"/>
          <w:sz w:val="28"/>
          <w:szCs w:val="28"/>
        </w:rPr>
        <w:t>ой</w:t>
      </w:r>
      <w:r w:rsidR="00052315" w:rsidRPr="00A30E4D">
        <w:rPr>
          <w:rFonts w:ascii="Times New Roman" w:hAnsi="Times New Roman" w:cs="Times New Roman"/>
          <w:sz w:val="28"/>
          <w:szCs w:val="28"/>
        </w:rPr>
        <w:t xml:space="preserve"> для подвоза воды, а также специальным пожарным рукавом для тушения пожаров. Цистерна-полуприцеп очень востребована, так как можно ос</w:t>
      </w:r>
      <w:r w:rsidR="00052315" w:rsidRPr="00A30E4D">
        <w:rPr>
          <w:rFonts w:ascii="Times New Roman" w:hAnsi="Times New Roman" w:cs="Times New Roman"/>
          <w:sz w:val="28"/>
          <w:szCs w:val="28"/>
        </w:rPr>
        <w:t>у</w:t>
      </w:r>
      <w:r w:rsidR="00052315" w:rsidRPr="00A30E4D">
        <w:rPr>
          <w:rFonts w:ascii="Times New Roman" w:hAnsi="Times New Roman" w:cs="Times New Roman"/>
          <w:sz w:val="28"/>
          <w:szCs w:val="28"/>
        </w:rPr>
        <w:t>ществлять подвоз воды в случае перебоев в водоснабжении, а также при возникнов</w:t>
      </w:r>
      <w:r w:rsidR="00052315" w:rsidRPr="00A30E4D">
        <w:rPr>
          <w:rFonts w:ascii="Times New Roman" w:hAnsi="Times New Roman" w:cs="Times New Roman"/>
          <w:sz w:val="28"/>
          <w:szCs w:val="28"/>
        </w:rPr>
        <w:t>е</w:t>
      </w:r>
      <w:r w:rsidR="00052315" w:rsidRPr="00A30E4D">
        <w:rPr>
          <w:rFonts w:ascii="Times New Roman" w:hAnsi="Times New Roman" w:cs="Times New Roman"/>
          <w:sz w:val="28"/>
          <w:szCs w:val="28"/>
        </w:rPr>
        <w:t>нии возгораний сухой растительности, что позволит тушить возгорания еще до прибытия личного состава противопожарной службы.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71F" w:rsidRPr="00A30E4D" w:rsidRDefault="000F471F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66A" w:rsidRPr="00A30E4D" w:rsidRDefault="000F471F" w:rsidP="00A30E4D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Модернизация сетевого оборудования сотовой связи и интернета </w:t>
      </w:r>
    </w:p>
    <w:p w:rsidR="000F471F" w:rsidRPr="00A30E4D" w:rsidRDefault="000F466A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 В прошлом году в поселении активно проводилась работа по модернизации сетевого оборудования, что значительно увеличило скорость интернета. Данной услугой </w:t>
      </w:r>
      <w:r w:rsidR="001B1F37" w:rsidRPr="00A30E4D">
        <w:rPr>
          <w:rFonts w:ascii="Times New Roman" w:hAnsi="Times New Roman" w:cs="Times New Roman"/>
          <w:sz w:val="28"/>
          <w:szCs w:val="28"/>
        </w:rPr>
        <w:t>воспользовал</w:t>
      </w:r>
      <w:r w:rsidR="00A04753" w:rsidRPr="00A30E4D">
        <w:rPr>
          <w:rFonts w:ascii="Times New Roman" w:hAnsi="Times New Roman" w:cs="Times New Roman"/>
          <w:sz w:val="28"/>
          <w:szCs w:val="28"/>
        </w:rPr>
        <w:t>ись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A04753" w:rsidRPr="00A30E4D">
        <w:rPr>
          <w:rFonts w:ascii="Times New Roman" w:hAnsi="Times New Roman" w:cs="Times New Roman"/>
          <w:b/>
          <w:sz w:val="28"/>
          <w:szCs w:val="28"/>
        </w:rPr>
        <w:t>192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A04753" w:rsidRPr="00A30E4D">
        <w:rPr>
          <w:rFonts w:ascii="Times New Roman" w:hAnsi="Times New Roman" w:cs="Times New Roman"/>
          <w:sz w:val="28"/>
          <w:szCs w:val="28"/>
        </w:rPr>
        <w:t>я</w:t>
      </w:r>
      <w:r w:rsidRPr="00A30E4D">
        <w:rPr>
          <w:rFonts w:ascii="Times New Roman" w:hAnsi="Times New Roman" w:cs="Times New Roman"/>
          <w:sz w:val="28"/>
          <w:szCs w:val="28"/>
        </w:rPr>
        <w:t xml:space="preserve">. Работу проводил </w:t>
      </w:r>
      <w:r w:rsidR="00357D3C" w:rsidRPr="00A30E4D">
        <w:rPr>
          <w:rFonts w:ascii="Times New Roman" w:hAnsi="Times New Roman" w:cs="Times New Roman"/>
          <w:sz w:val="28"/>
          <w:szCs w:val="28"/>
        </w:rPr>
        <w:t>Ростелеком,</w:t>
      </w:r>
      <w:r w:rsidRPr="00A30E4D">
        <w:rPr>
          <w:rFonts w:ascii="Times New Roman" w:hAnsi="Times New Roman" w:cs="Times New Roman"/>
          <w:sz w:val="28"/>
          <w:szCs w:val="28"/>
        </w:rPr>
        <w:t xml:space="preserve"> и она продолжается.</w:t>
      </w:r>
    </w:p>
    <w:p w:rsidR="000F466A" w:rsidRPr="00A30E4D" w:rsidRDefault="000F466A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Пожарная безопасность</w:t>
      </w:r>
    </w:p>
    <w:p w:rsidR="000F466A" w:rsidRPr="00A30E4D" w:rsidRDefault="000F466A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  В отчетный период администрацией сельского поселения ежедневно уделялось внимание охране территорий от пожаров. С </w:t>
      </w:r>
      <w:r w:rsidR="002C2257" w:rsidRPr="00A30E4D">
        <w:rPr>
          <w:rFonts w:ascii="Times New Roman" w:hAnsi="Times New Roman" w:cs="Times New Roman"/>
          <w:sz w:val="28"/>
          <w:szCs w:val="28"/>
        </w:rPr>
        <w:t>апреля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по ноябрь на территории посел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 xml:space="preserve">ния устанавливался особый противопожарный </w:t>
      </w:r>
      <w:r w:rsidR="007C782C" w:rsidRPr="00A30E4D">
        <w:rPr>
          <w:rFonts w:ascii="Times New Roman" w:hAnsi="Times New Roman" w:cs="Times New Roman"/>
          <w:sz w:val="28"/>
          <w:szCs w:val="28"/>
        </w:rPr>
        <w:t>режим</w:t>
      </w:r>
      <w:r w:rsidRPr="00A30E4D">
        <w:rPr>
          <w:rFonts w:ascii="Times New Roman" w:hAnsi="Times New Roman" w:cs="Times New Roman"/>
          <w:sz w:val="28"/>
          <w:szCs w:val="28"/>
        </w:rPr>
        <w:t xml:space="preserve">. Принимались НПА,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запрещ</w:t>
      </w:r>
      <w:r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>ющие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разведение костров, вывозился с улиц горючий мусор.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Тосовцами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, работник</w:t>
      </w:r>
      <w:r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>ми администрации проводилась разъяснительно-профилактическая работа с вручен</w:t>
      </w:r>
      <w:r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 xml:space="preserve">ем </w:t>
      </w:r>
      <w:r w:rsidR="00A51426" w:rsidRPr="00A30E4D">
        <w:rPr>
          <w:rFonts w:ascii="Times New Roman" w:hAnsi="Times New Roman" w:cs="Times New Roman"/>
          <w:sz w:val="28"/>
          <w:szCs w:val="28"/>
        </w:rPr>
        <w:t>памяток о</w:t>
      </w:r>
      <w:r w:rsidRPr="00A30E4D">
        <w:rPr>
          <w:rFonts w:ascii="Times New Roman" w:hAnsi="Times New Roman" w:cs="Times New Roman"/>
          <w:sz w:val="28"/>
          <w:szCs w:val="28"/>
        </w:rPr>
        <w:t xml:space="preserve"> соблюдении мер пожарной безопасности</w:t>
      </w:r>
      <w:r w:rsidR="00A51426" w:rsidRPr="00A30E4D">
        <w:rPr>
          <w:rFonts w:ascii="Times New Roman" w:hAnsi="Times New Roman" w:cs="Times New Roman"/>
          <w:sz w:val="28"/>
          <w:szCs w:val="28"/>
        </w:rPr>
        <w:t xml:space="preserve">. Было вручено </w:t>
      </w:r>
      <w:r w:rsidR="008D709A" w:rsidRPr="00A30E4D">
        <w:rPr>
          <w:rFonts w:ascii="Times New Roman" w:hAnsi="Times New Roman" w:cs="Times New Roman"/>
          <w:sz w:val="28"/>
          <w:szCs w:val="28"/>
        </w:rPr>
        <w:t>560</w:t>
      </w:r>
      <w:r w:rsidR="00A51426" w:rsidRPr="00A30E4D">
        <w:rPr>
          <w:rFonts w:ascii="Times New Roman" w:hAnsi="Times New Roman" w:cs="Times New Roman"/>
          <w:sz w:val="28"/>
          <w:szCs w:val="28"/>
        </w:rPr>
        <w:t xml:space="preserve"> памяток. Информация о соблюдении </w:t>
      </w:r>
      <w:r w:rsidR="00357D3C" w:rsidRPr="00A30E4D">
        <w:rPr>
          <w:rFonts w:ascii="Times New Roman" w:hAnsi="Times New Roman" w:cs="Times New Roman"/>
          <w:sz w:val="28"/>
          <w:szCs w:val="28"/>
        </w:rPr>
        <w:t>мер пожарной</w:t>
      </w:r>
      <w:r w:rsidR="00A51426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357D3C" w:rsidRPr="00A30E4D">
        <w:rPr>
          <w:rFonts w:ascii="Times New Roman" w:hAnsi="Times New Roman" w:cs="Times New Roman"/>
          <w:sz w:val="28"/>
          <w:szCs w:val="28"/>
        </w:rPr>
        <w:t>безопасности размещалась</w:t>
      </w:r>
      <w:r w:rsidR="00A51426" w:rsidRPr="00A30E4D">
        <w:rPr>
          <w:rFonts w:ascii="Times New Roman" w:hAnsi="Times New Roman" w:cs="Times New Roman"/>
          <w:sz w:val="28"/>
          <w:szCs w:val="28"/>
        </w:rPr>
        <w:t xml:space="preserve"> в районной газете «Авангард», на официальном сайте администрации и на страницах других </w:t>
      </w:r>
      <w:proofErr w:type="spellStart"/>
      <w:r w:rsidR="00A51426" w:rsidRPr="00A30E4D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A51426" w:rsidRPr="00A30E4D">
        <w:rPr>
          <w:rFonts w:ascii="Times New Roman" w:hAnsi="Times New Roman" w:cs="Times New Roman"/>
          <w:sz w:val="28"/>
          <w:szCs w:val="28"/>
        </w:rPr>
        <w:t>.</w:t>
      </w:r>
    </w:p>
    <w:p w:rsidR="00357D3C" w:rsidRPr="00A30E4D" w:rsidRDefault="00357D3C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 В связи с тем, что на землях Новопашковского сельского поселения размещае</w:t>
      </w:r>
      <w:r w:rsidRPr="00A30E4D">
        <w:rPr>
          <w:rFonts w:ascii="Times New Roman" w:hAnsi="Times New Roman" w:cs="Times New Roman"/>
          <w:sz w:val="28"/>
          <w:szCs w:val="28"/>
        </w:rPr>
        <w:t>т</w:t>
      </w:r>
      <w:r w:rsidRPr="00A30E4D">
        <w:rPr>
          <w:rFonts w:ascii="Times New Roman" w:hAnsi="Times New Roman" w:cs="Times New Roman"/>
          <w:sz w:val="28"/>
          <w:szCs w:val="28"/>
        </w:rPr>
        <w:t xml:space="preserve">ся лесной массив площадью 800 га, уделялось большое внимание недопущению возгорания в лесном массиве. Перед проведением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уборочной компании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главам КФХ вручались уведомления о необходимости проведения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обкосов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и опашек земель сель</w:t>
      </w:r>
      <w:r w:rsidR="000127DF" w:rsidRPr="00A30E4D">
        <w:rPr>
          <w:rFonts w:ascii="Times New Roman" w:hAnsi="Times New Roman" w:cs="Times New Roman"/>
          <w:sz w:val="28"/>
          <w:szCs w:val="28"/>
        </w:rPr>
        <w:t>скохозяйственного</w:t>
      </w:r>
      <w:r w:rsidRPr="00A30E4D">
        <w:rPr>
          <w:rFonts w:ascii="Times New Roman" w:hAnsi="Times New Roman" w:cs="Times New Roman"/>
          <w:sz w:val="28"/>
          <w:szCs w:val="28"/>
        </w:rPr>
        <w:t xml:space="preserve"> назначения, прилегающих к лесному массиву. Дважды в течени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C44FD" w:rsidRPr="00A30E4D">
        <w:rPr>
          <w:rFonts w:ascii="Times New Roman" w:hAnsi="Times New Roman" w:cs="Times New Roman"/>
          <w:sz w:val="28"/>
          <w:szCs w:val="28"/>
        </w:rPr>
        <w:t>техникой администрации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проводилась работа по обустройству минер</w:t>
      </w:r>
      <w:r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>лиз</w:t>
      </w:r>
      <w:r w:rsidR="005C44FD" w:rsidRPr="00A30E4D">
        <w:rPr>
          <w:rFonts w:ascii="Times New Roman" w:hAnsi="Times New Roman" w:cs="Times New Roman"/>
          <w:sz w:val="28"/>
          <w:szCs w:val="28"/>
        </w:rPr>
        <w:t>о</w:t>
      </w:r>
      <w:r w:rsidRPr="00A30E4D">
        <w:rPr>
          <w:rFonts w:ascii="Times New Roman" w:hAnsi="Times New Roman" w:cs="Times New Roman"/>
          <w:sz w:val="28"/>
          <w:szCs w:val="28"/>
        </w:rPr>
        <w:t>ванных полос со стороны леса</w:t>
      </w:r>
      <w:r w:rsidR="005C44FD" w:rsidRPr="00A30E4D">
        <w:rPr>
          <w:rFonts w:ascii="Times New Roman" w:hAnsi="Times New Roman" w:cs="Times New Roman"/>
          <w:sz w:val="28"/>
          <w:szCs w:val="28"/>
        </w:rPr>
        <w:t xml:space="preserve"> в с. Грузском.</w:t>
      </w:r>
    </w:p>
    <w:p w:rsidR="00FD235D" w:rsidRPr="00A30E4D" w:rsidRDefault="005C44FD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 В поселении </w:t>
      </w:r>
      <w:r w:rsidR="00FD235D" w:rsidRPr="00A30E4D">
        <w:rPr>
          <w:rFonts w:ascii="Times New Roman" w:hAnsi="Times New Roman" w:cs="Times New Roman"/>
          <w:sz w:val="28"/>
          <w:szCs w:val="28"/>
        </w:rPr>
        <w:t>установлено 10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пожарных </w:t>
      </w:r>
      <w:r w:rsidR="00FD235D" w:rsidRPr="00A30E4D">
        <w:rPr>
          <w:rFonts w:ascii="Times New Roman" w:hAnsi="Times New Roman" w:cs="Times New Roman"/>
          <w:sz w:val="28"/>
          <w:szCs w:val="28"/>
        </w:rPr>
        <w:t>гидрантов.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FD235D" w:rsidRPr="00A30E4D">
        <w:rPr>
          <w:rFonts w:ascii="Times New Roman" w:hAnsi="Times New Roman" w:cs="Times New Roman"/>
          <w:sz w:val="28"/>
          <w:szCs w:val="28"/>
        </w:rPr>
        <w:t>Все находятся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FD235D" w:rsidRPr="00A30E4D">
        <w:rPr>
          <w:rFonts w:ascii="Times New Roman" w:hAnsi="Times New Roman" w:cs="Times New Roman"/>
          <w:sz w:val="28"/>
          <w:szCs w:val="28"/>
        </w:rPr>
        <w:t>в исправном состоянии. Дважды в год проводилось их обслуживание МУП «Крыловским «Вод</w:t>
      </w:r>
      <w:r w:rsidR="00FD235D" w:rsidRPr="00A30E4D">
        <w:rPr>
          <w:rFonts w:ascii="Times New Roman" w:hAnsi="Times New Roman" w:cs="Times New Roman"/>
          <w:sz w:val="28"/>
          <w:szCs w:val="28"/>
        </w:rPr>
        <w:t>о</w:t>
      </w:r>
      <w:r w:rsidR="00FD235D" w:rsidRPr="00A30E4D">
        <w:rPr>
          <w:rFonts w:ascii="Times New Roman" w:hAnsi="Times New Roman" w:cs="Times New Roman"/>
          <w:sz w:val="28"/>
          <w:szCs w:val="28"/>
        </w:rPr>
        <w:t>канал»</w:t>
      </w:r>
      <w:r w:rsidR="00D21279" w:rsidRPr="00A30E4D">
        <w:rPr>
          <w:rFonts w:ascii="Times New Roman" w:hAnsi="Times New Roman" w:cs="Times New Roman"/>
          <w:sz w:val="28"/>
          <w:szCs w:val="28"/>
        </w:rPr>
        <w:t>.</w:t>
      </w:r>
      <w:r w:rsidR="00FD235D" w:rsidRPr="00A30E4D">
        <w:rPr>
          <w:rFonts w:ascii="Times New Roman" w:hAnsi="Times New Roman" w:cs="Times New Roman"/>
          <w:sz w:val="28"/>
          <w:szCs w:val="28"/>
        </w:rPr>
        <w:t xml:space="preserve"> Затраты составили </w:t>
      </w:r>
      <w:r w:rsidR="005C0133" w:rsidRPr="00A30E4D">
        <w:rPr>
          <w:rFonts w:ascii="Times New Roman" w:hAnsi="Times New Roman" w:cs="Times New Roman"/>
          <w:sz w:val="28"/>
          <w:szCs w:val="28"/>
        </w:rPr>
        <w:t>65,1</w:t>
      </w:r>
      <w:r w:rsidR="00771B56" w:rsidRPr="00A3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B56" w:rsidRPr="00A30E4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71B56" w:rsidRPr="00A30E4D">
        <w:rPr>
          <w:rFonts w:ascii="Times New Roman" w:hAnsi="Times New Roman" w:cs="Times New Roman"/>
          <w:sz w:val="28"/>
          <w:szCs w:val="28"/>
        </w:rPr>
        <w:t>.</w:t>
      </w:r>
      <w:r w:rsidR="00FD235D" w:rsidRPr="00A30E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D235D" w:rsidRPr="00A30E4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D235D" w:rsidRPr="00A30E4D">
        <w:rPr>
          <w:rFonts w:ascii="Times New Roman" w:hAnsi="Times New Roman" w:cs="Times New Roman"/>
          <w:sz w:val="28"/>
          <w:szCs w:val="28"/>
        </w:rPr>
        <w:t>. Но, несмотря на принимаемые меры, в поселении произош</w:t>
      </w:r>
      <w:r w:rsidR="002E0F7F" w:rsidRPr="00A30E4D">
        <w:rPr>
          <w:rFonts w:ascii="Times New Roman" w:hAnsi="Times New Roman" w:cs="Times New Roman"/>
          <w:sz w:val="28"/>
          <w:szCs w:val="28"/>
        </w:rPr>
        <w:t>ло</w:t>
      </w:r>
      <w:r w:rsidR="00FD235D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2E0F7F" w:rsidRPr="00A30E4D">
        <w:rPr>
          <w:rFonts w:ascii="Times New Roman" w:hAnsi="Times New Roman" w:cs="Times New Roman"/>
          <w:sz w:val="28"/>
          <w:szCs w:val="28"/>
        </w:rPr>
        <w:t>12</w:t>
      </w:r>
      <w:r w:rsidR="00771B56" w:rsidRPr="00A30E4D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2E0F7F" w:rsidRPr="00A30E4D">
        <w:rPr>
          <w:rFonts w:ascii="Times New Roman" w:hAnsi="Times New Roman" w:cs="Times New Roman"/>
          <w:sz w:val="28"/>
          <w:szCs w:val="28"/>
        </w:rPr>
        <w:t>ов, пострадавших и погибших нет</w:t>
      </w:r>
      <w:r w:rsidR="00FD235D" w:rsidRPr="00A30E4D">
        <w:rPr>
          <w:rFonts w:ascii="Times New Roman" w:hAnsi="Times New Roman" w:cs="Times New Roman"/>
          <w:sz w:val="28"/>
          <w:szCs w:val="28"/>
        </w:rPr>
        <w:t xml:space="preserve">. Особенно часто фиксировались </w:t>
      </w:r>
      <w:proofErr w:type="spellStart"/>
      <w:r w:rsidR="00FD235D" w:rsidRPr="00A30E4D">
        <w:rPr>
          <w:rFonts w:ascii="Times New Roman" w:hAnsi="Times New Roman" w:cs="Times New Roman"/>
          <w:sz w:val="28"/>
          <w:szCs w:val="28"/>
        </w:rPr>
        <w:t>термоточки</w:t>
      </w:r>
      <w:proofErr w:type="spellEnd"/>
      <w:r w:rsidR="00FD235D" w:rsidRPr="00A30E4D">
        <w:rPr>
          <w:rFonts w:ascii="Times New Roman" w:hAnsi="Times New Roman" w:cs="Times New Roman"/>
          <w:sz w:val="28"/>
          <w:szCs w:val="28"/>
        </w:rPr>
        <w:t xml:space="preserve"> на землях сельхоз назначения в населенных пунктах. Часто фиксируется горение камыша в населенных пунктах. </w:t>
      </w:r>
      <w:r w:rsidR="002E0F7F" w:rsidRPr="00A30E4D">
        <w:rPr>
          <w:rFonts w:ascii="Times New Roman" w:hAnsi="Times New Roman" w:cs="Times New Roman"/>
          <w:sz w:val="28"/>
          <w:szCs w:val="28"/>
        </w:rPr>
        <w:t>В течение года происх</w:t>
      </w:r>
      <w:r w:rsidR="002E0F7F" w:rsidRPr="00A30E4D">
        <w:rPr>
          <w:rFonts w:ascii="Times New Roman" w:hAnsi="Times New Roman" w:cs="Times New Roman"/>
          <w:sz w:val="28"/>
          <w:szCs w:val="28"/>
        </w:rPr>
        <w:t>о</w:t>
      </w:r>
      <w:r w:rsidR="002E0F7F" w:rsidRPr="00A30E4D">
        <w:rPr>
          <w:rFonts w:ascii="Times New Roman" w:hAnsi="Times New Roman" w:cs="Times New Roman"/>
          <w:sz w:val="28"/>
          <w:szCs w:val="28"/>
        </w:rPr>
        <w:t xml:space="preserve">дили пожары </w:t>
      </w:r>
      <w:r w:rsidR="00FD235D" w:rsidRPr="00A30E4D">
        <w:rPr>
          <w:rFonts w:ascii="Times New Roman" w:hAnsi="Times New Roman" w:cs="Times New Roman"/>
          <w:sz w:val="28"/>
          <w:szCs w:val="28"/>
        </w:rPr>
        <w:t xml:space="preserve">по вине самих же владельцев, из-за неправильного обращения с печками и оставление дома без присмотра, </w:t>
      </w:r>
      <w:r w:rsidR="002E0F7F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FD235D" w:rsidRPr="00A30E4D">
        <w:rPr>
          <w:rFonts w:ascii="Times New Roman" w:hAnsi="Times New Roman" w:cs="Times New Roman"/>
          <w:sz w:val="28"/>
          <w:szCs w:val="28"/>
        </w:rPr>
        <w:t xml:space="preserve">который принесли значительный ущерб. </w:t>
      </w:r>
    </w:p>
    <w:p w:rsidR="00AE48B1" w:rsidRPr="00A30E4D" w:rsidRDefault="00AE48B1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235D" w:rsidRPr="00A30E4D" w:rsidRDefault="00FD235D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Воинский учет</w:t>
      </w:r>
    </w:p>
    <w:p w:rsidR="002F5934" w:rsidRPr="00A30E4D" w:rsidRDefault="002F5934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FD235D" w:rsidRPr="00A30E4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30E4D">
        <w:rPr>
          <w:rFonts w:ascii="Times New Roman" w:hAnsi="Times New Roman" w:cs="Times New Roman"/>
          <w:sz w:val="28"/>
          <w:szCs w:val="28"/>
        </w:rPr>
        <w:t xml:space="preserve"> ведется исполнение отдельных государственных полномочий в части ведения воинского учета в соотве</w:t>
      </w:r>
      <w:r w:rsidRPr="00A30E4D">
        <w:rPr>
          <w:rFonts w:ascii="Times New Roman" w:hAnsi="Times New Roman" w:cs="Times New Roman"/>
          <w:sz w:val="28"/>
          <w:szCs w:val="28"/>
        </w:rPr>
        <w:t>т</w:t>
      </w:r>
      <w:r w:rsidRPr="00A30E4D">
        <w:rPr>
          <w:rFonts w:ascii="Times New Roman" w:hAnsi="Times New Roman" w:cs="Times New Roman"/>
          <w:sz w:val="28"/>
          <w:szCs w:val="28"/>
        </w:rPr>
        <w:t xml:space="preserve">ствии с требованием закона РФ «О воинской обязанности и военной службе». На исполнение полномочий по воинскому учету выделены целевые федеральные средства в сумме </w:t>
      </w:r>
      <w:r w:rsidR="005C0133" w:rsidRPr="00A30E4D">
        <w:rPr>
          <w:rFonts w:ascii="Times New Roman" w:hAnsi="Times New Roman" w:cs="Times New Roman"/>
          <w:sz w:val="28"/>
          <w:szCs w:val="28"/>
        </w:rPr>
        <w:t>387,6</w:t>
      </w:r>
      <w:r w:rsidRPr="00A30E4D">
        <w:rPr>
          <w:rFonts w:ascii="Times New Roman" w:hAnsi="Times New Roman" w:cs="Times New Roman"/>
          <w:sz w:val="28"/>
          <w:szCs w:val="28"/>
        </w:rPr>
        <w:t xml:space="preserve"> тыс. руб. На воинском учете в сельском поселении состоит 4</w:t>
      </w:r>
      <w:r w:rsidR="001D7209" w:rsidRPr="00A30E4D">
        <w:rPr>
          <w:rFonts w:ascii="Times New Roman" w:hAnsi="Times New Roman" w:cs="Times New Roman"/>
          <w:sz w:val="28"/>
          <w:szCs w:val="28"/>
        </w:rPr>
        <w:t>21</w:t>
      </w:r>
      <w:r w:rsidRPr="00A30E4D"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:rsidR="005C44FD" w:rsidRPr="00A30E4D" w:rsidRDefault="002F5934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 граждан, пребывающих в запасе 4</w:t>
      </w:r>
      <w:r w:rsidR="001D7209" w:rsidRPr="00A30E4D">
        <w:rPr>
          <w:rFonts w:ascii="Times New Roman" w:hAnsi="Times New Roman" w:cs="Times New Roman"/>
          <w:sz w:val="28"/>
          <w:szCs w:val="28"/>
        </w:rPr>
        <w:t>00</w:t>
      </w:r>
      <w:r w:rsidRPr="00A30E4D">
        <w:rPr>
          <w:rFonts w:ascii="Times New Roman" w:hAnsi="Times New Roman" w:cs="Times New Roman"/>
          <w:sz w:val="28"/>
          <w:szCs w:val="28"/>
        </w:rPr>
        <w:t xml:space="preserve"> человек, в том числе 1</w:t>
      </w:r>
      <w:r w:rsidR="001D7209" w:rsidRPr="00A30E4D">
        <w:rPr>
          <w:rFonts w:ascii="Times New Roman" w:hAnsi="Times New Roman" w:cs="Times New Roman"/>
          <w:sz w:val="28"/>
          <w:szCs w:val="28"/>
        </w:rPr>
        <w:t>5</w:t>
      </w:r>
      <w:r w:rsidRPr="00A30E4D">
        <w:rPr>
          <w:rFonts w:ascii="Times New Roman" w:hAnsi="Times New Roman" w:cs="Times New Roman"/>
          <w:sz w:val="28"/>
          <w:szCs w:val="28"/>
        </w:rPr>
        <w:t xml:space="preserve"> офицеров запаса.</w:t>
      </w:r>
    </w:p>
    <w:p w:rsidR="002F5934" w:rsidRPr="00A30E4D" w:rsidRDefault="002F5934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граждан, подлежащих призыву на военную службу 2</w:t>
      </w:r>
      <w:r w:rsidR="001D7209" w:rsidRPr="00A30E4D">
        <w:rPr>
          <w:rFonts w:ascii="Times New Roman" w:hAnsi="Times New Roman" w:cs="Times New Roman"/>
          <w:sz w:val="28"/>
          <w:szCs w:val="28"/>
        </w:rPr>
        <w:t>1</w:t>
      </w:r>
      <w:r w:rsidRPr="00A30E4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F5934" w:rsidRPr="00A30E4D" w:rsidRDefault="002F5934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Сформированы личные дела и поставлено на первичный воинский учет </w:t>
      </w:r>
      <w:r w:rsidR="001D7209" w:rsidRPr="00A30E4D">
        <w:rPr>
          <w:rFonts w:ascii="Times New Roman" w:hAnsi="Times New Roman" w:cs="Times New Roman"/>
          <w:sz w:val="28"/>
          <w:szCs w:val="28"/>
        </w:rPr>
        <w:t>8</w:t>
      </w:r>
      <w:r w:rsidRPr="00A30E4D">
        <w:rPr>
          <w:rFonts w:ascii="Times New Roman" w:hAnsi="Times New Roman" w:cs="Times New Roman"/>
          <w:sz w:val="28"/>
          <w:szCs w:val="28"/>
        </w:rPr>
        <w:t xml:space="preserve"> юн</w:t>
      </w:r>
      <w:r w:rsidRPr="00A30E4D">
        <w:rPr>
          <w:rFonts w:ascii="Times New Roman" w:hAnsi="Times New Roman" w:cs="Times New Roman"/>
          <w:sz w:val="28"/>
          <w:szCs w:val="28"/>
        </w:rPr>
        <w:t>о</w:t>
      </w:r>
      <w:r w:rsidRPr="00A30E4D">
        <w:rPr>
          <w:rFonts w:ascii="Times New Roman" w:hAnsi="Times New Roman" w:cs="Times New Roman"/>
          <w:sz w:val="28"/>
          <w:szCs w:val="28"/>
        </w:rPr>
        <w:t>шей 200</w:t>
      </w:r>
      <w:r w:rsidR="001D7209" w:rsidRPr="00A30E4D">
        <w:rPr>
          <w:rFonts w:ascii="Times New Roman" w:hAnsi="Times New Roman" w:cs="Times New Roman"/>
          <w:sz w:val="28"/>
          <w:szCs w:val="28"/>
        </w:rPr>
        <w:t>7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года рождения.</w:t>
      </w:r>
    </w:p>
    <w:p w:rsidR="002F5934" w:rsidRPr="00A30E4D" w:rsidRDefault="002F5934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На </w:t>
      </w:r>
      <w:r w:rsidR="003719B2" w:rsidRPr="00A30E4D">
        <w:rPr>
          <w:rFonts w:ascii="Times New Roman" w:hAnsi="Times New Roman" w:cs="Times New Roman"/>
          <w:sz w:val="28"/>
          <w:szCs w:val="28"/>
        </w:rPr>
        <w:t>основании закона</w:t>
      </w:r>
      <w:r w:rsidRPr="00A30E4D">
        <w:rPr>
          <w:rFonts w:ascii="Times New Roman" w:hAnsi="Times New Roman" w:cs="Times New Roman"/>
          <w:sz w:val="28"/>
          <w:szCs w:val="28"/>
        </w:rPr>
        <w:t xml:space="preserve"> РФ «О воинской обязанности и военной службе» подл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жал</w:t>
      </w:r>
      <w:r w:rsidR="003719B2"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3719B2" w:rsidRPr="00A30E4D">
        <w:rPr>
          <w:rFonts w:ascii="Times New Roman" w:hAnsi="Times New Roman" w:cs="Times New Roman"/>
          <w:sz w:val="28"/>
          <w:szCs w:val="28"/>
        </w:rPr>
        <w:t>вызову</w:t>
      </w:r>
      <w:r w:rsidRPr="00A30E4D">
        <w:rPr>
          <w:rFonts w:ascii="Times New Roman" w:hAnsi="Times New Roman" w:cs="Times New Roman"/>
          <w:sz w:val="28"/>
          <w:szCs w:val="28"/>
        </w:rPr>
        <w:t xml:space="preserve"> на призывную комиссию в 202</w:t>
      </w:r>
      <w:r w:rsidR="001D7209" w:rsidRPr="00A30E4D">
        <w:rPr>
          <w:rFonts w:ascii="Times New Roman" w:hAnsi="Times New Roman" w:cs="Times New Roman"/>
          <w:sz w:val="28"/>
          <w:szCs w:val="28"/>
        </w:rPr>
        <w:t>4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D7209" w:rsidRPr="00A30E4D">
        <w:rPr>
          <w:rFonts w:ascii="Times New Roman" w:hAnsi="Times New Roman" w:cs="Times New Roman"/>
          <w:sz w:val="28"/>
          <w:szCs w:val="28"/>
        </w:rPr>
        <w:t>20 человек</w:t>
      </w:r>
      <w:r w:rsidRPr="00A30E4D">
        <w:rPr>
          <w:rFonts w:ascii="Times New Roman" w:hAnsi="Times New Roman" w:cs="Times New Roman"/>
          <w:sz w:val="28"/>
          <w:szCs w:val="28"/>
        </w:rPr>
        <w:t>.</w:t>
      </w:r>
      <w:r w:rsidR="009D4D5D" w:rsidRPr="00A30E4D">
        <w:rPr>
          <w:rFonts w:ascii="Times New Roman" w:hAnsi="Times New Roman" w:cs="Times New Roman"/>
          <w:sz w:val="28"/>
          <w:szCs w:val="28"/>
        </w:rPr>
        <w:t xml:space="preserve"> Призв</w:t>
      </w:r>
      <w:r w:rsidR="00A97061" w:rsidRPr="00A30E4D">
        <w:rPr>
          <w:rFonts w:ascii="Times New Roman" w:hAnsi="Times New Roman" w:cs="Times New Roman"/>
          <w:sz w:val="28"/>
          <w:szCs w:val="28"/>
        </w:rPr>
        <w:t xml:space="preserve">аны на военную службу </w:t>
      </w:r>
      <w:r w:rsidR="001D7209" w:rsidRPr="00A30E4D">
        <w:rPr>
          <w:rFonts w:ascii="Times New Roman" w:hAnsi="Times New Roman" w:cs="Times New Roman"/>
          <w:sz w:val="28"/>
          <w:szCs w:val="28"/>
        </w:rPr>
        <w:t>4</w:t>
      </w:r>
      <w:r w:rsidR="00A97061" w:rsidRPr="00A30E4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D7209" w:rsidRPr="00A30E4D">
        <w:rPr>
          <w:rFonts w:ascii="Times New Roman" w:hAnsi="Times New Roman" w:cs="Times New Roman"/>
          <w:sz w:val="28"/>
          <w:szCs w:val="28"/>
        </w:rPr>
        <w:t>а</w:t>
      </w:r>
      <w:r w:rsidR="00A97061" w:rsidRPr="00A30E4D">
        <w:rPr>
          <w:rFonts w:ascii="Times New Roman" w:hAnsi="Times New Roman" w:cs="Times New Roman"/>
          <w:sz w:val="28"/>
          <w:szCs w:val="28"/>
        </w:rPr>
        <w:t>,</w:t>
      </w:r>
      <w:r w:rsidR="009D4D5D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1D7209" w:rsidRPr="00A30E4D">
        <w:rPr>
          <w:rFonts w:ascii="Times New Roman" w:hAnsi="Times New Roman" w:cs="Times New Roman"/>
          <w:sz w:val="28"/>
          <w:szCs w:val="28"/>
        </w:rPr>
        <w:t>уклонист 1 человек, ограниченно годен – 1 человек,</w:t>
      </w:r>
      <w:r w:rsidR="009D4D5D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1D7209" w:rsidRPr="00A30E4D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5105DF" w:rsidRPr="00A30E4D">
        <w:rPr>
          <w:rFonts w:ascii="Times New Roman" w:hAnsi="Times New Roman" w:cs="Times New Roman"/>
          <w:sz w:val="28"/>
          <w:szCs w:val="28"/>
        </w:rPr>
        <w:t xml:space="preserve"> получили отсрочку на учебу </w:t>
      </w:r>
      <w:r w:rsidR="001D7209" w:rsidRPr="00A30E4D">
        <w:rPr>
          <w:rFonts w:ascii="Times New Roman" w:hAnsi="Times New Roman" w:cs="Times New Roman"/>
          <w:sz w:val="28"/>
          <w:szCs w:val="28"/>
        </w:rPr>
        <w:t xml:space="preserve">- </w:t>
      </w:r>
      <w:r w:rsidR="005105DF" w:rsidRPr="00A30E4D">
        <w:rPr>
          <w:rFonts w:ascii="Times New Roman" w:hAnsi="Times New Roman" w:cs="Times New Roman"/>
          <w:sz w:val="28"/>
          <w:szCs w:val="28"/>
        </w:rPr>
        <w:t>14</w:t>
      </w:r>
      <w:r w:rsidR="009D4D5D" w:rsidRPr="00A30E4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F5934" w:rsidRPr="00A30E4D" w:rsidRDefault="002F5934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3719B2" w:rsidRPr="00A30E4D" w:rsidRDefault="003719B2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Территориальное общественное самоуправление</w:t>
      </w:r>
    </w:p>
    <w:p w:rsidR="00AD0297" w:rsidRPr="00A30E4D" w:rsidRDefault="003719B2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В отчетном периоде</w:t>
      </w:r>
      <w:r w:rsidR="00287277" w:rsidRPr="00A30E4D">
        <w:rPr>
          <w:rFonts w:ascii="Times New Roman" w:hAnsi="Times New Roman" w:cs="Times New Roman"/>
          <w:sz w:val="28"/>
          <w:szCs w:val="28"/>
        </w:rPr>
        <w:t xml:space="preserve"> на территории поселения успешно работали пять </w:t>
      </w:r>
      <w:proofErr w:type="spellStart"/>
      <w:r w:rsidR="00287277" w:rsidRPr="00A30E4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A30E4D">
        <w:rPr>
          <w:rFonts w:ascii="Times New Roman" w:hAnsi="Times New Roman" w:cs="Times New Roman"/>
          <w:sz w:val="28"/>
          <w:szCs w:val="28"/>
        </w:rPr>
        <w:t>. Председатели Богданова Т</w:t>
      </w:r>
      <w:r w:rsidR="00A408C3" w:rsidRPr="00A30E4D">
        <w:rPr>
          <w:rFonts w:ascii="Times New Roman" w:hAnsi="Times New Roman" w:cs="Times New Roman"/>
          <w:sz w:val="28"/>
          <w:szCs w:val="28"/>
        </w:rPr>
        <w:t xml:space="preserve">атьяна </w:t>
      </w:r>
      <w:r w:rsidR="00287277" w:rsidRPr="00A30E4D">
        <w:rPr>
          <w:rFonts w:ascii="Times New Roman" w:hAnsi="Times New Roman" w:cs="Times New Roman"/>
          <w:sz w:val="28"/>
          <w:szCs w:val="28"/>
        </w:rPr>
        <w:t>Н</w:t>
      </w:r>
      <w:r w:rsidR="00A408C3" w:rsidRPr="00A30E4D">
        <w:rPr>
          <w:rFonts w:ascii="Times New Roman" w:hAnsi="Times New Roman" w:cs="Times New Roman"/>
          <w:sz w:val="28"/>
          <w:szCs w:val="28"/>
        </w:rPr>
        <w:t>иколаевна</w:t>
      </w:r>
      <w:r w:rsidR="00287277" w:rsidRPr="00A30E4D">
        <w:rPr>
          <w:rFonts w:ascii="Times New Roman" w:hAnsi="Times New Roman" w:cs="Times New Roman"/>
          <w:sz w:val="28"/>
          <w:szCs w:val="28"/>
        </w:rPr>
        <w:t>, Петросян В</w:t>
      </w:r>
      <w:r w:rsidR="00A408C3" w:rsidRPr="00A30E4D">
        <w:rPr>
          <w:rFonts w:ascii="Times New Roman" w:hAnsi="Times New Roman" w:cs="Times New Roman"/>
          <w:sz w:val="28"/>
          <w:szCs w:val="28"/>
        </w:rPr>
        <w:t xml:space="preserve">ладимир </w:t>
      </w:r>
      <w:proofErr w:type="spellStart"/>
      <w:r w:rsidR="00287277" w:rsidRPr="00A30E4D">
        <w:rPr>
          <w:rFonts w:ascii="Times New Roman" w:hAnsi="Times New Roman" w:cs="Times New Roman"/>
          <w:sz w:val="28"/>
          <w:szCs w:val="28"/>
        </w:rPr>
        <w:t>Н</w:t>
      </w:r>
      <w:r w:rsidR="00A408C3" w:rsidRPr="00A30E4D">
        <w:rPr>
          <w:rFonts w:ascii="Times New Roman" w:hAnsi="Times New Roman" w:cs="Times New Roman"/>
          <w:sz w:val="28"/>
          <w:szCs w:val="28"/>
        </w:rPr>
        <w:t>ыщянович</w:t>
      </w:r>
      <w:proofErr w:type="spellEnd"/>
      <w:r w:rsidR="00287277" w:rsidRPr="00A30E4D">
        <w:rPr>
          <w:rFonts w:ascii="Times New Roman" w:hAnsi="Times New Roman" w:cs="Times New Roman"/>
          <w:sz w:val="28"/>
          <w:szCs w:val="28"/>
        </w:rPr>
        <w:t xml:space="preserve">, </w:t>
      </w:r>
      <w:r w:rsidR="00287277" w:rsidRPr="00A30E4D">
        <w:rPr>
          <w:rFonts w:ascii="Times New Roman" w:hAnsi="Times New Roman" w:cs="Times New Roman"/>
          <w:sz w:val="28"/>
          <w:szCs w:val="28"/>
        </w:rPr>
        <w:lastRenderedPageBreak/>
        <w:t xml:space="preserve">Турсунов </w:t>
      </w:r>
      <w:proofErr w:type="spellStart"/>
      <w:r w:rsidR="00287277" w:rsidRPr="00A30E4D">
        <w:rPr>
          <w:rFonts w:ascii="Times New Roman" w:hAnsi="Times New Roman" w:cs="Times New Roman"/>
          <w:sz w:val="28"/>
          <w:szCs w:val="28"/>
        </w:rPr>
        <w:t>М</w:t>
      </w:r>
      <w:r w:rsidR="00A408C3" w:rsidRPr="00A30E4D">
        <w:rPr>
          <w:rFonts w:ascii="Times New Roman" w:hAnsi="Times New Roman" w:cs="Times New Roman"/>
          <w:sz w:val="28"/>
          <w:szCs w:val="28"/>
        </w:rPr>
        <w:t>ахамад</w:t>
      </w:r>
      <w:proofErr w:type="spellEnd"/>
      <w:r w:rsidR="00A408C3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287277" w:rsidRPr="00A30E4D">
        <w:rPr>
          <w:rFonts w:ascii="Times New Roman" w:hAnsi="Times New Roman" w:cs="Times New Roman"/>
          <w:sz w:val="28"/>
          <w:szCs w:val="28"/>
        </w:rPr>
        <w:t>М</w:t>
      </w:r>
      <w:r w:rsidR="00A408C3" w:rsidRPr="00A30E4D">
        <w:rPr>
          <w:rFonts w:ascii="Times New Roman" w:hAnsi="Times New Roman" w:cs="Times New Roman"/>
          <w:sz w:val="28"/>
          <w:szCs w:val="28"/>
        </w:rPr>
        <w:t xml:space="preserve">ахмуд </w:t>
      </w:r>
      <w:proofErr w:type="spellStart"/>
      <w:r w:rsidR="00A408C3" w:rsidRPr="00A30E4D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="00287277" w:rsidRPr="00A30E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277" w:rsidRPr="00A30E4D">
        <w:rPr>
          <w:rFonts w:ascii="Times New Roman" w:hAnsi="Times New Roman" w:cs="Times New Roman"/>
          <w:sz w:val="28"/>
          <w:szCs w:val="28"/>
        </w:rPr>
        <w:t>Ключка</w:t>
      </w:r>
      <w:proofErr w:type="spellEnd"/>
      <w:r w:rsidR="00287277" w:rsidRPr="00A30E4D">
        <w:rPr>
          <w:rFonts w:ascii="Times New Roman" w:hAnsi="Times New Roman" w:cs="Times New Roman"/>
          <w:sz w:val="28"/>
          <w:szCs w:val="28"/>
        </w:rPr>
        <w:t xml:space="preserve"> М</w:t>
      </w:r>
      <w:r w:rsidR="00A408C3" w:rsidRPr="00A30E4D">
        <w:rPr>
          <w:rFonts w:ascii="Times New Roman" w:hAnsi="Times New Roman" w:cs="Times New Roman"/>
          <w:sz w:val="28"/>
          <w:szCs w:val="28"/>
        </w:rPr>
        <w:t xml:space="preserve">арина </w:t>
      </w:r>
      <w:r w:rsidR="00287277" w:rsidRPr="00A30E4D">
        <w:rPr>
          <w:rFonts w:ascii="Times New Roman" w:hAnsi="Times New Roman" w:cs="Times New Roman"/>
          <w:sz w:val="28"/>
          <w:szCs w:val="28"/>
        </w:rPr>
        <w:t>Н</w:t>
      </w:r>
      <w:r w:rsidR="00A408C3" w:rsidRPr="00A30E4D">
        <w:rPr>
          <w:rFonts w:ascii="Times New Roman" w:hAnsi="Times New Roman" w:cs="Times New Roman"/>
          <w:sz w:val="28"/>
          <w:szCs w:val="28"/>
        </w:rPr>
        <w:t>иколаевна</w:t>
      </w:r>
      <w:r w:rsidR="00BB0110" w:rsidRPr="00A30E4D">
        <w:rPr>
          <w:rFonts w:ascii="Times New Roman" w:hAnsi="Times New Roman" w:cs="Times New Roman"/>
          <w:sz w:val="28"/>
          <w:szCs w:val="28"/>
        </w:rPr>
        <w:t xml:space="preserve">, </w:t>
      </w:r>
      <w:r w:rsidR="00A408C3" w:rsidRPr="00A30E4D">
        <w:rPr>
          <w:rFonts w:ascii="Times New Roman" w:hAnsi="Times New Roman" w:cs="Times New Roman"/>
          <w:sz w:val="28"/>
          <w:szCs w:val="28"/>
        </w:rPr>
        <w:t xml:space="preserve">Балашов Сергей Александрович. </w:t>
      </w:r>
      <w:r w:rsidR="00287277" w:rsidRPr="00A30E4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 w:rsidR="00287277" w:rsidRPr="00A30E4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A30E4D">
        <w:rPr>
          <w:rFonts w:ascii="Times New Roman" w:hAnsi="Times New Roman" w:cs="Times New Roman"/>
          <w:sz w:val="28"/>
          <w:szCs w:val="28"/>
        </w:rPr>
        <w:t xml:space="preserve"> является опорой администрации, которые первые реагируют на появившиеся проблемы. Председатели </w:t>
      </w:r>
      <w:proofErr w:type="spellStart"/>
      <w:r w:rsidR="00287277" w:rsidRPr="00A30E4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A30E4D">
        <w:rPr>
          <w:rFonts w:ascii="Times New Roman" w:hAnsi="Times New Roman" w:cs="Times New Roman"/>
          <w:sz w:val="28"/>
          <w:szCs w:val="28"/>
        </w:rPr>
        <w:t xml:space="preserve"> всегда на связи. Председатели </w:t>
      </w:r>
      <w:proofErr w:type="spellStart"/>
      <w:r w:rsidR="00287277" w:rsidRPr="00A30E4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87277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1B52BE" w:rsidRPr="00A30E4D">
        <w:rPr>
          <w:rFonts w:ascii="Times New Roman" w:hAnsi="Times New Roman" w:cs="Times New Roman"/>
          <w:sz w:val="28"/>
          <w:szCs w:val="28"/>
        </w:rPr>
        <w:t>получают компенсационные</w:t>
      </w:r>
      <w:r w:rsidR="00287277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1B52BE" w:rsidRPr="00A30E4D">
        <w:rPr>
          <w:rFonts w:ascii="Times New Roman" w:hAnsi="Times New Roman" w:cs="Times New Roman"/>
          <w:sz w:val="28"/>
          <w:szCs w:val="28"/>
        </w:rPr>
        <w:t>выплаты,</w:t>
      </w:r>
      <w:r w:rsidR="00287277" w:rsidRPr="00A30E4D">
        <w:rPr>
          <w:rFonts w:ascii="Times New Roman" w:hAnsi="Times New Roman" w:cs="Times New Roman"/>
          <w:sz w:val="28"/>
          <w:szCs w:val="28"/>
        </w:rPr>
        <w:t xml:space="preserve"> общая сумма за 202</w:t>
      </w:r>
      <w:r w:rsidR="00A46BEC" w:rsidRPr="00A30E4D">
        <w:rPr>
          <w:rFonts w:ascii="Times New Roman" w:hAnsi="Times New Roman" w:cs="Times New Roman"/>
          <w:sz w:val="28"/>
          <w:szCs w:val="28"/>
        </w:rPr>
        <w:t>4</w:t>
      </w:r>
      <w:r w:rsidR="00287277" w:rsidRPr="00A30E4D">
        <w:rPr>
          <w:rFonts w:ascii="Times New Roman" w:hAnsi="Times New Roman" w:cs="Times New Roman"/>
          <w:sz w:val="28"/>
          <w:szCs w:val="28"/>
        </w:rPr>
        <w:t xml:space="preserve"> год составила 60 тысяч рублей. </w:t>
      </w:r>
    </w:p>
    <w:p w:rsidR="00AD0297" w:rsidRPr="00A30E4D" w:rsidRDefault="00AC0840" w:rsidP="00A30E4D">
      <w:pPr>
        <w:pStyle w:val="ad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Ежегодно в Краснодарском крае проводится конкурс  «Лучший орган терр</w:t>
      </w:r>
      <w:r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>ториального общественного самоуправления». В мае 2024 года были подведены итоги конкурса за 2023 год,  призовое 2 место занял ТОС № 1 ст. Новопашковской (председатель – Богданова Татьяна Николаевна)</w:t>
      </w:r>
      <w:r w:rsidR="00646F48" w:rsidRPr="00A30E4D">
        <w:rPr>
          <w:rFonts w:ascii="Times New Roman" w:hAnsi="Times New Roman" w:cs="Times New Roman"/>
          <w:sz w:val="28"/>
          <w:szCs w:val="28"/>
        </w:rPr>
        <w:t xml:space="preserve">. </w:t>
      </w:r>
      <w:r w:rsidR="00AD0297" w:rsidRPr="00A30E4D">
        <w:rPr>
          <w:rFonts w:ascii="Times New Roman" w:hAnsi="Times New Roman" w:cs="Times New Roman"/>
          <w:sz w:val="28"/>
          <w:szCs w:val="28"/>
        </w:rPr>
        <w:t xml:space="preserve">Из краевого бюджета в бюджет поселения поступили дотации </w:t>
      </w:r>
      <w:r w:rsidR="00B275F8" w:rsidRPr="00A30E4D">
        <w:rPr>
          <w:rFonts w:ascii="Times New Roman" w:hAnsi="Times New Roman" w:cs="Times New Roman"/>
          <w:sz w:val="28"/>
          <w:szCs w:val="28"/>
        </w:rPr>
        <w:t>600</w:t>
      </w:r>
      <w:r w:rsidR="00AD0297" w:rsidRPr="00A30E4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B275F8" w:rsidRPr="00A30E4D">
        <w:rPr>
          <w:rFonts w:ascii="Times New Roman" w:hAnsi="Times New Roman" w:cs="Times New Roman"/>
          <w:sz w:val="28"/>
          <w:szCs w:val="28"/>
        </w:rPr>
        <w:t>Средства были потрачены на</w:t>
      </w:r>
      <w:r w:rsidR="00AD0297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B275F8" w:rsidRPr="00A30E4D">
        <w:rPr>
          <w:rFonts w:ascii="Times New Roman" w:hAnsi="Times New Roman" w:cs="Times New Roman"/>
          <w:sz w:val="28"/>
          <w:szCs w:val="28"/>
        </w:rPr>
        <w:t>прио</w:t>
      </w:r>
      <w:r w:rsidR="00B275F8" w:rsidRPr="00A30E4D">
        <w:rPr>
          <w:rFonts w:ascii="Times New Roman" w:hAnsi="Times New Roman" w:cs="Times New Roman"/>
          <w:sz w:val="28"/>
          <w:szCs w:val="28"/>
        </w:rPr>
        <w:t>б</w:t>
      </w:r>
      <w:r w:rsidR="00B275F8" w:rsidRPr="00A30E4D">
        <w:rPr>
          <w:rFonts w:ascii="Times New Roman" w:hAnsi="Times New Roman" w:cs="Times New Roman"/>
          <w:sz w:val="28"/>
          <w:szCs w:val="28"/>
        </w:rPr>
        <w:t xml:space="preserve">ретение </w:t>
      </w:r>
      <w:r w:rsidR="00024D85" w:rsidRPr="00A30E4D">
        <w:rPr>
          <w:rFonts w:ascii="Times New Roman" w:hAnsi="Times New Roman" w:cs="Times New Roman"/>
          <w:sz w:val="28"/>
          <w:szCs w:val="28"/>
        </w:rPr>
        <w:t>газоно</w:t>
      </w:r>
      <w:r w:rsidR="00B275F8" w:rsidRPr="00A30E4D">
        <w:rPr>
          <w:rFonts w:ascii="Times New Roman" w:hAnsi="Times New Roman" w:cs="Times New Roman"/>
          <w:sz w:val="28"/>
          <w:szCs w:val="28"/>
        </w:rPr>
        <w:t>косилки</w:t>
      </w:r>
      <w:r w:rsidR="00024D85" w:rsidRPr="00A30E4D">
        <w:rPr>
          <w:rFonts w:ascii="Times New Roman" w:hAnsi="Times New Roman" w:cs="Times New Roman"/>
          <w:sz w:val="28"/>
          <w:szCs w:val="28"/>
        </w:rPr>
        <w:t xml:space="preserve"> и водопроводных труб, а также</w:t>
      </w:r>
      <w:r w:rsidR="00B275F8" w:rsidRPr="00A30E4D">
        <w:rPr>
          <w:rFonts w:ascii="Times New Roman" w:hAnsi="Times New Roman" w:cs="Times New Roman"/>
          <w:sz w:val="28"/>
          <w:szCs w:val="28"/>
        </w:rPr>
        <w:t xml:space="preserve"> ремонт водопровода по </w:t>
      </w:r>
      <w:proofErr w:type="spellStart"/>
      <w:r w:rsidR="00B275F8" w:rsidRPr="00A30E4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275F8" w:rsidRPr="00A30E4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275F8" w:rsidRPr="00A30E4D">
        <w:rPr>
          <w:rFonts w:ascii="Times New Roman" w:hAnsi="Times New Roman" w:cs="Times New Roman"/>
          <w:sz w:val="28"/>
          <w:szCs w:val="28"/>
        </w:rPr>
        <w:t>ктябрьской</w:t>
      </w:r>
      <w:proofErr w:type="spellEnd"/>
      <w:r w:rsidR="00B275F8"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AD0297" w:rsidRPr="00A30E4D">
        <w:rPr>
          <w:rFonts w:ascii="Times New Roman" w:hAnsi="Times New Roman" w:cs="Times New Roman"/>
          <w:sz w:val="28"/>
          <w:szCs w:val="28"/>
        </w:rPr>
        <w:t xml:space="preserve"> ст. Ново</w:t>
      </w:r>
      <w:r w:rsidR="00B275F8" w:rsidRPr="00A30E4D">
        <w:rPr>
          <w:rFonts w:ascii="Times New Roman" w:hAnsi="Times New Roman" w:cs="Times New Roman"/>
          <w:sz w:val="28"/>
          <w:szCs w:val="28"/>
        </w:rPr>
        <w:t>пашковской</w:t>
      </w:r>
      <w:r w:rsidR="00AD0297" w:rsidRPr="00A30E4D">
        <w:rPr>
          <w:rFonts w:ascii="Times New Roman" w:hAnsi="Times New Roman" w:cs="Times New Roman"/>
          <w:sz w:val="28"/>
          <w:szCs w:val="28"/>
        </w:rPr>
        <w:t>.</w:t>
      </w:r>
      <w:r w:rsidR="00632A12" w:rsidRPr="00A30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9B2" w:rsidRPr="00A30E4D" w:rsidRDefault="001B52BE" w:rsidP="00A30E4D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По итогам 202</w:t>
      </w:r>
      <w:r w:rsidR="00A46BEC" w:rsidRPr="00A30E4D">
        <w:rPr>
          <w:rFonts w:ascii="Times New Roman" w:hAnsi="Times New Roman" w:cs="Times New Roman"/>
          <w:sz w:val="28"/>
          <w:szCs w:val="28"/>
        </w:rPr>
        <w:t>4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года лучшим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ТОСом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в поселении был признан ТОС </w:t>
      </w:r>
      <w:proofErr w:type="spellStart"/>
      <w:r w:rsidR="00D023F4" w:rsidRPr="00A30E4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D023F4" w:rsidRPr="00A30E4D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023F4" w:rsidRPr="00A30E4D">
        <w:rPr>
          <w:rFonts w:ascii="Times New Roman" w:hAnsi="Times New Roman" w:cs="Times New Roman"/>
          <w:sz w:val="28"/>
          <w:szCs w:val="28"/>
        </w:rPr>
        <w:t>верского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, председатель</w:t>
      </w:r>
      <w:r w:rsidR="00D023F4" w:rsidRPr="00A30E4D">
        <w:rPr>
          <w:rFonts w:ascii="Times New Roman" w:hAnsi="Times New Roman" w:cs="Times New Roman"/>
          <w:sz w:val="28"/>
          <w:szCs w:val="28"/>
        </w:rPr>
        <w:t xml:space="preserve"> Балашов С</w:t>
      </w:r>
      <w:r w:rsidR="00A408C3" w:rsidRPr="00A30E4D">
        <w:rPr>
          <w:rFonts w:ascii="Times New Roman" w:hAnsi="Times New Roman" w:cs="Times New Roman"/>
          <w:sz w:val="28"/>
          <w:szCs w:val="28"/>
        </w:rPr>
        <w:t xml:space="preserve">ергей </w:t>
      </w:r>
      <w:r w:rsidR="00D023F4" w:rsidRPr="00A30E4D">
        <w:rPr>
          <w:rFonts w:ascii="Times New Roman" w:hAnsi="Times New Roman" w:cs="Times New Roman"/>
          <w:sz w:val="28"/>
          <w:szCs w:val="28"/>
        </w:rPr>
        <w:t>А</w:t>
      </w:r>
      <w:r w:rsidR="00A408C3" w:rsidRPr="00A30E4D">
        <w:rPr>
          <w:rFonts w:ascii="Times New Roman" w:hAnsi="Times New Roman" w:cs="Times New Roman"/>
          <w:sz w:val="28"/>
          <w:szCs w:val="28"/>
        </w:rPr>
        <w:t>лександрович</w:t>
      </w:r>
      <w:r w:rsidRPr="00A30E4D">
        <w:rPr>
          <w:rFonts w:ascii="Times New Roman" w:hAnsi="Times New Roman" w:cs="Times New Roman"/>
          <w:sz w:val="28"/>
          <w:szCs w:val="28"/>
        </w:rPr>
        <w:t xml:space="preserve">.  </w:t>
      </w:r>
      <w:r w:rsidR="00A408C3" w:rsidRPr="00A30E4D">
        <w:rPr>
          <w:rFonts w:ascii="Times New Roman" w:hAnsi="Times New Roman" w:cs="Times New Roman"/>
          <w:sz w:val="28"/>
          <w:szCs w:val="28"/>
        </w:rPr>
        <w:t>ТОС с. Грузского в</w:t>
      </w:r>
      <w:r w:rsidRPr="00A30E4D">
        <w:rPr>
          <w:rFonts w:ascii="Times New Roman" w:hAnsi="Times New Roman" w:cs="Times New Roman"/>
          <w:sz w:val="28"/>
          <w:szCs w:val="28"/>
        </w:rPr>
        <w:t xml:space="preserve"> 202</w:t>
      </w:r>
      <w:r w:rsidR="00D023F4" w:rsidRPr="00A30E4D">
        <w:rPr>
          <w:rFonts w:ascii="Times New Roman" w:hAnsi="Times New Roman" w:cs="Times New Roman"/>
          <w:sz w:val="28"/>
          <w:szCs w:val="28"/>
        </w:rPr>
        <w:t>4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году выступал с инициативой принять участие в краевом конкурсе проектов местных инициатив «Благоустройство детской игровой площадки в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>рузское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». Но не прошли конкурсный отбор.</w:t>
      </w:r>
    </w:p>
    <w:p w:rsidR="00A408C3" w:rsidRPr="00A30E4D" w:rsidRDefault="00A408C3" w:rsidP="00A30E4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Председатель ТОС с. Грузское Турсунов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Махамад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Махмуд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награжден памятным знаком Законодательного собрания Краснодарского края "За активное участие в территориальном общественном самоуправлении".</w:t>
      </w:r>
    </w:p>
    <w:p w:rsidR="00AC0840" w:rsidRPr="00A30E4D" w:rsidRDefault="00AC0840" w:rsidP="00A30E4D">
      <w:pPr>
        <w:pStyle w:val="ad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Выражаем огромную благодарность губернатору Краснодарского края Вени</w:t>
      </w:r>
      <w:r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 xml:space="preserve">мину Ивановичу Кондратьеву и председателю Законодательного собрания края Юрию Александровичу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Бурлачко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 за всестороннюю поддержку органов ТОС.</w:t>
      </w:r>
    </w:p>
    <w:p w:rsidR="00D023F4" w:rsidRDefault="00D023F4" w:rsidP="00A30E4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Активную работу среди ветеранов, жителей поселения проводили и общ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ственные организации: - первичная организация Совета ветер</w:t>
      </w:r>
      <w:r w:rsidR="00A408C3" w:rsidRPr="00A30E4D">
        <w:rPr>
          <w:rFonts w:ascii="Times New Roman" w:hAnsi="Times New Roman" w:cs="Times New Roman"/>
          <w:sz w:val="28"/>
          <w:szCs w:val="28"/>
        </w:rPr>
        <w:t xml:space="preserve">анов (руководитель Шаповалова Светлана </w:t>
      </w:r>
      <w:r w:rsidRPr="00A30E4D">
        <w:rPr>
          <w:rFonts w:ascii="Times New Roman" w:hAnsi="Times New Roman" w:cs="Times New Roman"/>
          <w:sz w:val="28"/>
          <w:szCs w:val="28"/>
        </w:rPr>
        <w:t>Ф</w:t>
      </w:r>
      <w:r w:rsidR="00A408C3" w:rsidRPr="00A30E4D">
        <w:rPr>
          <w:rFonts w:ascii="Times New Roman" w:hAnsi="Times New Roman" w:cs="Times New Roman"/>
          <w:sz w:val="28"/>
          <w:szCs w:val="28"/>
        </w:rPr>
        <w:t>илипповна</w:t>
      </w:r>
      <w:r w:rsidRPr="00A30E4D">
        <w:rPr>
          <w:rFonts w:ascii="Times New Roman" w:hAnsi="Times New Roman" w:cs="Times New Roman"/>
          <w:sz w:val="28"/>
          <w:szCs w:val="28"/>
        </w:rPr>
        <w:t xml:space="preserve">); - общество инвалидов (руководитель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Пдюкова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А</w:t>
      </w:r>
      <w:r w:rsidR="00A408C3" w:rsidRPr="00A30E4D">
        <w:rPr>
          <w:rFonts w:ascii="Times New Roman" w:hAnsi="Times New Roman" w:cs="Times New Roman"/>
          <w:sz w:val="28"/>
          <w:szCs w:val="28"/>
        </w:rPr>
        <w:t xml:space="preserve">нна </w:t>
      </w:r>
      <w:r w:rsidRPr="00A30E4D">
        <w:rPr>
          <w:rFonts w:ascii="Times New Roman" w:hAnsi="Times New Roman" w:cs="Times New Roman"/>
          <w:sz w:val="28"/>
          <w:szCs w:val="28"/>
        </w:rPr>
        <w:t>В</w:t>
      </w:r>
      <w:r w:rsidR="00A408C3" w:rsidRPr="00A30E4D">
        <w:rPr>
          <w:rFonts w:ascii="Times New Roman" w:hAnsi="Times New Roman" w:cs="Times New Roman"/>
          <w:sz w:val="28"/>
          <w:szCs w:val="28"/>
        </w:rPr>
        <w:t>алерьевна</w:t>
      </w:r>
      <w:r w:rsidRPr="00A30E4D">
        <w:rPr>
          <w:rFonts w:ascii="Times New Roman" w:hAnsi="Times New Roman" w:cs="Times New Roman"/>
          <w:sz w:val="28"/>
          <w:szCs w:val="28"/>
        </w:rPr>
        <w:t>); - Новопашковское хуторское казачье общество (атаман Пашков С</w:t>
      </w:r>
      <w:r w:rsidR="00A408C3" w:rsidRPr="00A30E4D">
        <w:rPr>
          <w:rFonts w:ascii="Times New Roman" w:hAnsi="Times New Roman" w:cs="Times New Roman"/>
          <w:sz w:val="28"/>
          <w:szCs w:val="28"/>
        </w:rPr>
        <w:t xml:space="preserve">ергей </w:t>
      </w:r>
      <w:r w:rsidRPr="00A30E4D">
        <w:rPr>
          <w:rFonts w:ascii="Times New Roman" w:hAnsi="Times New Roman" w:cs="Times New Roman"/>
          <w:sz w:val="28"/>
          <w:szCs w:val="28"/>
        </w:rPr>
        <w:t>В</w:t>
      </w:r>
      <w:r w:rsidR="00A408C3" w:rsidRPr="00A30E4D">
        <w:rPr>
          <w:rFonts w:ascii="Times New Roman" w:hAnsi="Times New Roman" w:cs="Times New Roman"/>
          <w:sz w:val="28"/>
          <w:szCs w:val="28"/>
        </w:rPr>
        <w:t>асильевич</w:t>
      </w:r>
      <w:r w:rsidRPr="00A30E4D">
        <w:rPr>
          <w:rFonts w:ascii="Times New Roman" w:hAnsi="Times New Roman" w:cs="Times New Roman"/>
          <w:sz w:val="28"/>
          <w:szCs w:val="28"/>
        </w:rPr>
        <w:t xml:space="preserve">).  Администрация поселения, совместно с Советом ветеранов поздравили на дому </w:t>
      </w:r>
      <w:r w:rsidR="005838D9" w:rsidRPr="00A30E4D">
        <w:rPr>
          <w:rFonts w:ascii="Times New Roman" w:hAnsi="Times New Roman" w:cs="Times New Roman"/>
          <w:sz w:val="28"/>
          <w:szCs w:val="28"/>
        </w:rPr>
        <w:t xml:space="preserve">17 </w:t>
      </w:r>
      <w:r w:rsidRPr="00A30E4D">
        <w:rPr>
          <w:rFonts w:ascii="Times New Roman" w:hAnsi="Times New Roman" w:cs="Times New Roman"/>
          <w:sz w:val="28"/>
          <w:szCs w:val="28"/>
        </w:rPr>
        <w:t xml:space="preserve">человек юбиляров  со дня рождения, юбиляров свадеб. По программе «Поддержка ветеранов» с бюджета поселения было израсходовано </w:t>
      </w:r>
      <w:r w:rsidR="005C0133" w:rsidRPr="00A30E4D">
        <w:rPr>
          <w:rFonts w:ascii="Times New Roman" w:hAnsi="Times New Roman" w:cs="Times New Roman"/>
          <w:sz w:val="28"/>
          <w:szCs w:val="28"/>
        </w:rPr>
        <w:t>48,3</w:t>
      </w:r>
      <w:r w:rsidRPr="00A30E4D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A30E4D" w:rsidRPr="00A30E4D" w:rsidRDefault="00A30E4D" w:rsidP="00A30E4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65F" w:rsidRPr="00A30E4D" w:rsidRDefault="002F665F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с прокуратурой района</w:t>
      </w:r>
      <w:r w:rsidRPr="00A30E4D">
        <w:rPr>
          <w:rFonts w:ascii="Times New Roman" w:hAnsi="Times New Roman" w:cs="Times New Roman"/>
          <w:b/>
          <w:sz w:val="28"/>
          <w:szCs w:val="28"/>
        </w:rPr>
        <w:t>.</w:t>
      </w:r>
    </w:p>
    <w:p w:rsidR="00951593" w:rsidRPr="00A30E4D" w:rsidRDefault="002F665F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Работники прокуратуры Крыловского района осуществляли в течени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202</w:t>
      </w:r>
      <w:r w:rsidR="00D023F4" w:rsidRPr="00A30E4D">
        <w:rPr>
          <w:rFonts w:ascii="Times New Roman" w:hAnsi="Times New Roman" w:cs="Times New Roman"/>
          <w:sz w:val="28"/>
          <w:szCs w:val="28"/>
        </w:rPr>
        <w:t>4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года надзор за законностью действующих НПА, участвовали в правотворческой деятел</w:t>
      </w:r>
      <w:r w:rsidRPr="00A30E4D">
        <w:rPr>
          <w:rFonts w:ascii="Times New Roman" w:hAnsi="Times New Roman" w:cs="Times New Roman"/>
          <w:sz w:val="28"/>
          <w:szCs w:val="28"/>
        </w:rPr>
        <w:t>ь</w:t>
      </w:r>
      <w:r w:rsidRPr="00A30E4D">
        <w:rPr>
          <w:rFonts w:ascii="Times New Roman" w:hAnsi="Times New Roman" w:cs="Times New Roman"/>
          <w:sz w:val="28"/>
          <w:szCs w:val="28"/>
        </w:rPr>
        <w:t>ности администрации и Совета поселения на стадии разработки и принятия докуме</w:t>
      </w:r>
      <w:r w:rsidRPr="00A30E4D">
        <w:rPr>
          <w:rFonts w:ascii="Times New Roman" w:hAnsi="Times New Roman" w:cs="Times New Roman"/>
          <w:sz w:val="28"/>
          <w:szCs w:val="28"/>
        </w:rPr>
        <w:t>н</w:t>
      </w:r>
      <w:r w:rsidRPr="00A30E4D">
        <w:rPr>
          <w:rFonts w:ascii="Times New Roman" w:hAnsi="Times New Roman" w:cs="Times New Roman"/>
          <w:sz w:val="28"/>
          <w:szCs w:val="28"/>
        </w:rPr>
        <w:t>тов. На один НПА прокуратурой направлены замечания, на 1</w:t>
      </w:r>
      <w:r w:rsidR="00D21279" w:rsidRPr="00A30E4D">
        <w:rPr>
          <w:rFonts w:ascii="Times New Roman" w:hAnsi="Times New Roman" w:cs="Times New Roman"/>
          <w:sz w:val="28"/>
          <w:szCs w:val="28"/>
        </w:rPr>
        <w:t>1</w:t>
      </w:r>
      <w:r w:rsidRPr="00A30E4D">
        <w:rPr>
          <w:rFonts w:ascii="Times New Roman" w:hAnsi="Times New Roman" w:cs="Times New Roman"/>
          <w:sz w:val="28"/>
          <w:szCs w:val="28"/>
        </w:rPr>
        <w:t xml:space="preserve"> НПА протесты, на 1</w:t>
      </w:r>
      <w:r w:rsidR="00D21279" w:rsidRPr="00A30E4D">
        <w:rPr>
          <w:rFonts w:ascii="Times New Roman" w:hAnsi="Times New Roman" w:cs="Times New Roman"/>
          <w:sz w:val="28"/>
          <w:szCs w:val="28"/>
        </w:rPr>
        <w:t>8</w:t>
      </w:r>
      <w:r w:rsidRPr="00A30E4D">
        <w:rPr>
          <w:rFonts w:ascii="Times New Roman" w:hAnsi="Times New Roman" w:cs="Times New Roman"/>
          <w:sz w:val="28"/>
          <w:szCs w:val="28"/>
        </w:rPr>
        <w:t xml:space="preserve"> – представлени</w:t>
      </w:r>
      <w:r w:rsidR="00D21279" w:rsidRPr="00A30E4D">
        <w:rPr>
          <w:rFonts w:ascii="Times New Roman" w:hAnsi="Times New Roman" w:cs="Times New Roman"/>
          <w:sz w:val="28"/>
          <w:szCs w:val="28"/>
        </w:rPr>
        <w:t>й</w:t>
      </w:r>
      <w:r w:rsidRPr="00A30E4D">
        <w:rPr>
          <w:rFonts w:ascii="Times New Roman" w:hAnsi="Times New Roman" w:cs="Times New Roman"/>
          <w:sz w:val="28"/>
          <w:szCs w:val="28"/>
        </w:rPr>
        <w:t xml:space="preserve">. Проводилась работа по оказанию </w:t>
      </w:r>
      <w:r w:rsidR="00951593" w:rsidRPr="00A30E4D">
        <w:rPr>
          <w:rFonts w:ascii="Times New Roman" w:hAnsi="Times New Roman" w:cs="Times New Roman"/>
          <w:sz w:val="28"/>
          <w:szCs w:val="28"/>
        </w:rPr>
        <w:t>помощи администрации в разрабо</w:t>
      </w:r>
      <w:r w:rsidR="00951593" w:rsidRPr="00A30E4D">
        <w:rPr>
          <w:rFonts w:ascii="Times New Roman" w:hAnsi="Times New Roman" w:cs="Times New Roman"/>
          <w:sz w:val="28"/>
          <w:szCs w:val="28"/>
        </w:rPr>
        <w:t>т</w:t>
      </w:r>
      <w:r w:rsidR="00951593" w:rsidRPr="00A30E4D">
        <w:rPr>
          <w:rFonts w:ascii="Times New Roman" w:hAnsi="Times New Roman" w:cs="Times New Roman"/>
          <w:sz w:val="28"/>
          <w:szCs w:val="28"/>
        </w:rPr>
        <w:t xml:space="preserve">ке модельных проектов НПА для принятия </w:t>
      </w:r>
      <w:r w:rsidR="00043135" w:rsidRPr="00A30E4D">
        <w:rPr>
          <w:rFonts w:ascii="Times New Roman" w:hAnsi="Times New Roman" w:cs="Times New Roman"/>
          <w:sz w:val="28"/>
          <w:szCs w:val="28"/>
        </w:rPr>
        <w:t>поселением.</w:t>
      </w:r>
      <w:r w:rsidR="00951593" w:rsidRPr="00A30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135" w:rsidRPr="00A30E4D" w:rsidRDefault="00951593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По искам прокуратуры Крыловского района в отношении администрации сельского поселения в 202</w:t>
      </w:r>
      <w:r w:rsidR="00FD5FEA" w:rsidRPr="00A30E4D">
        <w:rPr>
          <w:rFonts w:ascii="Times New Roman" w:hAnsi="Times New Roman" w:cs="Times New Roman"/>
          <w:sz w:val="28"/>
          <w:szCs w:val="28"/>
        </w:rPr>
        <w:t>4</w:t>
      </w:r>
      <w:r w:rsidRPr="00A30E4D">
        <w:rPr>
          <w:rFonts w:ascii="Times New Roman" w:hAnsi="Times New Roman" w:cs="Times New Roman"/>
          <w:sz w:val="28"/>
          <w:szCs w:val="28"/>
        </w:rPr>
        <w:t xml:space="preserve"> году находилось на исполнении </w:t>
      </w:r>
      <w:r w:rsidR="00222C05" w:rsidRPr="00A30E4D">
        <w:rPr>
          <w:rFonts w:ascii="Times New Roman" w:hAnsi="Times New Roman" w:cs="Times New Roman"/>
          <w:sz w:val="28"/>
          <w:szCs w:val="28"/>
        </w:rPr>
        <w:t>пять судебных решений. По четырем</w:t>
      </w:r>
      <w:r w:rsidRPr="00A30E4D">
        <w:rPr>
          <w:rFonts w:ascii="Times New Roman" w:hAnsi="Times New Roman" w:cs="Times New Roman"/>
          <w:sz w:val="28"/>
          <w:szCs w:val="28"/>
        </w:rPr>
        <w:t xml:space="preserve"> судебным решениям были получены постановления об окончании дел в связи с их исполнением. По </w:t>
      </w:r>
      <w:r w:rsidR="00497C0F" w:rsidRPr="00A30E4D">
        <w:rPr>
          <w:rFonts w:ascii="Times New Roman" w:hAnsi="Times New Roman" w:cs="Times New Roman"/>
          <w:sz w:val="28"/>
          <w:szCs w:val="28"/>
        </w:rPr>
        <w:t>одному</w:t>
      </w:r>
      <w:r w:rsidRPr="00A30E4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97C0F" w:rsidRPr="00A30E4D">
        <w:rPr>
          <w:rFonts w:ascii="Times New Roman" w:hAnsi="Times New Roman" w:cs="Times New Roman"/>
          <w:sz w:val="28"/>
          <w:szCs w:val="28"/>
        </w:rPr>
        <w:t>ю</w:t>
      </w:r>
      <w:r w:rsidRPr="00A30E4D">
        <w:rPr>
          <w:rFonts w:ascii="Times New Roman" w:hAnsi="Times New Roman" w:cs="Times New Roman"/>
          <w:sz w:val="28"/>
          <w:szCs w:val="28"/>
        </w:rPr>
        <w:t xml:space="preserve"> суд</w:t>
      </w:r>
      <w:r w:rsidR="00497C0F"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497C0F"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отсрочк</w:t>
      </w:r>
      <w:r w:rsidR="00497C0F" w:rsidRPr="00A30E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и </w:t>
      </w:r>
      <w:r w:rsidR="00043135" w:rsidRPr="00A30E4D">
        <w:rPr>
          <w:rFonts w:ascii="Times New Roman" w:hAnsi="Times New Roman" w:cs="Times New Roman"/>
          <w:sz w:val="28"/>
          <w:szCs w:val="28"/>
        </w:rPr>
        <w:t>администр</w:t>
      </w:r>
      <w:r w:rsidR="00043135" w:rsidRPr="00A30E4D">
        <w:rPr>
          <w:rFonts w:ascii="Times New Roman" w:hAnsi="Times New Roman" w:cs="Times New Roman"/>
          <w:sz w:val="28"/>
          <w:szCs w:val="28"/>
        </w:rPr>
        <w:t>а</w:t>
      </w:r>
      <w:r w:rsidR="00043135" w:rsidRPr="00A30E4D">
        <w:rPr>
          <w:rFonts w:ascii="Times New Roman" w:hAnsi="Times New Roman" w:cs="Times New Roman"/>
          <w:sz w:val="28"/>
          <w:szCs w:val="28"/>
        </w:rPr>
        <w:t>ция работает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DA123C" w:rsidRPr="00A30E4D">
        <w:rPr>
          <w:rFonts w:ascii="Times New Roman" w:hAnsi="Times New Roman" w:cs="Times New Roman"/>
          <w:sz w:val="28"/>
          <w:szCs w:val="28"/>
        </w:rPr>
        <w:t>его</w:t>
      </w:r>
      <w:r w:rsidRPr="00A30E4D">
        <w:rPr>
          <w:rFonts w:ascii="Times New Roman" w:hAnsi="Times New Roman" w:cs="Times New Roman"/>
          <w:sz w:val="28"/>
          <w:szCs w:val="28"/>
        </w:rPr>
        <w:t xml:space="preserve"> исполнением.</w:t>
      </w:r>
    </w:p>
    <w:p w:rsidR="00FD6E4F" w:rsidRPr="00A30E4D" w:rsidRDefault="00FD6E4F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3135" w:rsidRPr="00A30E4D" w:rsidRDefault="00043135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Социальные услуги населения, культура, </w:t>
      </w:r>
    </w:p>
    <w:p w:rsidR="00043135" w:rsidRPr="00A30E4D" w:rsidRDefault="00043135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библиотечное обслуживание.</w:t>
      </w:r>
    </w:p>
    <w:p w:rsidR="00043135" w:rsidRPr="00A30E4D" w:rsidRDefault="00043135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Жители нашего поселения обеспечены необходимыми социальными услугами, телевидением, сотовой </w:t>
      </w:r>
      <w:r w:rsidR="00EA61B0" w:rsidRPr="00A30E4D">
        <w:rPr>
          <w:rFonts w:ascii="Times New Roman" w:hAnsi="Times New Roman" w:cs="Times New Roman"/>
          <w:sz w:val="28"/>
          <w:szCs w:val="28"/>
        </w:rPr>
        <w:t>и стационарной связью, интернетом, торговлей, образован</w:t>
      </w:r>
      <w:r w:rsidR="00EA61B0" w:rsidRPr="00A30E4D">
        <w:rPr>
          <w:rFonts w:ascii="Times New Roman" w:hAnsi="Times New Roman" w:cs="Times New Roman"/>
          <w:sz w:val="28"/>
          <w:szCs w:val="28"/>
        </w:rPr>
        <w:t>и</w:t>
      </w:r>
      <w:r w:rsidR="00EA61B0" w:rsidRPr="00A30E4D">
        <w:rPr>
          <w:rFonts w:ascii="Times New Roman" w:hAnsi="Times New Roman" w:cs="Times New Roman"/>
          <w:sz w:val="28"/>
          <w:szCs w:val="28"/>
        </w:rPr>
        <w:t>ем, здравоохранением, транспортными услугами.</w:t>
      </w:r>
    </w:p>
    <w:p w:rsidR="007E2F00" w:rsidRPr="00A30E4D" w:rsidRDefault="00EA61B0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Неразрешимым вопросом на протяжении многих лет остается обеспечение сотовой связью</w:t>
      </w:r>
      <w:r w:rsidR="00926CF7" w:rsidRPr="00A30E4D">
        <w:rPr>
          <w:rFonts w:ascii="Times New Roman" w:hAnsi="Times New Roman" w:cs="Times New Roman"/>
          <w:sz w:val="28"/>
          <w:szCs w:val="28"/>
        </w:rPr>
        <w:t xml:space="preserve"> и интернетом</w:t>
      </w:r>
      <w:r w:rsidRPr="00A30E4D">
        <w:rPr>
          <w:rFonts w:ascii="Times New Roman" w:hAnsi="Times New Roman" w:cs="Times New Roman"/>
          <w:sz w:val="28"/>
          <w:szCs w:val="28"/>
        </w:rPr>
        <w:t xml:space="preserve"> жителей х. Лобова Балка. </w:t>
      </w:r>
      <w:r w:rsidR="00926CF7" w:rsidRPr="00A30E4D">
        <w:rPr>
          <w:rFonts w:ascii="Times New Roman" w:hAnsi="Times New Roman" w:cs="Times New Roman"/>
          <w:sz w:val="28"/>
          <w:szCs w:val="28"/>
        </w:rPr>
        <w:t>В этом году д</w:t>
      </w:r>
      <w:r w:rsidRPr="00A30E4D">
        <w:rPr>
          <w:rFonts w:ascii="Times New Roman" w:hAnsi="Times New Roman" w:cs="Times New Roman"/>
          <w:sz w:val="28"/>
          <w:szCs w:val="28"/>
        </w:rPr>
        <w:t>анн</w:t>
      </w:r>
      <w:r w:rsidR="00926CF7" w:rsidRPr="00A30E4D">
        <w:rPr>
          <w:rFonts w:ascii="Times New Roman" w:hAnsi="Times New Roman" w:cs="Times New Roman"/>
          <w:sz w:val="28"/>
          <w:szCs w:val="28"/>
        </w:rPr>
        <w:t>ая</w:t>
      </w:r>
      <w:r w:rsidRPr="00A30E4D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926CF7"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926CF7" w:rsidRPr="00A30E4D">
        <w:rPr>
          <w:rFonts w:ascii="Times New Roman" w:hAnsi="Times New Roman" w:cs="Times New Roman"/>
          <w:sz w:val="28"/>
          <w:szCs w:val="28"/>
        </w:rPr>
        <w:t>будет решена</w:t>
      </w:r>
      <w:r w:rsidRPr="00A30E4D">
        <w:rPr>
          <w:rFonts w:ascii="Times New Roman" w:hAnsi="Times New Roman" w:cs="Times New Roman"/>
          <w:sz w:val="28"/>
          <w:szCs w:val="28"/>
        </w:rPr>
        <w:t>.</w:t>
      </w:r>
      <w:r w:rsidR="00926CF7" w:rsidRPr="00A30E4D">
        <w:rPr>
          <w:rFonts w:ascii="Times New Roman" w:hAnsi="Times New Roman" w:cs="Times New Roman"/>
          <w:sz w:val="28"/>
          <w:szCs w:val="28"/>
        </w:rPr>
        <w:t xml:space="preserve"> Компания «Ростелеком» установит базовую станцию по программе «Устранение цифрового неравенства 2.0». 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926CF7" w:rsidRPr="00A30E4D">
        <w:rPr>
          <w:rFonts w:ascii="Times New Roman" w:hAnsi="Times New Roman" w:cs="Times New Roman"/>
          <w:sz w:val="28"/>
          <w:szCs w:val="28"/>
        </w:rPr>
        <w:t xml:space="preserve">Высокоскоростной интернет значительно улучшит качество жизни местных жителей. </w:t>
      </w:r>
    </w:p>
    <w:p w:rsidR="00EA61B0" w:rsidRDefault="00EA61B0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Много вопросов поступает от жителей по отсутстви</w:t>
      </w:r>
      <w:r w:rsidR="007E2F00" w:rsidRPr="00A30E4D">
        <w:rPr>
          <w:rFonts w:ascii="Times New Roman" w:hAnsi="Times New Roman" w:cs="Times New Roman"/>
          <w:sz w:val="28"/>
          <w:szCs w:val="28"/>
        </w:rPr>
        <w:t>ю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r w:rsidR="008D00C3" w:rsidRPr="00A30E4D">
        <w:rPr>
          <w:rFonts w:ascii="Times New Roman" w:hAnsi="Times New Roman" w:cs="Times New Roman"/>
          <w:sz w:val="28"/>
          <w:szCs w:val="28"/>
        </w:rPr>
        <w:t>аптеки. Администрацией Новопашковского сельского поселения были направлены заявки в аптечные сети «Апрель» и «Здесь аптека», но получили отказ, в связи с отсутствием квалифицир</w:t>
      </w:r>
      <w:r w:rsidR="008D00C3" w:rsidRPr="00A30E4D">
        <w:rPr>
          <w:rFonts w:ascii="Times New Roman" w:hAnsi="Times New Roman" w:cs="Times New Roman"/>
          <w:sz w:val="28"/>
          <w:szCs w:val="28"/>
        </w:rPr>
        <w:t>о</w:t>
      </w:r>
      <w:r w:rsidR="008D00C3" w:rsidRPr="00A30E4D">
        <w:rPr>
          <w:rFonts w:ascii="Times New Roman" w:hAnsi="Times New Roman" w:cs="Times New Roman"/>
          <w:sz w:val="28"/>
          <w:szCs w:val="28"/>
        </w:rPr>
        <w:t>ванных специалистов в поселении.</w:t>
      </w:r>
    </w:p>
    <w:p w:rsidR="00A30E4D" w:rsidRPr="00A30E4D" w:rsidRDefault="00A30E4D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8E3" w:rsidRPr="00A30E4D" w:rsidRDefault="005778E3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</w:rPr>
        <w:t>Культура</w:t>
      </w:r>
    </w:p>
    <w:p w:rsidR="001661E2" w:rsidRPr="00A30E4D" w:rsidRDefault="001661E2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На территории Новопашковского сельского поселения располагаются три учреждения культуры клубного типа: СДК «Новопашковский», СК «Тверской» и СК «Лобова Балка». Штатная численность по трем учреждениям составляет 10 человек.</w:t>
      </w:r>
    </w:p>
    <w:p w:rsidR="001661E2" w:rsidRPr="00A30E4D" w:rsidRDefault="001661E2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Расходы дома культуры составили 6 842,8 тысячи рублей, из них на содержание зданий учреждений культуры – 1 145,8 тыс. рублей.        </w:t>
      </w:r>
    </w:p>
    <w:p w:rsidR="00D167D0" w:rsidRPr="00A30E4D" w:rsidRDefault="001661E2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Ежегодно большое внимание уделяется улучшению материально-технической базы и ремонтам учреждений культуры. </w:t>
      </w:r>
      <w:r w:rsidR="008D00C3" w:rsidRPr="00A30E4D">
        <w:rPr>
          <w:rFonts w:ascii="Times New Roman" w:hAnsi="Times New Roman" w:cs="Times New Roman"/>
          <w:sz w:val="28"/>
          <w:szCs w:val="28"/>
        </w:rPr>
        <w:t>В 2024 году проведен космет</w:t>
      </w:r>
      <w:r w:rsidR="008D00C3" w:rsidRPr="00A30E4D">
        <w:rPr>
          <w:rFonts w:ascii="Times New Roman" w:hAnsi="Times New Roman" w:cs="Times New Roman"/>
          <w:sz w:val="28"/>
          <w:szCs w:val="28"/>
        </w:rPr>
        <w:t>и</w:t>
      </w:r>
      <w:r w:rsidR="008D00C3" w:rsidRPr="00A30E4D">
        <w:rPr>
          <w:rFonts w:ascii="Times New Roman" w:hAnsi="Times New Roman" w:cs="Times New Roman"/>
          <w:sz w:val="28"/>
          <w:szCs w:val="28"/>
        </w:rPr>
        <w:t xml:space="preserve">ческий ремонт фойе СК «Тверской». </w:t>
      </w:r>
      <w:r w:rsidR="00D167D0" w:rsidRPr="00A30E4D">
        <w:rPr>
          <w:rFonts w:ascii="Times New Roman" w:hAnsi="Times New Roman" w:cs="Times New Roman"/>
          <w:sz w:val="28"/>
          <w:szCs w:val="28"/>
        </w:rPr>
        <w:t>Разработана проектно-сметная документация на капитальный ремонт кровли СДК «Новопашковский» затраты составили 477 тыс. рублей. На ремонт кровли СДК «</w:t>
      </w:r>
      <w:proofErr w:type="spellStart"/>
      <w:r w:rsidR="00D167D0" w:rsidRPr="00A30E4D">
        <w:rPr>
          <w:rFonts w:ascii="Times New Roman" w:hAnsi="Times New Roman" w:cs="Times New Roman"/>
          <w:sz w:val="28"/>
          <w:szCs w:val="28"/>
        </w:rPr>
        <w:t>Новопашковский</w:t>
      </w:r>
      <w:proofErr w:type="spellEnd"/>
      <w:r w:rsidR="00D167D0" w:rsidRPr="00A30E4D">
        <w:rPr>
          <w:rFonts w:ascii="Times New Roman" w:hAnsi="Times New Roman" w:cs="Times New Roman"/>
          <w:sz w:val="28"/>
          <w:szCs w:val="28"/>
        </w:rPr>
        <w:t xml:space="preserve">» необходимо </w:t>
      </w:r>
      <w:r w:rsidR="00024D85" w:rsidRPr="00A30E4D">
        <w:rPr>
          <w:rFonts w:ascii="Times New Roman" w:hAnsi="Times New Roman" w:cs="Times New Roman"/>
          <w:sz w:val="28"/>
          <w:szCs w:val="28"/>
        </w:rPr>
        <w:t xml:space="preserve">21656,11 </w:t>
      </w:r>
      <w:r w:rsidR="00D167D0" w:rsidRPr="00A3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7D0" w:rsidRPr="00A30E4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167D0" w:rsidRPr="00A30E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167D0" w:rsidRPr="00A30E4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167D0" w:rsidRPr="00A30E4D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8D00C3" w:rsidRPr="00A30E4D" w:rsidRDefault="00D167D0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2026-2027 годах п</w:t>
      </w:r>
      <w:r w:rsidR="008D00C3" w:rsidRPr="00A30E4D">
        <w:rPr>
          <w:rFonts w:ascii="Times New Roman" w:hAnsi="Times New Roman" w:cs="Times New Roman"/>
          <w:sz w:val="28"/>
          <w:szCs w:val="28"/>
        </w:rPr>
        <w:t xml:space="preserve">о программе «Развитие культуры» </w:t>
      </w:r>
      <w:r w:rsidRPr="00A30E4D">
        <w:rPr>
          <w:rFonts w:ascii="Times New Roman" w:hAnsi="Times New Roman" w:cs="Times New Roman"/>
          <w:sz w:val="28"/>
          <w:szCs w:val="28"/>
        </w:rPr>
        <w:t>будет улучшена матер</w:t>
      </w:r>
      <w:r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>ально-техническая база</w:t>
      </w:r>
      <w:r w:rsidR="008D00C3" w:rsidRPr="00A30E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1E2" w:rsidRPr="00A30E4D" w:rsidRDefault="001661E2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   В 2024 году была организована работа в 16 кружках и клубных формирован</w:t>
      </w:r>
      <w:r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>ях для жителей всех возрастов, численность участников составила 253 человека. В 2024</w:t>
      </w:r>
      <w:r w:rsidR="0061742D" w:rsidRPr="00A30E4D">
        <w:rPr>
          <w:rFonts w:ascii="Times New Roman" w:hAnsi="Times New Roman" w:cs="Times New Roman"/>
          <w:sz w:val="28"/>
          <w:szCs w:val="28"/>
        </w:rPr>
        <w:t xml:space="preserve"> году проведено 834 мероприятия. В октябре проведены праздничные меропри</w:t>
      </w:r>
      <w:r w:rsidR="0061742D" w:rsidRPr="00A30E4D">
        <w:rPr>
          <w:rFonts w:ascii="Times New Roman" w:hAnsi="Times New Roman" w:cs="Times New Roman"/>
          <w:sz w:val="28"/>
          <w:szCs w:val="28"/>
        </w:rPr>
        <w:t>я</w:t>
      </w:r>
      <w:r w:rsidR="0061742D" w:rsidRPr="00A30E4D">
        <w:rPr>
          <w:rFonts w:ascii="Times New Roman" w:hAnsi="Times New Roman" w:cs="Times New Roman"/>
          <w:sz w:val="28"/>
          <w:szCs w:val="28"/>
        </w:rPr>
        <w:t>тия, посвященные 100-летию хутора Тверского и 95-летию хутора Лобова Балка.</w:t>
      </w:r>
    </w:p>
    <w:p w:rsidR="001661E2" w:rsidRPr="00A30E4D" w:rsidRDefault="001661E2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Активно развивается народное творчество, мастера декоративно 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рикладного творчества и вокальные коллективы принимают активное участие в районных, краевых, всероссийских фестивалях и конкурсах. За 2024 год получено 30 дипломов гран-при, лауреатов и призеров.  </w:t>
      </w:r>
    </w:p>
    <w:p w:rsidR="001661E2" w:rsidRPr="00A30E4D" w:rsidRDefault="001661E2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На базе дома культуры работает волонтерская группа по плетению маскирово</w:t>
      </w:r>
      <w:r w:rsidRPr="00A30E4D">
        <w:rPr>
          <w:rFonts w:ascii="Times New Roman" w:hAnsi="Times New Roman" w:cs="Times New Roman"/>
          <w:sz w:val="28"/>
          <w:szCs w:val="28"/>
        </w:rPr>
        <w:t>ч</w:t>
      </w:r>
      <w:r w:rsidRPr="00A30E4D">
        <w:rPr>
          <w:rFonts w:ascii="Times New Roman" w:hAnsi="Times New Roman" w:cs="Times New Roman"/>
          <w:sz w:val="28"/>
          <w:szCs w:val="28"/>
        </w:rPr>
        <w:t>ных сетей и пункт по сбору гуманитарной помощи участникам СВО.</w:t>
      </w:r>
    </w:p>
    <w:p w:rsidR="001661E2" w:rsidRPr="00A30E4D" w:rsidRDefault="001661E2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Основными проблемами в доме культуры по-прежнему остаются:</w:t>
      </w:r>
    </w:p>
    <w:p w:rsidR="001661E2" w:rsidRPr="00A30E4D" w:rsidRDefault="001661E2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слабая материально-техническая база;</w:t>
      </w:r>
    </w:p>
    <w:p w:rsidR="00024D85" w:rsidRPr="00A30E4D" w:rsidRDefault="001661E2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требуется замена окон в СДК «Новопашковский» и СК «Тверской».</w:t>
      </w:r>
    </w:p>
    <w:p w:rsidR="00024D85" w:rsidRPr="00A30E4D" w:rsidRDefault="00024D85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Для замены окон в СДК «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Новопашковский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» необходимо 420,42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, в СК «Тверской» 381,67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. Общая сумма 802,09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2B7D31" w:rsidRPr="00A30E4D" w:rsidRDefault="002B7D31" w:rsidP="00A30E4D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1D3B" w:rsidRPr="00A30E4D" w:rsidRDefault="00FB1D3B" w:rsidP="00A30E4D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4D">
        <w:rPr>
          <w:rFonts w:ascii="Times New Roman" w:hAnsi="Times New Roman" w:cs="Times New Roman"/>
          <w:b/>
          <w:sz w:val="28"/>
          <w:szCs w:val="28"/>
        </w:rPr>
        <w:lastRenderedPageBreak/>
        <w:t>Библиотечная система</w:t>
      </w:r>
    </w:p>
    <w:p w:rsidR="00140290" w:rsidRPr="00A30E4D" w:rsidRDefault="00140290" w:rsidP="00A30E4D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E4D">
        <w:rPr>
          <w:rFonts w:ascii="Times New Roman" w:hAnsi="Times New Roman" w:cs="Times New Roman"/>
          <w:sz w:val="28"/>
          <w:szCs w:val="28"/>
        </w:rPr>
        <w:t>В отчетном году библиотечная сеть в поселении не изменилась. Библиотечное обслуживание осуществлялось в двух библиотеках – Новопашковской поселенч</w:t>
      </w:r>
      <w:r w:rsidRPr="00A30E4D">
        <w:rPr>
          <w:rFonts w:ascii="Times New Roman" w:hAnsi="Times New Roman" w:cs="Times New Roman"/>
          <w:sz w:val="28"/>
          <w:szCs w:val="28"/>
        </w:rPr>
        <w:t>е</w:t>
      </w:r>
      <w:r w:rsidRPr="00A30E4D">
        <w:rPr>
          <w:rFonts w:ascii="Times New Roman" w:hAnsi="Times New Roman" w:cs="Times New Roman"/>
          <w:sz w:val="28"/>
          <w:szCs w:val="28"/>
        </w:rPr>
        <w:t>ской и Тверской со стационарным пунктом выдачи книг в хуторе Лобова Балка.</w:t>
      </w:r>
    </w:p>
    <w:p w:rsidR="00140290" w:rsidRPr="00A30E4D" w:rsidRDefault="00140290" w:rsidP="00A30E4D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Муниципальное задание по представлению услуги </w:t>
      </w:r>
      <w:r w:rsidRPr="00A30E4D">
        <w:rPr>
          <w:rFonts w:ascii="Times New Roman" w:eastAsia="Times New Roman" w:hAnsi="Times New Roman" w:cs="Times New Roman"/>
          <w:sz w:val="28"/>
          <w:szCs w:val="28"/>
        </w:rPr>
        <w:t>«Библиотечное, библи</w:t>
      </w:r>
      <w:r w:rsidRPr="00A30E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0E4D">
        <w:rPr>
          <w:rFonts w:ascii="Times New Roman" w:eastAsia="Times New Roman" w:hAnsi="Times New Roman" w:cs="Times New Roman"/>
          <w:sz w:val="28"/>
          <w:szCs w:val="28"/>
        </w:rPr>
        <w:t>графическое и информационное обслуживание пользователей библиотеки» выпо</w:t>
      </w:r>
      <w:r w:rsidRPr="00A30E4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30E4D">
        <w:rPr>
          <w:rFonts w:ascii="Times New Roman" w:eastAsia="Times New Roman" w:hAnsi="Times New Roman" w:cs="Times New Roman"/>
          <w:sz w:val="28"/>
          <w:szCs w:val="28"/>
        </w:rPr>
        <w:t>нено.</w:t>
      </w:r>
    </w:p>
    <w:p w:rsidR="00140290" w:rsidRPr="00A30E4D" w:rsidRDefault="00140290" w:rsidP="00A30E4D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Более двухсот пользователей обратились в библиотеку за интернет услугами.</w:t>
      </w:r>
    </w:p>
    <w:p w:rsidR="00140290" w:rsidRPr="00A30E4D" w:rsidRDefault="00140290" w:rsidP="00A30E4D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Расходы бюджета на библиотечное обслуживание в 2024 году составили </w:t>
      </w:r>
      <w:r w:rsidRPr="00A30E4D">
        <w:rPr>
          <w:rFonts w:ascii="Times New Roman" w:hAnsi="Times New Roman" w:cs="Times New Roman"/>
          <w:b/>
          <w:sz w:val="28"/>
          <w:szCs w:val="28"/>
        </w:rPr>
        <w:t>2031,6</w:t>
      </w:r>
      <w:r w:rsidRPr="00A30E4D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140290" w:rsidRPr="00A30E4D" w:rsidRDefault="00140290" w:rsidP="00A30E4D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2024 году на подписку газет и журналов было выделено 31 тыс. рублей.   В связи с отсутствием финансирования пополнения книжного фонда в отчетном году не было.</w:t>
      </w:r>
    </w:p>
    <w:p w:rsidR="00140290" w:rsidRPr="00A30E4D" w:rsidRDefault="00140290" w:rsidP="00A30E4D">
      <w:pPr>
        <w:pStyle w:val="ad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В 2024 году в библиотеках учреждения проведено 242 мероприятия, направле</w:t>
      </w:r>
      <w:r w:rsidRPr="00A30E4D">
        <w:rPr>
          <w:rFonts w:ascii="Times New Roman" w:hAnsi="Times New Roman" w:cs="Times New Roman"/>
          <w:sz w:val="28"/>
          <w:szCs w:val="28"/>
        </w:rPr>
        <w:t>н</w:t>
      </w:r>
      <w:r w:rsidRPr="00A30E4D">
        <w:rPr>
          <w:rFonts w:ascii="Times New Roman" w:hAnsi="Times New Roman" w:cs="Times New Roman"/>
          <w:sz w:val="28"/>
          <w:szCs w:val="28"/>
        </w:rPr>
        <w:t>ных на  продвижение чтения, изучение   семейных  традиций и исторического наследия,  формирование у подрастающего поколения  гражданственности, акти</w:t>
      </w:r>
      <w:r w:rsidRPr="00A30E4D">
        <w:rPr>
          <w:rFonts w:ascii="Times New Roman" w:hAnsi="Times New Roman" w:cs="Times New Roman"/>
          <w:sz w:val="28"/>
          <w:szCs w:val="28"/>
        </w:rPr>
        <w:t>в</w:t>
      </w:r>
      <w:r w:rsidRPr="00A30E4D">
        <w:rPr>
          <w:rFonts w:ascii="Times New Roman" w:hAnsi="Times New Roman" w:cs="Times New Roman"/>
          <w:sz w:val="28"/>
          <w:szCs w:val="28"/>
        </w:rPr>
        <w:t>ной жизненной позиции, здорового образа жизни,  организацию досуговой деятел</w:t>
      </w:r>
      <w:r w:rsidRPr="00A30E4D">
        <w:rPr>
          <w:rFonts w:ascii="Times New Roman" w:hAnsi="Times New Roman" w:cs="Times New Roman"/>
          <w:sz w:val="28"/>
          <w:szCs w:val="28"/>
        </w:rPr>
        <w:t>ь</w:t>
      </w:r>
      <w:r w:rsidRPr="00A30E4D">
        <w:rPr>
          <w:rFonts w:ascii="Times New Roman" w:hAnsi="Times New Roman" w:cs="Times New Roman"/>
          <w:sz w:val="28"/>
          <w:szCs w:val="28"/>
        </w:rPr>
        <w:t xml:space="preserve">ности жителей муниципального образования. </w:t>
      </w:r>
    </w:p>
    <w:p w:rsidR="00140290" w:rsidRPr="00A30E4D" w:rsidRDefault="00140290" w:rsidP="00A30E4D">
      <w:pPr>
        <w:pStyle w:val="ad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0E4D">
        <w:rPr>
          <w:rFonts w:ascii="Times New Roman" w:hAnsi="Times New Roman" w:cs="Times New Roman"/>
          <w:sz w:val="28"/>
          <w:szCs w:val="28"/>
          <w:lang w:eastAsia="ru-RU"/>
        </w:rPr>
        <w:t xml:space="preserve">     В обслуживании пользователей, при сохранении традиционных ресурсов библи</w:t>
      </w:r>
      <w:r w:rsidRPr="00A30E4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30E4D">
        <w:rPr>
          <w:rFonts w:ascii="Times New Roman" w:hAnsi="Times New Roman" w:cs="Times New Roman"/>
          <w:sz w:val="28"/>
          <w:szCs w:val="28"/>
          <w:lang w:eastAsia="ru-RU"/>
        </w:rPr>
        <w:t>графического поиска (картотек, справочно-библиографического фонда) все активнее используются возможности новых технологий - ресурсов Интернет. Для более качественного обслуживания пользователей открыт доступ читателей к электронн</w:t>
      </w:r>
      <w:r w:rsidRPr="00A30E4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30E4D">
        <w:rPr>
          <w:rFonts w:ascii="Times New Roman" w:hAnsi="Times New Roman" w:cs="Times New Roman"/>
          <w:sz w:val="28"/>
          <w:szCs w:val="28"/>
          <w:lang w:eastAsia="ru-RU"/>
        </w:rPr>
        <w:t>му каталогу МКУК «Крыловская МБ» и ресурсам НЭБ (Национальной электронной библиотеки).</w:t>
      </w:r>
    </w:p>
    <w:p w:rsidR="00140290" w:rsidRPr="00A30E4D" w:rsidRDefault="00140290" w:rsidP="00A30E4D">
      <w:pPr>
        <w:pStyle w:val="ad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0E4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A30E4D">
        <w:rPr>
          <w:rFonts w:ascii="Times New Roman" w:hAnsi="Times New Roman" w:cs="Times New Roman"/>
          <w:sz w:val="28"/>
          <w:szCs w:val="28"/>
        </w:rPr>
        <w:t>В 2024 году в Новопашковской поселенческой библиотеке  продолжили  свою работу  2 клуба по интересам:</w:t>
      </w:r>
    </w:p>
    <w:p w:rsidR="00140290" w:rsidRPr="00A30E4D" w:rsidRDefault="00140290" w:rsidP="00A30E4D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- детский клуб «Почемучка» (проведено 8 мероприятий);</w:t>
      </w:r>
    </w:p>
    <w:p w:rsidR="00140290" w:rsidRPr="00A30E4D" w:rsidRDefault="00140290" w:rsidP="00A30E4D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- клуб для пожилых людей «В кругу друзей» (проведено 10 мероприятий). </w:t>
      </w:r>
    </w:p>
    <w:p w:rsidR="00140290" w:rsidRPr="00A30E4D" w:rsidRDefault="00140290" w:rsidP="00A30E4D">
      <w:pPr>
        <w:pStyle w:val="ad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</w:rPr>
        <w:t>Работники и читатели библиотек приняли участие в  20 акциях, проектах, конкурсах международного, общероссийского, краевого и муниципального масштаба.</w:t>
      </w:r>
    </w:p>
    <w:p w:rsidR="00140290" w:rsidRPr="00A30E4D" w:rsidRDefault="00140290" w:rsidP="00A30E4D">
      <w:pPr>
        <w:spacing w:after="0" w:line="240" w:lineRule="auto"/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Наши читатели - участники и кураторы акций получили благодарности и се</w:t>
      </w:r>
      <w:r w:rsidRPr="00A30E4D">
        <w:rPr>
          <w:rFonts w:ascii="Times New Roman" w:hAnsi="Times New Roman" w:cs="Times New Roman"/>
          <w:sz w:val="28"/>
          <w:szCs w:val="28"/>
        </w:rPr>
        <w:t>р</w:t>
      </w:r>
      <w:r w:rsidRPr="00A30E4D">
        <w:rPr>
          <w:rFonts w:ascii="Times New Roman" w:hAnsi="Times New Roman" w:cs="Times New Roman"/>
          <w:sz w:val="28"/>
          <w:szCs w:val="28"/>
        </w:rPr>
        <w:t>тификаты за участие в конкурсах и проектах.</w:t>
      </w:r>
    </w:p>
    <w:p w:rsidR="00140290" w:rsidRPr="00A30E4D" w:rsidRDefault="00140290" w:rsidP="00A30E4D">
      <w:pPr>
        <w:pStyle w:val="ad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0E4D">
        <w:rPr>
          <w:rFonts w:ascii="Times New Roman" w:hAnsi="Times New Roman" w:cs="Times New Roman"/>
          <w:sz w:val="28"/>
          <w:szCs w:val="28"/>
          <w:lang w:eastAsia="ru-RU"/>
        </w:rPr>
        <w:t>Для продвижения библиотек и библиотечных услуг используется</w:t>
      </w:r>
    </w:p>
    <w:p w:rsidR="00140290" w:rsidRPr="00A30E4D" w:rsidRDefault="00140290" w:rsidP="00A30E4D">
      <w:pPr>
        <w:pStyle w:val="ad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30E4D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w</w:t>
      </w:r>
      <w:proofErr w:type="spellStart"/>
      <w:r w:rsidRPr="00A30E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еb</w:t>
      </w:r>
      <w:proofErr w:type="spellEnd"/>
      <w:r w:rsidRPr="00A30E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-сайт</w:t>
      </w:r>
      <w:proofErr w:type="gramEnd"/>
      <w:r w:rsidRPr="00A30E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0E4D">
        <w:rPr>
          <w:rFonts w:ascii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 w:rsidRPr="00A30E4D">
        <w:rPr>
          <w:rFonts w:ascii="Times New Roman" w:hAnsi="Times New Roman" w:cs="Times New Roman"/>
          <w:sz w:val="28"/>
          <w:szCs w:val="28"/>
          <w:lang w:eastAsia="ru-RU"/>
        </w:rPr>
        <w:t>Новопашковская</w:t>
      </w:r>
      <w:proofErr w:type="spellEnd"/>
      <w:r w:rsidRPr="00A30E4D">
        <w:rPr>
          <w:rFonts w:ascii="Times New Roman" w:hAnsi="Times New Roman" w:cs="Times New Roman"/>
          <w:sz w:val="28"/>
          <w:szCs w:val="28"/>
          <w:lang w:eastAsia="ru-RU"/>
        </w:rPr>
        <w:t xml:space="preserve"> ПБ». Информация о деятельности библиотек учреждения  также размещается на официальных страницах в социальных сетях «</w:t>
      </w:r>
      <w:proofErr w:type="spellStart"/>
      <w:r w:rsidRPr="00A30E4D"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A30E4D">
        <w:rPr>
          <w:rFonts w:ascii="Times New Roman" w:hAnsi="Times New Roman" w:cs="Times New Roman"/>
          <w:sz w:val="28"/>
          <w:szCs w:val="28"/>
          <w:lang w:eastAsia="ru-RU"/>
        </w:rPr>
        <w:t>», «Одноклассники», «</w:t>
      </w:r>
      <w:proofErr w:type="spellStart"/>
      <w:r w:rsidRPr="00A30E4D">
        <w:rPr>
          <w:rFonts w:ascii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A30E4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40290" w:rsidRPr="00A30E4D" w:rsidRDefault="00140290" w:rsidP="00A30E4D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0E4D">
        <w:rPr>
          <w:rFonts w:ascii="Times New Roman" w:hAnsi="Times New Roman" w:cs="Times New Roman"/>
          <w:sz w:val="28"/>
          <w:szCs w:val="28"/>
          <w:lang w:eastAsia="ru-RU"/>
        </w:rPr>
        <w:t xml:space="preserve">В 2024 году </w:t>
      </w:r>
      <w:r w:rsidRPr="00A30E4D">
        <w:rPr>
          <w:rFonts w:ascii="Times New Roman" w:hAnsi="Times New Roman" w:cs="Times New Roman"/>
          <w:sz w:val="28"/>
          <w:szCs w:val="28"/>
        </w:rPr>
        <w:t>за добросовестный труд и большой личный вклад в развитие кул</w:t>
      </w:r>
      <w:r w:rsidRPr="00A30E4D">
        <w:rPr>
          <w:rFonts w:ascii="Times New Roman" w:hAnsi="Times New Roman" w:cs="Times New Roman"/>
          <w:sz w:val="28"/>
          <w:szCs w:val="28"/>
        </w:rPr>
        <w:t>ь</w:t>
      </w:r>
      <w:r w:rsidRPr="00A30E4D">
        <w:rPr>
          <w:rFonts w:ascii="Times New Roman" w:hAnsi="Times New Roman" w:cs="Times New Roman"/>
          <w:sz w:val="28"/>
          <w:szCs w:val="28"/>
        </w:rPr>
        <w:t>туры Крыловского района Благодарностью начальника отдела культуры админ</w:t>
      </w:r>
      <w:r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>страции Крыловского района  награждена библиотекарь Новопашковской поселе</w:t>
      </w:r>
      <w:r w:rsidRPr="00A30E4D">
        <w:rPr>
          <w:rFonts w:ascii="Times New Roman" w:hAnsi="Times New Roman" w:cs="Times New Roman"/>
          <w:sz w:val="28"/>
          <w:szCs w:val="28"/>
        </w:rPr>
        <w:t>н</w:t>
      </w:r>
      <w:r w:rsidRPr="00A30E4D">
        <w:rPr>
          <w:rFonts w:ascii="Times New Roman" w:hAnsi="Times New Roman" w:cs="Times New Roman"/>
          <w:sz w:val="28"/>
          <w:szCs w:val="28"/>
        </w:rPr>
        <w:t>ческой библиотеки Светлана Юрьевна Сергиенко. Заведующая  МБУК «Новопа</w:t>
      </w:r>
      <w:r w:rsidRPr="00A30E4D">
        <w:rPr>
          <w:rFonts w:ascii="Times New Roman" w:hAnsi="Times New Roman" w:cs="Times New Roman"/>
          <w:sz w:val="28"/>
          <w:szCs w:val="28"/>
        </w:rPr>
        <w:t>ш</w:t>
      </w:r>
      <w:r w:rsidRPr="00A30E4D">
        <w:rPr>
          <w:rFonts w:ascii="Times New Roman" w:hAnsi="Times New Roman" w:cs="Times New Roman"/>
          <w:sz w:val="28"/>
          <w:szCs w:val="28"/>
        </w:rPr>
        <w:t>ковская ПБ» Наталья Николаевна Постникова удостоена права быть занесенной на районную Доску Почета за особые заслуги в профессиональной и общественной деятельности.</w:t>
      </w:r>
    </w:p>
    <w:p w:rsidR="002B223A" w:rsidRDefault="002B223A" w:rsidP="00A30E4D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E4D" w:rsidRPr="00A30E4D" w:rsidRDefault="00A30E4D" w:rsidP="00A30E4D">
      <w:pPr>
        <w:pStyle w:val="ad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341" w:rsidRPr="00A30E4D" w:rsidRDefault="005149BC" w:rsidP="00A30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BF6341" w:rsidRPr="00A30E4D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</w:p>
    <w:p w:rsidR="00BF6341" w:rsidRPr="00A30E4D" w:rsidRDefault="00BF6341" w:rsidP="00A30E4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Расходы на физическую культуру и спорт составили  </w:t>
      </w:r>
      <w:r w:rsidR="005C0133" w:rsidRPr="00A30E4D">
        <w:rPr>
          <w:rFonts w:ascii="Times New Roman" w:hAnsi="Times New Roman" w:cs="Times New Roman"/>
          <w:sz w:val="28"/>
          <w:szCs w:val="28"/>
        </w:rPr>
        <w:t>161,7</w:t>
      </w:r>
      <w:r w:rsidRPr="00A30E4D">
        <w:rPr>
          <w:rFonts w:ascii="Times New Roman" w:hAnsi="Times New Roman" w:cs="Times New Roman"/>
          <w:sz w:val="28"/>
          <w:szCs w:val="28"/>
        </w:rPr>
        <w:t xml:space="preserve">  тыс. рублей (из них на приобретение спортивного инвентаря и оборудования – </w:t>
      </w:r>
      <w:r w:rsidR="005C0133" w:rsidRPr="00A30E4D">
        <w:rPr>
          <w:rFonts w:ascii="Times New Roman" w:hAnsi="Times New Roman" w:cs="Times New Roman"/>
          <w:sz w:val="28"/>
          <w:szCs w:val="28"/>
        </w:rPr>
        <w:t xml:space="preserve">7,5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0E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, на заработную плату </w:t>
      </w:r>
      <w:r w:rsidR="005C0133" w:rsidRPr="00A30E4D">
        <w:rPr>
          <w:rFonts w:ascii="Times New Roman" w:hAnsi="Times New Roman" w:cs="Times New Roman"/>
          <w:sz w:val="28"/>
          <w:szCs w:val="28"/>
        </w:rPr>
        <w:t>154,2</w:t>
      </w:r>
      <w:r w:rsidRPr="00A3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).</w:t>
      </w:r>
    </w:p>
    <w:p w:rsidR="007E2F00" w:rsidRPr="00A30E4D" w:rsidRDefault="007E2F00" w:rsidP="00A30E4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 году согласно календарному плану физкультурных и спортивных мер</w:t>
      </w:r>
      <w:r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приятий, организации летнего досуга детей и подростков проведено 28 меропри</w:t>
      </w:r>
      <w:r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тий, основная направленность – здоровый образ жизни, борьба с курением, проф</w:t>
      </w:r>
      <w:r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лактика наркомании и алкоголизма. </w:t>
      </w:r>
      <w:r w:rsidR="00D967EA"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Численность </w:t>
      </w:r>
      <w:proofErr w:type="gramStart"/>
      <w:r w:rsidR="00D967EA"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занимающихся</w:t>
      </w:r>
      <w:proofErr w:type="gramEnd"/>
      <w:r w:rsidR="00D967EA"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физической культурой и спортом ежегодно увеличивается.</w:t>
      </w:r>
    </w:p>
    <w:p w:rsidR="00836A86" w:rsidRPr="00A30E4D" w:rsidRDefault="00BF6341" w:rsidP="00A30E4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Команда Новопашковского сельского поселения принимала уча</w:t>
      </w:r>
      <w:r w:rsidR="00836A86" w:rsidRPr="00A30E4D">
        <w:rPr>
          <w:rFonts w:ascii="Times New Roman" w:hAnsi="Times New Roman" w:cs="Times New Roman"/>
          <w:sz w:val="28"/>
          <w:szCs w:val="28"/>
        </w:rPr>
        <w:t xml:space="preserve">стие  районных </w:t>
      </w:r>
      <w:proofErr w:type="gramStart"/>
      <w:r w:rsidR="00836A86" w:rsidRPr="00A30E4D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="00836A86" w:rsidRPr="00A30E4D">
        <w:rPr>
          <w:rFonts w:ascii="Times New Roman" w:hAnsi="Times New Roman" w:cs="Times New Roman"/>
          <w:sz w:val="28"/>
          <w:szCs w:val="28"/>
        </w:rPr>
        <w:t>:</w:t>
      </w:r>
    </w:p>
    <w:p w:rsidR="00836A86" w:rsidRPr="00A30E4D" w:rsidRDefault="0076494F" w:rsidP="00A30E4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0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волейболу наша команда заняла 2 место,</w:t>
      </w:r>
    </w:p>
    <w:p w:rsidR="00836A86" w:rsidRPr="00A30E4D" w:rsidRDefault="0076494F" w:rsidP="00A30E4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E4D">
        <w:rPr>
          <w:rFonts w:ascii="Times New Roman" w:hAnsi="Times New Roman" w:cs="Times New Roman"/>
          <w:sz w:val="28"/>
          <w:szCs w:val="28"/>
        </w:rPr>
        <w:t>в соревнованиях среди лиц с ограниченными возможностями здоровья по в</w:t>
      </w:r>
      <w:r w:rsidRPr="00A30E4D">
        <w:rPr>
          <w:rFonts w:ascii="Times New Roman" w:hAnsi="Times New Roman" w:cs="Times New Roman"/>
          <w:sz w:val="28"/>
          <w:szCs w:val="28"/>
        </w:rPr>
        <w:t>и</w:t>
      </w:r>
      <w:r w:rsidRPr="00A30E4D">
        <w:rPr>
          <w:rFonts w:ascii="Times New Roman" w:hAnsi="Times New Roman" w:cs="Times New Roman"/>
          <w:sz w:val="28"/>
          <w:szCs w:val="28"/>
        </w:rPr>
        <w:t>дам спорта в рамках</w:t>
      </w:r>
      <w:proofErr w:type="gramEnd"/>
      <w:r w:rsidRPr="00A30E4D">
        <w:rPr>
          <w:rFonts w:ascii="Times New Roman" w:hAnsi="Times New Roman" w:cs="Times New Roman"/>
          <w:sz w:val="28"/>
          <w:szCs w:val="28"/>
        </w:rPr>
        <w:t xml:space="preserve"> Дня инвалида и заняли 1,2 и 3 место. </w:t>
      </w:r>
    </w:p>
    <w:p w:rsidR="0076494F" w:rsidRPr="00A30E4D" w:rsidRDefault="00024D85" w:rsidP="00A30E4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В сдаче нормативов ГТО приняли участие 66 человек</w:t>
      </w:r>
      <w:r w:rsidR="0076494F" w:rsidRPr="00A30E4D">
        <w:rPr>
          <w:rFonts w:ascii="Times New Roman" w:hAnsi="Times New Roman" w:cs="Times New Roman"/>
          <w:sz w:val="28"/>
          <w:szCs w:val="28"/>
        </w:rPr>
        <w:t>.</w:t>
      </w:r>
    </w:p>
    <w:p w:rsidR="00BF6341" w:rsidRPr="00A30E4D" w:rsidRDefault="00BF6341" w:rsidP="00A30E4D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администрации поселения основной задачей на 202</w:t>
      </w:r>
      <w:r w:rsidR="00D967EA" w:rsidRPr="00A30E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0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 исполнении полномочий, является максимальное вовлечение всех возрастов поселения занятием физической культурой и спортом. </w:t>
      </w:r>
    </w:p>
    <w:p w:rsidR="00BF6341" w:rsidRPr="00A30E4D" w:rsidRDefault="00BF6341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303F3" w:rsidRPr="00A30E4D" w:rsidRDefault="00111277" w:rsidP="00A30E4D">
      <w:pPr>
        <w:spacing w:after="0" w:line="240" w:lineRule="auto"/>
        <w:ind w:left="-70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Могу с уверенностью сказать, что все достижения администрации достигнуты совместными усилиями депутатов, руководителей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 xml:space="preserve"> и общественных организ</w:t>
      </w:r>
      <w:r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>ций, руководителей предприятий и учреждений поселения и района, представителей бизнеса, неравнодушных жителей, проживающих в поселении, наших волонтеров.</w:t>
      </w:r>
    </w:p>
    <w:p w:rsidR="00111277" w:rsidRPr="00A30E4D" w:rsidRDefault="00111277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Сегодня выражаю благодарность работникам администрации сельского поселения и работникам культуры, которые в полном объеме и качественно выпо</w:t>
      </w:r>
      <w:r w:rsidRPr="00A30E4D">
        <w:rPr>
          <w:rFonts w:ascii="Times New Roman" w:hAnsi="Times New Roman" w:cs="Times New Roman"/>
          <w:sz w:val="28"/>
          <w:szCs w:val="28"/>
        </w:rPr>
        <w:t>л</w:t>
      </w:r>
      <w:r w:rsidRPr="00A30E4D">
        <w:rPr>
          <w:rFonts w:ascii="Times New Roman" w:hAnsi="Times New Roman" w:cs="Times New Roman"/>
          <w:sz w:val="28"/>
          <w:szCs w:val="28"/>
        </w:rPr>
        <w:t>няли и выполняют свои обязанности.</w:t>
      </w:r>
      <w:r w:rsidR="00D167D0" w:rsidRPr="00A30E4D">
        <w:rPr>
          <w:rFonts w:ascii="Times New Roman" w:hAnsi="Times New Roman" w:cs="Times New Roman"/>
          <w:sz w:val="28"/>
          <w:szCs w:val="28"/>
        </w:rPr>
        <w:t xml:space="preserve"> Особые слова благодарности хотелось бы выразить Ивану Васильевичу Корсун, который на протяжении многих лет в должн</w:t>
      </w:r>
      <w:r w:rsidR="00D167D0" w:rsidRPr="00A30E4D">
        <w:rPr>
          <w:rFonts w:ascii="Times New Roman" w:hAnsi="Times New Roman" w:cs="Times New Roman"/>
          <w:sz w:val="28"/>
          <w:szCs w:val="28"/>
        </w:rPr>
        <w:t>о</w:t>
      </w:r>
      <w:r w:rsidR="00D167D0" w:rsidRPr="00A30E4D">
        <w:rPr>
          <w:rFonts w:ascii="Times New Roman" w:hAnsi="Times New Roman" w:cs="Times New Roman"/>
          <w:sz w:val="28"/>
          <w:szCs w:val="28"/>
        </w:rPr>
        <w:t>сти главы трудился на благо Новопашковского сельского поселения.</w:t>
      </w:r>
    </w:p>
    <w:p w:rsidR="00221084" w:rsidRPr="00A30E4D" w:rsidRDefault="00221084" w:rsidP="00A30E4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</w:rPr>
        <w:t>Также хочу поблагодарить за непосредственное участие в решении вопросов местного значения, направленных на улучшение качества жизни жителей Новопа</w:t>
      </w:r>
      <w:r w:rsidRPr="00A30E4D">
        <w:rPr>
          <w:rFonts w:ascii="Times New Roman" w:hAnsi="Times New Roman" w:cs="Times New Roman"/>
          <w:sz w:val="28"/>
          <w:szCs w:val="28"/>
        </w:rPr>
        <w:t>ш</w:t>
      </w:r>
      <w:r w:rsidRPr="00A30E4D">
        <w:rPr>
          <w:rFonts w:ascii="Times New Roman" w:hAnsi="Times New Roman" w:cs="Times New Roman"/>
          <w:sz w:val="28"/>
          <w:szCs w:val="28"/>
        </w:rPr>
        <w:t>ковского сельского поселения администрацию Краснодарского края и лично губерн</w:t>
      </w:r>
      <w:r w:rsidRPr="00A30E4D">
        <w:rPr>
          <w:rFonts w:ascii="Times New Roman" w:hAnsi="Times New Roman" w:cs="Times New Roman"/>
          <w:sz w:val="28"/>
          <w:szCs w:val="28"/>
        </w:rPr>
        <w:t>а</w:t>
      </w:r>
      <w:r w:rsidRPr="00A30E4D">
        <w:rPr>
          <w:rFonts w:ascii="Times New Roman" w:hAnsi="Times New Roman" w:cs="Times New Roman"/>
          <w:sz w:val="28"/>
          <w:szCs w:val="28"/>
        </w:rPr>
        <w:t xml:space="preserve">тора Вениамина Ивановича Кондратьева, председателя ЗСК </w:t>
      </w:r>
      <w:r w:rsidR="00BB0110" w:rsidRPr="00A30E4D">
        <w:rPr>
          <w:rFonts w:ascii="Times New Roman" w:hAnsi="Times New Roman" w:cs="Times New Roman"/>
          <w:sz w:val="28"/>
          <w:szCs w:val="28"/>
        </w:rPr>
        <w:t xml:space="preserve">Юрия Александровича </w:t>
      </w:r>
      <w:proofErr w:type="spellStart"/>
      <w:r w:rsidR="00BB0110" w:rsidRPr="00A30E4D">
        <w:rPr>
          <w:rFonts w:ascii="Times New Roman" w:hAnsi="Times New Roman" w:cs="Times New Roman"/>
          <w:sz w:val="28"/>
          <w:szCs w:val="28"/>
        </w:rPr>
        <w:t>Бурлачко</w:t>
      </w:r>
      <w:proofErr w:type="spellEnd"/>
      <w:r w:rsidR="00BB0110" w:rsidRPr="00A30E4D">
        <w:rPr>
          <w:rFonts w:ascii="Times New Roman" w:hAnsi="Times New Roman" w:cs="Times New Roman"/>
          <w:sz w:val="28"/>
          <w:szCs w:val="28"/>
        </w:rPr>
        <w:t xml:space="preserve">, депутата ЗСК </w:t>
      </w:r>
      <w:r w:rsidRPr="00A30E4D">
        <w:rPr>
          <w:rFonts w:ascii="Times New Roman" w:hAnsi="Times New Roman" w:cs="Times New Roman"/>
          <w:sz w:val="28"/>
          <w:szCs w:val="28"/>
        </w:rPr>
        <w:t xml:space="preserve">Сергея Васильевича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Косяникова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, администрацию Крыло</w:t>
      </w:r>
      <w:r w:rsidRPr="00A30E4D">
        <w:rPr>
          <w:rFonts w:ascii="Times New Roman" w:hAnsi="Times New Roman" w:cs="Times New Roman"/>
          <w:sz w:val="28"/>
          <w:szCs w:val="28"/>
        </w:rPr>
        <w:t>в</w:t>
      </w:r>
      <w:r w:rsidRPr="00A30E4D">
        <w:rPr>
          <w:rFonts w:ascii="Times New Roman" w:hAnsi="Times New Roman" w:cs="Times New Roman"/>
          <w:sz w:val="28"/>
          <w:szCs w:val="28"/>
        </w:rPr>
        <w:t xml:space="preserve">ского района и лично главу района Виталия Георгиевича </w:t>
      </w:r>
      <w:proofErr w:type="spellStart"/>
      <w:r w:rsidRPr="00A30E4D">
        <w:rPr>
          <w:rFonts w:ascii="Times New Roman" w:hAnsi="Times New Roman" w:cs="Times New Roman"/>
          <w:sz w:val="28"/>
          <w:szCs w:val="28"/>
        </w:rPr>
        <w:t>Демирова</w:t>
      </w:r>
      <w:proofErr w:type="spellEnd"/>
      <w:r w:rsidRPr="00A30E4D">
        <w:rPr>
          <w:rFonts w:ascii="Times New Roman" w:hAnsi="Times New Roman" w:cs="Times New Roman"/>
          <w:sz w:val="28"/>
          <w:szCs w:val="28"/>
        </w:rPr>
        <w:t>.</w:t>
      </w:r>
    </w:p>
    <w:p w:rsidR="00221084" w:rsidRPr="00A30E4D" w:rsidRDefault="008A5B46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1084" w:rsidRPr="00A30E4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024B3" w:rsidRPr="00A30E4D">
        <w:rPr>
          <w:rFonts w:ascii="Times New Roman" w:hAnsi="Times New Roman" w:cs="Times New Roman"/>
          <w:sz w:val="28"/>
          <w:szCs w:val="28"/>
        </w:rPr>
        <w:t xml:space="preserve">искренней </w:t>
      </w:r>
      <w:r w:rsidR="00FA65A6" w:rsidRPr="00A30E4D">
        <w:rPr>
          <w:rFonts w:ascii="Times New Roman" w:hAnsi="Times New Roman" w:cs="Times New Roman"/>
          <w:sz w:val="28"/>
          <w:szCs w:val="28"/>
        </w:rPr>
        <w:t>благодарности заслуживают</w:t>
      </w:r>
      <w:r w:rsidR="003024B3" w:rsidRPr="00A30E4D">
        <w:rPr>
          <w:rFonts w:ascii="Times New Roman" w:hAnsi="Times New Roman" w:cs="Times New Roman"/>
          <w:sz w:val="28"/>
          <w:szCs w:val="28"/>
        </w:rPr>
        <w:t xml:space="preserve"> и наши районные обслужива</w:t>
      </w:r>
      <w:r w:rsidR="003024B3" w:rsidRPr="00A30E4D">
        <w:rPr>
          <w:rFonts w:ascii="Times New Roman" w:hAnsi="Times New Roman" w:cs="Times New Roman"/>
          <w:sz w:val="28"/>
          <w:szCs w:val="28"/>
        </w:rPr>
        <w:t>ю</w:t>
      </w:r>
      <w:r w:rsidR="003024B3" w:rsidRPr="00A30E4D">
        <w:rPr>
          <w:rFonts w:ascii="Times New Roman" w:hAnsi="Times New Roman" w:cs="Times New Roman"/>
          <w:sz w:val="28"/>
          <w:szCs w:val="28"/>
        </w:rPr>
        <w:t>щие организации: Крыловская «</w:t>
      </w:r>
      <w:proofErr w:type="spellStart"/>
      <w:r w:rsidR="003024B3" w:rsidRPr="00A30E4D">
        <w:rPr>
          <w:rFonts w:ascii="Times New Roman" w:hAnsi="Times New Roman" w:cs="Times New Roman"/>
          <w:sz w:val="28"/>
          <w:szCs w:val="28"/>
        </w:rPr>
        <w:t>Агропромэнерго</w:t>
      </w:r>
      <w:proofErr w:type="spellEnd"/>
      <w:r w:rsidR="003024B3" w:rsidRPr="00A30E4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3024B3" w:rsidRPr="00A30E4D">
        <w:rPr>
          <w:rFonts w:ascii="Times New Roman" w:hAnsi="Times New Roman" w:cs="Times New Roman"/>
          <w:sz w:val="28"/>
          <w:szCs w:val="28"/>
        </w:rPr>
        <w:t>Райгаз</w:t>
      </w:r>
      <w:proofErr w:type="spellEnd"/>
      <w:r w:rsidR="003024B3" w:rsidRPr="00A30E4D">
        <w:rPr>
          <w:rFonts w:ascii="Times New Roman" w:hAnsi="Times New Roman" w:cs="Times New Roman"/>
          <w:sz w:val="28"/>
          <w:szCs w:val="28"/>
        </w:rPr>
        <w:t>, МУП «Крыловский водоканал», Тихорецкие районные электросети, МУП «Тепловые сети» за помощь и поддержку в решении вопросов местного значения.</w:t>
      </w:r>
      <w:r w:rsidR="003024B3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мы добились желаемого. Спасибо за проделанную работу! </w:t>
      </w:r>
    </w:p>
    <w:p w:rsidR="008A5B46" w:rsidRPr="00A30E4D" w:rsidRDefault="008A5B46" w:rsidP="00A30E4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Администрация сельского поселения всегда прислушивается к мнению жителей, </w:t>
      </w:r>
      <w:r w:rsidR="00FA65A6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решает возникающие проблемы. Но мы тоже рассчитываем на поддержку самих жителей, на ваше деятельное участие в обновлении всех сторон жизни нашего поселения.</w:t>
      </w:r>
      <w:r w:rsidR="00013275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D411A" w:rsidRDefault="00BD411A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A30E4D" w:rsidRPr="00A30E4D" w:rsidRDefault="00A30E4D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013275" w:rsidRPr="00A30E4D" w:rsidRDefault="00013275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A30E4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Основные задачи на 202</w:t>
      </w:r>
      <w:r w:rsidR="001578D3" w:rsidRPr="00A30E4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5</w:t>
      </w:r>
      <w:r w:rsidRPr="00A30E4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год</w:t>
      </w:r>
    </w:p>
    <w:p w:rsidR="00013275" w:rsidRPr="00A30E4D" w:rsidRDefault="00013275" w:rsidP="00A30E4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771B56" w:rsidRPr="00A30E4D" w:rsidRDefault="00664DB0" w:rsidP="00A30E4D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 w:rsidR="004D384D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771B56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уд</w:t>
      </w:r>
      <w:r w:rsidR="004D384D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71B56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="004D384D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проходить 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D384D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ажные</w:t>
      </w:r>
      <w:r w:rsidR="00771B56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политическ</w:t>
      </w:r>
      <w:r w:rsidR="004D384D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71B56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событи</w:t>
      </w:r>
      <w:r w:rsidR="004D384D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71B56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сентябре</w:t>
      </w:r>
      <w:r w:rsidR="00771B56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пройдут выбо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ры</w:t>
      </w:r>
      <w:r w:rsidR="00B978F9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tooltip="Глава администрации Краснодарского края" w:history="1">
        <w:r w:rsidR="00B978F9" w:rsidRPr="00A30E4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Глав</w:t>
        </w:r>
        <w:r w:rsidR="001578D3" w:rsidRPr="00A30E4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ы</w:t>
        </w:r>
        <w:r w:rsidR="00B978F9" w:rsidRPr="00A30E4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администрации (губернатор</w:t>
        </w:r>
        <w:r w:rsidR="001578D3" w:rsidRPr="00A30E4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B978F9" w:rsidRPr="00A30E4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) Краснодарского края</w:t>
        </w:r>
      </w:hyperlink>
      <w:r w:rsidR="004D384D" w:rsidRPr="00A30E4D">
        <w:rPr>
          <w:rFonts w:ascii="Times New Roman" w:hAnsi="Times New Roman" w:cs="Times New Roman"/>
          <w:sz w:val="28"/>
          <w:szCs w:val="28"/>
        </w:rPr>
        <w:t xml:space="preserve"> и выборы Депутатов Совета муниципального образования Крыловский район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78D3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B56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задача провести выборы на высоком организационном уровне.</w:t>
      </w:r>
    </w:p>
    <w:p w:rsidR="00013275" w:rsidRPr="00A30E4D" w:rsidRDefault="00013275" w:rsidP="00A30E4D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 над развитием экономики, увеличить поступление налоговых и неналоговых доходов в бюджет поселения.</w:t>
      </w:r>
    </w:p>
    <w:p w:rsidR="00013275" w:rsidRPr="00A30E4D" w:rsidRDefault="00013275" w:rsidP="00A30E4D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Продолжить работу по 5% ремонту водопроводных сетей.</w:t>
      </w:r>
    </w:p>
    <w:p w:rsidR="00013275" w:rsidRPr="00A30E4D" w:rsidRDefault="00013275" w:rsidP="00A30E4D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участие в краевом конкурсном отборе проектов </w:t>
      </w:r>
      <w:proofErr w:type="gramStart"/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инициативного</w:t>
      </w:r>
      <w:proofErr w:type="gramEnd"/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бюджетирования и краевом конкурсе на звание Лучший орган ТОС.</w:t>
      </w:r>
    </w:p>
    <w:p w:rsidR="008D0034" w:rsidRPr="00A30E4D" w:rsidRDefault="008D0034" w:rsidP="00A30E4D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Открытие Аллеи памяти, посвященной воинам, погибшим в зоне спец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альной военной операции. </w:t>
      </w:r>
    </w:p>
    <w:p w:rsidR="0004110F" w:rsidRPr="00A30E4D" w:rsidRDefault="0004110F" w:rsidP="00A30E4D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13275" w:rsidRPr="00A30E4D" w:rsidRDefault="00013275" w:rsidP="00A30E4D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 в поселении еще много и решить их все сразу не получится. Считаю, что совместными усилиями при поддержке администрации Краснодарского края и администрации района проблемы будут успешно решаться.</w:t>
      </w:r>
    </w:p>
    <w:p w:rsidR="00DF2B33" w:rsidRPr="00A30E4D" w:rsidRDefault="004770DA" w:rsidP="00A30E4D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Желаю всем присутствующим и жителям поселения в </w:t>
      </w:r>
      <w:r w:rsidR="002D2605"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A30E4D">
        <w:rPr>
          <w:rFonts w:ascii="Times New Roman" w:hAnsi="Times New Roman" w:cs="Times New Roman"/>
          <w:sz w:val="28"/>
          <w:szCs w:val="28"/>
          <w:shd w:val="clear" w:color="auto" w:fill="FFFFFF"/>
        </w:rPr>
        <w:t>овом году крепкого здоровья, счастья, благополучия и мира.</w:t>
      </w:r>
      <w:r w:rsidR="0022625C" w:rsidRPr="00A30E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2B33" w:rsidRPr="00A30E4D" w:rsidSect="003C19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01" w:rsidRDefault="002C6601" w:rsidP="00582C55">
      <w:pPr>
        <w:spacing w:after="0" w:line="240" w:lineRule="auto"/>
      </w:pPr>
      <w:r>
        <w:separator/>
      </w:r>
    </w:p>
  </w:endnote>
  <w:endnote w:type="continuationSeparator" w:id="0">
    <w:p w:rsidR="002C6601" w:rsidRDefault="002C6601" w:rsidP="0058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01" w:rsidRDefault="002C6601" w:rsidP="00582C55">
      <w:pPr>
        <w:spacing w:after="0" w:line="240" w:lineRule="auto"/>
      </w:pPr>
      <w:r>
        <w:separator/>
      </w:r>
    </w:p>
  </w:footnote>
  <w:footnote w:type="continuationSeparator" w:id="0">
    <w:p w:rsidR="002C6601" w:rsidRDefault="002C6601" w:rsidP="00582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31EE"/>
    <w:multiLevelType w:val="hybridMultilevel"/>
    <w:tmpl w:val="6AF6EAD0"/>
    <w:lvl w:ilvl="0" w:tplc="B2EC9C02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">
    <w:nsid w:val="720B4F49"/>
    <w:multiLevelType w:val="hybridMultilevel"/>
    <w:tmpl w:val="F2C4DFB0"/>
    <w:lvl w:ilvl="0" w:tplc="8228A2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95D2FCC"/>
    <w:multiLevelType w:val="hybridMultilevel"/>
    <w:tmpl w:val="167C062A"/>
    <w:lvl w:ilvl="0" w:tplc="07660F58">
      <w:start w:val="1"/>
      <w:numFmt w:val="decimal"/>
      <w:lvlText w:val="%1."/>
      <w:lvlJc w:val="left"/>
      <w:pPr>
        <w:ind w:left="-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5" w:hanging="360"/>
      </w:pPr>
    </w:lvl>
    <w:lvl w:ilvl="2" w:tplc="0419001B" w:tentative="1">
      <w:start w:val="1"/>
      <w:numFmt w:val="lowerRoman"/>
      <w:lvlText w:val="%3."/>
      <w:lvlJc w:val="right"/>
      <w:pPr>
        <w:ind w:left="1415" w:hanging="180"/>
      </w:pPr>
    </w:lvl>
    <w:lvl w:ilvl="3" w:tplc="0419000F" w:tentative="1">
      <w:start w:val="1"/>
      <w:numFmt w:val="decimal"/>
      <w:lvlText w:val="%4."/>
      <w:lvlJc w:val="left"/>
      <w:pPr>
        <w:ind w:left="2135" w:hanging="360"/>
      </w:pPr>
    </w:lvl>
    <w:lvl w:ilvl="4" w:tplc="04190019" w:tentative="1">
      <w:start w:val="1"/>
      <w:numFmt w:val="lowerLetter"/>
      <w:lvlText w:val="%5."/>
      <w:lvlJc w:val="left"/>
      <w:pPr>
        <w:ind w:left="2855" w:hanging="360"/>
      </w:pPr>
    </w:lvl>
    <w:lvl w:ilvl="5" w:tplc="0419001B" w:tentative="1">
      <w:start w:val="1"/>
      <w:numFmt w:val="lowerRoman"/>
      <w:lvlText w:val="%6."/>
      <w:lvlJc w:val="right"/>
      <w:pPr>
        <w:ind w:left="3575" w:hanging="180"/>
      </w:pPr>
    </w:lvl>
    <w:lvl w:ilvl="6" w:tplc="0419000F" w:tentative="1">
      <w:start w:val="1"/>
      <w:numFmt w:val="decimal"/>
      <w:lvlText w:val="%7."/>
      <w:lvlJc w:val="left"/>
      <w:pPr>
        <w:ind w:left="4295" w:hanging="360"/>
      </w:pPr>
    </w:lvl>
    <w:lvl w:ilvl="7" w:tplc="04190019" w:tentative="1">
      <w:start w:val="1"/>
      <w:numFmt w:val="lowerLetter"/>
      <w:lvlText w:val="%8."/>
      <w:lvlJc w:val="left"/>
      <w:pPr>
        <w:ind w:left="5015" w:hanging="360"/>
      </w:pPr>
    </w:lvl>
    <w:lvl w:ilvl="8" w:tplc="0419001B" w:tentative="1">
      <w:start w:val="1"/>
      <w:numFmt w:val="lowerRoman"/>
      <w:lvlText w:val="%9."/>
      <w:lvlJc w:val="right"/>
      <w:pPr>
        <w:ind w:left="57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D9"/>
    <w:rsid w:val="00001305"/>
    <w:rsid w:val="0001088A"/>
    <w:rsid w:val="000127DF"/>
    <w:rsid w:val="00013275"/>
    <w:rsid w:val="00024D85"/>
    <w:rsid w:val="0004110F"/>
    <w:rsid w:val="00041772"/>
    <w:rsid w:val="00043135"/>
    <w:rsid w:val="00052315"/>
    <w:rsid w:val="00062575"/>
    <w:rsid w:val="00074C4E"/>
    <w:rsid w:val="000871F0"/>
    <w:rsid w:val="00097F9C"/>
    <w:rsid w:val="000A620C"/>
    <w:rsid w:val="000E0F99"/>
    <w:rsid w:val="000F466A"/>
    <w:rsid w:val="000F471F"/>
    <w:rsid w:val="001073F5"/>
    <w:rsid w:val="00111277"/>
    <w:rsid w:val="0013023F"/>
    <w:rsid w:val="001303F3"/>
    <w:rsid w:val="00140290"/>
    <w:rsid w:val="00143ADE"/>
    <w:rsid w:val="001478AC"/>
    <w:rsid w:val="001578D3"/>
    <w:rsid w:val="001661E2"/>
    <w:rsid w:val="00172949"/>
    <w:rsid w:val="0019718B"/>
    <w:rsid w:val="001B1F37"/>
    <w:rsid w:val="001B52BE"/>
    <w:rsid w:val="001C0C17"/>
    <w:rsid w:val="001D39C4"/>
    <w:rsid w:val="001D49A8"/>
    <w:rsid w:val="001D7209"/>
    <w:rsid w:val="00201BCB"/>
    <w:rsid w:val="00212949"/>
    <w:rsid w:val="00215BA3"/>
    <w:rsid w:val="00221084"/>
    <w:rsid w:val="00222C05"/>
    <w:rsid w:val="0022625C"/>
    <w:rsid w:val="0023313A"/>
    <w:rsid w:val="00233AB8"/>
    <w:rsid w:val="0024656F"/>
    <w:rsid w:val="00263617"/>
    <w:rsid w:val="002670EE"/>
    <w:rsid w:val="00274FDB"/>
    <w:rsid w:val="002829FE"/>
    <w:rsid w:val="00287277"/>
    <w:rsid w:val="002A1440"/>
    <w:rsid w:val="002B223A"/>
    <w:rsid w:val="002B75BB"/>
    <w:rsid w:val="002B7D31"/>
    <w:rsid w:val="002C2257"/>
    <w:rsid w:val="002C6601"/>
    <w:rsid w:val="002D160B"/>
    <w:rsid w:val="002D2605"/>
    <w:rsid w:val="002E0F7F"/>
    <w:rsid w:val="002F191F"/>
    <w:rsid w:val="002F5934"/>
    <w:rsid w:val="002F665F"/>
    <w:rsid w:val="003024B3"/>
    <w:rsid w:val="0030711B"/>
    <w:rsid w:val="003221E9"/>
    <w:rsid w:val="00323B1A"/>
    <w:rsid w:val="00324BA4"/>
    <w:rsid w:val="00340CF2"/>
    <w:rsid w:val="00343C6F"/>
    <w:rsid w:val="003446E3"/>
    <w:rsid w:val="00357D3C"/>
    <w:rsid w:val="003719B2"/>
    <w:rsid w:val="00385D75"/>
    <w:rsid w:val="003A5DA0"/>
    <w:rsid w:val="003C193A"/>
    <w:rsid w:val="00411FAA"/>
    <w:rsid w:val="00412D76"/>
    <w:rsid w:val="00454F33"/>
    <w:rsid w:val="004573FE"/>
    <w:rsid w:val="00462131"/>
    <w:rsid w:val="0046739E"/>
    <w:rsid w:val="00471DE4"/>
    <w:rsid w:val="0047361E"/>
    <w:rsid w:val="004770DA"/>
    <w:rsid w:val="004878EC"/>
    <w:rsid w:val="00497C0F"/>
    <w:rsid w:val="004A5AC5"/>
    <w:rsid w:val="004D384D"/>
    <w:rsid w:val="004E5D55"/>
    <w:rsid w:val="004F47E5"/>
    <w:rsid w:val="00505A8F"/>
    <w:rsid w:val="005105DF"/>
    <w:rsid w:val="005149BC"/>
    <w:rsid w:val="00543AE8"/>
    <w:rsid w:val="00552B34"/>
    <w:rsid w:val="00556F0E"/>
    <w:rsid w:val="0057022E"/>
    <w:rsid w:val="005778E3"/>
    <w:rsid w:val="00582C55"/>
    <w:rsid w:val="005838D9"/>
    <w:rsid w:val="00593D86"/>
    <w:rsid w:val="005B7759"/>
    <w:rsid w:val="005C0133"/>
    <w:rsid w:val="005C34FB"/>
    <w:rsid w:val="005C44FD"/>
    <w:rsid w:val="005D73C7"/>
    <w:rsid w:val="005F30A8"/>
    <w:rsid w:val="00602807"/>
    <w:rsid w:val="00605711"/>
    <w:rsid w:val="006119C2"/>
    <w:rsid w:val="0061742D"/>
    <w:rsid w:val="006204E0"/>
    <w:rsid w:val="00632A12"/>
    <w:rsid w:val="0063659D"/>
    <w:rsid w:val="00646F48"/>
    <w:rsid w:val="0065592B"/>
    <w:rsid w:val="00656CC2"/>
    <w:rsid w:val="006632BB"/>
    <w:rsid w:val="00664DB0"/>
    <w:rsid w:val="006806B8"/>
    <w:rsid w:val="006872E4"/>
    <w:rsid w:val="006905A9"/>
    <w:rsid w:val="00691050"/>
    <w:rsid w:val="006A4754"/>
    <w:rsid w:val="006A56D9"/>
    <w:rsid w:val="006D619A"/>
    <w:rsid w:val="006D6590"/>
    <w:rsid w:val="006F2A17"/>
    <w:rsid w:val="007241C4"/>
    <w:rsid w:val="00732CDC"/>
    <w:rsid w:val="007350EA"/>
    <w:rsid w:val="00754934"/>
    <w:rsid w:val="007608DA"/>
    <w:rsid w:val="0076494F"/>
    <w:rsid w:val="00771B56"/>
    <w:rsid w:val="00771E49"/>
    <w:rsid w:val="00785512"/>
    <w:rsid w:val="00790423"/>
    <w:rsid w:val="007B67D5"/>
    <w:rsid w:val="007B7BCB"/>
    <w:rsid w:val="007C782C"/>
    <w:rsid w:val="007E0903"/>
    <w:rsid w:val="007E1582"/>
    <w:rsid w:val="007E2F00"/>
    <w:rsid w:val="007E431C"/>
    <w:rsid w:val="007F726E"/>
    <w:rsid w:val="00805F6C"/>
    <w:rsid w:val="00816998"/>
    <w:rsid w:val="0082391A"/>
    <w:rsid w:val="00836A86"/>
    <w:rsid w:val="0084466C"/>
    <w:rsid w:val="008567B1"/>
    <w:rsid w:val="00864C1E"/>
    <w:rsid w:val="008A3B19"/>
    <w:rsid w:val="008A5B46"/>
    <w:rsid w:val="008C795D"/>
    <w:rsid w:val="008D0034"/>
    <w:rsid w:val="008D00C3"/>
    <w:rsid w:val="008D3B84"/>
    <w:rsid w:val="008D709A"/>
    <w:rsid w:val="008F0B0D"/>
    <w:rsid w:val="008F3C1D"/>
    <w:rsid w:val="00926CF7"/>
    <w:rsid w:val="009273C2"/>
    <w:rsid w:val="00930F0B"/>
    <w:rsid w:val="00936DDB"/>
    <w:rsid w:val="00951593"/>
    <w:rsid w:val="00952770"/>
    <w:rsid w:val="009839AB"/>
    <w:rsid w:val="00984D73"/>
    <w:rsid w:val="009B3A0A"/>
    <w:rsid w:val="009D33C3"/>
    <w:rsid w:val="009D4D5D"/>
    <w:rsid w:val="009D5ADA"/>
    <w:rsid w:val="009E75D1"/>
    <w:rsid w:val="00A04753"/>
    <w:rsid w:val="00A10A94"/>
    <w:rsid w:val="00A11F61"/>
    <w:rsid w:val="00A223C3"/>
    <w:rsid w:val="00A30E4D"/>
    <w:rsid w:val="00A35DFE"/>
    <w:rsid w:val="00A408C3"/>
    <w:rsid w:val="00A41930"/>
    <w:rsid w:val="00A46BEC"/>
    <w:rsid w:val="00A51426"/>
    <w:rsid w:val="00A564AE"/>
    <w:rsid w:val="00A61655"/>
    <w:rsid w:val="00A66488"/>
    <w:rsid w:val="00A7761F"/>
    <w:rsid w:val="00A82785"/>
    <w:rsid w:val="00A936D6"/>
    <w:rsid w:val="00A97061"/>
    <w:rsid w:val="00AA3543"/>
    <w:rsid w:val="00AB1020"/>
    <w:rsid w:val="00AC0840"/>
    <w:rsid w:val="00AC1F20"/>
    <w:rsid w:val="00AC3025"/>
    <w:rsid w:val="00AD0297"/>
    <w:rsid w:val="00AD186E"/>
    <w:rsid w:val="00AD30B1"/>
    <w:rsid w:val="00AE1D27"/>
    <w:rsid w:val="00AE1F50"/>
    <w:rsid w:val="00AE48B1"/>
    <w:rsid w:val="00AF4400"/>
    <w:rsid w:val="00B07BDA"/>
    <w:rsid w:val="00B25C95"/>
    <w:rsid w:val="00B25E34"/>
    <w:rsid w:val="00B275F8"/>
    <w:rsid w:val="00B82326"/>
    <w:rsid w:val="00B82B31"/>
    <w:rsid w:val="00B978F9"/>
    <w:rsid w:val="00BB0110"/>
    <w:rsid w:val="00BC5151"/>
    <w:rsid w:val="00BD0C9A"/>
    <w:rsid w:val="00BD411A"/>
    <w:rsid w:val="00BD42ED"/>
    <w:rsid w:val="00BF1C4B"/>
    <w:rsid w:val="00BF6341"/>
    <w:rsid w:val="00C01281"/>
    <w:rsid w:val="00C0201B"/>
    <w:rsid w:val="00C02ABA"/>
    <w:rsid w:val="00C3713B"/>
    <w:rsid w:val="00C8097B"/>
    <w:rsid w:val="00C87FCD"/>
    <w:rsid w:val="00CB147D"/>
    <w:rsid w:val="00CB19DC"/>
    <w:rsid w:val="00CD4DCA"/>
    <w:rsid w:val="00D008B9"/>
    <w:rsid w:val="00D023F4"/>
    <w:rsid w:val="00D167D0"/>
    <w:rsid w:val="00D21279"/>
    <w:rsid w:val="00D4033A"/>
    <w:rsid w:val="00D40B72"/>
    <w:rsid w:val="00D46B73"/>
    <w:rsid w:val="00D75860"/>
    <w:rsid w:val="00D75BA1"/>
    <w:rsid w:val="00D81868"/>
    <w:rsid w:val="00D8215F"/>
    <w:rsid w:val="00D83476"/>
    <w:rsid w:val="00D90B25"/>
    <w:rsid w:val="00D938B2"/>
    <w:rsid w:val="00D967EA"/>
    <w:rsid w:val="00DA031F"/>
    <w:rsid w:val="00DA123C"/>
    <w:rsid w:val="00DA39DD"/>
    <w:rsid w:val="00DA5AA3"/>
    <w:rsid w:val="00DB20FA"/>
    <w:rsid w:val="00DB3DEF"/>
    <w:rsid w:val="00DC090F"/>
    <w:rsid w:val="00DD169D"/>
    <w:rsid w:val="00DF2B33"/>
    <w:rsid w:val="00E22AB7"/>
    <w:rsid w:val="00E447DB"/>
    <w:rsid w:val="00E831B9"/>
    <w:rsid w:val="00EA5EB5"/>
    <w:rsid w:val="00EA61B0"/>
    <w:rsid w:val="00EB0A9F"/>
    <w:rsid w:val="00EC3EA1"/>
    <w:rsid w:val="00EE4FBC"/>
    <w:rsid w:val="00EF145D"/>
    <w:rsid w:val="00EF2E88"/>
    <w:rsid w:val="00EF567F"/>
    <w:rsid w:val="00F056B8"/>
    <w:rsid w:val="00F07A17"/>
    <w:rsid w:val="00F11132"/>
    <w:rsid w:val="00F21A63"/>
    <w:rsid w:val="00F25CA8"/>
    <w:rsid w:val="00F3322F"/>
    <w:rsid w:val="00F35C56"/>
    <w:rsid w:val="00F736FD"/>
    <w:rsid w:val="00F766D0"/>
    <w:rsid w:val="00F84D3F"/>
    <w:rsid w:val="00FA26CF"/>
    <w:rsid w:val="00FA65A6"/>
    <w:rsid w:val="00FB1D3B"/>
    <w:rsid w:val="00FB292C"/>
    <w:rsid w:val="00FB4822"/>
    <w:rsid w:val="00FB707E"/>
    <w:rsid w:val="00FD235D"/>
    <w:rsid w:val="00FD5E17"/>
    <w:rsid w:val="00FD5FEA"/>
    <w:rsid w:val="00FD6E4F"/>
    <w:rsid w:val="00FE10AB"/>
    <w:rsid w:val="00FE6954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C55"/>
  </w:style>
  <w:style w:type="paragraph" w:styleId="a6">
    <w:name w:val="footer"/>
    <w:basedOn w:val="a"/>
    <w:link w:val="a7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C55"/>
  </w:style>
  <w:style w:type="character" w:styleId="a8">
    <w:name w:val="Hyperlink"/>
    <w:basedOn w:val="a0"/>
    <w:uiPriority w:val="99"/>
    <w:semiHidden/>
    <w:unhideWhenUsed/>
    <w:rsid w:val="003024B3"/>
    <w:rPr>
      <w:color w:val="0000FF"/>
      <w:u w:val="single"/>
    </w:rPr>
  </w:style>
  <w:style w:type="character" w:styleId="a9">
    <w:name w:val="Emphasis"/>
    <w:basedOn w:val="a0"/>
    <w:uiPriority w:val="20"/>
    <w:qFormat/>
    <w:rsid w:val="0063659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0A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1"/>
    <w:qFormat/>
    <w:locked/>
    <w:rsid w:val="002B223A"/>
  </w:style>
  <w:style w:type="paragraph" w:styleId="ad">
    <w:name w:val="No Spacing"/>
    <w:link w:val="ac"/>
    <w:uiPriority w:val="1"/>
    <w:qFormat/>
    <w:rsid w:val="002B223A"/>
    <w:pPr>
      <w:spacing w:after="0" w:line="240" w:lineRule="auto"/>
    </w:pPr>
  </w:style>
  <w:style w:type="paragraph" w:customStyle="1" w:styleId="1">
    <w:name w:val="Текст1"/>
    <w:basedOn w:val="a"/>
    <w:rsid w:val="002B223A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kern w:val="2"/>
      <w:sz w:val="20"/>
      <w:szCs w:val="20"/>
      <w:lang w:eastAsia="ar-SA"/>
    </w:rPr>
  </w:style>
  <w:style w:type="paragraph" w:customStyle="1" w:styleId="Default">
    <w:name w:val="Default"/>
    <w:rsid w:val="0030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04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04753"/>
    <w:pPr>
      <w:spacing w:after="120"/>
    </w:pPr>
  </w:style>
  <w:style w:type="paragraph" w:customStyle="1" w:styleId="Firstlineindent">
    <w:name w:val="First line indent"/>
    <w:basedOn w:val="Textbody"/>
    <w:rsid w:val="00A04753"/>
    <w:pPr>
      <w:ind w:firstLine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C55"/>
  </w:style>
  <w:style w:type="paragraph" w:styleId="a6">
    <w:name w:val="footer"/>
    <w:basedOn w:val="a"/>
    <w:link w:val="a7"/>
    <w:uiPriority w:val="99"/>
    <w:unhideWhenUsed/>
    <w:rsid w:val="005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C55"/>
  </w:style>
  <w:style w:type="character" w:styleId="a8">
    <w:name w:val="Hyperlink"/>
    <w:basedOn w:val="a0"/>
    <w:uiPriority w:val="99"/>
    <w:semiHidden/>
    <w:unhideWhenUsed/>
    <w:rsid w:val="003024B3"/>
    <w:rPr>
      <w:color w:val="0000FF"/>
      <w:u w:val="single"/>
    </w:rPr>
  </w:style>
  <w:style w:type="character" w:styleId="a9">
    <w:name w:val="Emphasis"/>
    <w:basedOn w:val="a0"/>
    <w:uiPriority w:val="20"/>
    <w:qFormat/>
    <w:rsid w:val="0063659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B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0A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1"/>
    <w:qFormat/>
    <w:locked/>
    <w:rsid w:val="002B223A"/>
  </w:style>
  <w:style w:type="paragraph" w:styleId="ad">
    <w:name w:val="No Spacing"/>
    <w:link w:val="ac"/>
    <w:uiPriority w:val="1"/>
    <w:qFormat/>
    <w:rsid w:val="002B223A"/>
    <w:pPr>
      <w:spacing w:after="0" w:line="240" w:lineRule="auto"/>
    </w:pPr>
  </w:style>
  <w:style w:type="paragraph" w:customStyle="1" w:styleId="1">
    <w:name w:val="Текст1"/>
    <w:basedOn w:val="a"/>
    <w:rsid w:val="002B223A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kern w:val="2"/>
      <w:sz w:val="20"/>
      <w:szCs w:val="20"/>
      <w:lang w:eastAsia="ar-SA"/>
    </w:rPr>
  </w:style>
  <w:style w:type="paragraph" w:customStyle="1" w:styleId="Default">
    <w:name w:val="Default"/>
    <w:rsid w:val="0030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04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04753"/>
    <w:pPr>
      <w:spacing w:after="120"/>
    </w:pPr>
  </w:style>
  <w:style w:type="paragraph" w:customStyle="1" w:styleId="Firstlineindent">
    <w:name w:val="First line indent"/>
    <w:basedOn w:val="Textbody"/>
    <w:rsid w:val="00A04753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3%D0%BB%D0%B0%D0%B2%D0%B0_%D0%B0%D0%B4%D0%BC%D0%B8%D0%BD%D0%B8%D1%81%D1%82%D1%80%D0%B0%D1%86%D0%B8%D0%B8_%D0%9A%D1%80%D0%B0%D1%81%D0%BD%D0%BE%D0%B4%D0%B0%D1%80%D1%81%D0%BA%D0%BE%D0%B3%D0%BE_%D0%BA%D1%80%D0%B0%D1%8F" TargetMode="Externa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B7D6-F273-42CE-987D-B9B21BE3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16</Pages>
  <Words>6155</Words>
  <Characters>35085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66</cp:revision>
  <cp:lastPrinted>2025-02-03T06:33:00Z</cp:lastPrinted>
  <dcterms:created xsi:type="dcterms:W3CDTF">2025-01-17T05:29:00Z</dcterms:created>
  <dcterms:modified xsi:type="dcterms:W3CDTF">2025-02-03T10:02:00Z</dcterms:modified>
</cp:coreProperties>
</file>