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294A" w:rsidRDefault="00FF294A" w:rsidP="00FF294A">
      <w:pPr>
        <w:ind w:left="-567" w:firstLine="425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Управление образования администрации Верхнесалдинского городского округа</w:t>
      </w:r>
    </w:p>
    <w:p w:rsidR="00FF294A" w:rsidRDefault="00FF294A" w:rsidP="00FF294A">
      <w:pPr>
        <w:ind w:left="-567" w:firstLine="425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Муниципальное бюджетное учреждение «Информационно-методический центр»</w:t>
      </w:r>
    </w:p>
    <w:p w:rsidR="00FF294A" w:rsidRDefault="00FF294A" w:rsidP="00FF294A">
      <w:pPr>
        <w:ind w:left="-567" w:firstLine="425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Муниципальное бюджетное дошкольное образовательное учреждение </w:t>
      </w:r>
    </w:p>
    <w:p w:rsidR="009B4A2A" w:rsidRDefault="00FF294A" w:rsidP="00FF294A">
      <w:pPr>
        <w:ind w:left="-567" w:firstLine="425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«Детский сад № 20</w:t>
      </w:r>
      <w:r w:rsidR="009B4A2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комбинированного вида </w:t>
      </w:r>
    </w:p>
    <w:p w:rsidR="00FF294A" w:rsidRDefault="00FF294A" w:rsidP="00FF294A">
      <w:pPr>
        <w:ind w:left="-567" w:firstLine="425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«Кораблик»</w:t>
      </w:r>
    </w:p>
    <w:p w:rsidR="00FF294A" w:rsidRDefault="00FF294A" w:rsidP="00FF294A">
      <w:pPr>
        <w:ind w:left="-567" w:firstLine="425"/>
        <w:rPr>
          <w:rFonts w:ascii="Times New Roman" w:hAnsi="Times New Roman"/>
          <w:sz w:val="24"/>
          <w:szCs w:val="24"/>
        </w:rPr>
      </w:pPr>
    </w:p>
    <w:p w:rsidR="00FF294A" w:rsidRDefault="00FF294A" w:rsidP="00FF294A">
      <w:pPr>
        <w:ind w:left="-567" w:firstLine="425"/>
        <w:rPr>
          <w:rFonts w:ascii="Times New Roman" w:hAnsi="Times New Roman"/>
          <w:sz w:val="24"/>
          <w:szCs w:val="24"/>
        </w:rPr>
      </w:pPr>
    </w:p>
    <w:p w:rsidR="00FF294A" w:rsidRPr="00FF294A" w:rsidRDefault="00FF294A" w:rsidP="00FF294A">
      <w:pPr>
        <w:widowControl w:val="0"/>
        <w:spacing w:after="0" w:line="285" w:lineRule="auto"/>
        <w:jc w:val="center"/>
        <w:rPr>
          <w:rFonts w:ascii="Cambria" w:eastAsia="Times New Roman" w:hAnsi="Cambria"/>
          <w:b/>
          <w:bCs/>
          <w:color w:val="000000"/>
          <w:kern w:val="28"/>
          <w:sz w:val="36"/>
          <w:szCs w:val="36"/>
          <w:lang w:eastAsia="ru-RU"/>
          <w14:cntxtAlts/>
        </w:rPr>
      </w:pPr>
      <w:r w:rsidRPr="00FF294A">
        <w:rPr>
          <w:rFonts w:ascii="Cambria" w:eastAsia="Times New Roman" w:hAnsi="Cambria"/>
          <w:b/>
          <w:bCs/>
          <w:color w:val="000000"/>
          <w:kern w:val="28"/>
          <w:sz w:val="36"/>
          <w:szCs w:val="36"/>
          <w:lang w:eastAsia="ru-RU"/>
          <w14:cntxtAlts/>
        </w:rPr>
        <w:t xml:space="preserve">«Не только математика: </w:t>
      </w:r>
    </w:p>
    <w:p w:rsidR="00FF294A" w:rsidRPr="00FF294A" w:rsidRDefault="00FF294A" w:rsidP="00FF294A">
      <w:pPr>
        <w:widowControl w:val="0"/>
        <w:spacing w:after="0" w:line="285" w:lineRule="auto"/>
        <w:jc w:val="center"/>
        <w:rPr>
          <w:rFonts w:ascii="Cambria" w:eastAsia="Times New Roman" w:hAnsi="Cambria"/>
          <w:b/>
          <w:bCs/>
          <w:color w:val="000000"/>
          <w:kern w:val="28"/>
          <w:sz w:val="36"/>
          <w:szCs w:val="36"/>
          <w:lang w:eastAsia="ru-RU"/>
          <w14:cntxtAlts/>
        </w:rPr>
      </w:pPr>
      <w:r w:rsidRPr="00FF294A">
        <w:rPr>
          <w:rFonts w:ascii="Cambria" w:eastAsia="Times New Roman" w:hAnsi="Cambria"/>
          <w:b/>
          <w:bCs/>
          <w:color w:val="000000"/>
          <w:kern w:val="28"/>
          <w:sz w:val="36"/>
          <w:szCs w:val="36"/>
          <w:lang w:eastAsia="ru-RU"/>
          <w14:cntxtAlts/>
        </w:rPr>
        <w:t>реализуем задачи ФОП ДО</w:t>
      </w:r>
    </w:p>
    <w:p w:rsidR="00FF294A" w:rsidRPr="00FF294A" w:rsidRDefault="00FF294A" w:rsidP="00FF294A">
      <w:pPr>
        <w:widowControl w:val="0"/>
        <w:spacing w:after="0" w:line="285" w:lineRule="auto"/>
        <w:jc w:val="center"/>
        <w:rPr>
          <w:rFonts w:ascii="Cambria" w:eastAsia="Times New Roman" w:hAnsi="Cambria"/>
          <w:b/>
          <w:bCs/>
          <w:color w:val="000000"/>
          <w:kern w:val="28"/>
          <w:sz w:val="36"/>
          <w:szCs w:val="36"/>
          <w:lang w:eastAsia="ru-RU"/>
          <w14:cntxtAlts/>
        </w:rPr>
      </w:pPr>
      <w:r w:rsidRPr="00FF294A">
        <w:rPr>
          <w:rFonts w:ascii="Cambria" w:eastAsia="Times New Roman" w:hAnsi="Cambria"/>
          <w:b/>
          <w:bCs/>
          <w:color w:val="000000"/>
          <w:kern w:val="28"/>
          <w:sz w:val="36"/>
          <w:szCs w:val="36"/>
          <w:lang w:eastAsia="ru-RU"/>
          <w14:cntxtAlts/>
        </w:rPr>
        <w:t xml:space="preserve"> в части развития </w:t>
      </w:r>
    </w:p>
    <w:p w:rsidR="00FF294A" w:rsidRPr="00FF294A" w:rsidRDefault="00FF294A" w:rsidP="00FF294A">
      <w:pPr>
        <w:widowControl w:val="0"/>
        <w:spacing w:after="0" w:line="285" w:lineRule="auto"/>
        <w:jc w:val="center"/>
        <w:rPr>
          <w:rFonts w:ascii="Cambria" w:eastAsia="Times New Roman" w:hAnsi="Cambria"/>
          <w:b/>
          <w:bCs/>
          <w:color w:val="000000"/>
          <w:kern w:val="28"/>
          <w:sz w:val="36"/>
          <w:szCs w:val="36"/>
          <w:lang w:eastAsia="ru-RU"/>
          <w14:cntxtAlts/>
        </w:rPr>
      </w:pPr>
      <w:r w:rsidRPr="00FF294A">
        <w:rPr>
          <w:rFonts w:ascii="Cambria" w:eastAsia="Times New Roman" w:hAnsi="Cambria"/>
          <w:b/>
          <w:bCs/>
          <w:color w:val="000000"/>
          <w:kern w:val="28"/>
          <w:sz w:val="36"/>
          <w:szCs w:val="36"/>
          <w:lang w:eastAsia="ru-RU"/>
          <w14:cntxtAlts/>
        </w:rPr>
        <w:t xml:space="preserve">элементарных математических </w:t>
      </w:r>
    </w:p>
    <w:p w:rsidR="00FF294A" w:rsidRPr="00FF294A" w:rsidRDefault="00FF294A" w:rsidP="00FF294A">
      <w:pPr>
        <w:widowControl w:val="0"/>
        <w:spacing w:after="0" w:line="285" w:lineRule="auto"/>
        <w:jc w:val="center"/>
        <w:rPr>
          <w:rFonts w:ascii="Cambria" w:eastAsia="Times New Roman" w:hAnsi="Cambria"/>
          <w:b/>
          <w:bCs/>
          <w:color w:val="000000"/>
          <w:kern w:val="28"/>
          <w:sz w:val="36"/>
          <w:szCs w:val="36"/>
          <w:lang w:eastAsia="ru-RU"/>
          <w14:cntxtAlts/>
        </w:rPr>
      </w:pPr>
      <w:r w:rsidRPr="00FF294A">
        <w:rPr>
          <w:rFonts w:ascii="Cambria" w:eastAsia="Times New Roman" w:hAnsi="Cambria"/>
          <w:b/>
          <w:bCs/>
          <w:color w:val="000000"/>
          <w:kern w:val="28"/>
          <w:sz w:val="36"/>
          <w:szCs w:val="36"/>
          <w:lang w:eastAsia="ru-RU"/>
          <w14:cntxtAlts/>
        </w:rPr>
        <w:t>представлений»</w:t>
      </w:r>
    </w:p>
    <w:p w:rsidR="00FF294A" w:rsidRPr="00FF294A" w:rsidRDefault="00FF294A" w:rsidP="00FF294A">
      <w:pPr>
        <w:widowControl w:val="0"/>
        <w:spacing w:after="120" w:line="285" w:lineRule="auto"/>
        <w:rPr>
          <w:rFonts w:eastAsia="Times New Roman" w:cs="Calibri"/>
          <w:color w:val="000000"/>
          <w:kern w:val="28"/>
          <w:sz w:val="20"/>
          <w:szCs w:val="20"/>
          <w:lang w:eastAsia="ru-RU"/>
          <w14:cntxtAlts/>
        </w:rPr>
      </w:pPr>
      <w:r w:rsidRPr="00FF294A">
        <w:rPr>
          <w:rFonts w:eastAsia="Times New Roman" w:cs="Calibri"/>
          <w:color w:val="000000"/>
          <w:kern w:val="28"/>
          <w:sz w:val="20"/>
          <w:szCs w:val="20"/>
          <w:lang w:eastAsia="ru-RU"/>
          <w14:cntxtAlts/>
        </w:rPr>
        <w:t> </w:t>
      </w:r>
    </w:p>
    <w:p w:rsidR="00FF294A" w:rsidRDefault="00FF294A" w:rsidP="00FF294A">
      <w:pPr>
        <w:ind w:left="-567" w:firstLine="425"/>
        <w:jc w:val="center"/>
        <w:rPr>
          <w:rFonts w:ascii="Times New Roman" w:hAnsi="Times New Roman"/>
          <w:sz w:val="24"/>
          <w:szCs w:val="24"/>
        </w:rPr>
      </w:pPr>
    </w:p>
    <w:p w:rsidR="00FF294A" w:rsidRDefault="00FF294A" w:rsidP="00FF294A">
      <w:pPr>
        <w:ind w:left="-567" w:firstLine="425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(материалы работы «Педагогической студии»)</w:t>
      </w:r>
    </w:p>
    <w:p w:rsidR="00FF294A" w:rsidRDefault="00FF294A" w:rsidP="00FF294A">
      <w:pPr>
        <w:ind w:left="-567" w:firstLine="425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4E0F3E9F" wp14:editId="6ABDAE20">
            <wp:simplePos x="0" y="0"/>
            <wp:positionH relativeFrom="column">
              <wp:posOffset>1323975</wp:posOffset>
            </wp:positionH>
            <wp:positionV relativeFrom="paragraph">
              <wp:posOffset>268605</wp:posOffset>
            </wp:positionV>
            <wp:extent cx="3219450" cy="3209925"/>
            <wp:effectExtent l="0" t="0" r="0" b="0"/>
            <wp:wrapThrough wrapText="bothSides">
              <wp:wrapPolygon edited="0">
                <wp:start x="7669" y="1026"/>
                <wp:lineTo x="6646" y="1410"/>
                <wp:lineTo x="3323" y="2948"/>
                <wp:lineTo x="2556" y="4358"/>
                <wp:lineTo x="1917" y="5256"/>
                <wp:lineTo x="1278" y="9486"/>
                <wp:lineTo x="1406" y="13588"/>
                <wp:lineTo x="2173" y="15639"/>
                <wp:lineTo x="2045" y="16152"/>
                <wp:lineTo x="2556" y="17690"/>
                <wp:lineTo x="5112" y="19741"/>
                <wp:lineTo x="5240" y="19998"/>
                <wp:lineTo x="8947" y="21280"/>
                <wp:lineTo x="12653" y="21280"/>
                <wp:lineTo x="16232" y="19998"/>
                <wp:lineTo x="16360" y="19741"/>
                <wp:lineTo x="18916" y="17690"/>
                <wp:lineTo x="20322" y="15639"/>
                <wp:lineTo x="21089" y="13588"/>
                <wp:lineTo x="21344" y="12691"/>
                <wp:lineTo x="20961" y="11922"/>
                <wp:lineTo x="20066" y="11537"/>
                <wp:lineTo x="19938" y="9486"/>
                <wp:lineTo x="19427" y="7435"/>
                <wp:lineTo x="18533" y="5384"/>
                <wp:lineTo x="16999" y="3846"/>
                <wp:lineTo x="16360" y="2948"/>
                <wp:lineTo x="12398" y="1410"/>
                <wp:lineTo x="11120" y="1026"/>
                <wp:lineTo x="7669" y="1026"/>
              </wp:wrapPolygon>
            </wp:wrapThrough>
            <wp:docPr id="1" name="Рисунок 1" descr="логоти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логотип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320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294A" w:rsidRDefault="00FF294A" w:rsidP="00FF294A">
      <w:pPr>
        <w:ind w:left="-567" w:firstLine="425"/>
        <w:jc w:val="center"/>
        <w:rPr>
          <w:rFonts w:ascii="Times New Roman" w:hAnsi="Times New Roman"/>
          <w:sz w:val="24"/>
          <w:szCs w:val="24"/>
        </w:rPr>
      </w:pPr>
    </w:p>
    <w:p w:rsidR="00FF294A" w:rsidRDefault="00FF294A" w:rsidP="00FF294A">
      <w:pPr>
        <w:ind w:left="-567" w:firstLine="425"/>
        <w:jc w:val="center"/>
        <w:rPr>
          <w:rFonts w:ascii="Times New Roman" w:hAnsi="Times New Roman"/>
          <w:sz w:val="24"/>
          <w:szCs w:val="24"/>
        </w:rPr>
      </w:pPr>
    </w:p>
    <w:p w:rsidR="00FF294A" w:rsidRDefault="00FF294A" w:rsidP="00FF294A">
      <w:pPr>
        <w:ind w:left="-567" w:firstLine="425"/>
        <w:jc w:val="center"/>
        <w:rPr>
          <w:rFonts w:ascii="Times New Roman" w:hAnsi="Times New Roman"/>
          <w:sz w:val="24"/>
          <w:szCs w:val="24"/>
        </w:rPr>
      </w:pPr>
    </w:p>
    <w:p w:rsidR="00FF294A" w:rsidRDefault="00FF294A" w:rsidP="00FF294A">
      <w:pPr>
        <w:ind w:left="-567" w:firstLine="425"/>
        <w:jc w:val="center"/>
        <w:rPr>
          <w:rFonts w:ascii="Times New Roman" w:hAnsi="Times New Roman"/>
          <w:sz w:val="24"/>
          <w:szCs w:val="24"/>
        </w:rPr>
      </w:pPr>
    </w:p>
    <w:p w:rsidR="00FF294A" w:rsidRDefault="00FF294A" w:rsidP="00FF294A">
      <w:pPr>
        <w:ind w:left="-567" w:firstLine="425"/>
        <w:jc w:val="center"/>
        <w:rPr>
          <w:rFonts w:ascii="Times New Roman" w:hAnsi="Times New Roman"/>
          <w:sz w:val="24"/>
          <w:szCs w:val="24"/>
        </w:rPr>
      </w:pPr>
    </w:p>
    <w:p w:rsidR="00FF294A" w:rsidRDefault="00FF294A" w:rsidP="00FF294A">
      <w:pPr>
        <w:ind w:left="-567" w:firstLine="425"/>
        <w:jc w:val="center"/>
        <w:rPr>
          <w:rFonts w:ascii="Times New Roman" w:hAnsi="Times New Roman"/>
          <w:sz w:val="24"/>
          <w:szCs w:val="24"/>
        </w:rPr>
      </w:pPr>
    </w:p>
    <w:p w:rsidR="00FF294A" w:rsidRDefault="00FF294A" w:rsidP="00FF294A">
      <w:pPr>
        <w:ind w:left="-567" w:firstLine="425"/>
        <w:jc w:val="center"/>
        <w:rPr>
          <w:rFonts w:ascii="Times New Roman" w:hAnsi="Times New Roman"/>
          <w:sz w:val="24"/>
          <w:szCs w:val="24"/>
        </w:rPr>
      </w:pPr>
    </w:p>
    <w:p w:rsidR="00FF294A" w:rsidRDefault="00FF294A" w:rsidP="00FF294A">
      <w:pPr>
        <w:ind w:left="-567" w:firstLine="425"/>
        <w:jc w:val="center"/>
        <w:rPr>
          <w:rFonts w:ascii="Times New Roman" w:hAnsi="Times New Roman"/>
          <w:sz w:val="40"/>
          <w:szCs w:val="40"/>
        </w:rPr>
      </w:pPr>
    </w:p>
    <w:p w:rsidR="00FF294A" w:rsidRDefault="00FF294A" w:rsidP="00FF294A">
      <w:pPr>
        <w:ind w:left="-567" w:firstLine="425"/>
        <w:jc w:val="center"/>
        <w:rPr>
          <w:rFonts w:ascii="Times New Roman" w:hAnsi="Times New Roman"/>
          <w:sz w:val="40"/>
          <w:szCs w:val="40"/>
        </w:rPr>
      </w:pPr>
    </w:p>
    <w:p w:rsidR="00FF294A" w:rsidRDefault="00FF294A" w:rsidP="00FF294A">
      <w:pPr>
        <w:ind w:left="-567" w:firstLine="425"/>
        <w:jc w:val="center"/>
        <w:rPr>
          <w:rFonts w:ascii="Times New Roman" w:hAnsi="Times New Roman"/>
          <w:sz w:val="40"/>
          <w:szCs w:val="40"/>
        </w:rPr>
      </w:pPr>
    </w:p>
    <w:p w:rsidR="00FF294A" w:rsidRDefault="00FF294A" w:rsidP="00FF294A">
      <w:pPr>
        <w:ind w:left="-567" w:firstLine="425"/>
        <w:jc w:val="center"/>
        <w:rPr>
          <w:rFonts w:ascii="Times New Roman" w:hAnsi="Times New Roman"/>
          <w:sz w:val="40"/>
          <w:szCs w:val="40"/>
        </w:rPr>
      </w:pPr>
    </w:p>
    <w:p w:rsidR="00FF294A" w:rsidRDefault="00FF294A" w:rsidP="00FF294A">
      <w:pPr>
        <w:ind w:left="-567" w:firstLine="425"/>
        <w:jc w:val="center"/>
        <w:rPr>
          <w:rFonts w:ascii="Times New Roman" w:hAnsi="Times New Roman"/>
          <w:sz w:val="40"/>
          <w:szCs w:val="40"/>
        </w:rPr>
      </w:pPr>
    </w:p>
    <w:p w:rsidR="00FF294A" w:rsidRDefault="00FF294A" w:rsidP="00FF294A">
      <w:pPr>
        <w:ind w:left="-567" w:firstLine="425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2024г.</w:t>
      </w:r>
    </w:p>
    <w:p w:rsidR="00FF294A" w:rsidRDefault="00FF294A" w:rsidP="00FF294A">
      <w:pPr>
        <w:ind w:left="-567" w:firstLine="425"/>
        <w:jc w:val="center"/>
        <w:rPr>
          <w:rFonts w:ascii="Times New Roman" w:hAnsi="Times New Roman"/>
          <w:sz w:val="24"/>
          <w:szCs w:val="24"/>
        </w:rPr>
      </w:pPr>
    </w:p>
    <w:p w:rsidR="00FF294A" w:rsidRDefault="00FF294A" w:rsidP="00FF294A">
      <w:pPr>
        <w:widowControl w:val="0"/>
        <w:spacing w:after="0" w:line="360" w:lineRule="auto"/>
        <w:ind w:left="-567" w:firstLine="567"/>
        <w:jc w:val="both"/>
        <w:rPr>
          <w:rFonts w:ascii="Times New Roman" w:hAnsi="Times New Roman"/>
          <w:sz w:val="24"/>
          <w:szCs w:val="24"/>
        </w:rPr>
      </w:pPr>
      <w:r w:rsidRPr="00FF294A">
        <w:rPr>
          <w:rFonts w:ascii="Times New Roman" w:eastAsia="Times New Roman" w:hAnsi="Times New Roman"/>
          <w:bCs/>
          <w:color w:val="000000"/>
          <w:kern w:val="28"/>
          <w:sz w:val="24"/>
          <w:szCs w:val="24"/>
          <w:lang w:eastAsia="ru-RU"/>
          <w14:cntxtAlts/>
        </w:rPr>
        <w:t xml:space="preserve">«Не только математика: реализуем задачи ФОП </w:t>
      </w:r>
      <w:bookmarkStart w:id="0" w:name="_GoBack"/>
      <w:bookmarkEnd w:id="0"/>
      <w:r w:rsidR="004F5194" w:rsidRPr="00FF294A">
        <w:rPr>
          <w:rFonts w:ascii="Times New Roman" w:eastAsia="Times New Roman" w:hAnsi="Times New Roman"/>
          <w:bCs/>
          <w:color w:val="000000"/>
          <w:kern w:val="28"/>
          <w:sz w:val="24"/>
          <w:szCs w:val="24"/>
          <w:lang w:eastAsia="ru-RU"/>
          <w14:cntxtAlts/>
        </w:rPr>
        <w:t>ДО</w:t>
      </w:r>
      <w:r w:rsidR="004F5194">
        <w:rPr>
          <w:rFonts w:ascii="Times New Roman" w:eastAsia="Times New Roman" w:hAnsi="Times New Roman"/>
          <w:bCs/>
          <w:color w:val="000000"/>
          <w:kern w:val="28"/>
          <w:sz w:val="24"/>
          <w:szCs w:val="24"/>
          <w:lang w:eastAsia="ru-RU"/>
          <w14:cntxtAlts/>
        </w:rPr>
        <w:t xml:space="preserve"> </w:t>
      </w:r>
      <w:r w:rsidR="004F5194" w:rsidRPr="00FF294A">
        <w:rPr>
          <w:rFonts w:ascii="Times New Roman" w:eastAsia="Times New Roman" w:hAnsi="Times New Roman"/>
          <w:bCs/>
          <w:color w:val="000000"/>
          <w:kern w:val="28"/>
          <w:sz w:val="24"/>
          <w:szCs w:val="24"/>
          <w:lang w:eastAsia="ru-RU"/>
          <w14:cntxtAlts/>
        </w:rPr>
        <w:t>в</w:t>
      </w:r>
      <w:r w:rsidRPr="00FF294A">
        <w:rPr>
          <w:rFonts w:ascii="Times New Roman" w:eastAsia="Times New Roman" w:hAnsi="Times New Roman"/>
          <w:bCs/>
          <w:color w:val="000000"/>
          <w:kern w:val="28"/>
          <w:sz w:val="24"/>
          <w:szCs w:val="24"/>
          <w:lang w:eastAsia="ru-RU"/>
          <w14:cntxtAlts/>
        </w:rPr>
        <w:t xml:space="preserve"> части развития элементарных математических представлений»</w:t>
      </w:r>
      <w:r>
        <w:rPr>
          <w:rFonts w:ascii="Times New Roman" w:hAnsi="Times New Roman"/>
          <w:sz w:val="24"/>
          <w:szCs w:val="24"/>
        </w:rPr>
        <w:t>: материалы работы «Педагогической студии», Верхняя Салда, МБДОУ №20 «Кораблик», 2024г.</w:t>
      </w:r>
    </w:p>
    <w:p w:rsidR="00FF294A" w:rsidRDefault="00FF294A" w:rsidP="00FF294A">
      <w:pPr>
        <w:spacing w:after="0" w:line="360" w:lineRule="auto"/>
        <w:ind w:left="-567" w:firstLine="425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Ответственный редактор и составитель - </w:t>
      </w:r>
      <w:proofErr w:type="spellStart"/>
      <w:r>
        <w:rPr>
          <w:rFonts w:ascii="Times New Roman" w:hAnsi="Times New Roman"/>
          <w:sz w:val="24"/>
          <w:szCs w:val="24"/>
        </w:rPr>
        <w:t>М.В.Оносова</w:t>
      </w:r>
      <w:proofErr w:type="spellEnd"/>
      <w:r>
        <w:rPr>
          <w:rFonts w:ascii="Times New Roman" w:hAnsi="Times New Roman"/>
          <w:sz w:val="24"/>
          <w:szCs w:val="24"/>
        </w:rPr>
        <w:t>, старший воспитатель МБДОУ №20 «Кораблик»</w:t>
      </w:r>
    </w:p>
    <w:p w:rsidR="00FF294A" w:rsidRDefault="00FF294A" w:rsidP="00FF294A">
      <w:pPr>
        <w:spacing w:after="0" w:line="360" w:lineRule="auto"/>
        <w:ind w:left="-567" w:firstLine="425"/>
        <w:jc w:val="center"/>
        <w:rPr>
          <w:rFonts w:ascii="Times New Roman" w:hAnsi="Times New Roman"/>
          <w:sz w:val="32"/>
          <w:szCs w:val="32"/>
        </w:rPr>
      </w:pPr>
    </w:p>
    <w:p w:rsidR="00FF294A" w:rsidRDefault="00FF294A" w:rsidP="00FF294A">
      <w:pPr>
        <w:spacing w:after="0" w:line="360" w:lineRule="auto"/>
        <w:ind w:left="-567" w:firstLine="425"/>
        <w:jc w:val="center"/>
        <w:rPr>
          <w:rFonts w:ascii="Times New Roman" w:hAnsi="Times New Roman"/>
          <w:sz w:val="32"/>
          <w:szCs w:val="32"/>
        </w:rPr>
      </w:pPr>
    </w:p>
    <w:p w:rsidR="00FF294A" w:rsidRDefault="00FF294A" w:rsidP="00FF294A">
      <w:pPr>
        <w:spacing w:after="0" w:line="360" w:lineRule="auto"/>
        <w:ind w:left="-567" w:firstLine="425"/>
        <w:rPr>
          <w:rFonts w:ascii="Times New Roman" w:hAnsi="Times New Roman"/>
          <w:sz w:val="24"/>
          <w:szCs w:val="24"/>
        </w:rPr>
      </w:pPr>
    </w:p>
    <w:p w:rsidR="00FF294A" w:rsidRDefault="00FF294A" w:rsidP="00FF294A">
      <w:pPr>
        <w:spacing w:after="0" w:line="360" w:lineRule="auto"/>
        <w:ind w:left="-567" w:firstLine="425"/>
        <w:rPr>
          <w:rFonts w:ascii="Times New Roman" w:hAnsi="Times New Roman"/>
          <w:sz w:val="24"/>
          <w:szCs w:val="24"/>
        </w:rPr>
      </w:pPr>
    </w:p>
    <w:p w:rsidR="00FF294A" w:rsidRDefault="00FF294A" w:rsidP="00FF294A">
      <w:pPr>
        <w:spacing w:after="0" w:line="360" w:lineRule="auto"/>
        <w:ind w:left="-567" w:firstLine="425"/>
        <w:rPr>
          <w:rFonts w:ascii="Times New Roman" w:hAnsi="Times New Roman"/>
          <w:sz w:val="24"/>
          <w:szCs w:val="24"/>
        </w:rPr>
      </w:pPr>
    </w:p>
    <w:p w:rsidR="00FF294A" w:rsidRDefault="00FF294A" w:rsidP="00FF294A">
      <w:pPr>
        <w:spacing w:after="0" w:line="360" w:lineRule="auto"/>
        <w:ind w:left="-567" w:firstLine="425"/>
        <w:jc w:val="both"/>
        <w:rPr>
          <w:rFonts w:ascii="Times New Roman" w:hAnsi="Times New Roman"/>
          <w:sz w:val="24"/>
          <w:szCs w:val="24"/>
        </w:rPr>
      </w:pPr>
    </w:p>
    <w:p w:rsidR="00FF294A" w:rsidRDefault="00FF294A" w:rsidP="00FF294A">
      <w:pPr>
        <w:spacing w:after="0" w:line="360" w:lineRule="auto"/>
        <w:ind w:left="-567" w:firstLine="425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сборник включены материалы докладов из опыта работы воспитателей, специалистов дошкольных организаций Верхнесалдинского городского округа, которые посвящены актуальным вопросам реализации ФГОС ДО.</w:t>
      </w:r>
    </w:p>
    <w:p w:rsidR="00FF294A" w:rsidRDefault="00FF294A" w:rsidP="00FF294A">
      <w:pPr>
        <w:spacing w:after="0" w:line="360" w:lineRule="auto"/>
        <w:ind w:left="-567" w:firstLine="425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Предложенное содержание вызовет интерес и поможет педагогам, родителям выбрать оптимальные и эффективные пути реализации образовательных задач в свете требований современной образовательной политики.</w:t>
      </w:r>
    </w:p>
    <w:p w:rsidR="00FF294A" w:rsidRDefault="00FF294A" w:rsidP="00FF294A">
      <w:pPr>
        <w:spacing w:after="0" w:line="360" w:lineRule="auto"/>
        <w:ind w:left="-567" w:firstLine="425"/>
        <w:jc w:val="center"/>
        <w:rPr>
          <w:b/>
          <w:sz w:val="24"/>
          <w:szCs w:val="24"/>
        </w:rPr>
      </w:pPr>
    </w:p>
    <w:p w:rsidR="00FF294A" w:rsidRDefault="00FF294A" w:rsidP="00FF294A">
      <w:pPr>
        <w:spacing w:after="0" w:line="360" w:lineRule="auto"/>
        <w:ind w:left="-567" w:firstLine="425"/>
        <w:jc w:val="center"/>
        <w:rPr>
          <w:sz w:val="24"/>
          <w:szCs w:val="24"/>
        </w:rPr>
      </w:pPr>
    </w:p>
    <w:p w:rsidR="00FF294A" w:rsidRDefault="00FF294A" w:rsidP="00FF294A">
      <w:pPr>
        <w:spacing w:after="0" w:line="240" w:lineRule="auto"/>
        <w:ind w:left="-567" w:firstLine="425"/>
        <w:jc w:val="center"/>
        <w:rPr>
          <w:sz w:val="24"/>
          <w:szCs w:val="24"/>
        </w:rPr>
      </w:pPr>
    </w:p>
    <w:p w:rsidR="00FF294A" w:rsidRDefault="00FF294A" w:rsidP="00FF294A">
      <w:pPr>
        <w:spacing w:after="0" w:line="240" w:lineRule="auto"/>
        <w:ind w:left="-567" w:firstLine="425"/>
        <w:jc w:val="center"/>
        <w:rPr>
          <w:sz w:val="24"/>
          <w:szCs w:val="24"/>
        </w:rPr>
      </w:pPr>
    </w:p>
    <w:p w:rsidR="00FF294A" w:rsidRDefault="00FF294A" w:rsidP="00FF294A">
      <w:pPr>
        <w:spacing w:after="0" w:line="240" w:lineRule="auto"/>
        <w:ind w:left="-567" w:firstLine="425"/>
        <w:jc w:val="center"/>
        <w:rPr>
          <w:sz w:val="24"/>
          <w:szCs w:val="24"/>
        </w:rPr>
      </w:pPr>
    </w:p>
    <w:p w:rsidR="00FF294A" w:rsidRDefault="00FF294A" w:rsidP="00FF294A">
      <w:pPr>
        <w:spacing w:after="0" w:line="240" w:lineRule="auto"/>
        <w:ind w:left="-567" w:firstLine="425"/>
        <w:jc w:val="center"/>
        <w:rPr>
          <w:sz w:val="24"/>
          <w:szCs w:val="24"/>
        </w:rPr>
      </w:pPr>
    </w:p>
    <w:p w:rsidR="00FF294A" w:rsidRDefault="00FF294A" w:rsidP="00FF294A">
      <w:pPr>
        <w:spacing w:after="0" w:line="240" w:lineRule="auto"/>
        <w:ind w:left="-567" w:firstLine="425"/>
        <w:jc w:val="center"/>
        <w:rPr>
          <w:sz w:val="24"/>
          <w:szCs w:val="24"/>
        </w:rPr>
      </w:pPr>
    </w:p>
    <w:p w:rsidR="00FF294A" w:rsidRDefault="00FF294A" w:rsidP="00FF294A">
      <w:pPr>
        <w:spacing w:after="0" w:line="240" w:lineRule="auto"/>
        <w:ind w:left="-567" w:firstLine="425"/>
        <w:jc w:val="center"/>
        <w:rPr>
          <w:sz w:val="24"/>
          <w:szCs w:val="24"/>
        </w:rPr>
      </w:pPr>
    </w:p>
    <w:p w:rsidR="00FF294A" w:rsidRDefault="00FF294A" w:rsidP="00FF294A">
      <w:pPr>
        <w:spacing w:after="0" w:line="240" w:lineRule="auto"/>
        <w:ind w:left="-567" w:firstLine="425"/>
        <w:jc w:val="center"/>
        <w:rPr>
          <w:sz w:val="24"/>
          <w:szCs w:val="24"/>
        </w:rPr>
      </w:pPr>
    </w:p>
    <w:p w:rsidR="00FF294A" w:rsidRDefault="00FF294A" w:rsidP="00FF294A">
      <w:pPr>
        <w:spacing w:after="0" w:line="240" w:lineRule="auto"/>
        <w:ind w:left="-567" w:firstLine="425"/>
        <w:jc w:val="center"/>
        <w:rPr>
          <w:sz w:val="24"/>
          <w:szCs w:val="24"/>
        </w:rPr>
      </w:pPr>
    </w:p>
    <w:p w:rsidR="00FF294A" w:rsidRDefault="00FF294A" w:rsidP="00FF294A">
      <w:pPr>
        <w:spacing w:after="0" w:line="240" w:lineRule="auto"/>
        <w:ind w:left="-567" w:firstLine="425"/>
        <w:jc w:val="center"/>
        <w:rPr>
          <w:sz w:val="24"/>
          <w:szCs w:val="24"/>
        </w:rPr>
      </w:pPr>
    </w:p>
    <w:p w:rsidR="00FF294A" w:rsidRDefault="00FF294A" w:rsidP="00FF294A">
      <w:pPr>
        <w:spacing w:after="0" w:line="240" w:lineRule="auto"/>
        <w:ind w:left="-567" w:firstLine="425"/>
        <w:jc w:val="center"/>
        <w:rPr>
          <w:sz w:val="24"/>
          <w:szCs w:val="24"/>
        </w:rPr>
      </w:pPr>
    </w:p>
    <w:p w:rsidR="00FF294A" w:rsidRDefault="00FF294A" w:rsidP="00FF294A">
      <w:pPr>
        <w:spacing w:after="0" w:line="240" w:lineRule="auto"/>
        <w:ind w:left="-567" w:firstLine="425"/>
        <w:jc w:val="center"/>
        <w:rPr>
          <w:sz w:val="24"/>
          <w:szCs w:val="24"/>
        </w:rPr>
      </w:pPr>
    </w:p>
    <w:p w:rsidR="00FF294A" w:rsidRDefault="00FF294A" w:rsidP="00FF294A">
      <w:pPr>
        <w:spacing w:after="0" w:line="240" w:lineRule="auto"/>
        <w:ind w:left="-567" w:firstLine="425"/>
        <w:jc w:val="center"/>
        <w:rPr>
          <w:sz w:val="24"/>
          <w:szCs w:val="24"/>
        </w:rPr>
      </w:pPr>
    </w:p>
    <w:p w:rsidR="00FF294A" w:rsidRDefault="00FF294A" w:rsidP="00FF294A">
      <w:pPr>
        <w:spacing w:after="0" w:line="240" w:lineRule="auto"/>
        <w:ind w:left="-567" w:firstLine="425"/>
        <w:jc w:val="center"/>
        <w:rPr>
          <w:sz w:val="24"/>
          <w:szCs w:val="24"/>
        </w:rPr>
      </w:pPr>
    </w:p>
    <w:p w:rsidR="00FF294A" w:rsidRDefault="00FF294A" w:rsidP="00FF294A">
      <w:pPr>
        <w:spacing w:after="0" w:line="240" w:lineRule="auto"/>
        <w:ind w:left="-567" w:firstLine="425"/>
        <w:jc w:val="center"/>
        <w:rPr>
          <w:sz w:val="24"/>
          <w:szCs w:val="24"/>
        </w:rPr>
      </w:pPr>
    </w:p>
    <w:p w:rsidR="00FF294A" w:rsidRDefault="00FF294A" w:rsidP="00FF294A">
      <w:pPr>
        <w:spacing w:after="0" w:line="240" w:lineRule="auto"/>
        <w:ind w:left="-567" w:firstLine="425"/>
        <w:jc w:val="center"/>
        <w:rPr>
          <w:sz w:val="24"/>
          <w:szCs w:val="24"/>
        </w:rPr>
      </w:pPr>
    </w:p>
    <w:p w:rsidR="00FF294A" w:rsidRDefault="00FF294A" w:rsidP="00FF294A">
      <w:pPr>
        <w:spacing w:after="0" w:line="240" w:lineRule="auto"/>
        <w:ind w:left="-567" w:firstLine="425"/>
        <w:jc w:val="center"/>
        <w:rPr>
          <w:sz w:val="24"/>
          <w:szCs w:val="24"/>
        </w:rPr>
      </w:pPr>
    </w:p>
    <w:p w:rsidR="00FF294A" w:rsidRDefault="00FF294A" w:rsidP="00FF294A">
      <w:pPr>
        <w:spacing w:after="0" w:line="240" w:lineRule="auto"/>
        <w:ind w:left="-567" w:firstLine="425"/>
        <w:jc w:val="center"/>
        <w:rPr>
          <w:sz w:val="24"/>
          <w:szCs w:val="24"/>
        </w:rPr>
      </w:pPr>
    </w:p>
    <w:p w:rsidR="00FF294A" w:rsidRDefault="00FF294A" w:rsidP="00FF294A">
      <w:pPr>
        <w:spacing w:after="0" w:line="240" w:lineRule="auto"/>
        <w:ind w:left="-567" w:firstLine="425"/>
        <w:jc w:val="center"/>
        <w:rPr>
          <w:sz w:val="24"/>
          <w:szCs w:val="24"/>
        </w:rPr>
      </w:pPr>
    </w:p>
    <w:p w:rsidR="00FF294A" w:rsidRDefault="00FF294A" w:rsidP="00FF294A">
      <w:pPr>
        <w:spacing w:after="0" w:line="240" w:lineRule="auto"/>
        <w:ind w:left="-567" w:firstLine="425"/>
        <w:jc w:val="center"/>
        <w:rPr>
          <w:sz w:val="24"/>
          <w:szCs w:val="24"/>
        </w:rPr>
      </w:pPr>
    </w:p>
    <w:p w:rsidR="00FF294A" w:rsidRDefault="00FF294A" w:rsidP="00FF294A">
      <w:pPr>
        <w:spacing w:after="0" w:line="360" w:lineRule="auto"/>
        <w:ind w:left="-567" w:firstLine="425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Оглавление</w:t>
      </w:r>
    </w:p>
    <w:p w:rsidR="00FF294A" w:rsidRDefault="00FF294A" w:rsidP="00FF294A">
      <w:pPr>
        <w:spacing w:after="0" w:line="360" w:lineRule="auto"/>
        <w:ind w:left="-567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Научно-теоретические взгляды на проблему (методологическая, теоретическая база)</w:t>
      </w:r>
    </w:p>
    <w:p w:rsidR="00FF294A" w:rsidRPr="00FF294A" w:rsidRDefault="00FF294A" w:rsidP="00FF294A">
      <w:pPr>
        <w:spacing w:after="0" w:line="360" w:lineRule="auto"/>
        <w:ind w:left="-567"/>
        <w:jc w:val="both"/>
        <w:rPr>
          <w:rFonts w:ascii="Times New Roman" w:hAnsi="Times New Roman"/>
          <w:sz w:val="24"/>
          <w:szCs w:val="24"/>
        </w:rPr>
      </w:pPr>
      <w:r w:rsidRPr="00FF294A">
        <w:rPr>
          <w:rFonts w:ascii="Times New Roman" w:hAnsi="Times New Roman"/>
          <w:sz w:val="24"/>
          <w:szCs w:val="24"/>
        </w:rPr>
        <w:t>“Дошкольник и математика. Реализации задач ФОП ДО в части развития элементарных математических представлений» -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F294A">
        <w:rPr>
          <w:rFonts w:ascii="Times New Roman" w:hAnsi="Times New Roman"/>
          <w:sz w:val="24"/>
          <w:szCs w:val="24"/>
        </w:rPr>
        <w:t>Оносова</w:t>
      </w:r>
      <w:proofErr w:type="spellEnd"/>
      <w:r w:rsidRPr="00FF294A">
        <w:rPr>
          <w:rFonts w:ascii="Times New Roman" w:hAnsi="Times New Roman"/>
          <w:sz w:val="24"/>
          <w:szCs w:val="24"/>
        </w:rPr>
        <w:t xml:space="preserve"> М.В. МБДОУ №20 «Кораблик»</w:t>
      </w:r>
      <w:r w:rsidR="00423A2F">
        <w:rPr>
          <w:rFonts w:ascii="Times New Roman" w:hAnsi="Times New Roman"/>
          <w:sz w:val="24"/>
          <w:szCs w:val="24"/>
        </w:rPr>
        <w:t xml:space="preserve"> ………………… 5     </w:t>
      </w:r>
    </w:p>
    <w:p w:rsidR="00FF294A" w:rsidRPr="00FF294A" w:rsidRDefault="00FF294A" w:rsidP="00FF294A">
      <w:pPr>
        <w:spacing w:after="0" w:line="360" w:lineRule="auto"/>
        <w:ind w:left="-567"/>
        <w:jc w:val="both"/>
        <w:rPr>
          <w:rFonts w:ascii="Times New Roman" w:hAnsi="Times New Roman"/>
          <w:sz w:val="24"/>
          <w:szCs w:val="24"/>
        </w:rPr>
      </w:pPr>
      <w:r w:rsidRPr="00FF294A">
        <w:rPr>
          <w:rFonts w:ascii="Times New Roman" w:hAnsi="Times New Roman"/>
          <w:sz w:val="24"/>
          <w:szCs w:val="24"/>
        </w:rPr>
        <w:t xml:space="preserve">  “Роль экспериментирования в формировании элементарных математических представлений у дошкольников» -</w:t>
      </w:r>
      <w:r>
        <w:rPr>
          <w:rFonts w:ascii="Times New Roman" w:hAnsi="Times New Roman"/>
          <w:sz w:val="24"/>
          <w:szCs w:val="24"/>
        </w:rPr>
        <w:t xml:space="preserve"> </w:t>
      </w:r>
      <w:r w:rsidRPr="00FF294A">
        <w:rPr>
          <w:rFonts w:ascii="Times New Roman" w:hAnsi="Times New Roman"/>
          <w:sz w:val="24"/>
          <w:szCs w:val="24"/>
        </w:rPr>
        <w:t>Смоляр М.Н. МАДУ №19 «Чебурашка»</w:t>
      </w:r>
      <w:r w:rsidR="00423A2F">
        <w:rPr>
          <w:rFonts w:ascii="Times New Roman" w:hAnsi="Times New Roman"/>
          <w:sz w:val="24"/>
          <w:szCs w:val="24"/>
        </w:rPr>
        <w:t xml:space="preserve"> …………………………………….  8</w:t>
      </w:r>
    </w:p>
    <w:p w:rsidR="00FF294A" w:rsidRPr="00FF294A" w:rsidRDefault="00FF294A" w:rsidP="00FF294A">
      <w:pPr>
        <w:spacing w:after="0" w:line="360" w:lineRule="auto"/>
        <w:ind w:left="-567"/>
        <w:jc w:val="both"/>
        <w:rPr>
          <w:rFonts w:ascii="Times New Roman" w:hAnsi="Times New Roman"/>
          <w:sz w:val="24"/>
          <w:szCs w:val="24"/>
        </w:rPr>
      </w:pPr>
      <w:r w:rsidRPr="00FF294A">
        <w:rPr>
          <w:rFonts w:ascii="Times New Roman" w:hAnsi="Times New Roman"/>
          <w:sz w:val="24"/>
          <w:szCs w:val="24"/>
        </w:rPr>
        <w:t xml:space="preserve">“Моделирование, как средство формирования элементарных математических представлений у детей дошкольного возраста» - </w:t>
      </w:r>
      <w:proofErr w:type="spellStart"/>
      <w:r w:rsidRPr="00FF294A">
        <w:rPr>
          <w:rFonts w:ascii="Times New Roman" w:hAnsi="Times New Roman"/>
          <w:sz w:val="24"/>
          <w:szCs w:val="24"/>
        </w:rPr>
        <w:t>Гребенкина</w:t>
      </w:r>
      <w:proofErr w:type="spellEnd"/>
      <w:r w:rsidRPr="00FF294A">
        <w:rPr>
          <w:rFonts w:ascii="Times New Roman" w:hAnsi="Times New Roman"/>
          <w:sz w:val="24"/>
          <w:szCs w:val="24"/>
        </w:rPr>
        <w:t xml:space="preserve"> Е.В. МБДОУ №7 «Мишутка»</w:t>
      </w:r>
      <w:r w:rsidR="00423A2F">
        <w:rPr>
          <w:rFonts w:ascii="Times New Roman" w:hAnsi="Times New Roman"/>
          <w:sz w:val="24"/>
          <w:szCs w:val="24"/>
        </w:rPr>
        <w:t xml:space="preserve"> …………………… 10</w:t>
      </w:r>
    </w:p>
    <w:p w:rsidR="00FF294A" w:rsidRPr="00FF294A" w:rsidRDefault="00FF294A" w:rsidP="00FF294A">
      <w:pPr>
        <w:spacing w:after="0" w:line="360" w:lineRule="auto"/>
        <w:ind w:left="-567"/>
        <w:jc w:val="both"/>
        <w:rPr>
          <w:rFonts w:ascii="Times New Roman" w:hAnsi="Times New Roman"/>
          <w:sz w:val="24"/>
          <w:szCs w:val="24"/>
        </w:rPr>
      </w:pPr>
      <w:r w:rsidRPr="00FF294A">
        <w:rPr>
          <w:rFonts w:ascii="Times New Roman" w:hAnsi="Times New Roman"/>
          <w:sz w:val="24"/>
          <w:szCs w:val="24"/>
        </w:rPr>
        <w:t>«Математическое развитие дошкольников на основе использования инновационных технологий» - Саламандра О.В.</w:t>
      </w:r>
      <w:r>
        <w:rPr>
          <w:rFonts w:ascii="Times New Roman" w:hAnsi="Times New Roman"/>
          <w:sz w:val="24"/>
          <w:szCs w:val="24"/>
        </w:rPr>
        <w:t xml:space="preserve"> </w:t>
      </w:r>
      <w:r w:rsidRPr="00FF294A">
        <w:rPr>
          <w:rFonts w:ascii="Times New Roman" w:hAnsi="Times New Roman"/>
          <w:sz w:val="24"/>
          <w:szCs w:val="24"/>
        </w:rPr>
        <w:t>МАДОУ №2 «Ёлочка»</w:t>
      </w:r>
      <w:r w:rsidR="00423A2F">
        <w:rPr>
          <w:rFonts w:ascii="Times New Roman" w:hAnsi="Times New Roman"/>
          <w:sz w:val="24"/>
          <w:szCs w:val="24"/>
        </w:rPr>
        <w:t xml:space="preserve"> …………………………………………………</w:t>
      </w:r>
      <w:proofErr w:type="gramStart"/>
      <w:r w:rsidR="00423A2F">
        <w:rPr>
          <w:rFonts w:ascii="Times New Roman" w:hAnsi="Times New Roman"/>
          <w:sz w:val="24"/>
          <w:szCs w:val="24"/>
        </w:rPr>
        <w:t>…….</w:t>
      </w:r>
      <w:proofErr w:type="gramEnd"/>
      <w:r w:rsidR="00423A2F">
        <w:rPr>
          <w:rFonts w:ascii="Times New Roman" w:hAnsi="Times New Roman"/>
          <w:sz w:val="24"/>
          <w:szCs w:val="24"/>
        </w:rPr>
        <w:t>. 13</w:t>
      </w:r>
    </w:p>
    <w:p w:rsidR="00FF294A" w:rsidRDefault="00FF294A" w:rsidP="00FF294A">
      <w:pPr>
        <w:spacing w:after="0" w:line="360" w:lineRule="auto"/>
        <w:ind w:left="-567"/>
        <w:jc w:val="both"/>
        <w:rPr>
          <w:rFonts w:ascii="Times New Roman" w:hAnsi="Times New Roman"/>
          <w:sz w:val="24"/>
          <w:szCs w:val="24"/>
        </w:rPr>
      </w:pPr>
      <w:r w:rsidRPr="00FF294A">
        <w:rPr>
          <w:rFonts w:ascii="Times New Roman" w:hAnsi="Times New Roman"/>
          <w:sz w:val="24"/>
          <w:szCs w:val="24"/>
        </w:rPr>
        <w:t xml:space="preserve">«ИКТ—технологии как средство развития элементарных математических представлений» - </w:t>
      </w:r>
      <w:proofErr w:type="spellStart"/>
      <w:r w:rsidRPr="00FF294A">
        <w:rPr>
          <w:rFonts w:ascii="Times New Roman" w:hAnsi="Times New Roman"/>
          <w:sz w:val="24"/>
          <w:szCs w:val="24"/>
        </w:rPr>
        <w:t>Фештей</w:t>
      </w:r>
      <w:proofErr w:type="spellEnd"/>
      <w:r w:rsidRPr="00FF294A">
        <w:rPr>
          <w:rFonts w:ascii="Times New Roman" w:hAnsi="Times New Roman"/>
          <w:sz w:val="24"/>
          <w:szCs w:val="24"/>
        </w:rPr>
        <w:t xml:space="preserve"> К.Н. МАДОУ №4 «Утёнок»</w:t>
      </w:r>
      <w:r w:rsidR="00423A2F">
        <w:rPr>
          <w:rFonts w:ascii="Times New Roman" w:hAnsi="Times New Roman"/>
          <w:sz w:val="24"/>
          <w:szCs w:val="24"/>
        </w:rPr>
        <w:t xml:space="preserve"> ……………………………………………………………… 17</w:t>
      </w:r>
    </w:p>
    <w:p w:rsidR="00FF294A" w:rsidRDefault="00FF294A" w:rsidP="00FF294A">
      <w:pPr>
        <w:spacing w:after="0" w:line="360" w:lineRule="auto"/>
        <w:ind w:left="-567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Опытно-поисковая и исследовательская деятельность (педагогические технологии, инструментарий)</w:t>
      </w:r>
    </w:p>
    <w:p w:rsidR="00FF294A" w:rsidRPr="00FF294A" w:rsidRDefault="00FF294A" w:rsidP="00FF294A">
      <w:pPr>
        <w:spacing w:after="0" w:line="360" w:lineRule="auto"/>
        <w:ind w:left="-567"/>
        <w:jc w:val="both"/>
        <w:rPr>
          <w:rFonts w:ascii="Times New Roman" w:hAnsi="Times New Roman"/>
          <w:sz w:val="24"/>
          <w:szCs w:val="24"/>
        </w:rPr>
      </w:pPr>
      <w:r w:rsidRPr="00FF294A">
        <w:rPr>
          <w:rFonts w:ascii="Times New Roman" w:hAnsi="Times New Roman"/>
          <w:sz w:val="24"/>
          <w:szCs w:val="24"/>
        </w:rPr>
        <w:t xml:space="preserve">“Формирование элементарных математических представлений посредством конструирования ЛЕГО. </w:t>
      </w:r>
      <w:r w:rsidR="00265B80" w:rsidRPr="00FF294A">
        <w:rPr>
          <w:rFonts w:ascii="Times New Roman" w:hAnsi="Times New Roman"/>
          <w:sz w:val="24"/>
          <w:szCs w:val="24"/>
        </w:rPr>
        <w:t>Проектная деятельность</w:t>
      </w:r>
      <w:r w:rsidRPr="00FF294A">
        <w:rPr>
          <w:rFonts w:ascii="Times New Roman" w:hAnsi="Times New Roman"/>
          <w:sz w:val="24"/>
          <w:szCs w:val="24"/>
        </w:rPr>
        <w:t xml:space="preserve">» - </w:t>
      </w:r>
      <w:proofErr w:type="spellStart"/>
      <w:r w:rsidRPr="00FF294A">
        <w:rPr>
          <w:rFonts w:ascii="Times New Roman" w:hAnsi="Times New Roman"/>
          <w:sz w:val="24"/>
          <w:szCs w:val="24"/>
        </w:rPr>
        <w:t>Клеткина</w:t>
      </w:r>
      <w:proofErr w:type="spellEnd"/>
      <w:r w:rsidRPr="00FF294A">
        <w:rPr>
          <w:rFonts w:ascii="Times New Roman" w:hAnsi="Times New Roman"/>
          <w:sz w:val="24"/>
          <w:szCs w:val="24"/>
        </w:rPr>
        <w:t xml:space="preserve"> Н.Н. МАДОУ №51 «Вишенка»</w:t>
      </w:r>
      <w:r w:rsidR="00451822">
        <w:rPr>
          <w:rFonts w:ascii="Times New Roman" w:hAnsi="Times New Roman"/>
          <w:sz w:val="24"/>
          <w:szCs w:val="24"/>
        </w:rPr>
        <w:t xml:space="preserve"> ………………… 20</w:t>
      </w:r>
    </w:p>
    <w:p w:rsidR="00FF294A" w:rsidRPr="00FF294A" w:rsidRDefault="00FF294A" w:rsidP="00FF294A">
      <w:pPr>
        <w:spacing w:after="0" w:line="360" w:lineRule="auto"/>
        <w:ind w:left="-567"/>
        <w:jc w:val="both"/>
        <w:rPr>
          <w:rFonts w:ascii="Times New Roman" w:hAnsi="Times New Roman"/>
          <w:sz w:val="24"/>
          <w:szCs w:val="24"/>
        </w:rPr>
      </w:pPr>
      <w:r w:rsidRPr="00FF294A">
        <w:rPr>
          <w:rFonts w:ascii="Times New Roman" w:hAnsi="Times New Roman"/>
          <w:sz w:val="24"/>
          <w:szCs w:val="24"/>
        </w:rPr>
        <w:t xml:space="preserve">«Развитие математических способностей у детей старшего дошкольного возраста с использованием мини-роботов» - </w:t>
      </w:r>
      <w:proofErr w:type="spellStart"/>
      <w:r w:rsidRPr="00FF294A">
        <w:rPr>
          <w:rFonts w:ascii="Times New Roman" w:hAnsi="Times New Roman"/>
          <w:sz w:val="24"/>
          <w:szCs w:val="24"/>
        </w:rPr>
        <w:t>Чернюк</w:t>
      </w:r>
      <w:proofErr w:type="spellEnd"/>
      <w:r w:rsidRPr="00FF294A">
        <w:rPr>
          <w:rFonts w:ascii="Times New Roman" w:hAnsi="Times New Roman"/>
          <w:sz w:val="24"/>
          <w:szCs w:val="24"/>
        </w:rPr>
        <w:t xml:space="preserve"> О.В. МАДОУ №52 «Рябинка»</w:t>
      </w:r>
      <w:r w:rsidR="00451822">
        <w:rPr>
          <w:rFonts w:ascii="Times New Roman" w:hAnsi="Times New Roman"/>
          <w:sz w:val="24"/>
          <w:szCs w:val="24"/>
        </w:rPr>
        <w:t xml:space="preserve"> ………………</w:t>
      </w:r>
      <w:proofErr w:type="gramStart"/>
      <w:r w:rsidR="00451822">
        <w:rPr>
          <w:rFonts w:ascii="Times New Roman" w:hAnsi="Times New Roman"/>
          <w:sz w:val="24"/>
          <w:szCs w:val="24"/>
        </w:rPr>
        <w:t>…….</w:t>
      </w:r>
      <w:proofErr w:type="gramEnd"/>
      <w:r w:rsidR="00451822">
        <w:rPr>
          <w:rFonts w:ascii="Times New Roman" w:hAnsi="Times New Roman"/>
          <w:sz w:val="24"/>
          <w:szCs w:val="24"/>
        </w:rPr>
        <w:t>. 23</w:t>
      </w:r>
    </w:p>
    <w:p w:rsidR="00451822" w:rsidRDefault="00FF294A" w:rsidP="00FF294A">
      <w:pPr>
        <w:spacing w:after="0" w:line="360" w:lineRule="auto"/>
        <w:ind w:left="-567"/>
        <w:jc w:val="both"/>
        <w:rPr>
          <w:rFonts w:ascii="Times New Roman" w:hAnsi="Times New Roman"/>
          <w:sz w:val="24"/>
          <w:szCs w:val="24"/>
        </w:rPr>
      </w:pPr>
      <w:r w:rsidRPr="00FF294A">
        <w:rPr>
          <w:rFonts w:ascii="Times New Roman" w:hAnsi="Times New Roman"/>
          <w:sz w:val="24"/>
          <w:szCs w:val="24"/>
        </w:rPr>
        <w:t xml:space="preserve"> “Использование </w:t>
      </w:r>
      <w:proofErr w:type="spellStart"/>
      <w:r w:rsidRPr="00FF294A">
        <w:rPr>
          <w:rFonts w:ascii="Times New Roman" w:hAnsi="Times New Roman"/>
          <w:sz w:val="24"/>
          <w:szCs w:val="24"/>
        </w:rPr>
        <w:t>квест</w:t>
      </w:r>
      <w:proofErr w:type="spellEnd"/>
      <w:r w:rsidRPr="00FF294A">
        <w:rPr>
          <w:rFonts w:ascii="Times New Roman" w:hAnsi="Times New Roman"/>
          <w:sz w:val="24"/>
          <w:szCs w:val="24"/>
        </w:rPr>
        <w:t>-технологии, как средства активизации интереса и самостоятельности дошкольников на     занятиях по ФЭМП» - Бровко Н.В. МБДОУ №41 «Петушок»</w:t>
      </w:r>
      <w:r w:rsidR="00451822">
        <w:rPr>
          <w:rFonts w:ascii="Times New Roman" w:hAnsi="Times New Roman"/>
          <w:sz w:val="24"/>
          <w:szCs w:val="24"/>
        </w:rPr>
        <w:t xml:space="preserve"> ……</w:t>
      </w:r>
      <w:proofErr w:type="gramStart"/>
      <w:r w:rsidR="00265B80">
        <w:rPr>
          <w:rFonts w:ascii="Times New Roman" w:hAnsi="Times New Roman"/>
          <w:sz w:val="24"/>
          <w:szCs w:val="24"/>
        </w:rPr>
        <w:t>…….</w:t>
      </w:r>
      <w:proofErr w:type="gramEnd"/>
      <w:r w:rsidR="00265B80">
        <w:rPr>
          <w:rFonts w:ascii="Times New Roman" w:hAnsi="Times New Roman"/>
          <w:sz w:val="24"/>
          <w:szCs w:val="24"/>
        </w:rPr>
        <w:t>.</w:t>
      </w:r>
      <w:r w:rsidR="00451822">
        <w:rPr>
          <w:rFonts w:ascii="Times New Roman" w:hAnsi="Times New Roman"/>
          <w:sz w:val="24"/>
          <w:szCs w:val="24"/>
        </w:rPr>
        <w:t xml:space="preserve"> 26</w:t>
      </w:r>
    </w:p>
    <w:p w:rsidR="00FF294A" w:rsidRPr="00FF294A" w:rsidRDefault="00FF294A" w:rsidP="00FF294A">
      <w:pPr>
        <w:spacing w:after="0" w:line="360" w:lineRule="auto"/>
        <w:ind w:left="-567"/>
        <w:jc w:val="both"/>
        <w:rPr>
          <w:rFonts w:ascii="Times New Roman" w:hAnsi="Times New Roman"/>
          <w:sz w:val="24"/>
          <w:szCs w:val="24"/>
        </w:rPr>
      </w:pPr>
      <w:r w:rsidRPr="00FF294A">
        <w:rPr>
          <w:rFonts w:ascii="Times New Roman" w:hAnsi="Times New Roman"/>
          <w:sz w:val="24"/>
          <w:szCs w:val="24"/>
        </w:rPr>
        <w:t>“Метод «Опробование» как средство развития элементарных математических представлений» - Сулима Н.А. МАДОУ №52 «Рябинка»</w:t>
      </w:r>
      <w:r w:rsidR="00265B80">
        <w:rPr>
          <w:rFonts w:ascii="Times New Roman" w:hAnsi="Times New Roman"/>
          <w:sz w:val="24"/>
          <w:szCs w:val="24"/>
        </w:rPr>
        <w:t xml:space="preserve"> …………………………………………………………… 27</w:t>
      </w:r>
    </w:p>
    <w:p w:rsidR="00FF294A" w:rsidRPr="00FF294A" w:rsidRDefault="00FF294A" w:rsidP="00FF294A">
      <w:pPr>
        <w:spacing w:after="0" w:line="360" w:lineRule="auto"/>
        <w:ind w:left="-567"/>
        <w:jc w:val="both"/>
        <w:rPr>
          <w:rFonts w:ascii="Times New Roman" w:hAnsi="Times New Roman"/>
          <w:sz w:val="24"/>
          <w:szCs w:val="24"/>
        </w:rPr>
      </w:pPr>
      <w:r w:rsidRPr="00FF294A">
        <w:rPr>
          <w:rFonts w:ascii="Times New Roman" w:hAnsi="Times New Roman"/>
          <w:sz w:val="24"/>
          <w:szCs w:val="24"/>
        </w:rPr>
        <w:t>“Изучая буквы, совершенствуем математические знания»</w:t>
      </w:r>
      <w:r>
        <w:rPr>
          <w:rFonts w:ascii="Times New Roman" w:hAnsi="Times New Roman"/>
          <w:sz w:val="24"/>
          <w:szCs w:val="24"/>
        </w:rPr>
        <w:t xml:space="preserve"> </w:t>
      </w:r>
      <w:r w:rsidRPr="00FF294A">
        <w:rPr>
          <w:rFonts w:ascii="Times New Roman" w:hAnsi="Times New Roman"/>
          <w:sz w:val="24"/>
          <w:szCs w:val="24"/>
        </w:rPr>
        <w:t xml:space="preserve">- </w:t>
      </w:r>
      <w:proofErr w:type="spellStart"/>
      <w:r w:rsidRPr="00FF294A">
        <w:rPr>
          <w:rFonts w:ascii="Times New Roman" w:hAnsi="Times New Roman"/>
          <w:sz w:val="24"/>
          <w:szCs w:val="24"/>
        </w:rPr>
        <w:t>Буйских</w:t>
      </w:r>
      <w:proofErr w:type="spellEnd"/>
      <w:r w:rsidRPr="00FF294A">
        <w:rPr>
          <w:rFonts w:ascii="Times New Roman" w:hAnsi="Times New Roman"/>
          <w:sz w:val="24"/>
          <w:szCs w:val="24"/>
        </w:rPr>
        <w:t xml:space="preserve"> О.С. МБДОУ №41 «Петушок»</w:t>
      </w:r>
      <w:r w:rsidR="00265B80">
        <w:rPr>
          <w:rFonts w:ascii="Times New Roman" w:hAnsi="Times New Roman"/>
          <w:sz w:val="24"/>
          <w:szCs w:val="24"/>
        </w:rPr>
        <w:t xml:space="preserve"> …………………………………………………………………………………………   30</w:t>
      </w:r>
    </w:p>
    <w:p w:rsidR="00FF294A" w:rsidRPr="00FF294A" w:rsidRDefault="00FF294A" w:rsidP="00FF294A">
      <w:pPr>
        <w:spacing w:after="0" w:line="360" w:lineRule="auto"/>
        <w:ind w:left="-567"/>
        <w:jc w:val="both"/>
        <w:rPr>
          <w:rFonts w:ascii="Times New Roman" w:hAnsi="Times New Roman"/>
          <w:sz w:val="24"/>
          <w:szCs w:val="24"/>
        </w:rPr>
      </w:pPr>
      <w:r w:rsidRPr="00FF294A">
        <w:rPr>
          <w:rFonts w:ascii="Times New Roman" w:hAnsi="Times New Roman"/>
          <w:sz w:val="24"/>
          <w:szCs w:val="24"/>
        </w:rPr>
        <w:t>“Думающая стена» как эффективная авторская технология для формирования элементарных математических</w:t>
      </w:r>
      <w:r>
        <w:rPr>
          <w:rFonts w:ascii="Times New Roman" w:hAnsi="Times New Roman"/>
          <w:sz w:val="24"/>
          <w:szCs w:val="24"/>
        </w:rPr>
        <w:t xml:space="preserve"> </w:t>
      </w:r>
      <w:r w:rsidRPr="00FF294A">
        <w:rPr>
          <w:rFonts w:ascii="Times New Roman" w:hAnsi="Times New Roman"/>
          <w:sz w:val="24"/>
          <w:szCs w:val="24"/>
        </w:rPr>
        <w:t>представлений у дошкольников» - Бакланова И.А. МАДОУ №26 «</w:t>
      </w:r>
      <w:proofErr w:type="spellStart"/>
      <w:r w:rsidRPr="00FF294A">
        <w:rPr>
          <w:rFonts w:ascii="Times New Roman" w:hAnsi="Times New Roman"/>
          <w:sz w:val="24"/>
          <w:szCs w:val="24"/>
        </w:rPr>
        <w:t>Дюймовочка</w:t>
      </w:r>
      <w:proofErr w:type="spellEnd"/>
      <w:r w:rsidRPr="00FF294A">
        <w:rPr>
          <w:rFonts w:ascii="Times New Roman" w:hAnsi="Times New Roman"/>
          <w:sz w:val="24"/>
          <w:szCs w:val="24"/>
        </w:rPr>
        <w:t>»</w:t>
      </w:r>
    </w:p>
    <w:p w:rsidR="00FF294A" w:rsidRDefault="00FF294A" w:rsidP="00FF294A">
      <w:pPr>
        <w:spacing w:after="0" w:line="360" w:lineRule="auto"/>
        <w:ind w:left="-567"/>
        <w:jc w:val="both"/>
        <w:rPr>
          <w:rFonts w:ascii="Times New Roman" w:hAnsi="Times New Roman"/>
          <w:sz w:val="24"/>
          <w:szCs w:val="24"/>
        </w:rPr>
      </w:pPr>
      <w:r w:rsidRPr="00FF294A">
        <w:rPr>
          <w:rFonts w:ascii="Times New Roman" w:hAnsi="Times New Roman"/>
          <w:sz w:val="24"/>
          <w:szCs w:val="24"/>
        </w:rPr>
        <w:t>“Использование образовательной практики «Умный пол» в решении задач формирования элементарных математических представлений у дошкольников» -  Волкова И.Ф. МАДОУ №26 «</w:t>
      </w:r>
      <w:proofErr w:type="spellStart"/>
      <w:r w:rsidRPr="00FF294A">
        <w:rPr>
          <w:rFonts w:ascii="Times New Roman" w:hAnsi="Times New Roman"/>
          <w:sz w:val="24"/>
          <w:szCs w:val="24"/>
        </w:rPr>
        <w:t>Дюймовочка</w:t>
      </w:r>
      <w:proofErr w:type="spellEnd"/>
      <w:r w:rsidRPr="00FF294A">
        <w:rPr>
          <w:rFonts w:ascii="Times New Roman" w:hAnsi="Times New Roman"/>
          <w:sz w:val="24"/>
          <w:szCs w:val="24"/>
        </w:rPr>
        <w:t>»</w:t>
      </w:r>
      <w:r w:rsidR="00265B80">
        <w:rPr>
          <w:rFonts w:ascii="Times New Roman" w:hAnsi="Times New Roman"/>
          <w:sz w:val="24"/>
          <w:szCs w:val="24"/>
        </w:rPr>
        <w:t xml:space="preserve"> ………………………………………………………………………………………. 34</w:t>
      </w:r>
    </w:p>
    <w:p w:rsidR="00FF294A" w:rsidRDefault="00FF294A" w:rsidP="00FF294A">
      <w:pPr>
        <w:spacing w:after="0" w:line="360" w:lineRule="auto"/>
        <w:ind w:left="-567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Апробация новых педагогических технологий (мастер-класс, тренинг и другие формы)</w:t>
      </w:r>
    </w:p>
    <w:p w:rsidR="00A57D9E" w:rsidRPr="00FF294A" w:rsidRDefault="00A57D9E" w:rsidP="00A57D9E">
      <w:pPr>
        <w:spacing w:after="0" w:line="360" w:lineRule="auto"/>
        <w:ind w:left="-567"/>
        <w:jc w:val="both"/>
        <w:rPr>
          <w:rFonts w:ascii="Times New Roman" w:hAnsi="Times New Roman"/>
          <w:sz w:val="24"/>
          <w:szCs w:val="24"/>
        </w:rPr>
      </w:pPr>
      <w:r w:rsidRPr="00FF294A">
        <w:rPr>
          <w:rFonts w:ascii="Times New Roman" w:hAnsi="Times New Roman"/>
          <w:sz w:val="24"/>
          <w:szCs w:val="24"/>
        </w:rPr>
        <w:t>«Занимательная математика как эффективное средство развития логического мышления старших дошкольников» -  Богданова М.Ю.</w:t>
      </w:r>
      <w:r>
        <w:rPr>
          <w:rFonts w:ascii="Times New Roman" w:hAnsi="Times New Roman"/>
          <w:sz w:val="24"/>
          <w:szCs w:val="24"/>
        </w:rPr>
        <w:t xml:space="preserve"> </w:t>
      </w:r>
      <w:r w:rsidRPr="00FF294A">
        <w:rPr>
          <w:rFonts w:ascii="Times New Roman" w:hAnsi="Times New Roman"/>
          <w:sz w:val="24"/>
          <w:szCs w:val="24"/>
        </w:rPr>
        <w:t>МАДОУ №4 «Утёнок»</w:t>
      </w:r>
      <w:r w:rsidR="00265B80">
        <w:rPr>
          <w:rFonts w:ascii="Times New Roman" w:hAnsi="Times New Roman"/>
          <w:sz w:val="24"/>
          <w:szCs w:val="24"/>
        </w:rPr>
        <w:t xml:space="preserve"> ……………………………………… 37</w:t>
      </w:r>
    </w:p>
    <w:p w:rsidR="00FF294A" w:rsidRPr="00FF294A" w:rsidRDefault="00FF294A" w:rsidP="00FF294A">
      <w:pPr>
        <w:spacing w:after="0" w:line="360" w:lineRule="auto"/>
        <w:ind w:left="-567"/>
        <w:jc w:val="both"/>
        <w:rPr>
          <w:rFonts w:ascii="Times New Roman" w:hAnsi="Times New Roman"/>
          <w:sz w:val="24"/>
          <w:szCs w:val="24"/>
        </w:rPr>
      </w:pPr>
      <w:r w:rsidRPr="00FF294A">
        <w:rPr>
          <w:rFonts w:ascii="Times New Roman" w:hAnsi="Times New Roman"/>
          <w:sz w:val="24"/>
          <w:szCs w:val="24"/>
        </w:rPr>
        <w:t xml:space="preserve">«Занимательная математика для дошкольников с учетом ФОП ДО» - </w:t>
      </w:r>
      <w:proofErr w:type="spellStart"/>
      <w:r w:rsidRPr="00FF294A">
        <w:rPr>
          <w:rFonts w:ascii="Times New Roman" w:hAnsi="Times New Roman"/>
          <w:sz w:val="24"/>
          <w:szCs w:val="24"/>
        </w:rPr>
        <w:t>Барданова</w:t>
      </w:r>
      <w:proofErr w:type="spellEnd"/>
      <w:r w:rsidRPr="00FF294A">
        <w:rPr>
          <w:rFonts w:ascii="Times New Roman" w:hAnsi="Times New Roman"/>
          <w:sz w:val="24"/>
          <w:szCs w:val="24"/>
        </w:rPr>
        <w:t xml:space="preserve"> Н.С. МАДОУ №19 «Чебурашка»</w:t>
      </w:r>
      <w:r w:rsidR="00265B80">
        <w:rPr>
          <w:rFonts w:ascii="Times New Roman" w:hAnsi="Times New Roman"/>
          <w:sz w:val="24"/>
          <w:szCs w:val="24"/>
        </w:rPr>
        <w:t xml:space="preserve"> …………………………………………………………………………………    40</w:t>
      </w:r>
    </w:p>
    <w:p w:rsidR="00FF294A" w:rsidRPr="00FF294A" w:rsidRDefault="00FF294A" w:rsidP="00FF294A">
      <w:pPr>
        <w:spacing w:after="0" w:line="360" w:lineRule="auto"/>
        <w:ind w:left="-567"/>
        <w:jc w:val="both"/>
        <w:rPr>
          <w:rFonts w:ascii="Times New Roman" w:hAnsi="Times New Roman"/>
          <w:sz w:val="24"/>
          <w:szCs w:val="24"/>
        </w:rPr>
      </w:pPr>
      <w:r w:rsidRPr="00FF294A">
        <w:rPr>
          <w:rFonts w:ascii="Times New Roman" w:hAnsi="Times New Roman"/>
          <w:sz w:val="24"/>
          <w:szCs w:val="24"/>
        </w:rPr>
        <w:lastRenderedPageBreak/>
        <w:t>«Роль дидактических игр для детей с ТНР на занятиях по ФЭМП» - Иванова Л.А. МБДОУ №20 «Кораблик»</w:t>
      </w:r>
      <w:r w:rsidR="00265B80">
        <w:rPr>
          <w:rFonts w:ascii="Times New Roman" w:hAnsi="Times New Roman"/>
          <w:sz w:val="24"/>
          <w:szCs w:val="24"/>
        </w:rPr>
        <w:t xml:space="preserve"> ………………………………………………………………………………………… 42</w:t>
      </w:r>
    </w:p>
    <w:p w:rsidR="00FF294A" w:rsidRPr="00FF294A" w:rsidRDefault="00FF294A" w:rsidP="00FF294A">
      <w:pPr>
        <w:spacing w:after="0" w:line="360" w:lineRule="auto"/>
        <w:ind w:left="-567"/>
        <w:jc w:val="both"/>
        <w:rPr>
          <w:rFonts w:ascii="Times New Roman" w:hAnsi="Times New Roman"/>
          <w:sz w:val="24"/>
          <w:szCs w:val="24"/>
        </w:rPr>
      </w:pPr>
      <w:r w:rsidRPr="00FF294A">
        <w:rPr>
          <w:rFonts w:ascii="Times New Roman" w:hAnsi="Times New Roman"/>
          <w:sz w:val="24"/>
          <w:szCs w:val="24"/>
        </w:rPr>
        <w:t xml:space="preserve">«Смарт-тренинг для дошкольников «Мир головоломок» - Галкина М.В., </w:t>
      </w:r>
      <w:proofErr w:type="spellStart"/>
      <w:r w:rsidRPr="00FF294A">
        <w:rPr>
          <w:rFonts w:ascii="Times New Roman" w:hAnsi="Times New Roman"/>
          <w:sz w:val="24"/>
          <w:szCs w:val="24"/>
        </w:rPr>
        <w:t>Батова</w:t>
      </w:r>
      <w:proofErr w:type="spellEnd"/>
      <w:r w:rsidRPr="00FF294A">
        <w:rPr>
          <w:rFonts w:ascii="Times New Roman" w:hAnsi="Times New Roman"/>
          <w:sz w:val="24"/>
          <w:szCs w:val="24"/>
        </w:rPr>
        <w:t xml:space="preserve"> А.А. МАДОУ №5 «Золотая рыбка»</w:t>
      </w:r>
      <w:r w:rsidR="00265B80">
        <w:rPr>
          <w:rFonts w:ascii="Times New Roman" w:hAnsi="Times New Roman"/>
          <w:sz w:val="24"/>
          <w:szCs w:val="24"/>
        </w:rPr>
        <w:t xml:space="preserve"> …………………………………………………………………………</w:t>
      </w:r>
      <w:proofErr w:type="gramStart"/>
      <w:r w:rsidR="00265B80">
        <w:rPr>
          <w:rFonts w:ascii="Times New Roman" w:hAnsi="Times New Roman"/>
          <w:sz w:val="24"/>
          <w:szCs w:val="24"/>
        </w:rPr>
        <w:t>…….</w:t>
      </w:r>
      <w:proofErr w:type="gramEnd"/>
      <w:r w:rsidR="00265B80">
        <w:rPr>
          <w:rFonts w:ascii="Times New Roman" w:hAnsi="Times New Roman"/>
          <w:sz w:val="24"/>
          <w:szCs w:val="24"/>
        </w:rPr>
        <w:t>. 45</w:t>
      </w:r>
    </w:p>
    <w:p w:rsidR="00265B80" w:rsidRDefault="00FF294A" w:rsidP="00FF294A">
      <w:pPr>
        <w:spacing w:after="0" w:line="360" w:lineRule="auto"/>
        <w:ind w:left="-567"/>
        <w:jc w:val="both"/>
        <w:rPr>
          <w:rFonts w:ascii="Times New Roman" w:hAnsi="Times New Roman"/>
          <w:sz w:val="24"/>
          <w:szCs w:val="24"/>
        </w:rPr>
      </w:pPr>
      <w:r w:rsidRPr="00FF294A">
        <w:rPr>
          <w:rFonts w:ascii="Times New Roman" w:hAnsi="Times New Roman"/>
          <w:sz w:val="24"/>
          <w:szCs w:val="24"/>
        </w:rPr>
        <w:t>«Мягкая педагогика» в математическом развитии дошкольников» - Островская Е.В. МАДОУ №52 «Рябинка»</w:t>
      </w:r>
      <w:r w:rsidR="00265B80">
        <w:rPr>
          <w:rFonts w:ascii="Times New Roman" w:hAnsi="Times New Roman"/>
          <w:sz w:val="24"/>
          <w:szCs w:val="24"/>
        </w:rPr>
        <w:t xml:space="preserve"> ……………………………………………………………………………………   47</w:t>
      </w:r>
    </w:p>
    <w:p w:rsidR="00FF294A" w:rsidRPr="00FF294A" w:rsidRDefault="00FF294A" w:rsidP="00FF294A">
      <w:pPr>
        <w:spacing w:after="0" w:line="360" w:lineRule="auto"/>
        <w:ind w:left="-567"/>
        <w:jc w:val="both"/>
        <w:rPr>
          <w:rFonts w:ascii="Times New Roman" w:hAnsi="Times New Roman"/>
          <w:sz w:val="24"/>
          <w:szCs w:val="24"/>
        </w:rPr>
      </w:pPr>
      <w:r w:rsidRPr="00FF294A">
        <w:rPr>
          <w:rFonts w:ascii="Times New Roman" w:hAnsi="Times New Roman"/>
          <w:sz w:val="24"/>
          <w:szCs w:val="24"/>
        </w:rPr>
        <w:t xml:space="preserve">«Формирование навыков счета посредством использования дидактических игр у детей старшего дошкольного    возраста с ТНР» - </w:t>
      </w:r>
      <w:proofErr w:type="spellStart"/>
      <w:r w:rsidRPr="00FF294A">
        <w:rPr>
          <w:rFonts w:ascii="Times New Roman" w:hAnsi="Times New Roman"/>
          <w:sz w:val="24"/>
          <w:szCs w:val="24"/>
        </w:rPr>
        <w:t>Озорнина</w:t>
      </w:r>
      <w:proofErr w:type="spellEnd"/>
      <w:r w:rsidRPr="00FF294A">
        <w:rPr>
          <w:rFonts w:ascii="Times New Roman" w:hAnsi="Times New Roman"/>
          <w:sz w:val="24"/>
          <w:szCs w:val="24"/>
        </w:rPr>
        <w:t xml:space="preserve"> А.Л. МБДОУ №41 «Петушок»</w:t>
      </w:r>
      <w:r w:rsidR="00265B80">
        <w:rPr>
          <w:rFonts w:ascii="Times New Roman" w:hAnsi="Times New Roman"/>
          <w:sz w:val="24"/>
          <w:szCs w:val="24"/>
        </w:rPr>
        <w:t xml:space="preserve"> ……………</w:t>
      </w:r>
      <w:proofErr w:type="gramStart"/>
      <w:r w:rsidR="00265B80">
        <w:rPr>
          <w:rFonts w:ascii="Times New Roman" w:hAnsi="Times New Roman"/>
          <w:sz w:val="24"/>
          <w:szCs w:val="24"/>
        </w:rPr>
        <w:t>…….</w:t>
      </w:r>
      <w:proofErr w:type="gramEnd"/>
      <w:r w:rsidR="00265B80">
        <w:rPr>
          <w:rFonts w:ascii="Times New Roman" w:hAnsi="Times New Roman"/>
          <w:sz w:val="24"/>
          <w:szCs w:val="24"/>
        </w:rPr>
        <w:t>. 50</w:t>
      </w:r>
    </w:p>
    <w:p w:rsidR="00FF294A" w:rsidRPr="00FF294A" w:rsidRDefault="00FF294A" w:rsidP="00FF294A">
      <w:pPr>
        <w:spacing w:after="0" w:line="360" w:lineRule="auto"/>
        <w:ind w:left="-567"/>
        <w:jc w:val="both"/>
        <w:rPr>
          <w:rFonts w:ascii="Times New Roman" w:hAnsi="Times New Roman"/>
          <w:sz w:val="24"/>
          <w:szCs w:val="24"/>
        </w:rPr>
      </w:pPr>
      <w:r w:rsidRPr="00FF294A">
        <w:rPr>
          <w:rFonts w:ascii="Times New Roman" w:hAnsi="Times New Roman"/>
          <w:sz w:val="24"/>
          <w:szCs w:val="24"/>
        </w:rPr>
        <w:t xml:space="preserve">“Интерактивное панно» - Киреева А.В., </w:t>
      </w:r>
      <w:proofErr w:type="spellStart"/>
      <w:r w:rsidRPr="00FF294A">
        <w:rPr>
          <w:rFonts w:ascii="Times New Roman" w:hAnsi="Times New Roman"/>
          <w:sz w:val="24"/>
          <w:szCs w:val="24"/>
        </w:rPr>
        <w:t>Пузанова</w:t>
      </w:r>
      <w:proofErr w:type="spellEnd"/>
      <w:r w:rsidRPr="00FF294A">
        <w:rPr>
          <w:rFonts w:ascii="Times New Roman" w:hAnsi="Times New Roman"/>
          <w:sz w:val="24"/>
          <w:szCs w:val="24"/>
        </w:rPr>
        <w:t xml:space="preserve"> О.И. МБДОУ №42 «</w:t>
      </w:r>
      <w:proofErr w:type="spellStart"/>
      <w:r w:rsidRPr="00FF294A">
        <w:rPr>
          <w:rFonts w:ascii="Times New Roman" w:hAnsi="Times New Roman"/>
          <w:sz w:val="24"/>
          <w:szCs w:val="24"/>
        </w:rPr>
        <w:t>Пингвинчик</w:t>
      </w:r>
      <w:proofErr w:type="spellEnd"/>
      <w:r w:rsidRPr="00FF294A">
        <w:rPr>
          <w:rFonts w:ascii="Times New Roman" w:hAnsi="Times New Roman"/>
          <w:sz w:val="24"/>
          <w:szCs w:val="24"/>
        </w:rPr>
        <w:t>»</w:t>
      </w:r>
      <w:r w:rsidR="00265B80">
        <w:rPr>
          <w:rFonts w:ascii="Times New Roman" w:hAnsi="Times New Roman"/>
          <w:sz w:val="24"/>
          <w:szCs w:val="24"/>
        </w:rPr>
        <w:t xml:space="preserve"> …</w:t>
      </w:r>
      <w:proofErr w:type="gramStart"/>
      <w:r w:rsidR="00265B80">
        <w:rPr>
          <w:rFonts w:ascii="Times New Roman" w:hAnsi="Times New Roman"/>
          <w:sz w:val="24"/>
          <w:szCs w:val="24"/>
        </w:rPr>
        <w:t>…….</w:t>
      </w:r>
      <w:proofErr w:type="gramEnd"/>
      <w:r w:rsidR="00265B80">
        <w:rPr>
          <w:rFonts w:ascii="Times New Roman" w:hAnsi="Times New Roman"/>
          <w:sz w:val="24"/>
          <w:szCs w:val="24"/>
        </w:rPr>
        <w:t>. 54</w:t>
      </w:r>
    </w:p>
    <w:p w:rsidR="00FF294A" w:rsidRPr="00FF294A" w:rsidRDefault="00FF294A" w:rsidP="00FF294A">
      <w:pPr>
        <w:spacing w:after="0" w:line="360" w:lineRule="auto"/>
        <w:ind w:left="-567"/>
        <w:jc w:val="both"/>
        <w:rPr>
          <w:rFonts w:ascii="Times New Roman" w:hAnsi="Times New Roman"/>
          <w:sz w:val="24"/>
          <w:szCs w:val="24"/>
        </w:rPr>
      </w:pPr>
      <w:r w:rsidRPr="00FF294A">
        <w:rPr>
          <w:rFonts w:ascii="Times New Roman" w:hAnsi="Times New Roman"/>
          <w:sz w:val="24"/>
          <w:szCs w:val="24"/>
        </w:rPr>
        <w:t xml:space="preserve">«Развитие пространственного мышления у детей старшего дошкольного возраста посредством </w:t>
      </w:r>
      <w:proofErr w:type="spellStart"/>
      <w:r w:rsidRPr="00FF294A">
        <w:rPr>
          <w:rFonts w:ascii="Times New Roman" w:hAnsi="Times New Roman"/>
          <w:sz w:val="24"/>
          <w:szCs w:val="24"/>
        </w:rPr>
        <w:t>нейроигр</w:t>
      </w:r>
      <w:proofErr w:type="spellEnd"/>
      <w:r w:rsidRPr="00FF294A">
        <w:rPr>
          <w:rFonts w:ascii="Times New Roman" w:hAnsi="Times New Roman"/>
          <w:sz w:val="24"/>
          <w:szCs w:val="24"/>
        </w:rPr>
        <w:t xml:space="preserve"> 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FF294A">
        <w:rPr>
          <w:rFonts w:ascii="Times New Roman" w:hAnsi="Times New Roman"/>
          <w:sz w:val="24"/>
          <w:szCs w:val="24"/>
        </w:rPr>
        <w:t xml:space="preserve">упражнений» - </w:t>
      </w:r>
      <w:proofErr w:type="spellStart"/>
      <w:r w:rsidRPr="00FF294A">
        <w:rPr>
          <w:rFonts w:ascii="Times New Roman" w:hAnsi="Times New Roman"/>
          <w:sz w:val="24"/>
          <w:szCs w:val="24"/>
        </w:rPr>
        <w:t>Голямина</w:t>
      </w:r>
      <w:proofErr w:type="spellEnd"/>
      <w:r w:rsidRPr="00FF294A">
        <w:rPr>
          <w:rFonts w:ascii="Times New Roman" w:hAnsi="Times New Roman"/>
          <w:sz w:val="24"/>
          <w:szCs w:val="24"/>
        </w:rPr>
        <w:t xml:space="preserve"> Ю.Ю. МАДОУ №52 «Рябинка»</w:t>
      </w:r>
      <w:r w:rsidR="00265B80">
        <w:rPr>
          <w:rFonts w:ascii="Times New Roman" w:hAnsi="Times New Roman"/>
          <w:sz w:val="24"/>
          <w:szCs w:val="24"/>
        </w:rPr>
        <w:t xml:space="preserve"> ………………………… 55</w:t>
      </w:r>
    </w:p>
    <w:p w:rsidR="009B4A2A" w:rsidRDefault="00FF294A" w:rsidP="00FF294A">
      <w:pPr>
        <w:spacing w:after="0" w:line="360" w:lineRule="auto"/>
        <w:ind w:left="-567"/>
        <w:jc w:val="both"/>
      </w:pPr>
      <w:r w:rsidRPr="00FF294A">
        <w:rPr>
          <w:rFonts w:ascii="Times New Roman" w:hAnsi="Times New Roman"/>
          <w:sz w:val="24"/>
          <w:szCs w:val="24"/>
        </w:rPr>
        <w:t xml:space="preserve">“Увлекательное путешествие со </w:t>
      </w:r>
      <w:proofErr w:type="spellStart"/>
      <w:r w:rsidRPr="00FF294A">
        <w:rPr>
          <w:rFonts w:ascii="Times New Roman" w:hAnsi="Times New Roman"/>
          <w:sz w:val="24"/>
          <w:szCs w:val="24"/>
        </w:rPr>
        <w:t>Смешариками</w:t>
      </w:r>
      <w:proofErr w:type="spellEnd"/>
      <w:r w:rsidRPr="00FF294A">
        <w:rPr>
          <w:rFonts w:ascii="Times New Roman" w:hAnsi="Times New Roman"/>
          <w:sz w:val="24"/>
          <w:szCs w:val="24"/>
        </w:rPr>
        <w:t>» - Сухих Е.В. МБДОУ №42 «</w:t>
      </w:r>
      <w:proofErr w:type="spellStart"/>
      <w:r w:rsidRPr="00FF294A">
        <w:rPr>
          <w:rFonts w:ascii="Times New Roman" w:hAnsi="Times New Roman"/>
          <w:sz w:val="24"/>
          <w:szCs w:val="24"/>
        </w:rPr>
        <w:t>Пингвинчик</w:t>
      </w:r>
      <w:proofErr w:type="spellEnd"/>
      <w:r w:rsidRPr="00FF294A">
        <w:rPr>
          <w:rFonts w:ascii="Times New Roman" w:hAnsi="Times New Roman"/>
          <w:sz w:val="24"/>
          <w:szCs w:val="24"/>
        </w:rPr>
        <w:t>»</w:t>
      </w:r>
      <w:r w:rsidR="00132967">
        <w:rPr>
          <w:rFonts w:ascii="Times New Roman" w:hAnsi="Times New Roman"/>
          <w:sz w:val="24"/>
          <w:szCs w:val="24"/>
        </w:rPr>
        <w:t xml:space="preserve"> … 58</w:t>
      </w:r>
    </w:p>
    <w:p w:rsidR="009B4A2A" w:rsidRPr="009B4A2A" w:rsidRDefault="009B4A2A" w:rsidP="009B4A2A"/>
    <w:p w:rsidR="009B4A2A" w:rsidRPr="009B4A2A" w:rsidRDefault="009B4A2A" w:rsidP="009B4A2A"/>
    <w:p w:rsidR="009B4A2A" w:rsidRPr="009B4A2A" w:rsidRDefault="009B4A2A" w:rsidP="009B4A2A"/>
    <w:p w:rsidR="009B4A2A" w:rsidRPr="009B4A2A" w:rsidRDefault="009B4A2A" w:rsidP="009B4A2A"/>
    <w:p w:rsidR="009B4A2A" w:rsidRPr="009B4A2A" w:rsidRDefault="009B4A2A" w:rsidP="009B4A2A"/>
    <w:p w:rsidR="009B4A2A" w:rsidRDefault="009B4A2A" w:rsidP="009B4A2A"/>
    <w:p w:rsidR="009B4A2A" w:rsidRDefault="009B4A2A" w:rsidP="009B4A2A"/>
    <w:p w:rsidR="00970F12" w:rsidRDefault="009B4A2A" w:rsidP="009B4A2A">
      <w:pPr>
        <w:tabs>
          <w:tab w:val="left" w:pos="4005"/>
        </w:tabs>
      </w:pPr>
      <w:r>
        <w:tab/>
      </w:r>
    </w:p>
    <w:p w:rsidR="009B4A2A" w:rsidRDefault="009B4A2A" w:rsidP="009B4A2A">
      <w:pPr>
        <w:tabs>
          <w:tab w:val="left" w:pos="4005"/>
        </w:tabs>
      </w:pPr>
    </w:p>
    <w:p w:rsidR="009B4A2A" w:rsidRDefault="009B4A2A" w:rsidP="009B4A2A">
      <w:pPr>
        <w:tabs>
          <w:tab w:val="left" w:pos="4005"/>
        </w:tabs>
      </w:pPr>
    </w:p>
    <w:p w:rsidR="009B4A2A" w:rsidRDefault="009B4A2A" w:rsidP="009B4A2A">
      <w:pPr>
        <w:tabs>
          <w:tab w:val="left" w:pos="4005"/>
        </w:tabs>
      </w:pPr>
    </w:p>
    <w:p w:rsidR="009B4A2A" w:rsidRDefault="009B4A2A" w:rsidP="009B4A2A">
      <w:pPr>
        <w:tabs>
          <w:tab w:val="left" w:pos="4005"/>
        </w:tabs>
      </w:pPr>
    </w:p>
    <w:p w:rsidR="009B4A2A" w:rsidRDefault="009B4A2A" w:rsidP="009B4A2A">
      <w:pPr>
        <w:tabs>
          <w:tab w:val="left" w:pos="4005"/>
        </w:tabs>
      </w:pPr>
    </w:p>
    <w:p w:rsidR="009B4A2A" w:rsidRDefault="009B4A2A" w:rsidP="009B4A2A">
      <w:pPr>
        <w:tabs>
          <w:tab w:val="left" w:pos="4005"/>
        </w:tabs>
      </w:pPr>
    </w:p>
    <w:p w:rsidR="009B4A2A" w:rsidRDefault="009B4A2A" w:rsidP="009B4A2A">
      <w:pPr>
        <w:tabs>
          <w:tab w:val="left" w:pos="4005"/>
        </w:tabs>
      </w:pPr>
    </w:p>
    <w:p w:rsidR="009B4A2A" w:rsidRDefault="009B4A2A" w:rsidP="009B4A2A">
      <w:pPr>
        <w:tabs>
          <w:tab w:val="left" w:pos="4005"/>
        </w:tabs>
      </w:pPr>
    </w:p>
    <w:p w:rsidR="009B4A2A" w:rsidRDefault="00A242DC" w:rsidP="009B4A2A">
      <w:pPr>
        <w:tabs>
          <w:tab w:val="left" w:pos="4005"/>
        </w:tabs>
      </w:pPr>
      <w:r>
        <w:rPr>
          <w:noProof/>
          <w:lang w:eastAsia="ru-RU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4234815</wp:posOffset>
            </wp:positionH>
            <wp:positionV relativeFrom="paragraph">
              <wp:posOffset>55245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70" name="Рисунок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A6A1A" w:rsidRDefault="006A6A1A" w:rsidP="009B4A2A">
      <w:pPr>
        <w:tabs>
          <w:tab w:val="left" w:pos="4005"/>
        </w:tabs>
      </w:pPr>
    </w:p>
    <w:p w:rsidR="009B4A2A" w:rsidRDefault="009B4A2A" w:rsidP="009B4A2A">
      <w:pPr>
        <w:tabs>
          <w:tab w:val="left" w:pos="4005"/>
        </w:tabs>
      </w:pPr>
    </w:p>
    <w:p w:rsidR="009B4A2A" w:rsidRDefault="009B4A2A" w:rsidP="009B4A2A">
      <w:pPr>
        <w:tabs>
          <w:tab w:val="left" w:pos="4005"/>
        </w:tabs>
      </w:pPr>
    </w:p>
    <w:p w:rsidR="009B4A2A" w:rsidRDefault="009B4A2A" w:rsidP="009B4A2A">
      <w:pPr>
        <w:tabs>
          <w:tab w:val="left" w:pos="4005"/>
        </w:tabs>
      </w:pPr>
    </w:p>
    <w:p w:rsidR="006F1C6D" w:rsidRPr="006F1C6D" w:rsidRDefault="006F1C6D" w:rsidP="006F1C6D">
      <w:pPr>
        <w:spacing w:after="0" w:line="360" w:lineRule="auto"/>
        <w:ind w:left="-567"/>
        <w:jc w:val="center"/>
        <w:rPr>
          <w:rFonts w:ascii="Times New Roman" w:hAnsi="Times New Roman"/>
          <w:b/>
          <w:sz w:val="28"/>
          <w:szCs w:val="28"/>
        </w:rPr>
      </w:pPr>
      <w:r w:rsidRPr="006F1C6D">
        <w:rPr>
          <w:rFonts w:ascii="Times New Roman" w:hAnsi="Times New Roman"/>
          <w:b/>
          <w:sz w:val="28"/>
          <w:szCs w:val="28"/>
        </w:rPr>
        <w:lastRenderedPageBreak/>
        <w:t>Научно-теоретические взгляды на проблему</w:t>
      </w:r>
    </w:p>
    <w:p w:rsidR="009B4A2A" w:rsidRDefault="009B4A2A" w:rsidP="009B4A2A">
      <w:pPr>
        <w:tabs>
          <w:tab w:val="left" w:pos="4005"/>
        </w:tabs>
      </w:pPr>
    </w:p>
    <w:p w:rsidR="006F1C6D" w:rsidRPr="006F1C6D" w:rsidRDefault="006F1C6D" w:rsidP="006F1C6D">
      <w:pPr>
        <w:tabs>
          <w:tab w:val="left" w:pos="-284"/>
        </w:tabs>
        <w:spacing w:after="0" w:line="360" w:lineRule="auto"/>
        <w:ind w:left="-567" w:firstLine="284"/>
        <w:jc w:val="center"/>
        <w:rPr>
          <w:rFonts w:ascii="Times New Roman" w:hAnsi="Times New Roman"/>
          <w:b/>
          <w:sz w:val="24"/>
          <w:szCs w:val="24"/>
        </w:rPr>
      </w:pPr>
      <w:r w:rsidRPr="006F1C6D">
        <w:rPr>
          <w:rFonts w:ascii="Times New Roman" w:hAnsi="Times New Roman"/>
          <w:b/>
          <w:sz w:val="24"/>
          <w:szCs w:val="24"/>
        </w:rPr>
        <w:t>Дошкольник и математика: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6F1C6D">
        <w:rPr>
          <w:rFonts w:ascii="Times New Roman" w:hAnsi="Times New Roman"/>
          <w:b/>
          <w:sz w:val="24"/>
          <w:szCs w:val="24"/>
        </w:rPr>
        <w:t>реализации задач ФОП ДО в части развития элементарных математических представлений</w:t>
      </w:r>
    </w:p>
    <w:p w:rsidR="006F1C6D" w:rsidRDefault="006F1C6D" w:rsidP="006F1C6D">
      <w:pPr>
        <w:tabs>
          <w:tab w:val="left" w:pos="-284"/>
        </w:tabs>
        <w:spacing w:after="0" w:line="360" w:lineRule="auto"/>
        <w:ind w:left="-567" w:firstLine="284"/>
        <w:jc w:val="right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Оносова</w:t>
      </w:r>
      <w:proofErr w:type="spellEnd"/>
      <w:r>
        <w:rPr>
          <w:rFonts w:ascii="Times New Roman" w:hAnsi="Times New Roman"/>
          <w:sz w:val="24"/>
          <w:szCs w:val="24"/>
        </w:rPr>
        <w:t xml:space="preserve"> М.В.</w:t>
      </w:r>
      <w:r w:rsidR="004F4AE3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старший воспитатель</w:t>
      </w:r>
    </w:p>
    <w:p w:rsidR="006F1C6D" w:rsidRDefault="006F1C6D" w:rsidP="006F1C6D">
      <w:pPr>
        <w:tabs>
          <w:tab w:val="left" w:pos="-284"/>
        </w:tabs>
        <w:spacing w:after="0" w:line="360" w:lineRule="auto"/>
        <w:ind w:left="-567" w:firstLine="284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МБДОУ №20 «Кораблик»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t>Как мы с вами видим, в наше время, в век «компьютеров» математика в той или иной мере нужна огромному числу людей различных профессий, не только математикам. Особая роль математики – в умственном воспитании, в развитии интеллекта. Это объясняется тем, что результатами обучения математики являются не только знания, но и определенный стиль мышления. В математике заложены огромные возможности для развития мышления детей в процессе их обучения с самого раннего возраста. Упущения здесь трудно восполняемы. Психологами установлено, что основные логические структуры мышления формируются примерно в возрасте от 5 до 11 лет. Запоздалое формирование этих структур протекает с большими трудностями и часто остается незавершенными. Поэтому, математика по праву занимает очень большое место в системе дошкольного образования. Она оттачивает ум ребенка, развивает гибкость мышления, учит логике. Все эти качества пригодятся детям, и не только в обучении математике.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t>Воспитание и обучение в детском саду носит образовательный характер и учитывает два направления получения детьми знаний и умений: общение ребенка со взрослыми и сверстниками в режимные моменты и организованная образовательная деятельность.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t xml:space="preserve">Самое главное, чтобы грамотно осуществлять образовательную деятельность по ФЭМП воспитатель сам должен быть грамотным в этой области. </w:t>
      </w:r>
    </w:p>
    <w:p w:rsidR="009B4A2A" w:rsidRPr="006F1C6D" w:rsidRDefault="00A242DC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1424" behindDoc="1" locked="0" layoutInCell="1" allowOverlap="1" wp14:anchorId="2DC9E86B" wp14:editId="35E60B3E">
            <wp:simplePos x="0" y="0"/>
            <wp:positionH relativeFrom="column">
              <wp:posOffset>4434840</wp:posOffset>
            </wp:positionH>
            <wp:positionV relativeFrom="paragraph">
              <wp:posOffset>1509395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B4A2A" w:rsidRPr="006F1C6D">
        <w:rPr>
          <w:rFonts w:ascii="Times New Roman" w:hAnsi="Times New Roman"/>
          <w:sz w:val="24"/>
          <w:szCs w:val="24"/>
        </w:rPr>
        <w:t xml:space="preserve">Современные технологии в бучении детей дошкольного возраста: развивающие игры </w:t>
      </w:r>
      <w:proofErr w:type="spellStart"/>
      <w:r w:rsidR="009B4A2A" w:rsidRPr="006F1C6D">
        <w:rPr>
          <w:rFonts w:ascii="Times New Roman" w:hAnsi="Times New Roman"/>
          <w:sz w:val="24"/>
          <w:szCs w:val="24"/>
        </w:rPr>
        <w:t>В.В.Воскобовича</w:t>
      </w:r>
      <w:proofErr w:type="spellEnd"/>
      <w:r w:rsidR="009B4A2A" w:rsidRPr="006F1C6D">
        <w:rPr>
          <w:rFonts w:ascii="Times New Roman" w:hAnsi="Times New Roman"/>
          <w:sz w:val="24"/>
          <w:szCs w:val="24"/>
        </w:rPr>
        <w:t xml:space="preserve">, игры с блоками </w:t>
      </w:r>
      <w:proofErr w:type="spellStart"/>
      <w:r w:rsidR="009B4A2A" w:rsidRPr="006F1C6D">
        <w:rPr>
          <w:rFonts w:ascii="Times New Roman" w:hAnsi="Times New Roman"/>
          <w:sz w:val="24"/>
          <w:szCs w:val="24"/>
        </w:rPr>
        <w:t>Дьенеша</w:t>
      </w:r>
      <w:proofErr w:type="spellEnd"/>
      <w:r w:rsidR="009B4A2A" w:rsidRPr="006F1C6D">
        <w:rPr>
          <w:rFonts w:ascii="Times New Roman" w:hAnsi="Times New Roman"/>
          <w:sz w:val="24"/>
          <w:szCs w:val="24"/>
        </w:rPr>
        <w:t xml:space="preserve">, палочки </w:t>
      </w:r>
      <w:proofErr w:type="spellStart"/>
      <w:r w:rsidR="009B4A2A" w:rsidRPr="006F1C6D">
        <w:rPr>
          <w:rFonts w:ascii="Times New Roman" w:hAnsi="Times New Roman"/>
          <w:sz w:val="24"/>
          <w:szCs w:val="24"/>
        </w:rPr>
        <w:t>Кьюинезера</w:t>
      </w:r>
      <w:proofErr w:type="spellEnd"/>
      <w:r w:rsidR="009B4A2A" w:rsidRPr="006F1C6D">
        <w:rPr>
          <w:rFonts w:ascii="Times New Roman" w:hAnsi="Times New Roman"/>
          <w:sz w:val="24"/>
          <w:szCs w:val="24"/>
        </w:rPr>
        <w:t xml:space="preserve"> вносят новизну, элементы творчества, живой интерес в совместную деятельность с детьми. Возможности использования ИКТ в дошкольном образовании имеют определенные особенности. ИКТ значительно расширяют возможности родителей, педагогов и специалистов в аспекте раннего обучения, позволяя наиболее полно и успешно реализовать развитие способностей детей дошкольного возраста. В отличие от обычных технических средств обучения ИКТ позволяют представить ребенку большое количество готовых, строго отобранных, соответствующим образом организованных знаний, а также развивать интеллектуальные, творческие способности, учить их самостоятельно приобретать новые знания.  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lastRenderedPageBreak/>
        <w:t xml:space="preserve">«Мышление начинается с удивления», любил повторять выдающийся педагог </w:t>
      </w:r>
      <w:proofErr w:type="spellStart"/>
      <w:r w:rsidRPr="006F1C6D">
        <w:rPr>
          <w:rFonts w:ascii="Times New Roman" w:hAnsi="Times New Roman"/>
          <w:sz w:val="24"/>
          <w:szCs w:val="24"/>
        </w:rPr>
        <w:t>В.А.Сухомлинский</w:t>
      </w:r>
      <w:proofErr w:type="spellEnd"/>
      <w:r w:rsidRPr="006F1C6D">
        <w:rPr>
          <w:rFonts w:ascii="Times New Roman" w:hAnsi="Times New Roman"/>
          <w:sz w:val="24"/>
          <w:szCs w:val="24"/>
        </w:rPr>
        <w:t>.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t>Математика – один из самых сложных предметов в школе. Об этом говорят и родители, и учителя, и сами ученики. А дошкольники? Они не знают, что математика – трудная дисциплина. И не должны узнать об этом никогда. Наша задача – научить ребенка постигать математику с интересом и удовольствием и всегда верить в свои силы.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t>Планируемые результаты на этапе завершения освоения Федеральной программы (к концу дошкольного возраста) ребенок обладает начальными знаниями о природном и социальном мире, в котором он живет; элементарными представлениями из области естествознания, математики, истории, искусства и спорта, информатики и инженерии. Ребенок интересуется субъективно новым и неизвестным в окружающем мире; способен самостоятельно придумывать объяснения явлениям природы и поступкам людей; склонен наблюдать, экспериментировать; строить смысловую картину окружающей реальности, использует основные культурные способы деятельности. Ребенок способен применять в жизненных и игровых ситуациях знания о количестве, форме, величине предметов, пространстве и времени, умения считать, измерять, сравнивать, вычислять. Ребенок имеет разнообразные познавательные умения; определяет противоречия; формулирует задачу исследования; использует разные способы и средства проверки предположений; сравнение с эталонами, классификацию, систематизацию, некоторые цифровые средства. Ребенок проявляет интерес к игровому экспериментированию с предметами, к развивающим и познавательным играм, в играх с готовым содержанием и правилами может объяснять содержание и правила игры другим детям, в совместной игре следит за точным выполнением правил всеми участниками. Ребенок способен планировать свои действия, направленные на достижение конкретной цели.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t>Одна из важнейших задач воспитания ребенка дошкольного возраста– это развитие его ума, формирование таких мыслительных умений и способностей, которые позволяют легко осваивать новое.</w:t>
      </w:r>
    </w:p>
    <w:p w:rsidR="009B4A2A" w:rsidRPr="006F1C6D" w:rsidRDefault="00A242DC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2448" behindDoc="1" locked="0" layoutInCell="1" allowOverlap="1" wp14:anchorId="2484F8C3" wp14:editId="1C481819">
            <wp:simplePos x="0" y="0"/>
            <wp:positionH relativeFrom="column">
              <wp:posOffset>4387215</wp:posOffset>
            </wp:positionH>
            <wp:positionV relativeFrom="paragraph">
              <wp:posOffset>836930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B4A2A" w:rsidRPr="006F1C6D">
        <w:rPr>
          <w:rFonts w:ascii="Times New Roman" w:hAnsi="Times New Roman"/>
          <w:sz w:val="24"/>
          <w:szCs w:val="24"/>
        </w:rPr>
        <w:t>Для современной образовательной системы проблема умственного воспитания (а ведь развитие познавательной активности и является одной из задач умственного воспитания) чрезвычайно важна и актуальна. Так важно учить мыслить творчески, нестандартно, самостоятельно находить нужное решение.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t xml:space="preserve">Именно математика оттачивает ум ребенка, развивает гибкость мышления, учит логике, формирует память, внимание, воображение, речь. 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lastRenderedPageBreak/>
        <w:t>ФГОС ДО требует сделать процесс овладения элементарными математическими представлениями привлекательным, ненавязчивым, радостным.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t>В соответствии с ФГОС ДО основных целей математического развития детей дошкольного возраста являются: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t>1.</w:t>
      </w:r>
      <w:r w:rsidRPr="006F1C6D">
        <w:rPr>
          <w:rFonts w:ascii="Times New Roman" w:hAnsi="Times New Roman"/>
          <w:sz w:val="24"/>
          <w:szCs w:val="24"/>
        </w:rPr>
        <w:tab/>
        <w:t>Развитие логико-математических представлений о математических свойствах и отношениях предметов (конкретных величинах, числах, геометрических фигурах, зависимостях, закономерностях);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t>2.</w:t>
      </w:r>
      <w:r w:rsidRPr="006F1C6D">
        <w:rPr>
          <w:rFonts w:ascii="Times New Roman" w:hAnsi="Times New Roman"/>
          <w:sz w:val="24"/>
          <w:szCs w:val="24"/>
        </w:rPr>
        <w:tab/>
        <w:t>Развитие сенсорных, предметно-действенных способов познания математических свойств и отношений: обследование, сопоставление, группировка, упорядочение, разбиение);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t>3.</w:t>
      </w:r>
      <w:r w:rsidRPr="006F1C6D">
        <w:rPr>
          <w:rFonts w:ascii="Times New Roman" w:hAnsi="Times New Roman"/>
          <w:sz w:val="24"/>
          <w:szCs w:val="24"/>
        </w:rPr>
        <w:tab/>
        <w:t>Освоение детьми экспериментально-исследовательских способов познания математического содержания (экспериментирование, моделирование, трансформация);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t>4.</w:t>
      </w:r>
      <w:r w:rsidRPr="006F1C6D">
        <w:rPr>
          <w:rFonts w:ascii="Times New Roman" w:hAnsi="Times New Roman"/>
          <w:sz w:val="24"/>
          <w:szCs w:val="24"/>
        </w:rPr>
        <w:tab/>
        <w:t>Развитие у детей логических способов познания математических свойств и отношений (анализ, абстрагирование, отрицание, сравнение, классификация);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t>5.</w:t>
      </w:r>
      <w:r w:rsidRPr="006F1C6D">
        <w:rPr>
          <w:rFonts w:ascii="Times New Roman" w:hAnsi="Times New Roman"/>
          <w:sz w:val="24"/>
          <w:szCs w:val="24"/>
        </w:rPr>
        <w:tab/>
        <w:t>Овладение детьми математическими способами познания действительности: счет, измерение, простейшие вычисления;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t>6.</w:t>
      </w:r>
      <w:r w:rsidRPr="006F1C6D">
        <w:rPr>
          <w:rFonts w:ascii="Times New Roman" w:hAnsi="Times New Roman"/>
          <w:sz w:val="24"/>
          <w:szCs w:val="24"/>
        </w:rPr>
        <w:tab/>
        <w:t>Развитие интеллектуально-творческих проявлений детей: находчивости, смекалки, догадки, сообразительности, стремления к поиску нестандартных решений;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t>7.</w:t>
      </w:r>
      <w:r w:rsidRPr="006F1C6D">
        <w:rPr>
          <w:rFonts w:ascii="Times New Roman" w:hAnsi="Times New Roman"/>
          <w:sz w:val="24"/>
          <w:szCs w:val="24"/>
        </w:rPr>
        <w:tab/>
        <w:t>Развитие точной, аргументированной и доказательной речи, обогащение словаря ребенка;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t>8.</w:t>
      </w:r>
      <w:r w:rsidRPr="006F1C6D">
        <w:rPr>
          <w:rFonts w:ascii="Times New Roman" w:hAnsi="Times New Roman"/>
          <w:sz w:val="24"/>
          <w:szCs w:val="24"/>
        </w:rPr>
        <w:tab/>
        <w:t>Развитие инициативности и активности детей.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t xml:space="preserve">Как же «разбудить» познавательный интерес ребенка? </w:t>
      </w:r>
      <w:r w:rsidR="006F1C6D">
        <w:rPr>
          <w:rFonts w:ascii="Times New Roman" w:hAnsi="Times New Roman"/>
          <w:sz w:val="24"/>
          <w:szCs w:val="24"/>
        </w:rPr>
        <w:t>Н</w:t>
      </w:r>
      <w:r w:rsidRPr="006F1C6D">
        <w:rPr>
          <w:rFonts w:ascii="Times New Roman" w:hAnsi="Times New Roman"/>
          <w:sz w:val="24"/>
          <w:szCs w:val="24"/>
        </w:rPr>
        <w:t>овизна, необычность, неожиданность, несоответствие прежним представлениям.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proofErr w:type="spellStart"/>
      <w:r w:rsidRPr="006F1C6D">
        <w:rPr>
          <w:rFonts w:ascii="Times New Roman" w:hAnsi="Times New Roman"/>
          <w:sz w:val="24"/>
          <w:szCs w:val="24"/>
        </w:rPr>
        <w:t>Т.е</w:t>
      </w:r>
      <w:proofErr w:type="spellEnd"/>
      <w:r w:rsidRPr="006F1C6D">
        <w:rPr>
          <w:rFonts w:ascii="Times New Roman" w:hAnsi="Times New Roman"/>
          <w:sz w:val="24"/>
          <w:szCs w:val="24"/>
        </w:rPr>
        <w:t xml:space="preserve"> необходимо сделать обучение занимательным. При занимательном обучении обостряются эмоционально-мыслительные процессы, заставляющие наблюдать, сравнивать, рассуждать, аргументировать, доказывать правильность выполненных действий.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t>Задача взрослого- поддержать интерес ребенка!</w:t>
      </w:r>
    </w:p>
    <w:p w:rsidR="009B4A2A" w:rsidRPr="006F1C6D" w:rsidRDefault="00A242DC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54496" behindDoc="1" locked="0" layoutInCell="1" allowOverlap="1" wp14:anchorId="723CC810" wp14:editId="20D4107E">
            <wp:simplePos x="0" y="0"/>
            <wp:positionH relativeFrom="column">
              <wp:posOffset>4486275</wp:posOffset>
            </wp:positionH>
            <wp:positionV relativeFrom="paragraph">
              <wp:posOffset>1223010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74" name="Рисунок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B4A2A" w:rsidRPr="006F1C6D">
        <w:rPr>
          <w:rFonts w:ascii="Times New Roman" w:hAnsi="Times New Roman"/>
          <w:sz w:val="24"/>
          <w:szCs w:val="24"/>
        </w:rPr>
        <w:t xml:space="preserve">Сегодня воспитателю необходимо так выстраивать образовательную деятельность в детском саду, чтобы каждый ребёнок активно и увлеченно занимался. Предлагая детям задания математического содержания, необходимо учитывать, что их индивидуальные способности и предпочтения будут различными и поэтому освоение детьми математического содержания носит сугубо индивидуальный характер. 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t>Овладение математическими представлениями будет эффективным и результативным только тогда, когда дети не видят, что их чему-то учат. Им кажется, что они только играют. Не заметно для себя в процессе игровых действий с игровым материалом считают, складывают, вычитают, решают логические задачи.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lastRenderedPageBreak/>
        <w:t xml:space="preserve"> Возможности организации такой деятельности расширяются при условии создания в группе детского сада развивающей предметно-пространственной среды. Ведь правильно организованная предметно-пространственная среда позволяет каждому ребенку найти занятие по душе, поверить в свои силы и способности, научиться взаимодействовать с педагогами и со сверстниками, понимать и оценивать чувства и поступки, аргументировать свои выводы.</w:t>
      </w:r>
    </w:p>
    <w:p w:rsidR="009B4A2A" w:rsidRPr="006F1C6D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t>Использовать интегрированный подход во всех видах деятельности педагогам помогает наличие в каждой группе детского сада занимательного материала, а именно картотек с подборкой математических загадок, весёлых стихотворений, математических пословиц и поговорок, считалок, логических задач, задач-шуток, математических сказок. Занимательные по содержанию, направленные на развитие внимания, памяти, воображения, эти материалы стимулируют проявления детьми познавательного интереса. Естественно, что успех может быть обеспечен при условии личностно-  ориентированного взаимодействия ребёнка со взрослым и другими детьми.</w:t>
      </w:r>
    </w:p>
    <w:p w:rsidR="009B4A2A" w:rsidRDefault="009B4A2A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t>Так, головоломки целесообразны при закреплении представлений о геометрических фигурах, их преобразовании. Загадки, задачи – шутки уместны в ходе обучения решению арифметических задач, действий над числами, при формировании представлений о времени. Дети очень активны в восприятии задач – шуток, головоломок, логических упражнений. Ребёнку интересна конечная цель: сложить, найти нужную фигуру, преобразовать, — которая увлекает его.</w:t>
      </w:r>
    </w:p>
    <w:p w:rsidR="006F1C6D" w:rsidRDefault="006F1C6D" w:rsidP="006F1C6D">
      <w:pPr>
        <w:tabs>
          <w:tab w:val="left" w:pos="-284"/>
        </w:tabs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</w:p>
    <w:p w:rsidR="00A57D9E" w:rsidRPr="00A57D9E" w:rsidRDefault="005A08C3" w:rsidP="00A57D9E">
      <w:pPr>
        <w:widowControl w:val="0"/>
        <w:spacing w:after="120" w:line="285" w:lineRule="auto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  <w:r w:rsidRPr="00A57D9E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>Роль экспериментирования в формировании элементарных математических представлений у дошкольников</w:t>
      </w:r>
    </w:p>
    <w:p w:rsidR="00A57D9E" w:rsidRDefault="005A08C3" w:rsidP="00A57D9E">
      <w:pPr>
        <w:widowControl w:val="0"/>
        <w:spacing w:after="120" w:line="285" w:lineRule="auto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A57D9E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                Смоляр М.Н.</w:t>
      </w:r>
      <w:r w:rsidR="004F4AE3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, </w:t>
      </w:r>
      <w:r w:rsidR="00A57D9E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воспитатель</w:t>
      </w:r>
    </w:p>
    <w:p w:rsidR="005A08C3" w:rsidRDefault="005A08C3" w:rsidP="00A57D9E">
      <w:pPr>
        <w:widowControl w:val="0"/>
        <w:spacing w:after="120" w:line="285" w:lineRule="auto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A57D9E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МАД</w:t>
      </w:r>
      <w:r w:rsidR="00A57D9E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О</w:t>
      </w:r>
      <w:r w:rsidRPr="00A57D9E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У №19 «Чебурашка»</w:t>
      </w:r>
    </w:p>
    <w:p w:rsidR="00A57D9E" w:rsidRPr="00A57D9E" w:rsidRDefault="005A08C3" w:rsidP="00A57D9E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5A08C3">
        <w:rPr>
          <w:rFonts w:eastAsia="Times New Roman"/>
          <w:color w:val="000000"/>
          <w:kern w:val="28"/>
          <w:sz w:val="24"/>
          <w:szCs w:val="24"/>
          <w:lang w:eastAsia="ru-RU"/>
          <w14:cntxtAlts/>
        </w:rPr>
        <w:t> </w:t>
      </w:r>
      <w:r w:rsidR="00A57D9E" w:rsidRPr="00A57D9E">
        <w:rPr>
          <w:rFonts w:ascii="Times New Roman" w:hAnsi="Times New Roman"/>
          <w:sz w:val="24"/>
          <w:szCs w:val="24"/>
        </w:rPr>
        <w:t xml:space="preserve">Ребенок в детском саду является исследователем, проявляя интерес к различным видам деятельности. Дошкольники – прирожденные исследователи. И тому подтверждение – их любознательность, постоянное стремление к эксперименту, желание самостоятельно находить решение в проблемной ситуации. </w:t>
      </w:r>
    </w:p>
    <w:p w:rsidR="00A57D9E" w:rsidRPr="00A57D9E" w:rsidRDefault="00A242DC" w:rsidP="00A57D9E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5520" behindDoc="1" locked="0" layoutInCell="1" allowOverlap="1" wp14:anchorId="0A795D54" wp14:editId="6CFE05CD">
            <wp:simplePos x="0" y="0"/>
            <wp:positionH relativeFrom="column">
              <wp:posOffset>4472940</wp:posOffset>
            </wp:positionH>
            <wp:positionV relativeFrom="paragraph">
              <wp:posOffset>490855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57D9E" w:rsidRPr="00A57D9E">
        <w:rPr>
          <w:rFonts w:ascii="Times New Roman" w:hAnsi="Times New Roman"/>
          <w:sz w:val="24"/>
          <w:szCs w:val="24"/>
        </w:rPr>
        <w:t xml:space="preserve">Чем полезно детское экспериментирование в детском саду? Во-первых, у детей происходит соприкосновение с предметами, что позволяет понять их качества, свойства и развивается </w:t>
      </w:r>
      <w:proofErr w:type="spellStart"/>
      <w:r w:rsidR="00A57D9E" w:rsidRPr="00A57D9E">
        <w:rPr>
          <w:rFonts w:ascii="Times New Roman" w:hAnsi="Times New Roman"/>
          <w:sz w:val="24"/>
          <w:szCs w:val="24"/>
        </w:rPr>
        <w:t>сенсорика</w:t>
      </w:r>
      <w:proofErr w:type="spellEnd"/>
      <w:r w:rsidR="00A57D9E" w:rsidRPr="00A57D9E">
        <w:rPr>
          <w:rFonts w:ascii="Times New Roman" w:hAnsi="Times New Roman"/>
          <w:sz w:val="24"/>
          <w:szCs w:val="24"/>
        </w:rPr>
        <w:t>.</w:t>
      </w:r>
      <w:r w:rsidR="00A57D9E">
        <w:rPr>
          <w:rFonts w:ascii="Times New Roman" w:hAnsi="Times New Roman"/>
          <w:sz w:val="24"/>
          <w:szCs w:val="24"/>
        </w:rPr>
        <w:t xml:space="preserve"> </w:t>
      </w:r>
      <w:r w:rsidR="00A57D9E" w:rsidRPr="00A57D9E">
        <w:rPr>
          <w:rFonts w:ascii="Times New Roman" w:hAnsi="Times New Roman"/>
          <w:sz w:val="24"/>
          <w:szCs w:val="24"/>
        </w:rPr>
        <w:t xml:space="preserve">Во-вторых, экспериментальная деятельность пробуждает еще большую любознательность, открывает для ребенка новый мир, полный чудес и загадок. В-третьих, они расширяют свой кругозор, учатся наблюдать за явлениями, анализировать и делать выводы. И, конечно, детское экспериментирование в детском саду позволяет ребятам </w:t>
      </w:r>
      <w:r w:rsidRPr="00A57D9E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73591332" wp14:editId="3B426824">
            <wp:simplePos x="0" y="0"/>
            <wp:positionH relativeFrom="column">
              <wp:posOffset>1930400</wp:posOffset>
            </wp:positionH>
            <wp:positionV relativeFrom="paragraph">
              <wp:posOffset>80010</wp:posOffset>
            </wp:positionV>
            <wp:extent cx="3967480" cy="1781175"/>
            <wp:effectExtent l="0" t="0" r="0" b="9525"/>
            <wp:wrapTight wrapText="bothSides">
              <wp:wrapPolygon edited="0">
                <wp:start x="0" y="0"/>
                <wp:lineTo x="0" y="21484"/>
                <wp:lineTo x="21469" y="21484"/>
                <wp:lineTo x="21469" y="0"/>
                <wp:lineTo x="0" y="0"/>
              </wp:wrapPolygon>
            </wp:wrapTight>
            <wp:docPr id="4" name="Рисунок 3" descr="C:\Users\Admin\AppData\Local\Temp\Rar$DIa14124.34835\IMG_20240116_094231_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14124.34835\IMG_20240116_094231_3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48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7D9E" w:rsidRPr="00A57D9E">
        <w:rPr>
          <w:rFonts w:ascii="Times New Roman" w:hAnsi="Times New Roman"/>
          <w:sz w:val="24"/>
          <w:szCs w:val="24"/>
        </w:rPr>
        <w:t xml:space="preserve">чувствовать, что они самостоятельно открыли какое – то явление, что естественно влияет на их самооценку. </w:t>
      </w:r>
    </w:p>
    <w:p w:rsidR="00A57D9E" w:rsidRPr="00A57D9E" w:rsidRDefault="00A57D9E" w:rsidP="00A57D9E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>В работах многих отечественных педагогов (А.П. Усовой, Е.Л. Панько) говорится, что “детское экспериментирование претендует на роль ведущей деятельности в период дошкольного развития”, и выделяют основную особенность этой познавательной деятельности: ребенок познает объект в ходе практической деятельности с ним, осуществляемые ребенком практические действия выполняют познавательную, ориентировочно-исследовательскую функцию, создавая условия, в которых раскрывается содержание данного объекта.</w:t>
      </w:r>
    </w:p>
    <w:p w:rsidR="00A57D9E" w:rsidRPr="00A57D9E" w:rsidRDefault="00A242DC" w:rsidP="00A57D9E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1" locked="0" layoutInCell="1" allowOverlap="1" wp14:anchorId="60DFE855" wp14:editId="08E0DD73">
            <wp:simplePos x="0" y="0"/>
            <wp:positionH relativeFrom="column">
              <wp:posOffset>2118995</wp:posOffset>
            </wp:positionH>
            <wp:positionV relativeFrom="paragraph">
              <wp:posOffset>1270</wp:posOffset>
            </wp:positionV>
            <wp:extent cx="3722370" cy="1676400"/>
            <wp:effectExtent l="0" t="0" r="0" b="0"/>
            <wp:wrapTight wrapText="bothSides">
              <wp:wrapPolygon edited="0">
                <wp:start x="0" y="0"/>
                <wp:lineTo x="0" y="21355"/>
                <wp:lineTo x="21445" y="21355"/>
                <wp:lineTo x="21445" y="0"/>
                <wp:lineTo x="0" y="0"/>
              </wp:wrapPolygon>
            </wp:wrapTight>
            <wp:docPr id="5" name="Рисунок 5" descr="C:\Users\Admin\AppData\Local\Temp\Rar$DIa14124.15164\IMG_20240110_102252_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14124.15164\IMG_20240110_102252_46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37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7D9E" w:rsidRPr="00A57D9E">
        <w:rPr>
          <w:rFonts w:ascii="Times New Roman" w:hAnsi="Times New Roman"/>
          <w:sz w:val="24"/>
          <w:szCs w:val="24"/>
        </w:rPr>
        <w:t>Использование принципов экспериментирования в развитии математических способностей детей старшего дошкольного возраста способно дать следующие положительные результаты:</w:t>
      </w:r>
    </w:p>
    <w:p w:rsidR="00A57D9E" w:rsidRPr="00A57D9E" w:rsidRDefault="00A57D9E" w:rsidP="00A57D9E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>1. раскрытие и выявление скрытых связей между отдельными явлениями, доступность их для понимания ребенка;</w:t>
      </w:r>
    </w:p>
    <w:p w:rsidR="00A57D9E" w:rsidRPr="00A57D9E" w:rsidRDefault="00A57D9E" w:rsidP="00A57D9E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>2. улучшение качества понимание ребенком структур и взаимосвязей составной части объекта или его явления;</w:t>
      </w:r>
    </w:p>
    <w:p w:rsidR="00A57D9E" w:rsidRPr="00A57D9E" w:rsidRDefault="00A57D9E" w:rsidP="00A57D9E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>3. повышение наблюдательность ребенка, что дает возможность заметить важные особенности окружающего мира.</w:t>
      </w:r>
    </w:p>
    <w:p w:rsidR="00A57D9E" w:rsidRPr="00A57D9E" w:rsidRDefault="00A57D9E" w:rsidP="00A57D9E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 xml:space="preserve">Эксперимент должен быть безопасным; интересным, не долгим и ярким по возможности; сопровождаться умозаключением ребенка. Материал должен быть подготовлен сразу, перед тем как предложить ребенку экспериментировать. </w:t>
      </w:r>
    </w:p>
    <w:p w:rsidR="00A57D9E" w:rsidRPr="00A57D9E" w:rsidRDefault="00A57D9E" w:rsidP="00A57D9E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>Приведу для примера 3 занятия.</w:t>
      </w:r>
      <w:r w:rsidRPr="00A57D9E">
        <w:rPr>
          <w:rFonts w:ascii="Times New Roman" w:eastAsia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A57D9E" w:rsidRPr="00A57D9E" w:rsidRDefault="00A242DC" w:rsidP="00A57D9E">
      <w:pPr>
        <w:numPr>
          <w:ilvl w:val="0"/>
          <w:numId w:val="4"/>
        </w:numPr>
        <w:spacing w:after="0" w:line="360" w:lineRule="auto"/>
        <w:ind w:left="-567" w:firstLine="284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57568" behindDoc="1" locked="0" layoutInCell="1" allowOverlap="1" wp14:anchorId="29483D52" wp14:editId="5365492E">
            <wp:simplePos x="0" y="0"/>
            <wp:positionH relativeFrom="column">
              <wp:posOffset>4551045</wp:posOffset>
            </wp:positionH>
            <wp:positionV relativeFrom="paragraph">
              <wp:posOffset>137160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76" name="Рисунок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57D9E" w:rsidRPr="00A57D9E">
        <w:rPr>
          <w:rFonts w:ascii="Times New Roman" w:hAnsi="Times New Roman"/>
          <w:sz w:val="24"/>
          <w:szCs w:val="24"/>
        </w:rPr>
        <w:t xml:space="preserve">В группе организую работу, направленную на развитие чувства веса. Барическое чувство (чувство веса) формируется в процессе взвешивания различных предметов сначала на ладонях. Для этого подбираются контрастные по тяжести предметы: большой пакет с ватой и небольшой камень. Дети учатся обозначать полученные результаты словами «тяжелый и легкий», «тяжелее и легче». Экспериментальная деятельность позволяет доказать </w:t>
      </w:r>
      <w:r w:rsidR="00A57D9E" w:rsidRPr="00A57D9E">
        <w:rPr>
          <w:rFonts w:ascii="Times New Roman" w:hAnsi="Times New Roman"/>
          <w:sz w:val="24"/>
          <w:szCs w:val="24"/>
        </w:rPr>
        <w:lastRenderedPageBreak/>
        <w:t xml:space="preserve">относительность этих понятий: любой предмет может быть тяжелее одного, но легче другого и </w:t>
      </w:r>
      <w:r w:rsidRPr="00A57D9E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1" locked="0" layoutInCell="1" allowOverlap="1" wp14:anchorId="3691431C" wp14:editId="7DC85BF7">
            <wp:simplePos x="0" y="0"/>
            <wp:positionH relativeFrom="column">
              <wp:posOffset>2156460</wp:posOffset>
            </wp:positionH>
            <wp:positionV relativeFrom="paragraph">
              <wp:posOffset>415290</wp:posOffset>
            </wp:positionV>
            <wp:extent cx="3620770" cy="1866900"/>
            <wp:effectExtent l="0" t="0" r="0" b="0"/>
            <wp:wrapTight wrapText="bothSides">
              <wp:wrapPolygon edited="0">
                <wp:start x="0" y="0"/>
                <wp:lineTo x="0" y="21380"/>
                <wp:lineTo x="21479" y="21380"/>
                <wp:lineTo x="21479" y="0"/>
                <wp:lineTo x="0" y="0"/>
              </wp:wrapPolygon>
            </wp:wrapTight>
            <wp:docPr id="6" name="Рисунок 6" descr="C:\Users\Admin\AppData\Local\Temp\Rar$DIa14124.27778\IMG_20240116_093620_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14124.27778\IMG_20240116_093620_4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77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7D9E" w:rsidRPr="00A57D9E">
        <w:rPr>
          <w:rFonts w:ascii="Times New Roman" w:hAnsi="Times New Roman"/>
          <w:sz w:val="24"/>
          <w:szCs w:val="24"/>
        </w:rPr>
        <w:t>это можно проверить на весах.</w:t>
      </w:r>
    </w:p>
    <w:p w:rsidR="00A57D9E" w:rsidRPr="00A57D9E" w:rsidRDefault="00A57D9E" w:rsidP="00A57D9E">
      <w:pPr>
        <w:numPr>
          <w:ilvl w:val="0"/>
          <w:numId w:val="4"/>
        </w:numPr>
        <w:spacing w:after="0" w:line="360" w:lineRule="auto"/>
        <w:ind w:left="-567" w:firstLine="284"/>
        <w:contextualSpacing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>Хорошим материалом для экспериментирования может быть вода. Организую работу, направленную на изучение объема жидкости и изменения уровня жидкости в емкости в зависимости от количества помещенных в нее объектов. Для этого берем прозрачный сосуд, наполовину наполненный водой, камешки и маркер. Показываю, как поставить отметку уровня воды. Затем предлагаю каждому из детей бросить в сосуд камешек и отметить изменившийся уровень жидкости в сосуде.</w:t>
      </w:r>
    </w:p>
    <w:p w:rsidR="00A57D9E" w:rsidRPr="00A57D9E" w:rsidRDefault="00A57D9E" w:rsidP="00A57D9E">
      <w:pPr>
        <w:numPr>
          <w:ilvl w:val="0"/>
          <w:numId w:val="4"/>
        </w:numPr>
        <w:spacing w:after="0" w:line="360" w:lineRule="auto"/>
        <w:ind w:left="-567" w:firstLine="284"/>
        <w:contextualSpacing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 xml:space="preserve">Для развития </w:t>
      </w:r>
      <w:proofErr w:type="spellStart"/>
      <w:r w:rsidRPr="00A57D9E">
        <w:rPr>
          <w:rFonts w:ascii="Times New Roman" w:hAnsi="Times New Roman"/>
          <w:sz w:val="24"/>
          <w:szCs w:val="24"/>
        </w:rPr>
        <w:t>сенсорики</w:t>
      </w:r>
      <w:proofErr w:type="spellEnd"/>
      <w:r w:rsidRPr="00A57D9E">
        <w:rPr>
          <w:rFonts w:ascii="Times New Roman" w:hAnsi="Times New Roman"/>
          <w:sz w:val="24"/>
          <w:szCs w:val="24"/>
        </w:rPr>
        <w:t xml:space="preserve"> очень полезно работать с пластилином, глиной или тестом. Организую работу, направленную на закрепление знаний о геометрических фигурах, а также узнаванию геометрических фигур в окружающих предметах. Предлагаю детям слепить любую геометрическую фигуру из теста для лепки, назвать ее, а затем превратить эту фигуру в любой предмет окружающей нас среды (кровать, стул, ковер, комод, стол, полочку и т.п.). </w:t>
      </w:r>
    </w:p>
    <w:p w:rsidR="00A57D9E" w:rsidRPr="00A57D9E" w:rsidRDefault="00A57D9E" w:rsidP="00A57D9E">
      <w:pPr>
        <w:spacing w:after="0" w:line="360" w:lineRule="auto"/>
        <w:ind w:left="-567" w:firstLine="284"/>
        <w:contextualSpacing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>Таким образом, преобразования, которые ребенок производит с предметами, носят творческий характер – вызывают интерес к исследованию, развивают речь, мыслительные операции, стимулируют познавательную активность, любознательность, восприятие и формирует математические представления.</w:t>
      </w:r>
    </w:p>
    <w:p w:rsidR="00A57D9E" w:rsidRPr="00A57D9E" w:rsidRDefault="00A57D9E" w:rsidP="00A57D9E">
      <w:pPr>
        <w:spacing w:after="0" w:line="360" w:lineRule="auto"/>
        <w:ind w:left="-567" w:firstLine="284"/>
        <w:contextualSpacing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 xml:space="preserve"> И, что немаловажно, специально организуемое экспериментирование носит безопасный характер.</w:t>
      </w:r>
    </w:p>
    <w:p w:rsidR="005A08C3" w:rsidRPr="005A08C3" w:rsidRDefault="005A08C3" w:rsidP="00A57D9E">
      <w:pPr>
        <w:widowControl w:val="0"/>
        <w:spacing w:after="0" w:line="360" w:lineRule="auto"/>
        <w:ind w:firstLine="284"/>
        <w:jc w:val="both"/>
        <w:rPr>
          <w:rFonts w:eastAsia="Times New Roman"/>
          <w:color w:val="000000"/>
          <w:kern w:val="28"/>
          <w:sz w:val="24"/>
          <w:szCs w:val="24"/>
          <w:lang w:eastAsia="ru-RU"/>
          <w14:cntxtAlts/>
        </w:rPr>
      </w:pPr>
    </w:p>
    <w:p w:rsidR="00A57D9E" w:rsidRPr="00A57D9E" w:rsidRDefault="00A57D9E" w:rsidP="00A57D9E">
      <w:pPr>
        <w:widowControl w:val="0"/>
        <w:spacing w:after="120" w:line="285" w:lineRule="auto"/>
        <w:ind w:left="567" w:hanging="567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  <w:r w:rsidRPr="00A57D9E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>Моделирование, как средство формирования элементарных математических представлений у детей дошкольного возраста</w:t>
      </w:r>
    </w:p>
    <w:p w:rsidR="00A57D9E" w:rsidRDefault="00A57D9E" w:rsidP="00A57D9E">
      <w:pPr>
        <w:widowControl w:val="0"/>
        <w:spacing w:after="120" w:line="285" w:lineRule="auto"/>
        <w:ind w:left="567" w:hanging="567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proofErr w:type="spellStart"/>
      <w:r w:rsidRPr="00A57D9E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Гребенкина</w:t>
      </w:r>
      <w:proofErr w:type="spellEnd"/>
      <w:r w:rsidRPr="00A57D9E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Е.В.</w:t>
      </w:r>
      <w:r w:rsidR="004F4AE3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, </w:t>
      </w:r>
      <w:r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старший воспитатель</w:t>
      </w:r>
    </w:p>
    <w:p w:rsidR="00A57D9E" w:rsidRDefault="00A57D9E" w:rsidP="00A57D9E">
      <w:pPr>
        <w:widowControl w:val="0"/>
        <w:spacing w:after="120" w:line="285" w:lineRule="auto"/>
        <w:ind w:left="567" w:hanging="567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A57D9E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МБДОУ №7 «Мишутка»</w:t>
      </w:r>
    </w:p>
    <w:p w:rsidR="00A57D9E" w:rsidRPr="00A57D9E" w:rsidRDefault="00A242DC" w:rsidP="00A57D9E">
      <w:pPr>
        <w:pStyle w:val="a3"/>
        <w:spacing w:before="0" w:beforeAutospacing="0" w:after="0" w:afterAutospacing="0" w:line="360" w:lineRule="auto"/>
        <w:ind w:left="-567" w:firstLine="283"/>
        <w:jc w:val="both"/>
      </w:pPr>
      <w:r>
        <w:rPr>
          <w:noProof/>
        </w:rPr>
        <w:drawing>
          <wp:anchor distT="0" distB="0" distL="114300" distR="114300" simplePos="0" relativeHeight="251759616" behindDoc="1" locked="0" layoutInCell="1" allowOverlap="1" wp14:anchorId="0E40B68D" wp14:editId="63A7FBC3">
            <wp:simplePos x="0" y="0"/>
            <wp:positionH relativeFrom="column">
              <wp:posOffset>4613910</wp:posOffset>
            </wp:positionH>
            <wp:positionV relativeFrom="paragraph">
              <wp:posOffset>40640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77" name="Рисунок 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57D9E" w:rsidRPr="00A57D9E">
        <w:rPr>
          <w:rStyle w:val="a9"/>
          <w:rFonts w:eastAsia="Calibri"/>
          <w:b w:val="0"/>
        </w:rPr>
        <w:t>Формирование элементарных математических представлений отнесено ФГОС к образовательной области «Познавательное развитие» (п. 2.6. ФГОС ДО), которая направлена на «…формирование представлений о геометрических фигурах,</w:t>
      </w:r>
      <w:r w:rsidR="00A57D9E">
        <w:rPr>
          <w:rStyle w:val="a9"/>
          <w:rFonts w:eastAsia="Calibri"/>
          <w:b w:val="0"/>
        </w:rPr>
        <w:t xml:space="preserve"> </w:t>
      </w:r>
      <w:r w:rsidR="00A57D9E" w:rsidRPr="00A57D9E">
        <w:rPr>
          <w:rStyle w:val="a9"/>
          <w:rFonts w:eastAsia="Calibri"/>
          <w:b w:val="0"/>
        </w:rPr>
        <w:t>овладение логико-математическими способами их познания»</w:t>
      </w:r>
    </w:p>
    <w:p w:rsidR="00A57D9E" w:rsidRPr="00A57D9E" w:rsidRDefault="006A6A1A" w:rsidP="00A57D9E">
      <w:pPr>
        <w:pStyle w:val="a3"/>
        <w:spacing w:before="0" w:beforeAutospacing="0" w:after="0" w:afterAutospacing="0" w:line="360" w:lineRule="auto"/>
        <w:ind w:left="-567" w:firstLine="283"/>
        <w:jc w:val="both"/>
        <w:rPr>
          <w:spacing w:val="9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 wp14:anchorId="6C9FCCDB" wp14:editId="4982DF00">
            <wp:simplePos x="0" y="0"/>
            <wp:positionH relativeFrom="column">
              <wp:posOffset>3940810</wp:posOffset>
            </wp:positionH>
            <wp:positionV relativeFrom="paragraph">
              <wp:posOffset>197485</wp:posOffset>
            </wp:positionV>
            <wp:extent cx="1939290" cy="2807335"/>
            <wp:effectExtent l="0" t="0" r="3810" b="0"/>
            <wp:wrapTight wrapText="bothSides">
              <wp:wrapPolygon edited="0">
                <wp:start x="0" y="0"/>
                <wp:lineTo x="0" y="21400"/>
                <wp:lineTo x="21430" y="21400"/>
                <wp:lineTo x="21430" y="0"/>
                <wp:lineTo x="0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290" cy="2807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7D9E" w:rsidRPr="00A57D9E">
        <w:t xml:space="preserve"> Содержание образовательной деятельности в части формирования элементарных математических представлений в соответствии с ФОП ДО (П. 19.</w:t>
      </w:r>
      <w:r w:rsidR="00A57D9E" w:rsidRPr="00A57D9E">
        <w:rPr>
          <w:spacing w:val="1"/>
        </w:rPr>
        <w:t>7</w:t>
      </w:r>
      <w:r w:rsidR="00A57D9E" w:rsidRPr="00A57D9E">
        <w:t>.2.)</w:t>
      </w:r>
      <w:r w:rsidR="00A57D9E" w:rsidRPr="00A57D9E">
        <w:rPr>
          <w:spacing w:val="9"/>
        </w:rPr>
        <w:t xml:space="preserve"> </w:t>
      </w:r>
    </w:p>
    <w:p w:rsidR="00A57D9E" w:rsidRPr="00A57D9E" w:rsidRDefault="00A57D9E" w:rsidP="006A6A1A">
      <w:pPr>
        <w:pStyle w:val="a3"/>
        <w:spacing w:before="0" w:beforeAutospacing="0" w:after="0" w:afterAutospacing="0" w:line="360" w:lineRule="auto"/>
        <w:ind w:left="-567" w:firstLine="283"/>
        <w:jc w:val="both"/>
      </w:pPr>
      <w:r w:rsidRPr="00A57D9E">
        <w:rPr>
          <w:spacing w:val="9"/>
        </w:rPr>
        <w:t xml:space="preserve"> </w:t>
      </w:r>
      <w:r w:rsidRPr="00A57D9E">
        <w:t>«…1. Сенсорные эталоны и познавательные действия:</w:t>
      </w:r>
      <w:r w:rsidR="006A6A1A">
        <w:t xml:space="preserve"> </w:t>
      </w:r>
      <w:r w:rsidRPr="00A57D9E">
        <w:t xml:space="preserve">• в процессе исследовательской деятельности педагог совершенствует способы познания свойств и отношений между различными предметами, сравнения нескольких предметов по 4-6 основаниям с выделением сходства, отличия свойств материалов. </w:t>
      </w:r>
    </w:p>
    <w:p w:rsidR="00A57D9E" w:rsidRPr="00A57D9E" w:rsidRDefault="00A57D9E" w:rsidP="00A57D9E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>2)</w:t>
      </w:r>
      <w:r w:rsidRPr="00A57D9E">
        <w:rPr>
          <w:rFonts w:ascii="Times New Roman" w:hAnsi="Times New Roman"/>
          <w:sz w:val="24"/>
          <w:szCs w:val="24"/>
        </w:rPr>
        <w:tab/>
        <w:t>Математические представления:</w:t>
      </w:r>
    </w:p>
    <w:p w:rsidR="00A57D9E" w:rsidRPr="00A57D9E" w:rsidRDefault="00A57D9E" w:rsidP="00A57D9E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>• педагог формирует у детей умения использовать для познания объектов математические способы нахождения решений: … сравнение по форме</w:t>
      </w:r>
      <w:r>
        <w:rPr>
          <w:rFonts w:ascii="Times New Roman" w:hAnsi="Times New Roman"/>
          <w:sz w:val="24"/>
          <w:szCs w:val="24"/>
        </w:rPr>
        <w:t xml:space="preserve">, </w:t>
      </w:r>
      <w:r w:rsidRPr="00A57D9E">
        <w:rPr>
          <w:rFonts w:ascii="Times New Roman" w:hAnsi="Times New Roman"/>
          <w:sz w:val="24"/>
          <w:szCs w:val="24"/>
        </w:rPr>
        <w:t>создание планов, схем, использование знаков, эталонов и другое;</w:t>
      </w:r>
    </w:p>
    <w:p w:rsidR="00A57D9E" w:rsidRPr="00A57D9E" w:rsidRDefault="00A57D9E" w:rsidP="00A57D9E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>• обогащает представления о плоских и объемных геометрических фигурах, совершенствует умение выделять структуру геометрических фигур и устанавливать взаимосвязи между ними…».</w:t>
      </w:r>
    </w:p>
    <w:p w:rsidR="00A57D9E" w:rsidRPr="00A57D9E" w:rsidRDefault="00A57D9E" w:rsidP="00A57D9E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>Формирование элементарных математических представлений предполагает знакомство детей с геометрическими фигурами и их разновидностями. Познание структуры предмета, его формы и размера осуществляется не только в процессе восприятия той или иной формы зрением, но и путем активного осязания, ощупывания ее под контролем зрения и обозначения словам. Совместная работа всех анализаторов способствует более точному восприятию формы предметов.</w:t>
      </w:r>
    </w:p>
    <w:p w:rsidR="00A57D9E" w:rsidRPr="00A57D9E" w:rsidRDefault="00A57D9E" w:rsidP="00A57D9E">
      <w:pPr>
        <w:pStyle w:val="a3"/>
        <w:shd w:val="clear" w:color="auto" w:fill="FFFFFF"/>
        <w:spacing w:before="0" w:beforeAutospacing="0" w:after="0" w:afterAutospacing="0" w:line="360" w:lineRule="auto"/>
        <w:ind w:left="-567" w:firstLine="283"/>
        <w:jc w:val="both"/>
      </w:pPr>
      <w:r w:rsidRPr="00A57D9E">
        <w:t xml:space="preserve">          </w:t>
      </w:r>
      <w:r w:rsidRPr="00F228F2">
        <w:t>Моделирование – наглядно-практический прием, включающий создание моделей и их использование для формирования элементарных математических представлений.</w:t>
      </w:r>
    </w:p>
    <w:p w:rsidR="00A57D9E" w:rsidRPr="00A57D9E" w:rsidRDefault="00A242DC" w:rsidP="00A57D9E">
      <w:pPr>
        <w:pStyle w:val="a3"/>
        <w:spacing w:before="0" w:beforeAutospacing="0" w:after="0" w:afterAutospacing="0" w:line="360" w:lineRule="auto"/>
        <w:ind w:left="-567" w:firstLine="283"/>
        <w:jc w:val="both"/>
      </w:pPr>
      <w:r>
        <w:rPr>
          <w:noProof/>
        </w:rPr>
        <w:drawing>
          <wp:anchor distT="0" distB="0" distL="114300" distR="114300" simplePos="0" relativeHeight="251761664" behindDoc="1" locked="0" layoutInCell="1" allowOverlap="1" wp14:anchorId="522B8901" wp14:editId="6B33C068">
            <wp:simplePos x="0" y="0"/>
            <wp:positionH relativeFrom="column">
              <wp:posOffset>4429125</wp:posOffset>
            </wp:positionH>
            <wp:positionV relativeFrom="paragraph">
              <wp:posOffset>1485900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78" name="Рисунок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57D9E" w:rsidRPr="00A57D9E">
        <w:t xml:space="preserve">            Метод моделирования, разработанный Д. Б. </w:t>
      </w:r>
      <w:proofErr w:type="spellStart"/>
      <w:r w:rsidR="00A57D9E" w:rsidRPr="00A57D9E">
        <w:t>Элькониным</w:t>
      </w:r>
      <w:proofErr w:type="spellEnd"/>
      <w:r w:rsidR="00A57D9E" w:rsidRPr="00A57D9E">
        <w:t>, Л. А. </w:t>
      </w:r>
      <w:proofErr w:type="spellStart"/>
      <w:r w:rsidR="00A57D9E" w:rsidRPr="00A57D9E">
        <w:t>Венгером</w:t>
      </w:r>
      <w:proofErr w:type="spellEnd"/>
      <w:r w:rsidR="00A57D9E" w:rsidRPr="00A57D9E">
        <w:t xml:space="preserve">, Н. А. Ветлугиной, Н. Н. </w:t>
      </w:r>
      <w:proofErr w:type="spellStart"/>
      <w:r w:rsidR="00A57D9E" w:rsidRPr="00A57D9E">
        <w:t>Поддьяковым</w:t>
      </w:r>
      <w:proofErr w:type="spellEnd"/>
      <w:r w:rsidR="00A57D9E" w:rsidRPr="00A57D9E">
        <w:t xml:space="preserve">, заключается в том, что мышление ребенка развивают с помощью специальных схем, моделей, которые в наглядной и доступной для него форме воспроизводят скрытые свойства и связи того или иного объекта. В основе метода моделирования лежит принцип замещения: реальный предмет ребенок замещает другим предметом, его изображением, каким-либо </w:t>
      </w:r>
    </w:p>
    <w:p w:rsidR="00A57D9E" w:rsidRPr="00A57D9E" w:rsidRDefault="00A57D9E" w:rsidP="00A57D9E">
      <w:pPr>
        <w:pStyle w:val="a3"/>
        <w:spacing w:before="0" w:beforeAutospacing="0" w:after="0" w:afterAutospacing="0" w:line="360" w:lineRule="auto"/>
        <w:ind w:left="-567" w:firstLine="283"/>
        <w:jc w:val="both"/>
      </w:pPr>
      <w:r w:rsidRPr="00A57D9E">
        <w:t xml:space="preserve">условным знаком. </w:t>
      </w:r>
    </w:p>
    <w:p w:rsidR="00A57D9E" w:rsidRDefault="00A57D9E" w:rsidP="00A57D9E">
      <w:pPr>
        <w:pStyle w:val="a3"/>
        <w:spacing w:before="0" w:beforeAutospacing="0" w:after="0" w:afterAutospacing="0" w:line="360" w:lineRule="auto"/>
        <w:ind w:left="-567" w:firstLine="283"/>
        <w:jc w:val="both"/>
      </w:pPr>
      <w:r w:rsidRPr="00A57D9E">
        <w:t xml:space="preserve"> Средствами построения математической модели могут служить символы, знаки, рисунки, чертежи, схемы. </w:t>
      </w:r>
    </w:p>
    <w:p w:rsidR="00A242DC" w:rsidRDefault="00A242DC" w:rsidP="00A57D9E">
      <w:pPr>
        <w:pStyle w:val="a3"/>
        <w:spacing w:before="0" w:beforeAutospacing="0" w:after="0" w:afterAutospacing="0" w:line="360" w:lineRule="auto"/>
        <w:ind w:left="-567" w:firstLine="283"/>
        <w:jc w:val="both"/>
      </w:pPr>
    </w:p>
    <w:p w:rsidR="00A242DC" w:rsidRDefault="00A242DC" w:rsidP="00A57D9E">
      <w:pPr>
        <w:pStyle w:val="a3"/>
        <w:spacing w:before="0" w:beforeAutospacing="0" w:after="0" w:afterAutospacing="0" w:line="360" w:lineRule="auto"/>
        <w:ind w:left="-567" w:firstLine="283"/>
        <w:jc w:val="both"/>
      </w:pPr>
    </w:p>
    <w:p w:rsidR="00A242DC" w:rsidRDefault="00A242DC" w:rsidP="00A57D9E">
      <w:pPr>
        <w:pStyle w:val="a3"/>
        <w:spacing w:before="0" w:beforeAutospacing="0" w:after="0" w:afterAutospacing="0" w:line="360" w:lineRule="auto"/>
        <w:ind w:left="-567" w:firstLine="283"/>
        <w:jc w:val="both"/>
      </w:pPr>
      <w:r w:rsidRPr="00A57D9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CA4B06D" wp14:editId="05114162">
                <wp:simplePos x="0" y="0"/>
                <wp:positionH relativeFrom="column">
                  <wp:posOffset>1664970</wp:posOffset>
                </wp:positionH>
                <wp:positionV relativeFrom="paragraph">
                  <wp:posOffset>97155</wp:posOffset>
                </wp:positionV>
                <wp:extent cx="2171700" cy="295275"/>
                <wp:effectExtent l="0" t="0" r="19050" b="28575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65B80" w:rsidRPr="006807AE" w:rsidRDefault="00265B80" w:rsidP="00A57D9E">
                            <w:pPr>
                              <w:pStyle w:val="a3"/>
                              <w:spacing w:before="0" w:beforeAutospacing="0" w:after="0" w:afterAutospacing="0" w:line="360" w:lineRule="auto"/>
                              <w:jc w:val="both"/>
                            </w:pPr>
                            <w:r w:rsidRPr="006807AE">
                              <w:t xml:space="preserve">Способы </w:t>
                            </w:r>
                            <w:proofErr w:type="gramStart"/>
                            <w:r w:rsidRPr="006807AE">
                              <w:t>построения  модели</w:t>
                            </w:r>
                            <w:proofErr w:type="gramEnd"/>
                            <w:r w:rsidRPr="006807AE">
                              <w:t xml:space="preserve"> </w:t>
                            </w:r>
                          </w:p>
                          <w:p w:rsidR="00265B80" w:rsidRPr="00A35CB3" w:rsidRDefault="00265B80" w:rsidP="00A57D9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A4B06D" id="_x0000_t202" coordsize="21600,21600" o:spt="202" path="m,l,21600r21600,l21600,xe">
                <v:stroke joinstyle="miter"/>
                <v:path gradientshapeok="t" o:connecttype="rect"/>
              </v:shapetype>
              <v:shape id="Надпись 8" o:spid="_x0000_s1026" type="#_x0000_t202" style="position:absolute;left:0;text-align:left;margin-left:131.1pt;margin-top:7.65pt;width:171pt;height:23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" fillcolor="window" strokeweight=".5pt">
                <v:textbox>
                  <w:txbxContent>
                    <w:p w:rsidR="00265B80" w:rsidRPr="006807AE" w:rsidRDefault="00265B80" w:rsidP="00A57D9E">
                      <w:pPr>
                        <w:pStyle w:val="a3"/>
                        <w:spacing w:before="0" w:beforeAutospacing="0" w:after="0" w:afterAutospacing="0" w:line="360" w:lineRule="auto"/>
                        <w:jc w:val="both"/>
                      </w:pPr>
                      <w:r w:rsidRPr="006807AE">
                        <w:t xml:space="preserve">Способы </w:t>
                      </w:r>
                      <w:proofErr w:type="gramStart"/>
                      <w:r w:rsidRPr="006807AE">
                        <w:t>построения  модели</w:t>
                      </w:r>
                      <w:proofErr w:type="gramEnd"/>
                      <w:r w:rsidRPr="006807AE">
                        <w:t xml:space="preserve"> </w:t>
                      </w:r>
                    </w:p>
                    <w:p w:rsidR="00265B80" w:rsidRPr="00A35CB3" w:rsidRDefault="00265B80" w:rsidP="00A57D9E"/>
                  </w:txbxContent>
                </v:textbox>
              </v:shape>
            </w:pict>
          </mc:Fallback>
        </mc:AlternateContent>
      </w:r>
    </w:p>
    <w:p w:rsidR="00A242DC" w:rsidRDefault="00A242DC" w:rsidP="00A57D9E">
      <w:pPr>
        <w:pStyle w:val="a3"/>
        <w:spacing w:before="0" w:beforeAutospacing="0" w:after="0" w:afterAutospacing="0" w:line="360" w:lineRule="auto"/>
        <w:ind w:left="-567" w:firstLine="283"/>
        <w:jc w:val="both"/>
      </w:pPr>
      <w:r w:rsidRPr="00A57D9E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C03FBC7" wp14:editId="5FDEB24B">
                <wp:simplePos x="0" y="0"/>
                <wp:positionH relativeFrom="column">
                  <wp:posOffset>-280670</wp:posOffset>
                </wp:positionH>
                <wp:positionV relativeFrom="paragraph">
                  <wp:posOffset>332105</wp:posOffset>
                </wp:positionV>
                <wp:extent cx="2028825" cy="304800"/>
                <wp:effectExtent l="0" t="0" r="28575" b="1905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8825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65B80" w:rsidRPr="006807AE" w:rsidRDefault="00265B80" w:rsidP="00A57D9E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6807A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Предметное моделирование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03FBC7" id="Надпись 7" o:spid="_x0000_s1027" type="#_x0000_t202" style="position:absolute;left:0;text-align:left;margin-left:-22.1pt;margin-top:26.15pt;width:159.75pt;height:24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" fillcolor="window" strokeweight=".5pt">
                <v:textbox>
                  <w:txbxContent>
                    <w:p w:rsidR="00265B80" w:rsidRPr="006807AE" w:rsidRDefault="00265B80" w:rsidP="00A57D9E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6807A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Предметное моделирование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F228F2" w:rsidRDefault="00A242DC" w:rsidP="00A57D9E">
      <w:pPr>
        <w:pStyle w:val="a3"/>
        <w:spacing w:before="0" w:beforeAutospacing="0" w:after="0" w:afterAutospacing="0" w:line="360" w:lineRule="auto"/>
        <w:ind w:left="-567" w:firstLine="283"/>
        <w:jc w:val="both"/>
      </w:pPr>
      <w:r w:rsidRPr="00A57D9E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59B651A" wp14:editId="65829EAA">
                <wp:simplePos x="0" y="0"/>
                <wp:positionH relativeFrom="column">
                  <wp:posOffset>3402330</wp:posOffset>
                </wp:positionH>
                <wp:positionV relativeFrom="paragraph">
                  <wp:posOffset>62230</wp:posOffset>
                </wp:positionV>
                <wp:extent cx="2149813" cy="304800"/>
                <wp:effectExtent l="0" t="0" r="22225" b="1905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9813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65B80" w:rsidRDefault="00265B80" w:rsidP="00A57D9E">
                            <w:r w:rsidRPr="006807A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Графическое моделирование</w:t>
                            </w:r>
                            <w:r>
                              <w:t xml:space="preserve"> </w:t>
                            </w:r>
                            <w:proofErr w:type="spellStart"/>
                            <w:r>
                              <w:t>моделирование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9B651A" id="Надпись 9" o:spid="_x0000_s1028" type="#_x0000_t202" style="position:absolute;left:0;text-align:left;margin-left:267.9pt;margin-top:4.9pt;width:169.3pt;height:2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" fillcolor="window" strokeweight=".5pt">
                <v:textbox>
                  <w:txbxContent>
                    <w:p w:rsidR="00265B80" w:rsidRDefault="00265B80" w:rsidP="00A57D9E">
                      <w:r w:rsidRPr="006807A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Графическое моделирование</w:t>
                      </w:r>
                      <w:r>
                        <w:t xml:space="preserve"> </w:t>
                      </w:r>
                      <w:proofErr w:type="spellStart"/>
                      <w:r>
                        <w:t>моделирование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F228F2" w:rsidRPr="00A57D9E" w:rsidRDefault="00A242DC" w:rsidP="00A57D9E">
      <w:pPr>
        <w:pStyle w:val="a3"/>
        <w:spacing w:before="0" w:beforeAutospacing="0" w:after="0" w:afterAutospacing="0" w:line="360" w:lineRule="auto"/>
        <w:ind w:left="-567" w:firstLine="283"/>
        <w:jc w:val="both"/>
      </w:pPr>
      <w:r w:rsidRPr="00A57D9E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5BACCAC" wp14:editId="5A4AAE29">
                <wp:simplePos x="0" y="0"/>
                <wp:positionH relativeFrom="column">
                  <wp:posOffset>-27305</wp:posOffset>
                </wp:positionH>
                <wp:positionV relativeFrom="paragraph">
                  <wp:posOffset>264160</wp:posOffset>
                </wp:positionV>
                <wp:extent cx="5781675" cy="304800"/>
                <wp:effectExtent l="0" t="0" r="28575" b="1905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81675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65B80" w:rsidRPr="00BE49BE" w:rsidRDefault="00265B80" w:rsidP="00A57D9E">
                            <w:pPr>
                              <w:pStyle w:val="a3"/>
                              <w:tabs>
                                <w:tab w:val="left" w:pos="1418"/>
                              </w:tabs>
                              <w:spacing w:before="0" w:beforeAutospacing="0" w:after="0" w:afterAutospacing="0" w:line="36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Классификация</w:t>
                            </w:r>
                            <w:r w:rsidRPr="00BE49BE">
                              <w:rPr>
                                <w:sz w:val="28"/>
                                <w:szCs w:val="28"/>
                              </w:rPr>
                              <w:t xml:space="preserve"> технологи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и математического моделирования (Репин Г.А.)</w:t>
                            </w:r>
                          </w:p>
                          <w:p w:rsidR="00265B80" w:rsidRDefault="00265B80" w:rsidP="00A57D9E">
                            <w:pPr>
                              <w:tabs>
                                <w:tab w:val="left" w:pos="1418"/>
                              </w:tabs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ACCAC" id="Надпись 10" o:spid="_x0000_s1029" type="#_x0000_t202" style="position:absolute;left:0;text-align:left;margin-left:-2.15pt;margin-top:20.8pt;width:455.25pt;height:2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" fillcolor="window" strokeweight=".5pt">
                <v:textbox>
                  <w:txbxContent>
                    <w:p w:rsidR="00265B80" w:rsidRPr="00BE49BE" w:rsidRDefault="00265B80" w:rsidP="00A57D9E">
                      <w:pPr>
                        <w:pStyle w:val="a3"/>
                        <w:tabs>
                          <w:tab w:val="left" w:pos="1418"/>
                        </w:tabs>
                        <w:spacing w:before="0" w:beforeAutospacing="0" w:after="0" w:afterAutospacing="0" w:line="36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Классификация</w:t>
                      </w:r>
                      <w:r w:rsidRPr="00BE49BE">
                        <w:rPr>
                          <w:sz w:val="28"/>
                          <w:szCs w:val="28"/>
                        </w:rPr>
                        <w:t xml:space="preserve"> технологи</w:t>
                      </w:r>
                      <w:r>
                        <w:rPr>
                          <w:sz w:val="28"/>
                          <w:szCs w:val="28"/>
                        </w:rPr>
                        <w:t>и математического моделирования (Репин Г.А.)</w:t>
                      </w:r>
                    </w:p>
                    <w:p w:rsidR="00265B80" w:rsidRDefault="00265B80" w:rsidP="00A57D9E">
                      <w:pPr>
                        <w:tabs>
                          <w:tab w:val="left" w:pos="1418"/>
                        </w:tabs>
                      </w:pPr>
                    </w:p>
                  </w:txbxContent>
                </v:textbox>
              </v:shape>
            </w:pict>
          </mc:Fallback>
        </mc:AlternateContent>
      </w:r>
    </w:p>
    <w:p w:rsidR="00A57D9E" w:rsidRPr="00A57D9E" w:rsidRDefault="00A57D9E" w:rsidP="00A57D9E">
      <w:pPr>
        <w:pStyle w:val="a3"/>
        <w:spacing w:before="0" w:beforeAutospacing="0" w:after="0" w:afterAutospacing="0" w:line="360" w:lineRule="auto"/>
        <w:ind w:left="-567" w:firstLine="283"/>
        <w:jc w:val="both"/>
      </w:pPr>
    </w:p>
    <w:p w:rsidR="00A57D9E" w:rsidRPr="00A57D9E" w:rsidRDefault="00F228F2" w:rsidP="00A57D9E">
      <w:pPr>
        <w:pStyle w:val="a3"/>
        <w:spacing w:before="0" w:beforeAutospacing="0" w:after="0" w:afterAutospacing="0" w:line="360" w:lineRule="auto"/>
        <w:ind w:left="-567" w:firstLine="283"/>
        <w:jc w:val="both"/>
      </w:pPr>
      <w:r w:rsidRPr="00A57D9E">
        <w:rPr>
          <w:bCs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E785FCE" wp14:editId="2B00492A">
                <wp:simplePos x="0" y="0"/>
                <wp:positionH relativeFrom="column">
                  <wp:posOffset>3336925</wp:posOffset>
                </wp:positionH>
                <wp:positionV relativeFrom="paragraph">
                  <wp:posOffset>218440</wp:posOffset>
                </wp:positionV>
                <wp:extent cx="2538919" cy="457200"/>
                <wp:effectExtent l="0" t="0" r="13970" b="19050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8919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65B80" w:rsidRPr="00ED5BA6" w:rsidRDefault="00265B80" w:rsidP="00A57D9E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ED5BA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Пространственное моделирование при составлении объемных фигур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85FCE" id="Надпись 11" o:spid="_x0000_s1030" type="#_x0000_t202" style="position:absolute;left:0;text-align:left;margin-left:262.75pt;margin-top:17.2pt;width:199.9pt;height:3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" fillcolor="window" strokeweight=".5pt">
                <v:textbox>
                  <w:txbxContent>
                    <w:p w:rsidR="00265B80" w:rsidRPr="00ED5BA6" w:rsidRDefault="00265B80" w:rsidP="00A57D9E">
                      <w:pPr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ED5BA6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Пространственное моделирование при составлении объемных фигур</w:t>
                      </w:r>
                    </w:p>
                  </w:txbxContent>
                </v:textbox>
              </v:shape>
            </w:pict>
          </mc:Fallback>
        </mc:AlternateContent>
      </w:r>
      <w:r w:rsidRPr="00A57D9E">
        <w:rPr>
          <w:bCs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74A8817" wp14:editId="21539A92">
                <wp:simplePos x="0" y="0"/>
                <wp:positionH relativeFrom="column">
                  <wp:posOffset>24765</wp:posOffset>
                </wp:positionH>
                <wp:positionV relativeFrom="paragraph">
                  <wp:posOffset>233680</wp:posOffset>
                </wp:positionV>
                <wp:extent cx="2562225" cy="457200"/>
                <wp:effectExtent l="0" t="0" r="28575" b="19050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222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65B80" w:rsidRPr="006807AE" w:rsidRDefault="00265B80" w:rsidP="00A57D9E">
                            <w:pPr>
                              <w:pStyle w:val="a3"/>
                              <w:shd w:val="clear" w:color="auto" w:fill="FFFFFF"/>
                              <w:spacing w:before="0" w:beforeAutospacing="0" w:after="0" w:afterAutospacing="0"/>
                              <w:jc w:val="both"/>
                              <w:textAlignment w:val="baseline"/>
                            </w:pPr>
                            <w:r w:rsidRPr="006807AE">
                              <w:t>Плоскостное моделирование на базе разрезания геометрических фигур.</w:t>
                            </w:r>
                          </w:p>
                          <w:p w:rsidR="00265B80" w:rsidRDefault="00265B80" w:rsidP="00A57D9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4A8817" id="Надпись 13" o:spid="_x0000_s1031" type="#_x0000_t202" style="position:absolute;left:0;text-align:left;margin-left:1.95pt;margin-top:18.4pt;width:201.75pt;height:3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" fillcolor="window" strokeweight=".5pt">
                <v:textbox>
                  <w:txbxContent>
                    <w:p w:rsidR="00265B80" w:rsidRPr="006807AE" w:rsidRDefault="00265B80" w:rsidP="00A57D9E">
                      <w:pPr>
                        <w:pStyle w:val="a3"/>
                        <w:shd w:val="clear" w:color="auto" w:fill="FFFFFF"/>
                        <w:spacing w:before="0" w:beforeAutospacing="0" w:after="0" w:afterAutospacing="0"/>
                        <w:jc w:val="both"/>
                        <w:textAlignment w:val="baseline"/>
                      </w:pPr>
                      <w:r w:rsidRPr="006807AE">
                        <w:t>Плоскостное моделирование на базе разрезания геометрических фигур.</w:t>
                      </w:r>
                    </w:p>
                    <w:p w:rsidR="00265B80" w:rsidRDefault="00265B80" w:rsidP="00A57D9E"/>
                  </w:txbxContent>
                </v:textbox>
              </v:shape>
            </w:pict>
          </mc:Fallback>
        </mc:AlternateContent>
      </w:r>
    </w:p>
    <w:p w:rsidR="00A57D9E" w:rsidRPr="00A57D9E" w:rsidRDefault="00A57D9E" w:rsidP="00A57D9E">
      <w:pPr>
        <w:pStyle w:val="a3"/>
        <w:spacing w:before="0" w:beforeAutospacing="0" w:after="0" w:afterAutospacing="0" w:line="360" w:lineRule="auto"/>
        <w:ind w:left="-567" w:firstLine="283"/>
        <w:jc w:val="both"/>
        <w:rPr>
          <w:rStyle w:val="a9"/>
          <w:rFonts w:eastAsia="Calibri"/>
          <w:b w:val="0"/>
        </w:rPr>
      </w:pPr>
      <w:r w:rsidRPr="00A57D9E">
        <w:rPr>
          <w:bCs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2066123" wp14:editId="49C92706">
                <wp:simplePos x="0" y="0"/>
                <wp:positionH relativeFrom="column">
                  <wp:posOffset>2732405</wp:posOffset>
                </wp:positionH>
                <wp:positionV relativeFrom="paragraph">
                  <wp:posOffset>77470</wp:posOffset>
                </wp:positionV>
                <wp:extent cx="415925" cy="160655"/>
                <wp:effectExtent l="0" t="19050" r="41275" b="29845"/>
                <wp:wrapNone/>
                <wp:docPr id="12" name="Стрелка вправо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925" cy="160655"/>
                        </a:xfrm>
                        <a:prstGeom prst="rightArrow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9269FD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12" o:spid="_x0000_s1026" type="#_x0000_t13" style="position:absolute;margin-left:215.15pt;margin-top:6.1pt;width:32.75pt;height:12.6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" adj="17428" fillcolor="window" strokecolor="windowText" strokeweight="1pt"/>
            </w:pict>
          </mc:Fallback>
        </mc:AlternateContent>
      </w:r>
    </w:p>
    <w:p w:rsidR="006A6A1A" w:rsidRDefault="006A6A1A" w:rsidP="00A57D9E">
      <w:pPr>
        <w:pStyle w:val="a3"/>
        <w:spacing w:before="0" w:beforeAutospacing="0" w:after="0" w:afterAutospacing="0" w:line="360" w:lineRule="auto"/>
        <w:ind w:left="-567" w:firstLine="283"/>
        <w:jc w:val="both"/>
        <w:rPr>
          <w:rStyle w:val="a9"/>
          <w:rFonts w:eastAsia="Calibri"/>
          <w:b w:val="0"/>
        </w:rPr>
      </w:pPr>
    </w:p>
    <w:p w:rsidR="00A57D9E" w:rsidRPr="00A57D9E" w:rsidRDefault="00A57D9E" w:rsidP="00A57D9E">
      <w:pPr>
        <w:pStyle w:val="a3"/>
        <w:spacing w:before="0" w:beforeAutospacing="0" w:after="0" w:afterAutospacing="0" w:line="360" w:lineRule="auto"/>
        <w:ind w:left="-567" w:firstLine="283"/>
        <w:jc w:val="both"/>
        <w:rPr>
          <w:bCs/>
        </w:rPr>
      </w:pPr>
      <w:r w:rsidRPr="00A57D9E">
        <w:rPr>
          <w:rStyle w:val="a9"/>
          <w:rFonts w:eastAsia="Calibri"/>
          <w:b w:val="0"/>
        </w:rPr>
        <w:t xml:space="preserve">Условием формирования у </w:t>
      </w:r>
      <w:proofErr w:type="spellStart"/>
      <w:r w:rsidRPr="00A57D9E">
        <w:rPr>
          <w:rStyle w:val="a9"/>
          <w:rFonts w:eastAsia="Calibri"/>
          <w:b w:val="0"/>
        </w:rPr>
        <w:t>детеи</w:t>
      </w:r>
      <w:proofErr w:type="spellEnd"/>
      <w:r w:rsidRPr="00A57D9E">
        <w:rPr>
          <w:rStyle w:val="a9"/>
          <w:rFonts w:eastAsia="Calibri"/>
          <w:b w:val="0"/>
        </w:rPr>
        <w:t>̆ навыков пространственного моделирования:</w:t>
      </w:r>
    </w:p>
    <w:p w:rsidR="00A57D9E" w:rsidRPr="00A57D9E" w:rsidRDefault="00A57D9E" w:rsidP="00A57D9E">
      <w:pPr>
        <w:numPr>
          <w:ilvl w:val="0"/>
          <w:numId w:val="5"/>
        </w:num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>Введение символических обозначений в ситуациях их практического использования, овладение навыками замещения.</w:t>
      </w:r>
    </w:p>
    <w:p w:rsidR="00A57D9E" w:rsidRPr="00A57D9E" w:rsidRDefault="00A57D9E" w:rsidP="00A57D9E">
      <w:pPr>
        <w:numPr>
          <w:ilvl w:val="0"/>
          <w:numId w:val="5"/>
        </w:num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 xml:space="preserve">Проведение специальных обучающих занятий и игр по овладению детьми способами наглядного моделирования. Поддержка </w:t>
      </w:r>
      <w:proofErr w:type="spellStart"/>
      <w:r w:rsidRPr="00A57D9E">
        <w:rPr>
          <w:rFonts w:ascii="Times New Roman" w:hAnsi="Times New Roman"/>
          <w:sz w:val="24"/>
          <w:szCs w:val="24"/>
        </w:rPr>
        <w:t>детскои</w:t>
      </w:r>
      <w:proofErr w:type="spellEnd"/>
      <w:r w:rsidRPr="00A57D9E">
        <w:rPr>
          <w:rFonts w:ascii="Times New Roman" w:hAnsi="Times New Roman"/>
          <w:sz w:val="24"/>
          <w:szCs w:val="24"/>
        </w:rPr>
        <w:t>̆ инициативы в использовании моделей̆ в нестандартных ситуациях.</w:t>
      </w:r>
    </w:p>
    <w:p w:rsidR="00A57D9E" w:rsidRDefault="00A57D9E" w:rsidP="00A57D9E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  <w:shd w:val="clear" w:color="auto" w:fill="F6F6F6"/>
        </w:rPr>
      </w:pPr>
      <w:r w:rsidRPr="00A57D9E">
        <w:rPr>
          <w:rFonts w:ascii="Times New Roman" w:hAnsi="Times New Roman"/>
          <w:sz w:val="24"/>
          <w:szCs w:val="24"/>
          <w:shd w:val="clear" w:color="auto" w:fill="F6F6F6"/>
        </w:rPr>
        <w:t xml:space="preserve">Формирование навыков наглядного моделирования происходит в определенной последовательности с повышением доли самостоятельного участия дошкольников в этом процессе. Отсюда, можно выделить следующие этапы наглядного моделирования: </w:t>
      </w:r>
    </w:p>
    <w:p w:rsidR="004F4AE3" w:rsidRPr="00A57D9E" w:rsidRDefault="004F4AE3" w:rsidP="00A57D9E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  <w:shd w:val="clear" w:color="auto" w:fill="F6F6F6"/>
        </w:rPr>
      </w:pPr>
    </w:p>
    <w:p w:rsidR="00A57D9E" w:rsidRPr="00A57D9E" w:rsidRDefault="00A57D9E" w:rsidP="00A57D9E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  <w:shd w:val="clear" w:color="auto" w:fill="F6F6F6"/>
        </w:rPr>
      </w:pPr>
      <w:r w:rsidRPr="00A57D9E"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30929F9" wp14:editId="719C2386">
                <wp:simplePos x="0" y="0"/>
                <wp:positionH relativeFrom="column">
                  <wp:posOffset>1320165</wp:posOffset>
                </wp:positionH>
                <wp:positionV relativeFrom="paragraph">
                  <wp:posOffset>3810</wp:posOffset>
                </wp:positionV>
                <wp:extent cx="1714500" cy="314325"/>
                <wp:effectExtent l="0" t="0" r="19050" b="28575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314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65B80" w:rsidRPr="00BF7D8A" w:rsidRDefault="00265B80" w:rsidP="00A57D9E">
                            <w:pPr>
                              <w:spacing w:after="0" w:line="360" w:lineRule="auto"/>
                              <w:jc w:val="both"/>
                              <w:rPr>
                                <w:rFonts w:ascii="Times New Roman" w:hAnsi="Times New Roman"/>
                                <w:color w:val="333333"/>
                                <w:sz w:val="24"/>
                                <w:szCs w:val="24"/>
                                <w:shd w:val="clear" w:color="auto" w:fill="F6F6F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333333"/>
                                <w:sz w:val="24"/>
                                <w:szCs w:val="24"/>
                                <w:shd w:val="clear" w:color="auto" w:fill="F6F6F6"/>
                              </w:rPr>
                              <w:t xml:space="preserve">3. </w:t>
                            </w:r>
                            <w:r w:rsidRPr="00BF7D8A">
                              <w:rPr>
                                <w:rFonts w:ascii="Times New Roman" w:hAnsi="Times New Roman"/>
                                <w:color w:val="333333"/>
                                <w:sz w:val="24"/>
                                <w:szCs w:val="24"/>
                                <w:shd w:val="clear" w:color="auto" w:fill="F6F6F6"/>
                              </w:rPr>
                              <w:t>Работа с моделью</w:t>
                            </w:r>
                          </w:p>
                          <w:p w:rsidR="00265B80" w:rsidRPr="00BF7D8A" w:rsidRDefault="00265B80" w:rsidP="00A57D9E">
                            <w:pPr>
                              <w:spacing w:after="0" w:line="240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929F9" id="Надпись 16" o:spid="_x0000_s1032" type="#_x0000_t202" style="position:absolute;left:0;text-align:left;margin-left:103.95pt;margin-top:.3pt;width:135pt;height:24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" fillcolor="window" strokeweight=".5pt">
                <v:textbox>
                  <w:txbxContent>
                    <w:p w:rsidR="00265B80" w:rsidRPr="00BF7D8A" w:rsidRDefault="00265B80" w:rsidP="00A57D9E">
                      <w:pPr>
                        <w:spacing w:after="0" w:line="360" w:lineRule="auto"/>
                        <w:jc w:val="both"/>
                        <w:rPr>
                          <w:rFonts w:ascii="Times New Roman" w:hAnsi="Times New Roman"/>
                          <w:color w:val="333333"/>
                          <w:sz w:val="24"/>
                          <w:szCs w:val="24"/>
                          <w:shd w:val="clear" w:color="auto" w:fill="F6F6F6"/>
                        </w:rPr>
                      </w:pPr>
                      <w:r>
                        <w:rPr>
                          <w:rFonts w:ascii="Times New Roman" w:hAnsi="Times New Roman"/>
                          <w:color w:val="333333"/>
                          <w:sz w:val="24"/>
                          <w:szCs w:val="24"/>
                          <w:shd w:val="clear" w:color="auto" w:fill="F6F6F6"/>
                        </w:rPr>
                        <w:t xml:space="preserve">3. </w:t>
                      </w:r>
                      <w:r w:rsidRPr="00BF7D8A">
                        <w:rPr>
                          <w:rFonts w:ascii="Times New Roman" w:hAnsi="Times New Roman"/>
                          <w:color w:val="333333"/>
                          <w:sz w:val="24"/>
                          <w:szCs w:val="24"/>
                          <w:shd w:val="clear" w:color="auto" w:fill="F6F6F6"/>
                        </w:rPr>
                        <w:t>Работа с моделью</w:t>
                      </w:r>
                    </w:p>
                    <w:p w:rsidR="00265B80" w:rsidRPr="00BF7D8A" w:rsidRDefault="00265B80" w:rsidP="00A57D9E">
                      <w:pPr>
                        <w:spacing w:after="0" w:line="240" w:lineRule="auto"/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57D9E" w:rsidRPr="00A57D9E" w:rsidRDefault="00A57D9E" w:rsidP="00A57D9E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  <w:shd w:val="clear" w:color="auto" w:fill="F6F6F6"/>
        </w:rPr>
      </w:pPr>
      <w:r w:rsidRPr="00A57D9E"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E0BC55E" wp14:editId="749F5A06">
                <wp:simplePos x="0" y="0"/>
                <wp:positionH relativeFrom="column">
                  <wp:posOffset>15240</wp:posOffset>
                </wp:positionH>
                <wp:positionV relativeFrom="paragraph">
                  <wp:posOffset>175260</wp:posOffset>
                </wp:positionV>
                <wp:extent cx="5743575" cy="304800"/>
                <wp:effectExtent l="0" t="0" r="28575" b="19050"/>
                <wp:wrapNone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43575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65B80" w:rsidRDefault="00265B80" w:rsidP="00A57D9E">
                            <w:r>
                              <w:rPr>
                                <w:rFonts w:ascii="Times New Roman" w:hAnsi="Times New Roman"/>
                                <w:color w:val="333333"/>
                                <w:sz w:val="24"/>
                                <w:szCs w:val="24"/>
                                <w:shd w:val="clear" w:color="auto" w:fill="F6F6F6"/>
                              </w:rPr>
                              <w:t>Э</w:t>
                            </w:r>
                            <w:r w:rsidRPr="00AD4167">
                              <w:rPr>
                                <w:rFonts w:ascii="Times New Roman" w:hAnsi="Times New Roman"/>
                                <w:color w:val="333333"/>
                                <w:sz w:val="24"/>
                                <w:szCs w:val="24"/>
                                <w:shd w:val="clear" w:color="auto" w:fill="F6F6F6"/>
                              </w:rPr>
                              <w:t xml:space="preserve">тапы развития навыков </w:t>
                            </w:r>
                            <w:r>
                              <w:rPr>
                                <w:rFonts w:ascii="Times New Roman" w:hAnsi="Times New Roman"/>
                                <w:color w:val="333333"/>
                                <w:sz w:val="24"/>
                                <w:szCs w:val="24"/>
                                <w:shd w:val="clear" w:color="auto" w:fill="F6F6F6"/>
                              </w:rPr>
                              <w:t>наглядного моделирования решают дидактические задачи: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BC55E" id="Надпись 17" o:spid="_x0000_s1033" type="#_x0000_t202" style="position:absolute;left:0;text-align:left;margin-left:1.2pt;margin-top:13.8pt;width:452.25pt;height:2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" fillcolor="window" strokeweight=".5pt">
                <v:textbox>
                  <w:txbxContent>
                    <w:p w:rsidR="00265B80" w:rsidRDefault="00265B80" w:rsidP="00A57D9E">
                      <w:r>
                        <w:rPr>
                          <w:rFonts w:ascii="Times New Roman" w:hAnsi="Times New Roman"/>
                          <w:color w:val="333333"/>
                          <w:sz w:val="24"/>
                          <w:szCs w:val="24"/>
                          <w:shd w:val="clear" w:color="auto" w:fill="F6F6F6"/>
                        </w:rPr>
                        <w:t>Э</w:t>
                      </w:r>
                      <w:r w:rsidRPr="00AD4167">
                        <w:rPr>
                          <w:rFonts w:ascii="Times New Roman" w:hAnsi="Times New Roman"/>
                          <w:color w:val="333333"/>
                          <w:sz w:val="24"/>
                          <w:szCs w:val="24"/>
                          <w:shd w:val="clear" w:color="auto" w:fill="F6F6F6"/>
                        </w:rPr>
                        <w:t xml:space="preserve">тапы развития навыков </w:t>
                      </w:r>
                      <w:r>
                        <w:rPr>
                          <w:rFonts w:ascii="Times New Roman" w:hAnsi="Times New Roman"/>
                          <w:color w:val="333333"/>
                          <w:sz w:val="24"/>
                          <w:szCs w:val="24"/>
                          <w:shd w:val="clear" w:color="auto" w:fill="F6F6F6"/>
                        </w:rPr>
                        <w:t>наглядного моделирования решают дидактические задачи:</w:t>
                      </w:r>
                    </w:p>
                  </w:txbxContent>
                </v:textbox>
              </v:shape>
            </w:pict>
          </mc:Fallback>
        </mc:AlternateContent>
      </w:r>
    </w:p>
    <w:p w:rsidR="00A57D9E" w:rsidRPr="00A57D9E" w:rsidRDefault="00A57D9E" w:rsidP="00A57D9E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  <w:shd w:val="clear" w:color="auto" w:fill="F6F6F6"/>
        </w:rPr>
      </w:pPr>
    </w:p>
    <w:p w:rsidR="00F228F2" w:rsidRDefault="00F228F2" w:rsidP="00A57D9E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  <w:shd w:val="clear" w:color="auto" w:fill="F6F6F6"/>
        </w:rPr>
      </w:pPr>
      <w:r w:rsidRPr="00A57D9E"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798EF80" wp14:editId="6128B653">
                <wp:simplePos x="0" y="0"/>
                <wp:positionH relativeFrom="column">
                  <wp:posOffset>13335</wp:posOffset>
                </wp:positionH>
                <wp:positionV relativeFrom="paragraph">
                  <wp:posOffset>182245</wp:posOffset>
                </wp:positionV>
                <wp:extent cx="1895475" cy="447675"/>
                <wp:effectExtent l="0" t="0" r="28575" b="28575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5475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65B80" w:rsidRPr="00BF7D8A" w:rsidRDefault="00265B80" w:rsidP="00A57D9E">
                            <w:pPr>
                              <w:spacing w:after="0" w:line="240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333333"/>
                                <w:sz w:val="24"/>
                                <w:szCs w:val="24"/>
                                <w:shd w:val="clear" w:color="auto" w:fill="F6F6F6"/>
                              </w:rPr>
                              <w:t>1.</w:t>
                            </w:r>
                            <w:r w:rsidRPr="00BF7D8A">
                              <w:rPr>
                                <w:rFonts w:ascii="Times New Roman" w:hAnsi="Times New Roman"/>
                                <w:color w:val="333333"/>
                                <w:sz w:val="24"/>
                                <w:szCs w:val="24"/>
                                <w:shd w:val="clear" w:color="auto" w:fill="F6F6F6"/>
                              </w:rPr>
                              <w:t>Усвоение и анализ сенсорного</w:t>
                            </w:r>
                            <w:r w:rsidRPr="00BF7D8A">
                              <w:rPr>
                                <w:rFonts w:ascii="Times New Roman" w:hAnsi="Times New Roman"/>
                                <w:color w:val="333333"/>
                                <w:sz w:val="28"/>
                                <w:szCs w:val="28"/>
                                <w:shd w:val="clear" w:color="auto" w:fill="F6F6F6"/>
                              </w:rPr>
                              <w:t xml:space="preserve"> </w:t>
                            </w:r>
                            <w:r w:rsidRPr="00BF7D8A">
                              <w:rPr>
                                <w:rFonts w:ascii="Times New Roman" w:hAnsi="Times New Roman"/>
                                <w:color w:val="333333"/>
                                <w:sz w:val="24"/>
                                <w:szCs w:val="24"/>
                                <w:shd w:val="clear" w:color="auto" w:fill="F6F6F6"/>
                              </w:rPr>
                              <w:t>материала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8EF80" id="Надпись 14" o:spid="_x0000_s1034" type="#_x0000_t202" style="position:absolute;left:0;text-align:left;margin-left:1.05pt;margin-top:14.35pt;width:149.25pt;height:35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" fillcolor="window" strokeweight=".5pt">
                <v:textbox>
                  <w:txbxContent>
                    <w:p w:rsidR="00265B80" w:rsidRPr="00BF7D8A" w:rsidRDefault="00265B80" w:rsidP="00A57D9E">
                      <w:pPr>
                        <w:spacing w:after="0" w:line="240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color w:val="333333"/>
                          <w:sz w:val="24"/>
                          <w:szCs w:val="24"/>
                          <w:shd w:val="clear" w:color="auto" w:fill="F6F6F6"/>
                        </w:rPr>
                        <w:t>1.</w:t>
                      </w:r>
                      <w:r w:rsidRPr="00BF7D8A">
                        <w:rPr>
                          <w:rFonts w:ascii="Times New Roman" w:hAnsi="Times New Roman"/>
                          <w:color w:val="333333"/>
                          <w:sz w:val="24"/>
                          <w:szCs w:val="24"/>
                          <w:shd w:val="clear" w:color="auto" w:fill="F6F6F6"/>
                        </w:rPr>
                        <w:t>Усвоение и анализ сенсорного</w:t>
                      </w:r>
                      <w:r w:rsidRPr="00BF7D8A">
                        <w:rPr>
                          <w:rFonts w:ascii="Times New Roman" w:hAnsi="Times New Roman"/>
                          <w:color w:val="333333"/>
                          <w:sz w:val="28"/>
                          <w:szCs w:val="28"/>
                          <w:shd w:val="clear" w:color="auto" w:fill="F6F6F6"/>
                        </w:rPr>
                        <w:t xml:space="preserve"> </w:t>
                      </w:r>
                      <w:r w:rsidRPr="00BF7D8A">
                        <w:rPr>
                          <w:rFonts w:ascii="Times New Roman" w:hAnsi="Times New Roman"/>
                          <w:color w:val="333333"/>
                          <w:sz w:val="24"/>
                          <w:szCs w:val="24"/>
                          <w:shd w:val="clear" w:color="auto" w:fill="F6F6F6"/>
                        </w:rPr>
                        <w:t>материала</w:t>
                      </w:r>
                    </w:p>
                  </w:txbxContent>
                </v:textbox>
              </v:shape>
            </w:pict>
          </mc:Fallback>
        </mc:AlternateContent>
      </w:r>
      <w:r w:rsidRPr="00A57D9E"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0E35FDF" wp14:editId="1DE1AF20">
                <wp:simplePos x="0" y="0"/>
                <wp:positionH relativeFrom="column">
                  <wp:posOffset>3568065</wp:posOffset>
                </wp:positionH>
                <wp:positionV relativeFrom="paragraph">
                  <wp:posOffset>179070</wp:posOffset>
                </wp:positionV>
                <wp:extent cx="2105025" cy="447675"/>
                <wp:effectExtent l="0" t="0" r="28575" b="28575"/>
                <wp:wrapNone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5025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65B80" w:rsidRPr="00BF7D8A" w:rsidRDefault="00265B80" w:rsidP="00A57D9E">
                            <w:pPr>
                              <w:spacing w:after="0" w:line="240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333333"/>
                                <w:sz w:val="24"/>
                                <w:szCs w:val="24"/>
                                <w:shd w:val="clear" w:color="auto" w:fill="F6F6F6"/>
                              </w:rPr>
                              <w:t xml:space="preserve">2. </w:t>
                            </w:r>
                            <w:r w:rsidRPr="00BF7D8A">
                              <w:rPr>
                                <w:rFonts w:ascii="Times New Roman" w:hAnsi="Times New Roman"/>
                                <w:color w:val="333333"/>
                                <w:sz w:val="24"/>
                                <w:szCs w:val="24"/>
                                <w:shd w:val="clear" w:color="auto" w:fill="F6F6F6"/>
                              </w:rPr>
                              <w:t>Перевод его на знаково-символический язык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35FDF" id="Надпись 15" o:spid="_x0000_s1035" type="#_x0000_t202" style="position:absolute;left:0;text-align:left;margin-left:280.95pt;margin-top:14.1pt;width:165.75pt;height:35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" fillcolor="window" strokeweight=".5pt">
                <v:textbox>
                  <w:txbxContent>
                    <w:p w:rsidR="00265B80" w:rsidRPr="00BF7D8A" w:rsidRDefault="00265B80" w:rsidP="00A57D9E">
                      <w:pPr>
                        <w:spacing w:after="0" w:line="240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color w:val="333333"/>
                          <w:sz w:val="24"/>
                          <w:szCs w:val="24"/>
                          <w:shd w:val="clear" w:color="auto" w:fill="F6F6F6"/>
                        </w:rPr>
                        <w:t xml:space="preserve">2. </w:t>
                      </w:r>
                      <w:r w:rsidRPr="00BF7D8A">
                        <w:rPr>
                          <w:rFonts w:ascii="Times New Roman" w:hAnsi="Times New Roman"/>
                          <w:color w:val="333333"/>
                          <w:sz w:val="24"/>
                          <w:szCs w:val="24"/>
                          <w:shd w:val="clear" w:color="auto" w:fill="F6F6F6"/>
                        </w:rPr>
                        <w:t>Перевод его на знаково-символический язык</w:t>
                      </w:r>
                    </w:p>
                  </w:txbxContent>
                </v:textbox>
              </v:shape>
            </w:pict>
          </mc:Fallback>
        </mc:AlternateContent>
      </w:r>
    </w:p>
    <w:p w:rsidR="00F228F2" w:rsidRDefault="00F228F2" w:rsidP="00A57D9E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  <w:shd w:val="clear" w:color="auto" w:fill="F6F6F6"/>
        </w:rPr>
      </w:pPr>
    </w:p>
    <w:p w:rsidR="00F228F2" w:rsidRDefault="00F228F2" w:rsidP="00A57D9E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  <w:shd w:val="clear" w:color="auto" w:fill="F6F6F6"/>
        </w:rPr>
      </w:pPr>
    </w:p>
    <w:p w:rsidR="00A57D9E" w:rsidRPr="00A57D9E" w:rsidRDefault="00A57D9E" w:rsidP="00A57D9E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  <w:shd w:val="clear" w:color="auto" w:fill="F6F6F6"/>
        </w:rPr>
      </w:pPr>
      <w:r w:rsidRPr="00A57D9E">
        <w:rPr>
          <w:rFonts w:ascii="Times New Roman" w:hAnsi="Times New Roman"/>
          <w:sz w:val="24"/>
          <w:szCs w:val="24"/>
          <w:shd w:val="clear" w:color="auto" w:fill="F6F6F6"/>
        </w:rPr>
        <w:t xml:space="preserve">- Знакомство с графическим способом представления информации. </w:t>
      </w:r>
    </w:p>
    <w:p w:rsidR="00A57D9E" w:rsidRPr="00A57D9E" w:rsidRDefault="00A57D9E" w:rsidP="00A57D9E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  <w:shd w:val="clear" w:color="auto" w:fill="F6F6F6"/>
        </w:rPr>
      </w:pPr>
      <w:r w:rsidRPr="00A57D9E">
        <w:rPr>
          <w:rFonts w:ascii="Times New Roman" w:hAnsi="Times New Roman"/>
          <w:sz w:val="24"/>
          <w:szCs w:val="24"/>
          <w:shd w:val="clear" w:color="auto" w:fill="F6F6F6"/>
        </w:rPr>
        <w:t xml:space="preserve">- Формирование навыка дешифровки модели. </w:t>
      </w:r>
    </w:p>
    <w:p w:rsidR="00A57D9E" w:rsidRPr="00A57D9E" w:rsidRDefault="00A57D9E" w:rsidP="00A57D9E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  <w:shd w:val="clear" w:color="auto" w:fill="F6F6F6"/>
        </w:rPr>
        <w:t>-Формирование навыка самостоятельного моделирования.</w:t>
      </w:r>
    </w:p>
    <w:p w:rsidR="00A57D9E" w:rsidRPr="00A57D9E" w:rsidRDefault="00A57D9E" w:rsidP="00A57D9E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>Методика обучения и дидактические игры, используемые при формировании графического способа моделирования объемных геометрических фигур.</w:t>
      </w:r>
    </w:p>
    <w:p w:rsidR="00A57D9E" w:rsidRPr="00A57D9E" w:rsidRDefault="00A242DC" w:rsidP="00A57D9E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63712" behindDoc="1" locked="0" layoutInCell="1" allowOverlap="1" wp14:anchorId="3FF7ED47" wp14:editId="255689AC">
            <wp:simplePos x="0" y="0"/>
            <wp:positionH relativeFrom="column">
              <wp:posOffset>4439920</wp:posOffset>
            </wp:positionH>
            <wp:positionV relativeFrom="paragraph">
              <wp:posOffset>57150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79" name="Рисунок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57D9E" w:rsidRPr="00A57D9E">
        <w:rPr>
          <w:rFonts w:ascii="Times New Roman" w:hAnsi="Times New Roman"/>
          <w:sz w:val="24"/>
          <w:szCs w:val="24"/>
        </w:rPr>
        <w:t>Предварительная работа направлена на формирование устойчивых представлений о плоскостных геометрических фигурах, их признаков и разновидностей.</w:t>
      </w:r>
    </w:p>
    <w:p w:rsidR="00A57D9E" w:rsidRPr="00A57D9E" w:rsidRDefault="00A57D9E" w:rsidP="00A57D9E">
      <w:pPr>
        <w:tabs>
          <w:tab w:val="left" w:pos="2340"/>
          <w:tab w:val="left" w:pos="6315"/>
        </w:tabs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 xml:space="preserve">1 этап Усвоения и анализ сенсорного материала. </w:t>
      </w:r>
    </w:p>
    <w:p w:rsidR="00A57D9E" w:rsidRPr="00A57D9E" w:rsidRDefault="00F228F2" w:rsidP="00A57D9E">
      <w:pPr>
        <w:tabs>
          <w:tab w:val="left" w:pos="2340"/>
          <w:tab w:val="left" w:pos="6315"/>
        </w:tabs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 wp14:anchorId="2A8BBFAE" wp14:editId="4E454F73">
            <wp:simplePos x="0" y="0"/>
            <wp:positionH relativeFrom="column">
              <wp:posOffset>3364865</wp:posOffset>
            </wp:positionH>
            <wp:positionV relativeFrom="paragraph">
              <wp:posOffset>52070</wp:posOffset>
            </wp:positionV>
            <wp:extent cx="2390775" cy="1781175"/>
            <wp:effectExtent l="0" t="0" r="9525" b="9525"/>
            <wp:wrapTight wrapText="bothSides">
              <wp:wrapPolygon edited="0">
                <wp:start x="0" y="0"/>
                <wp:lineTo x="0" y="21484"/>
                <wp:lineTo x="21514" y="21484"/>
                <wp:lineTo x="21514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781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7D9E" w:rsidRPr="00A57D9E">
        <w:rPr>
          <w:rFonts w:ascii="Times New Roman" w:hAnsi="Times New Roman"/>
          <w:sz w:val="24"/>
          <w:szCs w:val="24"/>
        </w:rPr>
        <w:t>Приемы и дидактические игры:</w:t>
      </w:r>
    </w:p>
    <w:p w:rsidR="00A57D9E" w:rsidRPr="00A57D9E" w:rsidRDefault="00A57D9E" w:rsidP="00A57D9E">
      <w:pPr>
        <w:tabs>
          <w:tab w:val="left" w:pos="2340"/>
          <w:tab w:val="left" w:pos="6315"/>
        </w:tabs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 xml:space="preserve">- </w:t>
      </w:r>
      <w:r w:rsidR="00F228F2" w:rsidRPr="00A57D9E">
        <w:rPr>
          <w:rFonts w:ascii="Times New Roman" w:hAnsi="Times New Roman"/>
          <w:sz w:val="24"/>
          <w:szCs w:val="24"/>
        </w:rPr>
        <w:t>Предъявление эталонов</w:t>
      </w:r>
      <w:r w:rsidRPr="00A57D9E">
        <w:rPr>
          <w:rFonts w:ascii="Times New Roman" w:hAnsi="Times New Roman"/>
          <w:sz w:val="24"/>
          <w:szCs w:val="24"/>
        </w:rPr>
        <w:t xml:space="preserve"> объемных фигур с названием;</w:t>
      </w:r>
    </w:p>
    <w:p w:rsidR="00A57D9E" w:rsidRPr="00A57D9E" w:rsidRDefault="00A57D9E" w:rsidP="00A57D9E">
      <w:pPr>
        <w:tabs>
          <w:tab w:val="left" w:pos="2340"/>
          <w:tab w:val="left" w:pos="6315"/>
        </w:tabs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>- Соотнесение эталонов объемных фигур с предметами строительного конструктора («брусок» с «призмой», «кирпичик» с «параллелепипедом «и т.д.);</w:t>
      </w:r>
    </w:p>
    <w:p w:rsidR="00A57D9E" w:rsidRPr="00A57D9E" w:rsidRDefault="00A57D9E" w:rsidP="00A57D9E">
      <w:pPr>
        <w:tabs>
          <w:tab w:val="left" w:pos="2340"/>
          <w:tab w:val="left" w:pos="6315"/>
        </w:tabs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>- Составление объемных фигур с помощью деталей конструктора «</w:t>
      </w:r>
      <w:proofErr w:type="spellStart"/>
      <w:r w:rsidRPr="00A57D9E">
        <w:rPr>
          <w:rFonts w:ascii="Times New Roman" w:hAnsi="Times New Roman"/>
          <w:sz w:val="24"/>
          <w:szCs w:val="24"/>
        </w:rPr>
        <w:t>Тико</w:t>
      </w:r>
      <w:proofErr w:type="spellEnd"/>
      <w:r w:rsidRPr="00A57D9E">
        <w:rPr>
          <w:rFonts w:ascii="Times New Roman" w:hAnsi="Times New Roman"/>
          <w:sz w:val="24"/>
          <w:szCs w:val="24"/>
        </w:rPr>
        <w:t xml:space="preserve">». </w:t>
      </w:r>
    </w:p>
    <w:p w:rsidR="00A57D9E" w:rsidRPr="00A57D9E" w:rsidRDefault="00A57D9E" w:rsidP="00A57D9E">
      <w:pPr>
        <w:tabs>
          <w:tab w:val="left" w:pos="0"/>
          <w:tab w:val="left" w:pos="322"/>
          <w:tab w:val="left" w:pos="2340"/>
          <w:tab w:val="left" w:pos="6315"/>
        </w:tabs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 xml:space="preserve">2 этап. Перевод сенсорного материала </w:t>
      </w:r>
      <w:r w:rsidR="00F228F2" w:rsidRPr="00A57D9E">
        <w:rPr>
          <w:rFonts w:ascii="Times New Roman" w:hAnsi="Times New Roman"/>
          <w:sz w:val="24"/>
          <w:szCs w:val="24"/>
        </w:rPr>
        <w:t>на символический</w:t>
      </w:r>
      <w:r w:rsidRPr="00A57D9E">
        <w:rPr>
          <w:rFonts w:ascii="Times New Roman" w:hAnsi="Times New Roman"/>
          <w:sz w:val="24"/>
          <w:szCs w:val="24"/>
        </w:rPr>
        <w:t xml:space="preserve"> язык.</w:t>
      </w:r>
      <w:r w:rsidRPr="00A57D9E">
        <w:rPr>
          <w:rFonts w:ascii="Times New Roman" w:hAnsi="Times New Roman"/>
          <w:sz w:val="24"/>
          <w:szCs w:val="24"/>
        </w:rPr>
        <w:tab/>
        <w:t xml:space="preserve"> </w:t>
      </w:r>
    </w:p>
    <w:p w:rsidR="00A57D9E" w:rsidRPr="00A57D9E" w:rsidRDefault="006A6A1A" w:rsidP="00A57D9E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7936" behindDoc="1" locked="0" layoutInCell="1" allowOverlap="1" wp14:anchorId="4D47C816" wp14:editId="55D3D732">
            <wp:simplePos x="0" y="0"/>
            <wp:positionH relativeFrom="column">
              <wp:posOffset>3554730</wp:posOffset>
            </wp:positionH>
            <wp:positionV relativeFrom="paragraph">
              <wp:posOffset>84455</wp:posOffset>
            </wp:positionV>
            <wp:extent cx="2202180" cy="2085975"/>
            <wp:effectExtent l="0" t="0" r="7620" b="9525"/>
            <wp:wrapTight wrapText="bothSides">
              <wp:wrapPolygon edited="0">
                <wp:start x="0" y="0"/>
                <wp:lineTo x="0" y="21501"/>
                <wp:lineTo x="21488" y="21501"/>
                <wp:lineTo x="21488" y="0"/>
                <wp:lineTo x="0" y="0"/>
              </wp:wrapPolygon>
            </wp:wrapTight>
            <wp:docPr id="26" name="Рисунок 26" descr="C:\Users\7\Desktop\конкурсы\Пед студия\4f30f26b-854f-47a2-bd3b-19ac6ee06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7\Desktop\конкурсы\Пед студия\4f30f26b-854f-47a2-bd3b-19ac6ee063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79" t="20283" r="1379" b="5127"/>
                    <a:stretch/>
                  </pic:blipFill>
                  <pic:spPr bwMode="auto">
                    <a:xfrm>
                      <a:off x="0" y="0"/>
                      <a:ext cx="220218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7D9E" w:rsidRPr="00A57D9E">
        <w:rPr>
          <w:rFonts w:ascii="Times New Roman" w:hAnsi="Times New Roman"/>
          <w:sz w:val="24"/>
          <w:szCs w:val="24"/>
        </w:rPr>
        <w:t>Графическое отображение всех частей объемной фигуры на листе.</w:t>
      </w:r>
      <w:r w:rsidR="00A57D9E" w:rsidRPr="00A57D9E">
        <w:rPr>
          <w:rFonts w:ascii="Times New Roman" w:eastAsia="Times New Roman" w:hAnsi="Times New Roman"/>
          <w:snapToGrid w:val="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57D9E" w:rsidRPr="00A57D9E" w:rsidRDefault="00A57D9E" w:rsidP="00A57D9E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>-Д\И «Шифровщики</w:t>
      </w:r>
      <w:r w:rsidR="00F228F2" w:rsidRPr="00A57D9E">
        <w:rPr>
          <w:rFonts w:ascii="Times New Roman" w:hAnsi="Times New Roman"/>
          <w:sz w:val="24"/>
          <w:szCs w:val="24"/>
        </w:rPr>
        <w:t>»,</w:t>
      </w:r>
      <w:r w:rsidR="00F228F2">
        <w:rPr>
          <w:rFonts w:ascii="Times New Roman" w:hAnsi="Times New Roman"/>
          <w:sz w:val="24"/>
          <w:szCs w:val="24"/>
        </w:rPr>
        <w:t xml:space="preserve"> </w:t>
      </w:r>
      <w:r w:rsidR="00F228F2" w:rsidRPr="00A57D9E">
        <w:rPr>
          <w:rFonts w:ascii="Times New Roman" w:hAnsi="Times New Roman"/>
          <w:sz w:val="24"/>
          <w:szCs w:val="24"/>
        </w:rPr>
        <w:t>«</w:t>
      </w:r>
      <w:r w:rsidRPr="00A57D9E">
        <w:rPr>
          <w:rFonts w:ascii="Times New Roman" w:hAnsi="Times New Roman"/>
          <w:sz w:val="24"/>
          <w:szCs w:val="24"/>
        </w:rPr>
        <w:t>Найди зашифрованную фигуру».</w:t>
      </w:r>
      <w:r w:rsidRPr="00A57D9E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</w:p>
    <w:p w:rsidR="00A57D9E" w:rsidRPr="00A57D9E" w:rsidRDefault="00A57D9E" w:rsidP="00A57D9E">
      <w:pPr>
        <w:spacing w:after="0" w:line="360" w:lineRule="auto"/>
        <w:ind w:left="-567" w:firstLine="283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A57D9E">
        <w:rPr>
          <w:rFonts w:ascii="Times New Roman" w:hAnsi="Times New Roman"/>
          <w:sz w:val="24"/>
          <w:szCs w:val="24"/>
        </w:rPr>
        <w:t>3 этап. Работа с моделью.</w:t>
      </w:r>
      <w:r w:rsidRPr="00A57D9E">
        <w:rPr>
          <w:rFonts w:ascii="Times New Roman" w:eastAsia="Times New Roman" w:hAnsi="Times New Roman"/>
          <w:snapToGrid w:val="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57D9E" w:rsidRPr="00A57D9E" w:rsidRDefault="00A57D9E" w:rsidP="00A57D9E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 xml:space="preserve">Д.\И </w:t>
      </w:r>
      <w:proofErr w:type="spellStart"/>
      <w:r w:rsidRPr="00A57D9E">
        <w:rPr>
          <w:rFonts w:ascii="Times New Roman" w:hAnsi="Times New Roman"/>
          <w:sz w:val="24"/>
          <w:szCs w:val="24"/>
        </w:rPr>
        <w:t>и</w:t>
      </w:r>
      <w:proofErr w:type="spellEnd"/>
      <w:r w:rsidRPr="00A57D9E">
        <w:rPr>
          <w:rFonts w:ascii="Times New Roman" w:hAnsi="Times New Roman"/>
          <w:sz w:val="24"/>
          <w:szCs w:val="24"/>
        </w:rPr>
        <w:t xml:space="preserve"> упражнения: </w:t>
      </w:r>
    </w:p>
    <w:p w:rsidR="00A57D9E" w:rsidRPr="00A57D9E" w:rsidRDefault="00A57D9E" w:rsidP="00A57D9E">
      <w:pPr>
        <w:tabs>
          <w:tab w:val="right" w:pos="3954"/>
        </w:tabs>
        <w:spacing w:after="0" w:line="360" w:lineRule="auto"/>
        <w:ind w:left="-567" w:firstLine="283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A57D9E">
        <w:rPr>
          <w:rFonts w:ascii="Times New Roman" w:hAnsi="Times New Roman"/>
          <w:sz w:val="24"/>
          <w:szCs w:val="24"/>
        </w:rPr>
        <w:t>- «Найди разверстку куба»;</w:t>
      </w:r>
      <w:r w:rsidRPr="00A57D9E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</w:p>
    <w:p w:rsidR="00A57D9E" w:rsidRPr="00A57D9E" w:rsidRDefault="00A57D9E" w:rsidP="00A57D9E">
      <w:pPr>
        <w:tabs>
          <w:tab w:val="right" w:pos="3954"/>
        </w:tabs>
        <w:spacing w:after="0" w:line="360" w:lineRule="auto"/>
        <w:ind w:left="-567" w:firstLine="283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A57D9E">
        <w:rPr>
          <w:rFonts w:ascii="Times New Roman" w:hAnsi="Times New Roman"/>
          <w:noProof/>
          <w:sz w:val="24"/>
          <w:szCs w:val="24"/>
          <w:lang w:eastAsia="ru-RU"/>
        </w:rPr>
        <w:t>- «Найди разверстку пирамиды»;</w:t>
      </w:r>
    </w:p>
    <w:p w:rsidR="00A57D9E" w:rsidRPr="00A57D9E" w:rsidRDefault="00A57D9E" w:rsidP="00A57D9E">
      <w:pPr>
        <w:tabs>
          <w:tab w:val="right" w:pos="3954"/>
        </w:tabs>
        <w:spacing w:after="0" w:line="360" w:lineRule="auto"/>
        <w:ind w:left="-567" w:firstLine="283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A57D9E">
        <w:rPr>
          <w:rFonts w:ascii="Times New Roman" w:hAnsi="Times New Roman"/>
          <w:noProof/>
          <w:sz w:val="24"/>
          <w:szCs w:val="24"/>
          <w:lang w:eastAsia="ru-RU"/>
        </w:rPr>
        <w:t>- «Найди разверстку призмы»;</w:t>
      </w:r>
      <w:r w:rsidRPr="00A57D9E">
        <w:rPr>
          <w:rFonts w:ascii="Times New Roman" w:hAnsi="Times New Roman"/>
          <w:noProof/>
          <w:sz w:val="24"/>
          <w:szCs w:val="24"/>
          <w:lang w:eastAsia="ru-RU"/>
        </w:rPr>
        <w:tab/>
      </w:r>
    </w:p>
    <w:p w:rsidR="00A57D9E" w:rsidRPr="00A57D9E" w:rsidRDefault="00A57D9E" w:rsidP="00A57D9E">
      <w:pPr>
        <w:tabs>
          <w:tab w:val="right" w:pos="3954"/>
        </w:tabs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noProof/>
          <w:sz w:val="24"/>
          <w:szCs w:val="24"/>
          <w:lang w:eastAsia="ru-RU"/>
        </w:rPr>
        <w:t>- «Собери фигуру из конструктора  по шифровке»;</w:t>
      </w:r>
    </w:p>
    <w:p w:rsidR="00A57D9E" w:rsidRPr="00A57D9E" w:rsidRDefault="00A57D9E" w:rsidP="00A57D9E">
      <w:pPr>
        <w:tabs>
          <w:tab w:val="right" w:pos="3954"/>
        </w:tabs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A57D9E">
        <w:rPr>
          <w:rFonts w:ascii="Times New Roman" w:hAnsi="Times New Roman"/>
          <w:sz w:val="24"/>
          <w:szCs w:val="24"/>
        </w:rPr>
        <w:t>- «</w:t>
      </w:r>
      <w:r w:rsidR="00F228F2" w:rsidRPr="00A57D9E">
        <w:rPr>
          <w:rFonts w:ascii="Times New Roman" w:hAnsi="Times New Roman"/>
          <w:sz w:val="24"/>
          <w:szCs w:val="24"/>
        </w:rPr>
        <w:t>Соотнеси модель</w:t>
      </w:r>
      <w:r w:rsidRPr="00A57D9E">
        <w:rPr>
          <w:rFonts w:ascii="Times New Roman" w:hAnsi="Times New Roman"/>
          <w:sz w:val="24"/>
          <w:szCs w:val="24"/>
        </w:rPr>
        <w:t xml:space="preserve">-шифровку с </w:t>
      </w:r>
      <w:r w:rsidR="00F228F2" w:rsidRPr="00A57D9E">
        <w:rPr>
          <w:rFonts w:ascii="Times New Roman" w:hAnsi="Times New Roman"/>
          <w:sz w:val="24"/>
          <w:szCs w:val="24"/>
        </w:rPr>
        <w:t>объемной геометрической</w:t>
      </w:r>
      <w:r w:rsidRPr="00A57D9E">
        <w:rPr>
          <w:rFonts w:ascii="Times New Roman" w:hAnsi="Times New Roman"/>
          <w:sz w:val="24"/>
          <w:szCs w:val="24"/>
        </w:rPr>
        <w:t xml:space="preserve"> фигурой».</w:t>
      </w:r>
    </w:p>
    <w:p w:rsidR="00A57D9E" w:rsidRDefault="00A57D9E" w:rsidP="00A57D9E">
      <w:pPr>
        <w:widowControl w:val="0"/>
        <w:spacing w:after="0" w:line="360" w:lineRule="auto"/>
        <w:ind w:left="-567" w:firstLine="283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57D9E">
        <w:rPr>
          <w:rFonts w:ascii="Times New Roman" w:eastAsia="Times New Roman" w:hAnsi="Times New Roman"/>
          <w:sz w:val="24"/>
          <w:szCs w:val="24"/>
          <w:lang w:eastAsia="ru-RU"/>
        </w:rPr>
        <w:t xml:space="preserve">Представлены некоторые из многочисленных возможностей использования приемов работы с моделью в процессе ФЭМП. Как говорил А.С. </w:t>
      </w:r>
      <w:proofErr w:type="spellStart"/>
      <w:r w:rsidRPr="00A57D9E">
        <w:rPr>
          <w:rFonts w:ascii="Times New Roman" w:eastAsia="Times New Roman" w:hAnsi="Times New Roman"/>
          <w:sz w:val="24"/>
          <w:szCs w:val="24"/>
          <w:lang w:eastAsia="ru-RU"/>
        </w:rPr>
        <w:t>Выгодский</w:t>
      </w:r>
      <w:proofErr w:type="spellEnd"/>
      <w:r w:rsidRPr="00A57D9E">
        <w:rPr>
          <w:rFonts w:ascii="Times New Roman" w:eastAsia="Times New Roman" w:hAnsi="Times New Roman"/>
          <w:sz w:val="24"/>
          <w:szCs w:val="24"/>
          <w:lang w:eastAsia="ru-RU"/>
        </w:rPr>
        <w:t>: «Научные понятия не усваиваются и не заучиваются ребёнком, не берутся памятью, а возникают и складываются с помощью напряжения всей активности его собственной мысли».</w:t>
      </w:r>
    </w:p>
    <w:p w:rsidR="00F228F2" w:rsidRDefault="00F228F2" w:rsidP="00A57D9E">
      <w:pPr>
        <w:widowControl w:val="0"/>
        <w:spacing w:after="0" w:line="360" w:lineRule="auto"/>
        <w:ind w:left="-567" w:firstLine="283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228F2" w:rsidRDefault="00F228F2" w:rsidP="00F228F2">
      <w:pPr>
        <w:widowControl w:val="0"/>
        <w:spacing w:after="120" w:line="285" w:lineRule="auto"/>
        <w:ind w:left="567" w:hanging="567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  <w:r w:rsidRPr="00F228F2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>Математическое развитие дошкольников</w:t>
      </w:r>
    </w:p>
    <w:p w:rsidR="00F228F2" w:rsidRPr="00F228F2" w:rsidRDefault="00F228F2" w:rsidP="00F228F2">
      <w:pPr>
        <w:widowControl w:val="0"/>
        <w:spacing w:after="120" w:line="285" w:lineRule="auto"/>
        <w:ind w:left="567" w:hanging="567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  <w:r w:rsidRPr="00F228F2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 xml:space="preserve"> на основе использования инновационных технологий</w:t>
      </w:r>
    </w:p>
    <w:p w:rsidR="00F228F2" w:rsidRDefault="00F228F2" w:rsidP="00F228F2">
      <w:pPr>
        <w:widowControl w:val="0"/>
        <w:spacing w:after="120" w:line="285" w:lineRule="auto"/>
        <w:ind w:left="567" w:hanging="567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F228F2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Саламандра О.В.</w:t>
      </w:r>
      <w:r w:rsidR="004F4AE3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, </w:t>
      </w:r>
      <w:r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воспитатель</w:t>
      </w:r>
    </w:p>
    <w:p w:rsidR="00F228F2" w:rsidRDefault="00F228F2" w:rsidP="00F228F2">
      <w:pPr>
        <w:widowControl w:val="0"/>
        <w:spacing w:after="120" w:line="285" w:lineRule="auto"/>
        <w:ind w:left="567" w:hanging="567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F228F2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            МАДОУ №2 «Ёлочка»</w:t>
      </w:r>
    </w:p>
    <w:p w:rsidR="00F228F2" w:rsidRPr="00F228F2" w:rsidRDefault="00A242DC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65760" behindDoc="1" locked="0" layoutInCell="1" allowOverlap="1" wp14:anchorId="7D0789DD" wp14:editId="2540DA33">
            <wp:simplePos x="0" y="0"/>
            <wp:positionH relativeFrom="column">
              <wp:posOffset>4495800</wp:posOffset>
            </wp:positionH>
            <wp:positionV relativeFrom="paragraph">
              <wp:posOffset>31115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80" name="Рисунок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228F2" w:rsidRPr="00F228F2">
        <w:rPr>
          <w:rFonts w:eastAsia="Times New Roman"/>
          <w:color w:val="000000"/>
          <w:kern w:val="28"/>
          <w:sz w:val="20"/>
          <w:szCs w:val="20"/>
          <w:lang w:eastAsia="ru-RU"/>
          <w14:cntxtAlts/>
        </w:rPr>
        <w:t> </w:t>
      </w:r>
      <w:r w:rsidR="00F228F2" w:rsidRPr="00F228F2">
        <w:rPr>
          <w:rFonts w:ascii="Times New Roman" w:eastAsia="Times New Roman" w:hAnsi="Times New Roman"/>
          <w:sz w:val="24"/>
          <w:lang w:eastAsia="ru-RU"/>
        </w:rPr>
        <w:t xml:space="preserve">Развитие элементарных математических </w:t>
      </w:r>
      <w:r w:rsidR="006A6A1A" w:rsidRPr="00F228F2">
        <w:rPr>
          <w:rFonts w:ascii="Times New Roman" w:eastAsia="Times New Roman" w:hAnsi="Times New Roman"/>
          <w:sz w:val="24"/>
          <w:lang w:eastAsia="ru-RU"/>
        </w:rPr>
        <w:t>представлений исключительно</w:t>
      </w:r>
      <w:r w:rsidR="00F228F2" w:rsidRPr="00F228F2">
        <w:rPr>
          <w:rFonts w:ascii="Times New Roman" w:eastAsia="Times New Roman" w:hAnsi="Times New Roman"/>
          <w:sz w:val="24"/>
          <w:lang w:eastAsia="ru-RU"/>
        </w:rPr>
        <w:t xml:space="preserve"> важная часть интеллектуального и личностного развития дошкольника. От того, как мы педагоги качественно подготовим ребенка к школе, во многом будет зависеть его успешность в дальнейшем обучении. Но самая большая проблема не у тех детей, которые испытывают недостаточный </w:t>
      </w:r>
      <w:r w:rsidR="00F228F2" w:rsidRPr="00F228F2">
        <w:rPr>
          <w:rFonts w:ascii="Times New Roman" w:eastAsia="Times New Roman" w:hAnsi="Times New Roman"/>
          <w:sz w:val="24"/>
          <w:lang w:eastAsia="ru-RU"/>
        </w:rPr>
        <w:lastRenderedPageBreak/>
        <w:t>объем знаний и умений, а у тех, которые проявляют интеллектуальную пассивность, нет стремлений узнавать что-то новое, у которых нет желания думать. Таким детям не только скучно, но и трудно, а от сюда и сложные отношения со сверстниками и конечно же с сами с собой. Поэтому наша с вами задача, задача педагогов заинтересовать ребенка к получению знаний и выявить способность к произвольным действиям. Очень важно формировать познавательные интересы, из которых «вырастают» знания, умения, способности, нам нужно научить детей мыслить творчески, нестандартно, чтобы дети сами находили нужные решения.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t xml:space="preserve">И вот стоит перед нами вопрос: как разбудить познавательный интерес ребенка? Как говорил Аристотель: «Познание начинается с удивления», </w:t>
      </w:r>
      <w:proofErr w:type="spellStart"/>
      <w:r w:rsidRPr="00F228F2">
        <w:rPr>
          <w:rFonts w:ascii="Times New Roman" w:eastAsia="Times New Roman" w:hAnsi="Times New Roman"/>
          <w:sz w:val="24"/>
          <w:lang w:eastAsia="ru-RU"/>
        </w:rPr>
        <w:t>т.</w:t>
      </w:r>
      <w:proofErr w:type="gramStart"/>
      <w:r w:rsidRPr="00F228F2">
        <w:rPr>
          <w:rFonts w:ascii="Times New Roman" w:eastAsia="Times New Roman" w:hAnsi="Times New Roman"/>
          <w:sz w:val="24"/>
          <w:lang w:eastAsia="ru-RU"/>
        </w:rPr>
        <w:t>е.должно</w:t>
      </w:r>
      <w:proofErr w:type="spellEnd"/>
      <w:proofErr w:type="gramEnd"/>
      <w:r w:rsidRPr="00F228F2">
        <w:rPr>
          <w:rFonts w:ascii="Times New Roman" w:eastAsia="Times New Roman" w:hAnsi="Times New Roman"/>
          <w:sz w:val="24"/>
          <w:lang w:eastAsia="ru-RU"/>
        </w:rPr>
        <w:t xml:space="preserve"> быть несоответствие прежним представлениям, новизна, необычность, важно, чтобы занятие было занимательным! На таком </w:t>
      </w:r>
      <w:r w:rsidR="00C3406E" w:rsidRPr="00C3406E">
        <w:rPr>
          <w:rFonts w:ascii="Times New Roman" w:eastAsia="Times New Roman" w:hAnsi="Times New Roman"/>
          <w:noProof/>
          <w:sz w:val="24"/>
          <w:lang w:eastAsia="ru-RU"/>
        </w:rPr>
        <w:drawing>
          <wp:anchor distT="0" distB="0" distL="114300" distR="114300" simplePos="0" relativeHeight="251693056" behindDoc="1" locked="0" layoutInCell="1" allowOverlap="1" wp14:anchorId="4CEE95B1" wp14:editId="77F18E53">
            <wp:simplePos x="0" y="0"/>
            <wp:positionH relativeFrom="column">
              <wp:posOffset>2977515</wp:posOffset>
            </wp:positionH>
            <wp:positionV relativeFrom="paragraph">
              <wp:posOffset>153670</wp:posOffset>
            </wp:positionV>
            <wp:extent cx="2781300" cy="2085340"/>
            <wp:effectExtent l="0" t="0" r="0" b="0"/>
            <wp:wrapTight wrapText="bothSides">
              <wp:wrapPolygon edited="0">
                <wp:start x="0" y="0"/>
                <wp:lineTo x="0" y="21311"/>
                <wp:lineTo x="21452" y="21311"/>
                <wp:lineTo x="21452" y="0"/>
                <wp:lineTo x="0" y="0"/>
              </wp:wrapPolygon>
            </wp:wrapTight>
            <wp:docPr id="32" name="Рисунок 32" descr="C:\Users\User\Desktop\Образование 2023\Педстудия 2024\Сборник 24 педстудия\Сборник доу2\20230203_101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Образование 2023\Педстудия 2024\Сборник 24 педстудия\Сборник доу2\20230203_1011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228F2">
        <w:rPr>
          <w:rFonts w:ascii="Times New Roman" w:eastAsia="Times New Roman" w:hAnsi="Times New Roman"/>
          <w:sz w:val="24"/>
          <w:lang w:eastAsia="ru-RU"/>
        </w:rPr>
        <w:t>занятии у детей обостряются эмоционально – мыслительные процессы, которые заставляют наблюдать, сравнивать, рассуждать, искать какие – либо объяснения.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t>Что нам прописывает ФОП ДО: п 24.12. Занятие рассматривается как дело, занимательное и интересное детям, развивающее их; как деятельность, направленная на освоение детьми одной или нескольких образовательных областей, или их интеграцию с использованием разнообразных форм и методов работы, выбор которых осуществляется педагогам самостоятельно.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t>Занятие является формой организации обучения, наряду с экскурсиями, дидактическими играми, играми-путешествиями и другими.</w:t>
      </w:r>
      <w:r w:rsidR="00C3406E" w:rsidRPr="00C3406E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t>Оно может проводиться в виде образовательных ситуаций, тематических событий, проектной деятельности, проблемно-обучающих ситуаций, интегрирующих содержание образовательных областей, творческих и исследовательских проектов и так далее. мероприятия, двигательную деятельность (подвижные игры, гимнастика и другое).</w:t>
      </w:r>
    </w:p>
    <w:p w:rsidR="00F228F2" w:rsidRPr="00F228F2" w:rsidRDefault="00A242DC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67808" behindDoc="1" locked="0" layoutInCell="1" allowOverlap="1" wp14:anchorId="22F39274" wp14:editId="754624A2">
            <wp:simplePos x="0" y="0"/>
            <wp:positionH relativeFrom="column">
              <wp:posOffset>4419600</wp:posOffset>
            </wp:positionH>
            <wp:positionV relativeFrom="paragraph">
              <wp:posOffset>763905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81" name="Рисунок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228F2" w:rsidRPr="00F228F2">
        <w:rPr>
          <w:rFonts w:ascii="Times New Roman" w:eastAsia="Times New Roman" w:hAnsi="Times New Roman"/>
          <w:sz w:val="24"/>
          <w:lang w:eastAsia="ru-RU"/>
        </w:rPr>
        <w:t xml:space="preserve">На сегодняшний день, современное образование выдвигает достаточно серьезные требования к использованию инновационных технологий в системе образования, и в том числе математического направления развития дошкольника. </w:t>
      </w:r>
      <w:r w:rsidR="006A6A1A" w:rsidRPr="00F228F2">
        <w:rPr>
          <w:rFonts w:ascii="Times New Roman" w:eastAsia="Times New Roman" w:hAnsi="Times New Roman"/>
          <w:sz w:val="24"/>
          <w:lang w:eastAsia="ru-RU"/>
        </w:rPr>
        <w:t>Следовательно,</w:t>
      </w:r>
      <w:r w:rsidR="00F228F2" w:rsidRPr="00F228F2">
        <w:rPr>
          <w:rFonts w:ascii="Times New Roman" w:eastAsia="Times New Roman" w:hAnsi="Times New Roman"/>
          <w:sz w:val="24"/>
          <w:lang w:eastAsia="ru-RU"/>
        </w:rPr>
        <w:t xml:space="preserve"> наша с вами задача, как педагогов ДОУ выбирать и использовать такие инновационные технологии, которые направлены на достижение позитивного результата за счет динамичных изменений в личностном развитии ребенка.</w:t>
      </w:r>
      <w:r w:rsidRPr="00A242DC">
        <w:rPr>
          <w:noProof/>
          <w:lang w:eastAsia="ru-RU"/>
        </w:rPr>
        <w:t xml:space="preserve"> 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lastRenderedPageBreak/>
        <w:t xml:space="preserve">Внедрение инновационных технологий в процессе развития математических способностей воспитанников обусловлено радом причин: 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t>- Ранним началом школьного обучения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t>- Более объемной информации, получаемой ребенком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t>- Широким использованием компьютеризации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t xml:space="preserve">- Желание сделать процесс </w:t>
      </w:r>
      <w:r w:rsidR="006A6A1A" w:rsidRPr="00F228F2">
        <w:rPr>
          <w:rFonts w:ascii="Times New Roman" w:eastAsia="Times New Roman" w:hAnsi="Times New Roman"/>
          <w:sz w:val="24"/>
          <w:lang w:eastAsia="ru-RU"/>
        </w:rPr>
        <w:t>обучения интересным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t xml:space="preserve">-Стремление родителей, как можно раньше научить ребенка узнавать      </w:t>
      </w:r>
    </w:p>
    <w:p w:rsidR="00F228F2" w:rsidRPr="00F228F2" w:rsidRDefault="00A242DC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 w:rsidRPr="00C3406E">
        <w:rPr>
          <w:rFonts w:ascii="Times New Roman" w:eastAsia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94080" behindDoc="1" locked="0" layoutInCell="1" allowOverlap="1" wp14:anchorId="1B7C107C" wp14:editId="019136F3">
            <wp:simplePos x="0" y="0"/>
            <wp:positionH relativeFrom="column">
              <wp:posOffset>2872740</wp:posOffset>
            </wp:positionH>
            <wp:positionV relativeFrom="paragraph">
              <wp:posOffset>221615</wp:posOffset>
            </wp:positionV>
            <wp:extent cx="2790190" cy="2092960"/>
            <wp:effectExtent l="0" t="0" r="0" b="2540"/>
            <wp:wrapTight wrapText="bothSides">
              <wp:wrapPolygon edited="0">
                <wp:start x="0" y="0"/>
                <wp:lineTo x="0" y="21430"/>
                <wp:lineTo x="21384" y="21430"/>
                <wp:lineTo x="21384" y="0"/>
                <wp:lineTo x="0" y="0"/>
              </wp:wrapPolygon>
            </wp:wrapTight>
            <wp:docPr id="34" name="Рисунок 34" descr="C:\Users\User\Desktop\Образование 2023\Педстудия 2024\Сборник 24 педстудия\Сборник доу2\20231205_093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Образование 2023\Педстудия 2024\Сборник 24 педстудия\Сборник доу2\20231205_0936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190" cy="209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28F2" w:rsidRPr="00F228F2">
        <w:rPr>
          <w:rFonts w:ascii="Times New Roman" w:eastAsia="Times New Roman" w:hAnsi="Times New Roman"/>
          <w:sz w:val="24"/>
          <w:lang w:eastAsia="ru-RU"/>
        </w:rPr>
        <w:t xml:space="preserve"> цифры, считать, решать не сложные задачи.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t>К основным видам инновационных технологий при математическом развитии можно отнести: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t xml:space="preserve">- развивающие (Блоки </w:t>
      </w:r>
      <w:proofErr w:type="spellStart"/>
      <w:r w:rsidRPr="00F228F2">
        <w:rPr>
          <w:rFonts w:ascii="Times New Roman" w:eastAsia="Times New Roman" w:hAnsi="Times New Roman"/>
          <w:sz w:val="24"/>
          <w:lang w:eastAsia="ru-RU"/>
        </w:rPr>
        <w:t>Дьенеша</w:t>
      </w:r>
      <w:proofErr w:type="spellEnd"/>
      <w:r w:rsidRPr="00F228F2">
        <w:rPr>
          <w:rFonts w:ascii="Times New Roman" w:eastAsia="Times New Roman" w:hAnsi="Times New Roman"/>
          <w:sz w:val="24"/>
          <w:lang w:eastAsia="ru-RU"/>
        </w:rPr>
        <w:t xml:space="preserve">, палочки </w:t>
      </w:r>
      <w:proofErr w:type="spellStart"/>
      <w:r w:rsidRPr="00F228F2">
        <w:rPr>
          <w:rFonts w:ascii="Times New Roman" w:eastAsia="Times New Roman" w:hAnsi="Times New Roman"/>
          <w:sz w:val="24"/>
          <w:lang w:eastAsia="ru-RU"/>
        </w:rPr>
        <w:t>Кьюзенера</w:t>
      </w:r>
      <w:proofErr w:type="spellEnd"/>
      <w:r w:rsidRPr="00F228F2">
        <w:rPr>
          <w:rFonts w:ascii="Times New Roman" w:eastAsia="Times New Roman" w:hAnsi="Times New Roman"/>
          <w:sz w:val="24"/>
          <w:lang w:eastAsia="ru-RU"/>
        </w:rPr>
        <w:t xml:space="preserve"> </w:t>
      </w:r>
      <w:proofErr w:type="gramStart"/>
      <w:r w:rsidRPr="00F228F2">
        <w:rPr>
          <w:rFonts w:ascii="Times New Roman" w:eastAsia="Times New Roman" w:hAnsi="Times New Roman"/>
          <w:sz w:val="24"/>
          <w:lang w:eastAsia="ru-RU"/>
        </w:rPr>
        <w:t>и  т.д.</w:t>
      </w:r>
      <w:proofErr w:type="gramEnd"/>
      <w:r w:rsidRPr="00F228F2">
        <w:rPr>
          <w:rFonts w:ascii="Times New Roman" w:eastAsia="Times New Roman" w:hAnsi="Times New Roman"/>
          <w:sz w:val="24"/>
          <w:lang w:eastAsia="ru-RU"/>
        </w:rPr>
        <w:t>)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t>- информационно – коммуникативные (компьютер, интерактивная доска, планшет и др.)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t>- технологии проектной деятельности (Тема: «</w:t>
      </w:r>
      <w:r w:rsidR="006A6A1A" w:rsidRPr="00F228F2">
        <w:rPr>
          <w:rFonts w:ascii="Times New Roman" w:eastAsia="Times New Roman" w:hAnsi="Times New Roman"/>
          <w:sz w:val="24"/>
          <w:lang w:eastAsia="ru-RU"/>
        </w:rPr>
        <w:t>В мире пространства и времени</w:t>
      </w:r>
      <w:r w:rsidRPr="00F228F2">
        <w:rPr>
          <w:rFonts w:ascii="Times New Roman" w:eastAsia="Times New Roman" w:hAnsi="Times New Roman"/>
          <w:sz w:val="24"/>
          <w:lang w:eastAsia="ru-RU"/>
        </w:rPr>
        <w:t xml:space="preserve">»; </w:t>
      </w:r>
      <w:r w:rsidR="006A6A1A" w:rsidRPr="00F228F2">
        <w:rPr>
          <w:rFonts w:ascii="Times New Roman" w:eastAsia="Times New Roman" w:hAnsi="Times New Roman"/>
          <w:sz w:val="24"/>
          <w:lang w:eastAsia="ru-RU"/>
        </w:rPr>
        <w:t>«В стране геометрических фигур</w:t>
      </w:r>
      <w:r w:rsidRPr="00F228F2">
        <w:rPr>
          <w:rFonts w:ascii="Times New Roman" w:eastAsia="Times New Roman" w:hAnsi="Times New Roman"/>
          <w:sz w:val="24"/>
          <w:lang w:eastAsia="ru-RU"/>
        </w:rPr>
        <w:t>»)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t>- коррекционные технологии (интерактивный пол, интерактивные песочницы и др.)</w:t>
      </w:r>
    </w:p>
    <w:p w:rsidR="004F4AE3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t>- технологии интеграции (взаимодействие отдельных областей).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t xml:space="preserve">Основополагающий принцип развития современного дошкольного образования, предложенный ФОП ДО и ФГОСДО -  </w:t>
      </w:r>
      <w:r w:rsidRPr="00F228F2">
        <w:rPr>
          <w:rFonts w:ascii="Times New Roman" w:eastAsia="Times New Roman" w:hAnsi="Times New Roman"/>
          <w:b/>
          <w:sz w:val="24"/>
          <w:lang w:eastAsia="ru-RU"/>
        </w:rPr>
        <w:t xml:space="preserve">принцип интеграции образовательных областей </w:t>
      </w:r>
      <w:r w:rsidRPr="00F228F2">
        <w:rPr>
          <w:rFonts w:ascii="Times New Roman" w:eastAsia="Times New Roman" w:hAnsi="Times New Roman"/>
          <w:sz w:val="24"/>
          <w:lang w:eastAsia="ru-RU"/>
        </w:rPr>
        <w:t>(далее интегрированные занятия). Интеграция математического развития может осуществляться через следующие образовательные направления:</w:t>
      </w:r>
      <w:r w:rsidR="00C3406E" w:rsidRPr="00C3406E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t>- художественно-этетическое развитие;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t>- физическое развитие;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t>- речевое развитие;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t>- социально-коммуникативное развитие;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b/>
          <w:sz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t>- познавательное развитие.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Montserrat" w:eastAsia="Times New Roman" w:hAnsi="Montserrat"/>
          <w:b/>
          <w:color w:val="000000"/>
          <w:sz w:val="24"/>
          <w:szCs w:val="24"/>
          <w:lang w:eastAsia="ru-RU"/>
        </w:rPr>
      </w:pPr>
      <w:r w:rsidRPr="00F228F2">
        <w:rPr>
          <w:rFonts w:ascii="Montserrat" w:eastAsia="Times New Roman" w:hAnsi="Montserrat"/>
          <w:b/>
          <w:iCs/>
          <w:color w:val="000000"/>
          <w:sz w:val="24"/>
          <w:szCs w:val="24"/>
          <w:bdr w:val="none" w:sz="0" w:space="0" w:color="auto" w:frame="1"/>
          <w:lang w:eastAsia="ru-RU"/>
        </w:rPr>
        <w:t>Математическое и художественно-эстетическое развитие.</w:t>
      </w:r>
      <w:r w:rsidR="00A242DC" w:rsidRPr="00A242DC">
        <w:rPr>
          <w:noProof/>
          <w:lang w:eastAsia="ru-RU"/>
        </w:rPr>
        <w:t xml:space="preserve"> </w:t>
      </w:r>
    </w:p>
    <w:p w:rsidR="00F228F2" w:rsidRPr="00F228F2" w:rsidRDefault="00A242DC" w:rsidP="006A6A1A">
      <w:pPr>
        <w:spacing w:after="0" w:line="360" w:lineRule="auto"/>
        <w:ind w:left="-567" w:firstLine="284"/>
        <w:jc w:val="both"/>
        <w:textAlignment w:val="baseline"/>
        <w:rPr>
          <w:rFonts w:ascii="Montserrat" w:eastAsia="Times New Roman" w:hAnsi="Montserrat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69856" behindDoc="1" locked="0" layoutInCell="1" allowOverlap="1" wp14:anchorId="1F090A6C" wp14:editId="38E19AE4">
            <wp:simplePos x="0" y="0"/>
            <wp:positionH relativeFrom="column">
              <wp:posOffset>4505325</wp:posOffset>
            </wp:positionH>
            <wp:positionV relativeFrom="paragraph">
              <wp:posOffset>-24765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82" name="Рисунок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228F2" w:rsidRPr="00F228F2">
        <w:rPr>
          <w:rFonts w:ascii="Montserrat" w:eastAsia="Times New Roman" w:hAnsi="Montserrat"/>
          <w:color w:val="000000"/>
          <w:sz w:val="24"/>
          <w:szCs w:val="24"/>
          <w:bdr w:val="none" w:sz="0" w:space="0" w:color="auto" w:frame="1"/>
          <w:lang w:eastAsia="ru-RU"/>
        </w:rPr>
        <w:t>         Взаимосвязь математического и художественно-эстетического содержания (изобразительной деятельности) проявляется в нескольких моментах: единство использования некоторых сенсорных эталонов (форма) и категорий (размер, пропорции, пространственные отношения и т. п.)</w:t>
      </w:r>
      <w:r w:rsidR="00F228F2" w:rsidRPr="00F228F2">
        <w:rPr>
          <w:rFonts w:ascii="Montserrat" w:eastAsia="Times New Roman" w:hAnsi="Montserrat"/>
          <w:color w:val="000000"/>
          <w:spacing w:val="-4"/>
          <w:sz w:val="24"/>
          <w:szCs w:val="24"/>
          <w:bdr w:val="none" w:sz="0" w:space="0" w:color="auto" w:frame="1"/>
          <w:lang w:eastAsia="ru-RU"/>
        </w:rPr>
        <w:t>, </w:t>
      </w:r>
      <w:r w:rsidR="00F228F2" w:rsidRPr="00F228F2">
        <w:rPr>
          <w:rFonts w:ascii="Montserrat" w:eastAsia="Times New Roman" w:hAnsi="Montserrat"/>
          <w:color w:val="000000"/>
          <w:spacing w:val="-10"/>
          <w:sz w:val="24"/>
          <w:szCs w:val="24"/>
          <w:bdr w:val="none" w:sz="0" w:space="0" w:color="auto" w:frame="1"/>
          <w:lang w:eastAsia="ru-RU"/>
        </w:rPr>
        <w:t>передачи трехмерного мира средствами </w:t>
      </w:r>
      <w:r w:rsidR="00F228F2" w:rsidRPr="00F228F2">
        <w:rPr>
          <w:rFonts w:ascii="Montserrat" w:eastAsia="Times New Roman" w:hAnsi="Montserrat"/>
          <w:color w:val="000000"/>
          <w:sz w:val="24"/>
          <w:szCs w:val="24"/>
          <w:bdr w:val="none" w:sz="0" w:space="0" w:color="auto" w:frame="1"/>
          <w:lang w:eastAsia="ru-RU"/>
        </w:rPr>
        <w:t xml:space="preserve">рисунка, важны как для </w:t>
      </w:r>
      <w:r w:rsidR="00F228F2" w:rsidRPr="00F228F2">
        <w:rPr>
          <w:rFonts w:ascii="Montserrat" w:eastAsia="Times New Roman" w:hAnsi="Montserrat"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t>математического, так и художественно-эстетического </w:t>
      </w:r>
      <w:r w:rsidR="00F228F2" w:rsidRPr="00F228F2">
        <w:rPr>
          <w:rFonts w:ascii="Montserrat" w:eastAsia="Times New Roman" w:hAnsi="Montserrat"/>
          <w:color w:val="000000"/>
          <w:spacing w:val="-6"/>
          <w:sz w:val="24"/>
          <w:szCs w:val="24"/>
          <w:bdr w:val="none" w:sz="0" w:space="0" w:color="auto" w:frame="1"/>
          <w:lang w:eastAsia="ru-RU"/>
        </w:rPr>
        <w:t>(изобразительного творчества) развития детей.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b/>
          <w:sz w:val="24"/>
          <w:lang w:eastAsia="ru-RU"/>
        </w:rPr>
      </w:pPr>
      <w:r w:rsidRPr="00F228F2">
        <w:rPr>
          <w:rFonts w:ascii="Times New Roman" w:eastAsia="Times New Roman" w:hAnsi="Times New Roman"/>
          <w:b/>
          <w:sz w:val="24"/>
          <w:lang w:eastAsia="ru-RU"/>
        </w:rPr>
        <w:t>Математическое и физическое развитие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t xml:space="preserve">Здесь дети встречаются с математическими отношениями: сравнить предмет по величине и форме или определить, где левая сторона, а где правая. </w:t>
      </w:r>
      <w:r w:rsidR="006A6A1A" w:rsidRPr="00F228F2">
        <w:rPr>
          <w:rFonts w:ascii="Times New Roman" w:eastAsia="Times New Roman" w:hAnsi="Times New Roman"/>
          <w:sz w:val="24"/>
          <w:lang w:eastAsia="ru-RU"/>
        </w:rPr>
        <w:t>Поэтому, предлагая</w:t>
      </w:r>
      <w:r w:rsidRPr="00F228F2">
        <w:rPr>
          <w:rFonts w:ascii="Times New Roman" w:eastAsia="Times New Roman" w:hAnsi="Times New Roman"/>
          <w:sz w:val="24"/>
          <w:lang w:eastAsia="ru-RU"/>
        </w:rPr>
        <w:t xml:space="preserve"> детям различные упражнения, учитываем не только физическую нагрузку, но и в формулировке заданий обращаем на различные математические отношения, предлагаем </w:t>
      </w:r>
      <w:r w:rsidRPr="00F228F2">
        <w:rPr>
          <w:rFonts w:ascii="Times New Roman" w:eastAsia="Times New Roman" w:hAnsi="Times New Roman"/>
          <w:sz w:val="24"/>
          <w:szCs w:val="24"/>
          <w:lang w:eastAsia="ru-RU"/>
        </w:rPr>
        <w:t>выполнять упражнения по не по образцу, а по устной инструкции.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F228F2">
        <w:rPr>
          <w:rFonts w:ascii="Times New Roman" w:eastAsia="Times New Roman" w:hAnsi="Times New Roman"/>
          <w:b/>
          <w:sz w:val="24"/>
          <w:szCs w:val="24"/>
          <w:lang w:eastAsia="ru-RU"/>
        </w:rPr>
        <w:t>Математическое и речевое развитие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228F2">
        <w:rPr>
          <w:rFonts w:ascii="Times New Roman" w:eastAsia="Times New Roman" w:hAnsi="Times New Roman"/>
          <w:sz w:val="24"/>
          <w:szCs w:val="24"/>
          <w:lang w:eastAsia="ru-RU"/>
        </w:rPr>
        <w:t xml:space="preserve">В процессе развития речи активно используются упражнения и игры, предусматривающие классификацию, </w:t>
      </w:r>
      <w:proofErr w:type="spellStart"/>
      <w:r w:rsidRPr="00F228F2">
        <w:rPr>
          <w:rFonts w:ascii="Times New Roman" w:eastAsia="Times New Roman" w:hAnsi="Times New Roman"/>
          <w:sz w:val="24"/>
          <w:szCs w:val="24"/>
          <w:lang w:eastAsia="ru-RU"/>
        </w:rPr>
        <w:t>сериацию</w:t>
      </w:r>
      <w:proofErr w:type="spellEnd"/>
      <w:r w:rsidRPr="00F228F2">
        <w:rPr>
          <w:rFonts w:ascii="Times New Roman" w:eastAsia="Times New Roman" w:hAnsi="Times New Roman"/>
          <w:sz w:val="24"/>
          <w:szCs w:val="24"/>
          <w:lang w:eastAsia="ru-RU"/>
        </w:rPr>
        <w:t>, сравнение, анализ. У дошкольников формируется умение распознавать величины предметов, сравнивать их, используя слова «уже-шире», «ниже-выше», «тоньше-толще»; в различении изменений общего объема «меньше-больше», «маленький-большой» и т.д.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b/>
          <w:sz w:val="24"/>
          <w:lang w:eastAsia="ru-RU"/>
        </w:rPr>
      </w:pPr>
      <w:r w:rsidRPr="00F228F2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Математическое и </w:t>
      </w:r>
      <w:r w:rsidRPr="00F228F2">
        <w:rPr>
          <w:rFonts w:ascii="Times New Roman" w:eastAsia="Times New Roman" w:hAnsi="Times New Roman"/>
          <w:b/>
          <w:sz w:val="24"/>
          <w:lang w:eastAsia="ru-RU"/>
        </w:rPr>
        <w:t>социально-коммуникативное развитие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lang w:eastAsia="ru-RU"/>
        </w:rPr>
      </w:pPr>
      <w:r w:rsidRPr="00F228F2">
        <w:rPr>
          <w:rFonts w:ascii="Times New Roman" w:eastAsia="Times New Roman" w:hAnsi="Times New Roman"/>
          <w:sz w:val="24"/>
          <w:lang w:eastAsia="ru-RU"/>
        </w:rPr>
        <w:t xml:space="preserve">Освоение математических представлений осуществляется и в социально-коммуникативном развитии, то есть в повседневной жизни дошкольников. Так, например, во время обеда обращаем внимание детей на то, что тарелка стоит на столе, суп налит в тарелку, количество расставленной посуды соответствует количеству сидящих детей за столом. Во время прогулки идет наблюдение за живой и не живой природой, сравнение различных объектов, например, «Покажи какое дерево самое высокое, а какое самое низкое», «Хлопни столько раз, сколько у нас конструкций на участке». Так же обращаем внимание, какое сейчас время суток, время года. </w:t>
      </w:r>
    </w:p>
    <w:p w:rsidR="00F228F2" w:rsidRPr="00F228F2" w:rsidRDefault="00F228F2" w:rsidP="006A6A1A">
      <w:pPr>
        <w:spacing w:after="0" w:line="360" w:lineRule="auto"/>
        <w:ind w:left="-567" w:right="10" w:firstLine="284"/>
        <w:jc w:val="both"/>
        <w:textAlignment w:val="baseline"/>
        <w:rPr>
          <w:rFonts w:ascii="Times New Roman" w:eastAsia="Times New Roman" w:hAnsi="Times New Roman"/>
          <w:b/>
          <w:color w:val="000000"/>
          <w:sz w:val="28"/>
          <w:szCs w:val="32"/>
          <w:lang w:eastAsia="ru-RU"/>
        </w:rPr>
      </w:pPr>
      <w:r w:rsidRPr="00F228F2">
        <w:rPr>
          <w:rFonts w:ascii="Times New Roman" w:eastAsia="Times New Roman" w:hAnsi="Times New Roman"/>
          <w:b/>
          <w:iCs/>
          <w:color w:val="000000"/>
          <w:sz w:val="24"/>
          <w:szCs w:val="28"/>
          <w:bdr w:val="none" w:sz="0" w:space="0" w:color="auto" w:frame="1"/>
          <w:lang w:eastAsia="ru-RU"/>
        </w:rPr>
        <w:t>Математическое и познавательно развития дошкольников и в частности: экологическое развитие.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textAlignment w:val="baseline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228F2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Идея интеграции основана на том, что природа является интересным объектом познания для дошкольника, представляющим разнообразные связи, отношения, зависимости. </w:t>
      </w:r>
      <w:r w:rsidRPr="00F228F2">
        <w:rPr>
          <w:rFonts w:ascii="Times New Roman" w:eastAsia="Times New Roman" w:hAnsi="Times New Roman"/>
          <w:iCs/>
          <w:color w:val="000000"/>
          <w:sz w:val="24"/>
          <w:szCs w:val="24"/>
          <w:bdr w:val="none" w:sz="0" w:space="0" w:color="auto" w:frame="1"/>
          <w:lang w:eastAsia="ru-RU"/>
        </w:rPr>
        <w:t>Вариантом интеграции</w:t>
      </w:r>
      <w:r w:rsidRPr="00F228F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bdr w:val="none" w:sz="0" w:space="0" w:color="auto" w:frame="1"/>
          <w:lang w:eastAsia="ru-RU"/>
        </w:rPr>
        <w:t> </w:t>
      </w:r>
      <w:r w:rsidRPr="00F228F2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содержания может являться организация:</w:t>
      </w:r>
    </w:p>
    <w:p w:rsidR="00F228F2" w:rsidRPr="00F228F2" w:rsidRDefault="00A242DC" w:rsidP="006A6A1A">
      <w:pPr>
        <w:spacing w:after="0" w:line="360" w:lineRule="auto"/>
        <w:ind w:left="-567" w:firstLine="284"/>
        <w:jc w:val="both"/>
        <w:textAlignment w:val="baseline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71904" behindDoc="1" locked="0" layoutInCell="1" allowOverlap="1" wp14:anchorId="5CFDB76C" wp14:editId="0C729EAD">
            <wp:simplePos x="0" y="0"/>
            <wp:positionH relativeFrom="column">
              <wp:posOffset>4562475</wp:posOffset>
            </wp:positionH>
            <wp:positionV relativeFrom="paragraph">
              <wp:posOffset>706755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83" name="Рисунок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228F2" w:rsidRPr="00F228F2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-         исследовательских и информационных проектов «Размер в природе» (обсуждение разнообразие размеров растений, животных в аспекте связи со средой их обитания, жизнедеятельностью и т.п.);</w:t>
      </w:r>
      <w:r w:rsidRPr="00A242DC">
        <w:rPr>
          <w:noProof/>
          <w:lang w:eastAsia="ru-RU"/>
        </w:rPr>
        <w:t xml:space="preserve"> 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textAlignment w:val="baseline"/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</w:pPr>
      <w:r w:rsidRPr="00F228F2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-         использование природного материала (листьев, шишек, плодов) в процессе упражнений и игр на группировку, сортировку, упорядочивание, действий с множествами (математический аспект).</w:t>
      </w:r>
    </w:p>
    <w:p w:rsidR="00F228F2" w:rsidRPr="00F228F2" w:rsidRDefault="00A242DC" w:rsidP="006A6A1A">
      <w:pPr>
        <w:spacing w:after="0" w:line="360" w:lineRule="auto"/>
        <w:ind w:left="-567" w:firstLine="284"/>
        <w:jc w:val="both"/>
        <w:textAlignment w:val="baseline"/>
        <w:rPr>
          <w:rFonts w:ascii="Times New Roman" w:eastAsia="Times New Roman" w:hAnsi="Times New Roman"/>
          <w:color w:val="000000"/>
          <w:sz w:val="18"/>
          <w:szCs w:val="24"/>
          <w:bdr w:val="none" w:sz="0" w:space="0" w:color="auto" w:frame="1"/>
          <w:lang w:eastAsia="ru-RU"/>
        </w:rPr>
      </w:pPr>
      <w:r w:rsidRPr="00C3406E">
        <w:rPr>
          <w:rFonts w:ascii="Times New Roman" w:eastAsia="Times New Roman" w:hAnsi="Times New Roman"/>
          <w:noProof/>
          <w:color w:val="000000"/>
          <w:sz w:val="24"/>
          <w:szCs w:val="30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 wp14:anchorId="6F83F85B" wp14:editId="34DB9C8B">
            <wp:simplePos x="0" y="0"/>
            <wp:positionH relativeFrom="column">
              <wp:posOffset>3096895</wp:posOffset>
            </wp:positionH>
            <wp:positionV relativeFrom="paragraph">
              <wp:posOffset>724535</wp:posOffset>
            </wp:positionV>
            <wp:extent cx="2832735" cy="2124075"/>
            <wp:effectExtent l="0" t="0" r="5715" b="9525"/>
            <wp:wrapTight wrapText="bothSides">
              <wp:wrapPolygon edited="0">
                <wp:start x="0" y="0"/>
                <wp:lineTo x="0" y="21503"/>
                <wp:lineTo x="21498" y="21503"/>
                <wp:lineTo x="21498" y="0"/>
                <wp:lineTo x="0" y="0"/>
              </wp:wrapPolygon>
            </wp:wrapTight>
            <wp:docPr id="35" name="Рисунок 35" descr="C:\Users\User\Desktop\Образование 2023\Педстудия 2024\Сборник 24 педстудия\Сборник доу2\IMG_20240112_155821_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Образование 2023\Педстудия 2024\Сборник 24 педстудия\Сборник доу2\IMG_20240112_155821_4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3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28F2" w:rsidRPr="00F228F2">
        <w:rPr>
          <w:rFonts w:ascii="Times New Roman" w:eastAsia="Times New Roman" w:hAnsi="Times New Roman"/>
          <w:color w:val="000000"/>
          <w:sz w:val="24"/>
          <w:szCs w:val="30"/>
          <w:shd w:val="clear" w:color="auto" w:fill="FFFFFF"/>
          <w:lang w:eastAsia="ru-RU"/>
        </w:rPr>
        <w:t>Интегрированное занятие решает не множество отдельных задач, а их совокупность. Формы занятия могут быть различными, но в каждом должно быть достаточно материала для упражнения «деятельных сил» ребенка.   Интегрированные занятия объединяют детей общими впечатлениями, переживаниями, эмоциями, способствуют формированию коллективных взаимоотношений.</w:t>
      </w:r>
      <w:r w:rsidR="00C3406E" w:rsidRPr="00C3406E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228F2" w:rsidRPr="00F228F2" w:rsidRDefault="00F228F2" w:rsidP="006A6A1A">
      <w:pPr>
        <w:spacing w:after="0" w:line="360" w:lineRule="auto"/>
        <w:ind w:left="-567" w:firstLine="284"/>
        <w:jc w:val="both"/>
        <w:textAlignment w:val="baseline"/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</w:pPr>
      <w:r w:rsidRPr="00F228F2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          Овладение математическими представлениями будет эффективным и результативным только тогда, когда дети не видят, что их чему- то учат. Им кажется, что </w:t>
      </w:r>
      <w:proofErr w:type="gramStart"/>
      <w:r w:rsidRPr="00F228F2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они  только</w:t>
      </w:r>
      <w:proofErr w:type="gramEnd"/>
      <w:r w:rsidRPr="00F228F2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играют, но не заметно для себя в процессе игровых действий, они с игровым материалом считают, складывают, вычитают и решают логические задачки.</w:t>
      </w:r>
    </w:p>
    <w:p w:rsidR="00F228F2" w:rsidRDefault="00F228F2" w:rsidP="006A6A1A">
      <w:pPr>
        <w:spacing w:after="0" w:line="360" w:lineRule="auto"/>
        <w:ind w:left="-567" w:firstLine="284"/>
        <w:jc w:val="both"/>
        <w:textAlignment w:val="baseline"/>
        <w:rPr>
          <w:rFonts w:ascii="Times New Roman" w:eastAsia="Times New Roman" w:hAnsi="Times New Roman"/>
          <w:color w:val="000000"/>
          <w:sz w:val="24"/>
          <w:szCs w:val="32"/>
          <w:lang w:eastAsia="ru-RU"/>
        </w:rPr>
      </w:pPr>
      <w:r w:rsidRPr="00F228F2">
        <w:rPr>
          <w:rFonts w:ascii="Times New Roman" w:eastAsia="Times New Roman" w:hAnsi="Times New Roman"/>
          <w:color w:val="000000"/>
          <w:sz w:val="24"/>
          <w:szCs w:val="32"/>
          <w:lang w:eastAsia="ru-RU"/>
        </w:rPr>
        <w:t>Качество педагогической деятельности по использованию современных средств для формирования математических представлений зависит от квалифицированных педагогов и современного оборудования. Поэтому, мы с вами не стоим на месте, идем в ногу со временем, будем самообразовываться и самосовершенствоваться, и конечно же осваивать новые методики и технологии.</w:t>
      </w:r>
    </w:p>
    <w:p w:rsidR="004F4AE3" w:rsidRDefault="004F4AE3" w:rsidP="006A6A1A">
      <w:pPr>
        <w:widowControl w:val="0"/>
        <w:spacing w:after="120" w:line="285" w:lineRule="auto"/>
        <w:ind w:left="567" w:hanging="567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</w:p>
    <w:p w:rsidR="00C3406E" w:rsidRDefault="00C3406E" w:rsidP="006A6A1A">
      <w:pPr>
        <w:widowControl w:val="0"/>
        <w:spacing w:after="120" w:line="285" w:lineRule="auto"/>
        <w:ind w:left="567" w:hanging="567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  <w:r w:rsidRPr="00C3406E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>ИКТ—технологии как средство развития</w:t>
      </w:r>
    </w:p>
    <w:p w:rsidR="00C3406E" w:rsidRDefault="00C3406E" w:rsidP="006A6A1A">
      <w:pPr>
        <w:widowControl w:val="0"/>
        <w:spacing w:after="120" w:line="285" w:lineRule="auto"/>
        <w:ind w:left="567" w:hanging="567"/>
        <w:jc w:val="center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C3406E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 xml:space="preserve"> элементарных математических представлений</w:t>
      </w:r>
      <w:r w:rsidRPr="00C3406E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</w:t>
      </w:r>
    </w:p>
    <w:p w:rsidR="00C3406E" w:rsidRDefault="00C3406E" w:rsidP="00C3406E">
      <w:pPr>
        <w:widowControl w:val="0"/>
        <w:spacing w:after="120" w:line="285" w:lineRule="auto"/>
        <w:ind w:left="567" w:hanging="567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proofErr w:type="spellStart"/>
      <w:r w:rsidRPr="00C3406E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Фештей</w:t>
      </w:r>
      <w:proofErr w:type="spellEnd"/>
      <w:r w:rsidRPr="00C3406E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К.Н.</w:t>
      </w:r>
      <w:r w:rsidR="004F4AE3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, </w:t>
      </w:r>
      <w:r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воспитатель</w:t>
      </w:r>
    </w:p>
    <w:p w:rsidR="00C3406E" w:rsidRPr="00521BF2" w:rsidRDefault="00C3406E" w:rsidP="00521BF2">
      <w:pPr>
        <w:widowControl w:val="0"/>
        <w:spacing w:after="0" w:line="360" w:lineRule="auto"/>
        <w:ind w:left="-567" w:firstLine="284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C3406E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МАДОУ №4 «Утёнок»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color w:val="111111"/>
          <w:kern w:val="2"/>
          <w:sz w:val="24"/>
          <w:szCs w:val="24"/>
          <w:bdr w:val="none" w:sz="0" w:space="0" w:color="auto" w:frame="1"/>
          <w:shd w:val="clear" w:color="auto" w:fill="FFFFFF"/>
          <w14:ligatures w14:val="standardContextual"/>
        </w:rPr>
      </w:pPr>
      <w:r w:rsidRPr="00521BF2">
        <w:rPr>
          <w:rFonts w:ascii="Times New Roman" w:hAnsi="Times New Roman"/>
          <w:color w:val="111111"/>
          <w:kern w:val="2"/>
          <w:sz w:val="24"/>
          <w:szCs w:val="24"/>
          <w:bdr w:val="none" w:sz="0" w:space="0" w:color="auto" w:frame="1"/>
          <w:shd w:val="clear" w:color="auto" w:fill="FFFFFF"/>
          <w14:ligatures w14:val="standardContextual"/>
        </w:rPr>
        <w:t>Время не стоит на месте. Федеральный государственный образовательный стандарт дошкольного образования ставит перед педагогами и родителями высокие задачи: подготовить ребенка к жизни в обществе будущего, которое требует от него особых интеллектуальных способностей, направленных, в первую очередь, на работу с быстро меняющейся информацией. В то же время, обучение должно проходить в занимательной форме, детям учиться должно быть интересно, а полученные знания должны применяться на практике.</w:t>
      </w:r>
      <w:r w:rsidR="00A242DC" w:rsidRPr="00A242DC">
        <w:rPr>
          <w:noProof/>
          <w:lang w:eastAsia="ru-RU"/>
        </w:rPr>
        <w:t xml:space="preserve"> </w:t>
      </w:r>
    </w:p>
    <w:p w:rsidR="00521BF2" w:rsidRPr="00521BF2" w:rsidRDefault="00A242DC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color w:val="111111"/>
          <w:kern w:val="2"/>
          <w:sz w:val="24"/>
          <w:szCs w:val="24"/>
          <w:shd w:val="clear" w:color="auto" w:fill="FFFFFF"/>
          <w14:ligatures w14:val="standardContextual"/>
        </w:rPr>
      </w:pPr>
      <w:r>
        <w:rPr>
          <w:noProof/>
          <w:lang w:eastAsia="ru-RU"/>
        </w:rPr>
        <w:drawing>
          <wp:anchor distT="0" distB="0" distL="114300" distR="114300" simplePos="0" relativeHeight="251776000" behindDoc="1" locked="0" layoutInCell="1" allowOverlap="1" wp14:anchorId="73A85396" wp14:editId="1B9B9928">
            <wp:simplePos x="0" y="0"/>
            <wp:positionH relativeFrom="column">
              <wp:posOffset>4429125</wp:posOffset>
            </wp:positionH>
            <wp:positionV relativeFrom="paragraph">
              <wp:posOffset>3810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85" name="Рисунок 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21BF2" w:rsidRPr="00521BF2">
        <w:rPr>
          <w:rFonts w:ascii="Times New Roman" w:hAnsi="Times New Roman"/>
          <w:b/>
          <w:bCs/>
          <w:color w:val="111111"/>
          <w:kern w:val="2"/>
          <w:sz w:val="24"/>
          <w:szCs w:val="24"/>
          <w:bdr w:val="none" w:sz="0" w:space="0" w:color="auto" w:frame="1"/>
          <w:shd w:val="clear" w:color="auto" w:fill="FFFFFF"/>
          <w14:ligatures w14:val="standardContextual"/>
        </w:rPr>
        <w:t>Использование информационно-коммуникационных</w:t>
      </w:r>
      <w:r w:rsidR="00521BF2" w:rsidRPr="00521BF2">
        <w:rPr>
          <w:rFonts w:ascii="Times New Roman" w:hAnsi="Times New Roman"/>
          <w:color w:val="111111"/>
          <w:kern w:val="2"/>
          <w:sz w:val="24"/>
          <w:szCs w:val="24"/>
          <w:shd w:val="clear" w:color="auto" w:fill="FFFFFF"/>
          <w14:ligatures w14:val="standardContextual"/>
        </w:rPr>
        <w:t> технологий в обучении и развитии </w:t>
      </w:r>
      <w:r w:rsidR="00521BF2" w:rsidRPr="00521BF2">
        <w:rPr>
          <w:rFonts w:ascii="Times New Roman" w:hAnsi="Times New Roman"/>
          <w:b/>
          <w:bCs/>
          <w:color w:val="111111"/>
          <w:kern w:val="2"/>
          <w:sz w:val="24"/>
          <w:szCs w:val="24"/>
          <w:bdr w:val="none" w:sz="0" w:space="0" w:color="auto" w:frame="1"/>
          <w:shd w:val="clear" w:color="auto" w:fill="FFFFFF"/>
          <w14:ligatures w14:val="standardContextual"/>
        </w:rPr>
        <w:t>детей дошкольного возраста</w:t>
      </w:r>
      <w:r w:rsidR="00521BF2" w:rsidRPr="00521BF2">
        <w:rPr>
          <w:rFonts w:ascii="Times New Roman" w:hAnsi="Times New Roman"/>
          <w:color w:val="111111"/>
          <w:kern w:val="2"/>
          <w:sz w:val="24"/>
          <w:szCs w:val="24"/>
          <w:shd w:val="clear" w:color="auto" w:fill="FFFFFF"/>
          <w14:ligatures w14:val="standardContextual"/>
        </w:rPr>
        <w:t> является на сегодняшний день одним из приоритетных и изучаемых направлений. Вопросы </w:t>
      </w:r>
      <w:r w:rsidR="00521BF2" w:rsidRPr="00521BF2">
        <w:rPr>
          <w:rFonts w:ascii="Times New Roman" w:hAnsi="Times New Roman"/>
          <w:b/>
          <w:bCs/>
          <w:color w:val="111111"/>
          <w:kern w:val="2"/>
          <w:sz w:val="24"/>
          <w:szCs w:val="24"/>
          <w:bdr w:val="none" w:sz="0" w:space="0" w:color="auto" w:frame="1"/>
          <w:shd w:val="clear" w:color="auto" w:fill="FFFFFF"/>
          <w14:ligatures w14:val="standardContextual"/>
        </w:rPr>
        <w:t>использования ИКТ в обучении детей дошкольного возраста</w:t>
      </w:r>
      <w:r w:rsidR="00521BF2" w:rsidRPr="00521BF2">
        <w:rPr>
          <w:rFonts w:ascii="Times New Roman" w:hAnsi="Times New Roman"/>
          <w:color w:val="111111"/>
          <w:kern w:val="2"/>
          <w:sz w:val="24"/>
          <w:szCs w:val="24"/>
          <w:shd w:val="clear" w:color="auto" w:fill="FFFFFF"/>
          <w14:ligatures w14:val="standardContextual"/>
        </w:rPr>
        <w:t xml:space="preserve"> рассматривают многие педагоги. Современные технологии </w:t>
      </w:r>
      <w:r w:rsidR="00521BF2" w:rsidRPr="00521BF2">
        <w:rPr>
          <w:rFonts w:ascii="Times New Roman" w:hAnsi="Times New Roman"/>
          <w:color w:val="111111"/>
          <w:kern w:val="2"/>
          <w:sz w:val="24"/>
          <w:szCs w:val="24"/>
          <w:shd w:val="clear" w:color="auto" w:fill="FFFFFF"/>
          <w14:ligatures w14:val="standardContextual"/>
        </w:rPr>
        <w:lastRenderedPageBreak/>
        <w:t>передачи информации открывают перед нами совершенно новые возможности в области образования. Вхождение детей в мир знаний начинается в дошкольном возрасте. Они сравнивают предметы по величине, устанавливают количественные отношения, знакомятся с геометрическими фигурами, получают первые знания об окружающем мире.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Современные компьютерные технологии предоставляют огромные возможности для развития процесса образования. К. Д. Ушинский заметил: «Детская природа требует наглядности». Наглядность в полной мере реализуется в условиях мультимедийных технологий как инструмента познания детей дошкольного возраста в условиях непосредственной образовательной деятельности.</w:t>
      </w:r>
    </w:p>
    <w:p w:rsidR="00521BF2" w:rsidRPr="00521BF2" w:rsidRDefault="00A242DC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>
        <w:rPr>
          <w:rFonts w:ascii="Times New Roman" w:hAnsi="Times New Roman"/>
          <w:noProof/>
          <w:color w:val="111111"/>
          <w:kern w:val="2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standardContextual"/>
        </w:rPr>
        <w:drawing>
          <wp:anchor distT="0" distB="0" distL="114300" distR="114300" simplePos="0" relativeHeight="251773952" behindDoc="1" locked="0" layoutInCell="1" allowOverlap="1" wp14:anchorId="03715314" wp14:editId="2D8CE4C2">
            <wp:simplePos x="0" y="0"/>
            <wp:positionH relativeFrom="column">
              <wp:posOffset>2400300</wp:posOffset>
            </wp:positionH>
            <wp:positionV relativeFrom="paragraph">
              <wp:posOffset>578485</wp:posOffset>
            </wp:positionV>
            <wp:extent cx="3562350" cy="2704465"/>
            <wp:effectExtent l="0" t="0" r="0" b="635"/>
            <wp:wrapTight wrapText="bothSides">
              <wp:wrapPolygon edited="0">
                <wp:start x="0" y="0"/>
                <wp:lineTo x="0" y="21453"/>
                <wp:lineTo x="21484" y="21453"/>
                <wp:lineTo x="21484" y="0"/>
                <wp:lineTo x="0" y="0"/>
              </wp:wrapPolygon>
            </wp:wrapTight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70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1BF2"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ИКТ могут использоваться в разных областях познания детей дошкольного возраста. Одной из них является формирование математических представлений. Обучение детей дошкольного возраста математике является обязательным компонентом ФОП ДО.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ИКТ обладает огромными возможностями, позволяя эффективно организовать работу по формированию математических представлений у детей дошкольного возраста.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В начальной математической подготовке детей дошкольного возраста предусматривается обучение их счету, развитие количественных представлений в пределах 1-го десятка, обучение решению и составлению элементарных арифметических задач. Кроме того, формирование математических представлений детей дошкольного возраста предполагает выполнение операций с множествами (наглядно представленными, проведение измерений при помощи условных мерок, а также развитие глазомера детей, формирование представлений о времени, о геометрических фигурах, формирование понимания пространственных отношений.</w:t>
      </w:r>
    </w:p>
    <w:p w:rsidR="00521BF2" w:rsidRPr="00521BF2" w:rsidRDefault="00A242DC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>
        <w:rPr>
          <w:noProof/>
          <w:lang w:eastAsia="ru-RU"/>
        </w:rPr>
        <w:drawing>
          <wp:anchor distT="0" distB="0" distL="114300" distR="114300" simplePos="0" relativeHeight="251778048" behindDoc="1" locked="0" layoutInCell="1" allowOverlap="1" wp14:anchorId="4EC0ED7F" wp14:editId="5A63ED7D">
            <wp:simplePos x="0" y="0"/>
            <wp:positionH relativeFrom="column">
              <wp:posOffset>4419600</wp:posOffset>
            </wp:positionH>
            <wp:positionV relativeFrom="paragraph">
              <wp:posOffset>443865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86" name="Рисунок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21BF2"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Поэтому я решила использовать интерактивные игры в математическом развитии дошкольников.</w:t>
      </w:r>
      <w:r w:rsidRPr="00A242DC">
        <w:rPr>
          <w:rFonts w:ascii="Times New Roman" w:hAnsi="Times New Roman"/>
          <w:noProof/>
          <w:color w:val="111111"/>
          <w:kern w:val="2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standardContextual"/>
        </w:rPr>
        <w:t xml:space="preserve"> 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Цель работы – создание психолого-педагогических условий для формирования элементарных математических представлений у детей старшего дошкольного возраста посредством интерактивных игр.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Задачи работы: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lastRenderedPageBreak/>
        <w:t>1) Описать использование информационно-коммуникационных технологий в образовательном процессе в ДОУ;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2) Рассмотреть особенности использования ИКТ в формировании элементарных математических представлений у детей.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3) Разработать авторские интерактивные игры по математике для использования на смарт доске, планшете, ноутбуке для детей старшего дошкольного возраста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4) Повысить эффективность работы с детьми старшего дошкольного возраста посредством применения информационных технологий на занятиях по ФЭМП.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Принципы занятий с применением ИКТ: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1) адаптивность, приспособление компьютера к индивидуальным особенностям ребенка;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2) управляемость, в любой момент педагог может внести изменения в процесс обучения;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3) интерактивность, диалоговый характер обучения;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4) оптимальное сочетание индивидуальной и групповой работы;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5) поддержание у детей состояния психологического комфорта при общении с компьютером;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Использование ИКТ в образовательной деятельности имеет преимущества и недостатки. К преимуществам использования ИКТ относятся: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- индивидуализация обучения;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- интенсификация самостоятельной работы детей;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- рост объема выполненных заданий;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- повышение интенсивности процесса обучения, освоение современных информационных технологий на интегрированных занятиях; 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- информация предъявляется детям на экране компьютера в игровой форме, и это вызывает у детей интерес;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- информация предъявляется образно, в понятном и доступном для детей виде;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- возможность самостоятельного регулирования ребенком темпа и количества решаемых игровых обучающих задач;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- в процессе деятельности за компьютером дети дошкольного возраста приобретают уверенность в себе, в том, что они многое могут;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- «терпеливость» компьютера, предоставление возможности ребенку исправить свои ошибки.</w:t>
      </w:r>
    </w:p>
    <w:p w:rsidR="00521BF2" w:rsidRPr="00521BF2" w:rsidRDefault="00A242DC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>
        <w:rPr>
          <w:noProof/>
          <w:lang w:eastAsia="ru-RU"/>
        </w:rPr>
        <w:drawing>
          <wp:anchor distT="0" distB="0" distL="114300" distR="114300" simplePos="0" relativeHeight="251780096" behindDoc="1" locked="0" layoutInCell="1" allowOverlap="1" wp14:anchorId="429E0170" wp14:editId="42A9ED18">
            <wp:simplePos x="0" y="0"/>
            <wp:positionH relativeFrom="column">
              <wp:posOffset>4400550</wp:posOffset>
            </wp:positionH>
            <wp:positionV relativeFrom="paragraph">
              <wp:posOffset>238125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87" name="Рисунок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21BF2"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К недостаткам использования ИКТ относятся следующие: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- недостаточная компьютерная грамотность педагога;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- сложности в интегрировании компьютера в структуру занятия;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>- при работе на компьютере дети отвлекаются на анимацию, музыку.</w:t>
      </w:r>
      <w:r w:rsidR="00A242DC" w:rsidRPr="00A242DC">
        <w:rPr>
          <w:noProof/>
          <w:lang w:eastAsia="ru-RU"/>
        </w:rPr>
        <w:t xml:space="preserve"> </w:t>
      </w:r>
    </w:p>
    <w:p w:rsid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Сегодня ИКТ активно внедряются в практику работы дошкольных учреждений. Использование этих технологий повышает интерес детей к </w:t>
      </w:r>
      <w:r w:rsidRPr="00521BF2">
        <w:rPr>
          <w:rFonts w:ascii="Times New Roman" w:hAnsi="Times New Roman"/>
          <w:kern w:val="2"/>
          <w:sz w:val="24"/>
          <w:szCs w:val="24"/>
          <w14:ligatures w14:val="standardContextual"/>
        </w:rPr>
        <w:lastRenderedPageBreak/>
        <w:t xml:space="preserve">занятиям, растет уровень познавательных возможностей дошкольников. Кроме того, использование новых приемов объяснения и закрепления, тем более в игровой форме, повышает внимание детей. ИКТ в дошкольном образовании обеспечивают личностно-ориентированный подход, увеличивают объём материала, который может многократно повторяться и с каждым разом подаваться в новой форме. Компьютерные обучающие игры помогают закрепить знания детей, они могут использоваться в индивидуальном обучении, в целях развития и коррекции психических качеств и свойств детей. </w:t>
      </w:r>
    </w:p>
    <w:p w:rsidR="004F4AE3" w:rsidRDefault="004F4AE3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</w:p>
    <w:p w:rsidR="00A242DC" w:rsidRDefault="00A242DC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</w:p>
    <w:p w:rsidR="00521BF2" w:rsidRDefault="00521BF2" w:rsidP="00521BF2">
      <w:pPr>
        <w:widowControl w:val="0"/>
        <w:spacing w:after="120" w:line="285" w:lineRule="auto"/>
        <w:jc w:val="center"/>
        <w:rPr>
          <w:rFonts w:ascii="Times New Roman" w:eastAsia="Times New Roman" w:hAnsi="Times New Roman"/>
          <w:b/>
          <w:bCs/>
          <w:color w:val="000000"/>
          <w:kern w:val="28"/>
          <w:sz w:val="28"/>
          <w:szCs w:val="28"/>
          <w:lang w:eastAsia="ru-RU"/>
          <w14:cntxtAlts/>
        </w:rPr>
      </w:pPr>
      <w:r w:rsidRPr="00521BF2">
        <w:rPr>
          <w:rFonts w:ascii="Times New Roman" w:eastAsia="Times New Roman" w:hAnsi="Times New Roman"/>
          <w:b/>
          <w:bCs/>
          <w:color w:val="000000"/>
          <w:kern w:val="28"/>
          <w:sz w:val="28"/>
          <w:szCs w:val="28"/>
          <w:lang w:eastAsia="ru-RU"/>
          <w14:cntxtAlts/>
        </w:rPr>
        <w:t>Опытно-поисковая и исследовательская</w:t>
      </w:r>
      <w:r>
        <w:rPr>
          <w:rFonts w:ascii="Times New Roman" w:eastAsia="Times New Roman" w:hAnsi="Times New Roman"/>
          <w:b/>
          <w:bCs/>
          <w:color w:val="000000"/>
          <w:kern w:val="28"/>
          <w:sz w:val="28"/>
          <w:szCs w:val="28"/>
          <w:lang w:eastAsia="ru-RU"/>
          <w14:cntxtAlts/>
        </w:rPr>
        <w:t xml:space="preserve"> </w:t>
      </w:r>
      <w:r w:rsidRPr="00521BF2">
        <w:rPr>
          <w:rFonts w:ascii="Times New Roman" w:eastAsia="Times New Roman" w:hAnsi="Times New Roman"/>
          <w:b/>
          <w:bCs/>
          <w:color w:val="000000"/>
          <w:kern w:val="28"/>
          <w:sz w:val="28"/>
          <w:szCs w:val="28"/>
          <w:lang w:eastAsia="ru-RU"/>
          <w14:cntxtAlts/>
        </w:rPr>
        <w:t>деятельность</w:t>
      </w:r>
    </w:p>
    <w:p w:rsidR="006A6A1A" w:rsidRDefault="006A6A1A" w:rsidP="00521BF2">
      <w:pPr>
        <w:widowControl w:val="0"/>
        <w:spacing w:after="120" w:line="285" w:lineRule="auto"/>
        <w:ind w:left="562" w:hanging="562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</w:p>
    <w:p w:rsidR="00521BF2" w:rsidRPr="00521BF2" w:rsidRDefault="00521BF2" w:rsidP="00521BF2">
      <w:pPr>
        <w:widowControl w:val="0"/>
        <w:spacing w:after="120" w:line="285" w:lineRule="auto"/>
        <w:ind w:left="562" w:hanging="562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  <w:r w:rsidRPr="00521BF2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>Формирование элементарных математических представлений посредством конструирования ЛЕГО. Проектная деятельность</w:t>
      </w:r>
    </w:p>
    <w:p w:rsidR="00521BF2" w:rsidRDefault="00521BF2" w:rsidP="00521BF2">
      <w:pPr>
        <w:widowControl w:val="0"/>
        <w:spacing w:after="120" w:line="285" w:lineRule="auto"/>
        <w:ind w:left="562" w:hanging="562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proofErr w:type="spellStart"/>
      <w:r w:rsidRPr="00521BF2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Клеткина</w:t>
      </w:r>
      <w:proofErr w:type="spellEnd"/>
      <w:r w:rsidRPr="00521BF2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Н.Н.</w:t>
      </w:r>
      <w:r w:rsidR="004F4AE3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, </w:t>
      </w:r>
      <w:r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воспитатель</w:t>
      </w:r>
    </w:p>
    <w:p w:rsidR="00521BF2" w:rsidRDefault="00521BF2" w:rsidP="00521BF2">
      <w:pPr>
        <w:widowControl w:val="0"/>
        <w:spacing w:after="120" w:line="285" w:lineRule="auto"/>
        <w:ind w:left="562" w:hanging="562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521BF2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МАДОУ №51 «Вишенка»</w:t>
      </w:r>
    </w:p>
    <w:p w:rsidR="002029D5" w:rsidRPr="002029D5" w:rsidRDefault="00A242DC" w:rsidP="002029D5">
      <w:pPr>
        <w:pStyle w:val="a3"/>
        <w:spacing w:before="0" w:beforeAutospacing="0" w:after="0" w:afterAutospacing="0" w:line="360" w:lineRule="auto"/>
        <w:ind w:left="-567" w:firstLine="284"/>
        <w:jc w:val="both"/>
      </w:pPr>
      <w:r>
        <w:rPr>
          <w:noProof/>
        </w:rPr>
        <w:drawing>
          <wp:anchor distT="0" distB="0" distL="114300" distR="114300" simplePos="0" relativeHeight="251782144" behindDoc="1" locked="0" layoutInCell="1" allowOverlap="1" wp14:anchorId="211B8C9B" wp14:editId="38EDDA32">
            <wp:simplePos x="0" y="0"/>
            <wp:positionH relativeFrom="column">
              <wp:posOffset>4467225</wp:posOffset>
            </wp:positionH>
            <wp:positionV relativeFrom="paragraph">
              <wp:posOffset>3741420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88" name="Рисунок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029D5" w:rsidRPr="002029D5">
        <w:rPr>
          <w:noProof/>
          <w:color w:val="000000"/>
        </w:rPr>
        <w:drawing>
          <wp:anchor distT="0" distB="0" distL="114300" distR="114300" simplePos="0" relativeHeight="251698176" behindDoc="1" locked="0" layoutInCell="1" allowOverlap="1" wp14:anchorId="0C107414" wp14:editId="6E41CBCD">
            <wp:simplePos x="0" y="0"/>
            <wp:positionH relativeFrom="column">
              <wp:posOffset>2390775</wp:posOffset>
            </wp:positionH>
            <wp:positionV relativeFrom="paragraph">
              <wp:posOffset>55245</wp:posOffset>
            </wp:positionV>
            <wp:extent cx="3449955" cy="2586990"/>
            <wp:effectExtent l="0" t="0" r="0" b="3810"/>
            <wp:wrapTight wrapText="bothSides">
              <wp:wrapPolygon edited="0">
                <wp:start x="0" y="0"/>
                <wp:lineTo x="0" y="21473"/>
                <wp:lineTo x="21469" y="21473"/>
                <wp:lineTo x="21469" y="0"/>
                <wp:lineTo x="0" y="0"/>
              </wp:wrapPolygon>
            </wp:wrapTight>
            <wp:docPr id="38" name="Рисунок 38" descr="C:\Users\User\Desktop\Образование 2023\Педстудия 2024\Сборник 24 педстудия\Клеткина 51\строим зоопа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Образование 2023\Педстудия 2024\Сборник 24 педстудия\Клеткина 51\строим зоопарк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955" cy="258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29D5" w:rsidRPr="00521BF2">
        <w:rPr>
          <w:color w:val="000000"/>
        </w:rPr>
        <w:t>Формирование элементарных</w:t>
      </w:r>
      <w:r w:rsidR="00521BF2" w:rsidRPr="00521BF2">
        <w:rPr>
          <w:color w:val="000000"/>
        </w:rPr>
        <w:t xml:space="preserve"> математических представлений у детей дошкольного возраста имеет большое </w:t>
      </w:r>
      <w:r w:rsidR="002029D5" w:rsidRPr="00521BF2">
        <w:rPr>
          <w:color w:val="000000"/>
        </w:rPr>
        <w:t>значение для</w:t>
      </w:r>
      <w:r w:rsidR="00521BF2" w:rsidRPr="00521BF2">
        <w:rPr>
          <w:color w:val="000000"/>
        </w:rPr>
        <w:t xml:space="preserve"> подготовки его к принятию следующей ступени образования. Одним из эффективных средств развития математических представлений считается конструктивная деятельность. Благодаря своей структуре и составляющим элементам, она способствует формированию ключевых математических концептов и навыков, а также развитию логического мышления и пространственных представлений. Одним из основных вкладов конструкторов в развитие математического мышления дошкольников является возможность экспериментирования и исследования. Различные элементы конструкторов, которые можно сочетать и преобразовывать, позволяют ребенку самостоятельно изучать принципы формы, размера, цвета и цифры.  Игровые ситуации помогают детям узнавать об отношениях между объектами, а также о численных соотношениях и пространственных связях. Конструкторы также </w:t>
      </w:r>
      <w:r w:rsidR="00521BF2" w:rsidRPr="00521BF2">
        <w:rPr>
          <w:color w:val="000000"/>
        </w:rPr>
        <w:lastRenderedPageBreak/>
        <w:t xml:space="preserve">способствуют развитию логического мышления у дошкольников. При конструировании дети должны принимать решения и прогнозировать последствия своих действий, а также представлять взаимоотношения между элементами конструкции. Постепенно они учатся следовать логике сборки, сопоставлять составляющие части и видеть целостное решение. Это способствует развитию абстрактного и операционного развития ребенка, его познавательных интересов и </w:t>
      </w:r>
      <w:r w:rsidR="002029D5" w:rsidRPr="00521BF2">
        <w:rPr>
          <w:color w:val="000000"/>
        </w:rPr>
        <w:t>любознательности, что</w:t>
      </w:r>
      <w:r w:rsidR="00521BF2" w:rsidRPr="00521BF2">
        <w:rPr>
          <w:color w:val="000000"/>
        </w:rPr>
        <w:t xml:space="preserve"> является важными компонентами математического мышления.</w:t>
      </w:r>
      <w:r w:rsidR="002029D5" w:rsidRPr="002029D5">
        <w:rPr>
          <w:noProof/>
        </w:rPr>
        <w:t xml:space="preserve"> </w:t>
      </w:r>
    </w:p>
    <w:p w:rsidR="00521BF2" w:rsidRPr="00521BF2" w:rsidRDefault="00521BF2" w:rsidP="002029D5">
      <w:pPr>
        <w:spacing w:after="0" w:line="360" w:lineRule="auto"/>
        <w:ind w:left="-567" w:firstLine="284"/>
        <w:jc w:val="both"/>
        <w:rPr>
          <w:rFonts w:ascii="Times New Roman" w:hAnsi="Times New Roman"/>
          <w:color w:val="000000"/>
          <w:sz w:val="24"/>
          <w:szCs w:val="24"/>
        </w:rPr>
      </w:pPr>
      <w:r w:rsidRPr="00521BF2">
        <w:rPr>
          <w:rFonts w:ascii="Times New Roman" w:hAnsi="Times New Roman"/>
          <w:color w:val="000000"/>
          <w:sz w:val="24"/>
          <w:szCs w:val="24"/>
        </w:rPr>
        <w:t>Конструирование также способствует развитию пространственных представлений. Ребенок должен понимать, как соединять и компоновать элементы конструктора, чтобы построить определенную форму или структуру. Это требует пространственной информированности и способности представлять трехмерные объекты в ориентации и масштабе. Конструкторы помогают решать задачи пространственного планирования, различать размеры и формы объектов, а также учиться сравнивать и классифицировать их. Поэтому использование конструкторов следует рассматривать как значимый инструмент в образовательном процессе этого возрастного периода, способствующий гармоничному развитию ребенка.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  Конструктивная деятельность, как и игровая, по мнению педагогов и </w:t>
      </w:r>
      <w:r w:rsidR="002029D5"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психологов, является</w:t>
      </w:r>
      <w:r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одним из важных видов деятельности </w:t>
      </w:r>
      <w:r w:rsidR="002029D5"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для развития</w:t>
      </w:r>
      <w:r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творческих способностей ребенка. Созданный ребенком </w:t>
      </w:r>
      <w:r w:rsidR="002029D5"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продукт позволяет</w:t>
      </w:r>
      <w:r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вызвать у ребенка потребность к </w:t>
      </w:r>
      <w:r w:rsidR="002029D5"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творчеству, способность</w:t>
      </w:r>
      <w:r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к общению, трудолюбие, происходит приобщение </w:t>
      </w:r>
      <w:r w:rsidR="002029D5"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ребенка к</w:t>
      </w:r>
      <w:r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нормам и правилам взаимоотношения со сверстниками и взрослыми. Под руководством воспитателя ребенок, создавая красивое, ощущает себя значимым, умелым, способным. </w:t>
      </w:r>
      <w:r w:rsidRPr="00521BF2">
        <w:rPr>
          <w:rFonts w:ascii="Times New Roman" w:hAnsi="Times New Roman"/>
          <w:color w:val="000000"/>
          <w:sz w:val="24"/>
          <w:szCs w:val="24"/>
        </w:rPr>
        <w:t xml:space="preserve">Современные дети живут в эпоху активной информатизации, компьютеризации и роботостроения. Они хотят видеть это и в образовательной деятельности, изучать, использовать, понимать. </w:t>
      </w:r>
    </w:p>
    <w:p w:rsidR="00521BF2" w:rsidRPr="00521BF2" w:rsidRDefault="00A242DC" w:rsidP="00521BF2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84192" behindDoc="1" locked="0" layoutInCell="1" allowOverlap="1" wp14:anchorId="4A5857F9" wp14:editId="3A33CEBD">
            <wp:simplePos x="0" y="0"/>
            <wp:positionH relativeFrom="column">
              <wp:posOffset>4524375</wp:posOffset>
            </wp:positionH>
            <wp:positionV relativeFrom="paragraph">
              <wp:posOffset>2002155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89" name="Рисунок 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21BF2" w:rsidRPr="00521BF2"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LEGO </w:t>
      </w:r>
      <w:r w:rsidR="002029D5" w:rsidRPr="00521BF2">
        <w:rPr>
          <w:rFonts w:ascii="Times New Roman" w:eastAsia="Times New Roman" w:hAnsi="Times New Roman"/>
          <w:sz w:val="24"/>
          <w:szCs w:val="24"/>
          <w:lang w:eastAsia="ru-RU"/>
        </w:rPr>
        <w:t>конструирование -</w:t>
      </w:r>
      <w:r w:rsidR="00521BF2" w:rsidRPr="00521BF2">
        <w:rPr>
          <w:rFonts w:ascii="Times New Roman" w:eastAsia="Times New Roman" w:hAnsi="Times New Roman"/>
          <w:sz w:val="24"/>
          <w:szCs w:val="24"/>
          <w:lang w:eastAsia="ru-RU"/>
        </w:rPr>
        <w:t xml:space="preserve"> это педагогическая технология, которая является относительно новым междисциплинарным направлением обучения, воспитания и развития детей. </w:t>
      </w:r>
      <w:r w:rsidR="00521BF2" w:rsidRPr="00521BF2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="00521BF2" w:rsidRPr="00521BF2">
        <w:rPr>
          <w:rFonts w:ascii="Times New Roman" w:eastAsia="Times New Roman" w:hAnsi="Times New Roman"/>
          <w:sz w:val="24"/>
          <w:szCs w:val="24"/>
          <w:lang w:eastAsia="ru-RU"/>
        </w:rPr>
        <w:t xml:space="preserve">Отличительная особенность данного вида конструктора – является мотивация ребенка к проявлению самостоятельности и творчества. Как правило, конструирование завершается игровой деятельностью. Конструктор побуждает работать в равной степени и </w:t>
      </w:r>
      <w:r w:rsidR="002029D5" w:rsidRPr="00521BF2">
        <w:rPr>
          <w:rFonts w:ascii="Times New Roman" w:eastAsia="Times New Roman" w:hAnsi="Times New Roman"/>
          <w:sz w:val="24"/>
          <w:szCs w:val="24"/>
          <w:lang w:eastAsia="ru-RU"/>
        </w:rPr>
        <w:t>голову,</w:t>
      </w:r>
      <w:r w:rsidR="00521BF2" w:rsidRPr="00521BF2">
        <w:rPr>
          <w:rFonts w:ascii="Times New Roman" w:eastAsia="Times New Roman" w:hAnsi="Times New Roman"/>
          <w:sz w:val="24"/>
          <w:szCs w:val="24"/>
          <w:lang w:eastAsia="ru-RU"/>
        </w:rPr>
        <w:t xml:space="preserve"> и руки. При этом работает два полушария головного мозга. Это очень хорошо сказывается на всестороннем развитии ребенка. Ребенок играет и не замечает, что он осваивает счет, состав числа, запоминает форму</w:t>
      </w:r>
      <w:r w:rsidR="00521BF2" w:rsidRPr="00521BF2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="00521BF2" w:rsidRPr="00521BF2">
        <w:rPr>
          <w:rFonts w:ascii="Times New Roman" w:eastAsia="Times New Roman" w:hAnsi="Times New Roman"/>
          <w:sz w:val="24"/>
          <w:szCs w:val="24"/>
          <w:lang w:eastAsia="ru-RU"/>
        </w:rPr>
        <w:t xml:space="preserve">и цвет.  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    У нас в детском саду организован </w:t>
      </w:r>
      <w:r w:rsidR="002029D5"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Центр LEGO</w:t>
      </w:r>
      <w:r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конструирования, и </w:t>
      </w:r>
      <w:r w:rsidR="002029D5"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мы видим, с</w:t>
      </w:r>
      <w:r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какой заинтересованностью дети занимаются данным видом деятельности, как такая игра помогает дошкольникам осваивать основы математики. Играя в </w:t>
      </w:r>
      <w:r w:rsidR="002029D5" w:rsidRPr="00521BF2"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LEGO</w:t>
      </w:r>
      <w:r w:rsidR="002029D5"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, дети развивают</w:t>
      </w:r>
      <w:r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мелкую моторику, а это напрямую влияет </w:t>
      </w:r>
      <w:r w:rsidR="002029D5"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на общее</w:t>
      </w:r>
      <w:r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речевое развитие и умственные способности, что </w:t>
      </w:r>
      <w:r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lastRenderedPageBreak/>
        <w:t xml:space="preserve">важно для детей с нарушением речевого развития. Дошкольники учатся правильно и быстро ориентироваться на плоскости и в </w:t>
      </w:r>
      <w:r w:rsidR="002029D5"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пространстве, устанавливать</w:t>
      </w:r>
      <w:r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закономерности, развивают внимание, память и мышление. 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В своей </w:t>
      </w:r>
      <w:r w:rsidR="002029D5"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практике я</w:t>
      </w:r>
      <w:r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использую </w:t>
      </w:r>
      <w:r w:rsidR="002029D5"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данную деятельность</w:t>
      </w:r>
      <w:r w:rsidRPr="00521BF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 рамках проекта «Маленькие строители».</w:t>
      </w:r>
    </w:p>
    <w:p w:rsidR="00521BF2" w:rsidRPr="00521BF2" w:rsidRDefault="00A242DC" w:rsidP="00521BF2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2029D5"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 wp14:anchorId="36497933" wp14:editId="3BBB6A4D">
            <wp:simplePos x="0" y="0"/>
            <wp:positionH relativeFrom="column">
              <wp:posOffset>2282190</wp:posOffset>
            </wp:positionH>
            <wp:positionV relativeFrom="paragraph">
              <wp:posOffset>459740</wp:posOffset>
            </wp:positionV>
            <wp:extent cx="3556000" cy="2667000"/>
            <wp:effectExtent l="0" t="0" r="6350" b="0"/>
            <wp:wrapTight wrapText="bothSides">
              <wp:wrapPolygon edited="0">
                <wp:start x="0" y="0"/>
                <wp:lineTo x="0" y="21446"/>
                <wp:lineTo x="21523" y="21446"/>
                <wp:lineTo x="21523" y="0"/>
                <wp:lineTo x="0" y="0"/>
              </wp:wrapPolygon>
            </wp:wrapTight>
            <wp:docPr id="37" name="Рисунок 37" descr="C:\Users\User\Desktop\Образование 2023\Педстудия 2024\Сборник 24 педстудия\Клеткина 51\IMG_20231107_092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бразование 2023\Педстудия 2024\Сборник 24 педстудия\Клеткина 51\IMG_20231107_09233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BF2" w:rsidRPr="00521BF2">
        <w:rPr>
          <w:rFonts w:ascii="Times New Roman" w:hAnsi="Times New Roman"/>
          <w:color w:val="000000"/>
          <w:sz w:val="24"/>
          <w:szCs w:val="24"/>
          <w:u w:val="single"/>
        </w:rPr>
        <w:t>Цель</w:t>
      </w:r>
      <w:r w:rsidR="00521BF2" w:rsidRPr="00521BF2">
        <w:rPr>
          <w:rFonts w:ascii="Times New Roman" w:hAnsi="Times New Roman"/>
          <w:color w:val="000000"/>
          <w:sz w:val="24"/>
          <w:szCs w:val="24"/>
        </w:rPr>
        <w:t xml:space="preserve">: создание условий формирования математических представлений посредствам  </w:t>
      </w:r>
      <w:r w:rsidR="00521BF2" w:rsidRPr="00521BF2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r w:rsidR="00521BF2" w:rsidRPr="00521BF2">
        <w:rPr>
          <w:rFonts w:ascii="Times New Roman" w:eastAsia="Times New Roman" w:hAnsi="Times New Roman"/>
          <w:color w:val="000000"/>
          <w:sz w:val="24"/>
          <w:szCs w:val="24"/>
          <w:lang w:val="en-US"/>
        </w:rPr>
        <w:t>LEGO</w:t>
      </w:r>
      <w:r w:rsidR="00521BF2" w:rsidRPr="00521BF2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r w:rsidR="002029D5" w:rsidRPr="00521BF2">
        <w:rPr>
          <w:rFonts w:ascii="Times New Roman" w:eastAsia="Times New Roman" w:hAnsi="Times New Roman"/>
          <w:color w:val="000000"/>
          <w:sz w:val="24"/>
          <w:szCs w:val="24"/>
        </w:rPr>
        <w:t>конструирования.</w:t>
      </w:r>
    </w:p>
    <w:p w:rsidR="00521BF2" w:rsidRPr="00521BF2" w:rsidRDefault="00521BF2" w:rsidP="00521BF2">
      <w:pPr>
        <w:spacing w:after="0" w:line="360" w:lineRule="auto"/>
        <w:ind w:left="-567" w:firstLine="284"/>
        <w:jc w:val="both"/>
        <w:rPr>
          <w:rFonts w:ascii="Times New Roman" w:hAnsi="Times New Roman"/>
          <w:color w:val="000000"/>
          <w:sz w:val="24"/>
          <w:szCs w:val="24"/>
          <w:u w:val="single"/>
        </w:rPr>
      </w:pPr>
      <w:r w:rsidRPr="00521BF2">
        <w:rPr>
          <w:rFonts w:ascii="Times New Roman" w:hAnsi="Times New Roman"/>
          <w:color w:val="000000"/>
          <w:sz w:val="24"/>
          <w:szCs w:val="24"/>
          <w:u w:val="single"/>
        </w:rPr>
        <w:t xml:space="preserve">Задачи: </w:t>
      </w:r>
    </w:p>
    <w:p w:rsidR="00521BF2" w:rsidRPr="00521BF2" w:rsidRDefault="00521BF2" w:rsidP="00521BF2">
      <w:pPr>
        <w:numPr>
          <w:ilvl w:val="0"/>
          <w:numId w:val="6"/>
        </w:numPr>
        <w:shd w:val="clear" w:color="auto" w:fill="FFFFFF"/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521BF2">
        <w:rPr>
          <w:rFonts w:ascii="Times New Roman" w:eastAsia="Times New Roman" w:hAnsi="Times New Roman"/>
          <w:color w:val="000000"/>
          <w:sz w:val="24"/>
          <w:szCs w:val="24"/>
        </w:rPr>
        <w:t>формировать умения и навыки конструирования, содействовать приобретению первоначального опыта по решению простейших конструкторских задач;</w:t>
      </w:r>
    </w:p>
    <w:p w:rsidR="00521BF2" w:rsidRPr="00521BF2" w:rsidRDefault="00521BF2" w:rsidP="00521BF2">
      <w:pPr>
        <w:numPr>
          <w:ilvl w:val="0"/>
          <w:numId w:val="6"/>
        </w:numPr>
        <w:shd w:val="clear" w:color="auto" w:fill="FFFFFF"/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521BF2">
        <w:rPr>
          <w:rFonts w:ascii="Times New Roman" w:eastAsia="Times New Roman" w:hAnsi="Times New Roman"/>
          <w:color w:val="000000"/>
          <w:sz w:val="24"/>
          <w:szCs w:val="24"/>
        </w:rPr>
        <w:t>развивать творческую активность, воображение, желание творить и строить, инициативу и самостоятельность;</w:t>
      </w:r>
    </w:p>
    <w:p w:rsidR="00521BF2" w:rsidRPr="00521BF2" w:rsidRDefault="00521BF2" w:rsidP="00521BF2">
      <w:pPr>
        <w:numPr>
          <w:ilvl w:val="0"/>
          <w:numId w:val="6"/>
        </w:numPr>
        <w:shd w:val="clear" w:color="auto" w:fill="FFFFFF"/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521BF2">
        <w:rPr>
          <w:rFonts w:ascii="Times New Roman" w:eastAsia="Times New Roman" w:hAnsi="Times New Roman"/>
          <w:color w:val="000000"/>
          <w:sz w:val="24"/>
          <w:szCs w:val="24"/>
        </w:rPr>
        <w:t>Развивать зрительное восприятие, логическое мышление, оперативную память, мелкую моторику, умение ориентироваться в пространстве и на плоскости.</w:t>
      </w:r>
    </w:p>
    <w:p w:rsidR="00521BF2" w:rsidRPr="00521BF2" w:rsidRDefault="00521BF2" w:rsidP="00521BF2">
      <w:pPr>
        <w:widowControl w:val="0"/>
        <w:autoSpaceDE w:val="0"/>
        <w:autoSpaceDN w:val="0"/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u w:val="single"/>
        </w:rPr>
      </w:pPr>
      <w:r w:rsidRPr="00521BF2">
        <w:rPr>
          <w:rFonts w:ascii="Times New Roman" w:eastAsia="Times New Roman" w:hAnsi="Times New Roman"/>
          <w:sz w:val="24"/>
          <w:szCs w:val="24"/>
          <w:u w:val="single"/>
        </w:rPr>
        <w:t>Ожидаемые результаты</w:t>
      </w:r>
    </w:p>
    <w:p w:rsidR="00521BF2" w:rsidRPr="00521BF2" w:rsidRDefault="00521BF2" w:rsidP="00521BF2">
      <w:pPr>
        <w:widowControl w:val="0"/>
        <w:numPr>
          <w:ilvl w:val="0"/>
          <w:numId w:val="6"/>
        </w:numPr>
        <w:autoSpaceDE w:val="0"/>
        <w:autoSpaceDN w:val="0"/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</w:rPr>
      </w:pPr>
      <w:r w:rsidRPr="00521BF2">
        <w:rPr>
          <w:rFonts w:ascii="Times New Roman" w:eastAsia="Times New Roman" w:hAnsi="Times New Roman"/>
          <w:sz w:val="24"/>
          <w:szCs w:val="24"/>
          <w:u w:val="single"/>
        </w:rPr>
        <w:t>У детей:</w:t>
      </w:r>
      <w:r w:rsidRPr="00521BF2">
        <w:rPr>
          <w:rFonts w:ascii="Times New Roman" w:eastAsia="Times New Roman" w:hAnsi="Times New Roman"/>
          <w:sz w:val="24"/>
          <w:szCs w:val="24"/>
        </w:rPr>
        <w:t xml:space="preserve"> </w:t>
      </w:r>
      <w:r w:rsidRPr="00521BF2">
        <w:rPr>
          <w:rFonts w:ascii="Times New Roman" w:eastAsia="Times New Roman" w:hAnsi="Times New Roman"/>
          <w:iCs/>
          <w:sz w:val="24"/>
          <w:szCs w:val="24"/>
        </w:rPr>
        <w:t>повысятся уровень математических способностей,</w:t>
      </w:r>
    </w:p>
    <w:p w:rsidR="00521BF2" w:rsidRPr="00521BF2" w:rsidRDefault="00521BF2" w:rsidP="00521BF2">
      <w:pPr>
        <w:widowControl w:val="0"/>
        <w:autoSpaceDE w:val="0"/>
        <w:autoSpaceDN w:val="0"/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</w:rPr>
      </w:pPr>
      <w:r w:rsidRPr="00521BF2">
        <w:rPr>
          <w:rFonts w:ascii="Times New Roman" w:eastAsia="Times New Roman" w:hAnsi="Times New Roman"/>
          <w:iCs/>
          <w:sz w:val="24"/>
          <w:szCs w:val="24"/>
        </w:rPr>
        <w:t>наблюдательности, воображения, ассоциативного мышления и любознательности;</w:t>
      </w:r>
    </w:p>
    <w:p w:rsidR="00521BF2" w:rsidRPr="00521BF2" w:rsidRDefault="00521BF2" w:rsidP="00521BF2">
      <w:pPr>
        <w:widowControl w:val="0"/>
        <w:autoSpaceDE w:val="0"/>
        <w:autoSpaceDN w:val="0"/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</w:rPr>
      </w:pPr>
      <w:r w:rsidRPr="00521BF2">
        <w:rPr>
          <w:rFonts w:ascii="Times New Roman" w:eastAsia="Times New Roman" w:hAnsi="Times New Roman"/>
          <w:sz w:val="24"/>
          <w:szCs w:val="24"/>
          <w:u w:val="single"/>
        </w:rPr>
        <w:t>У родителей</w:t>
      </w:r>
      <w:r w:rsidRPr="00521BF2">
        <w:rPr>
          <w:rFonts w:ascii="Times New Roman" w:eastAsia="Times New Roman" w:hAnsi="Times New Roman"/>
          <w:sz w:val="24"/>
          <w:szCs w:val="24"/>
        </w:rPr>
        <w:t>: повысится уровень компетентности в вопросах организации конструктивной деятельности;</w:t>
      </w:r>
    </w:p>
    <w:p w:rsidR="00521BF2" w:rsidRPr="00521BF2" w:rsidRDefault="00521BF2" w:rsidP="00521BF2">
      <w:pPr>
        <w:widowControl w:val="0"/>
        <w:numPr>
          <w:ilvl w:val="0"/>
          <w:numId w:val="6"/>
        </w:numPr>
        <w:autoSpaceDE w:val="0"/>
        <w:autoSpaceDN w:val="0"/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</w:rPr>
      </w:pPr>
      <w:r w:rsidRPr="00521BF2">
        <w:rPr>
          <w:rFonts w:ascii="Times New Roman" w:eastAsia="Times New Roman" w:hAnsi="Times New Roman"/>
          <w:sz w:val="24"/>
          <w:szCs w:val="24"/>
        </w:rPr>
        <w:t>Проявится интерес к деятельности детей в детском саду.</w:t>
      </w:r>
    </w:p>
    <w:p w:rsidR="00521BF2" w:rsidRPr="00521BF2" w:rsidRDefault="00521BF2" w:rsidP="00521BF2">
      <w:pPr>
        <w:widowControl w:val="0"/>
        <w:autoSpaceDE w:val="0"/>
        <w:autoSpaceDN w:val="0"/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</w:rPr>
      </w:pPr>
      <w:r w:rsidRPr="00521BF2">
        <w:rPr>
          <w:rFonts w:ascii="Times New Roman" w:eastAsia="Times New Roman" w:hAnsi="Times New Roman"/>
          <w:sz w:val="24"/>
          <w:szCs w:val="24"/>
        </w:rPr>
        <w:t xml:space="preserve">Таким образом, конструкторская деятельность в общем, и конструирование </w:t>
      </w:r>
      <w:r w:rsidRPr="00521BF2">
        <w:rPr>
          <w:rFonts w:ascii="Times New Roman" w:eastAsia="Times New Roman" w:hAnsi="Times New Roman"/>
          <w:sz w:val="24"/>
          <w:szCs w:val="24"/>
          <w:lang w:val="en-US"/>
        </w:rPr>
        <w:t>LEGO</w:t>
      </w:r>
      <w:r w:rsidRPr="00521BF2">
        <w:rPr>
          <w:rFonts w:ascii="Times New Roman" w:eastAsia="Times New Roman" w:hAnsi="Times New Roman"/>
          <w:sz w:val="24"/>
          <w:szCs w:val="24"/>
        </w:rPr>
        <w:t xml:space="preserve"> в частности – это оптимальный вид игровой деятельности, с помощью которой мы сможем помочь детям легко освоить азы математики, сформировать желание познавать новое и претворять знания в жизнь.</w:t>
      </w:r>
    </w:p>
    <w:p w:rsidR="00521BF2" w:rsidRDefault="00521BF2" w:rsidP="00521BF2">
      <w:pPr>
        <w:widowControl w:val="0"/>
        <w:spacing w:after="120" w:line="285" w:lineRule="auto"/>
        <w:ind w:left="562" w:hanging="562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</w:p>
    <w:p w:rsidR="00A242DC" w:rsidRDefault="00A242DC" w:rsidP="00521BF2">
      <w:pPr>
        <w:widowControl w:val="0"/>
        <w:spacing w:after="120" w:line="285" w:lineRule="auto"/>
        <w:ind w:left="562" w:hanging="562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>
        <w:rPr>
          <w:noProof/>
          <w:lang w:eastAsia="ru-RU"/>
        </w:rPr>
        <w:drawing>
          <wp:anchor distT="0" distB="0" distL="114300" distR="114300" simplePos="0" relativeHeight="251786240" behindDoc="1" locked="0" layoutInCell="1" allowOverlap="1" wp14:anchorId="442BBCE0" wp14:editId="5CF9C287">
            <wp:simplePos x="0" y="0"/>
            <wp:positionH relativeFrom="column">
              <wp:posOffset>4519295</wp:posOffset>
            </wp:positionH>
            <wp:positionV relativeFrom="paragraph">
              <wp:posOffset>125095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90" name="Рисунок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242DC" w:rsidRDefault="00A242DC" w:rsidP="00521BF2">
      <w:pPr>
        <w:widowControl w:val="0"/>
        <w:spacing w:after="120" w:line="285" w:lineRule="auto"/>
        <w:ind w:left="562" w:hanging="562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</w:p>
    <w:p w:rsidR="00A242DC" w:rsidRDefault="00A242DC" w:rsidP="00521BF2">
      <w:pPr>
        <w:widowControl w:val="0"/>
        <w:spacing w:after="120" w:line="285" w:lineRule="auto"/>
        <w:ind w:left="562" w:hanging="562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</w:p>
    <w:p w:rsidR="00A242DC" w:rsidRDefault="00A242DC" w:rsidP="00521BF2">
      <w:pPr>
        <w:widowControl w:val="0"/>
        <w:spacing w:after="120" w:line="285" w:lineRule="auto"/>
        <w:ind w:left="562" w:hanging="562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</w:p>
    <w:p w:rsidR="00A242DC" w:rsidRDefault="00A242DC" w:rsidP="00521BF2">
      <w:pPr>
        <w:widowControl w:val="0"/>
        <w:spacing w:after="120" w:line="285" w:lineRule="auto"/>
        <w:ind w:left="562" w:hanging="562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</w:p>
    <w:p w:rsidR="004F4AE3" w:rsidRDefault="00521BF2" w:rsidP="006A6A1A">
      <w:pPr>
        <w:widowControl w:val="0"/>
        <w:spacing w:after="120" w:line="285" w:lineRule="auto"/>
        <w:ind w:left="567" w:hanging="567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  <w:r w:rsidRPr="006A6A1A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lastRenderedPageBreak/>
        <w:t>Развитие математических способностей у детей старшего дошкольного возраста</w:t>
      </w:r>
    </w:p>
    <w:p w:rsidR="006A6A1A" w:rsidRPr="006A6A1A" w:rsidRDefault="00521BF2" w:rsidP="006A6A1A">
      <w:pPr>
        <w:widowControl w:val="0"/>
        <w:spacing w:after="120" w:line="285" w:lineRule="auto"/>
        <w:ind w:left="567" w:hanging="567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  <w:r w:rsidRPr="006A6A1A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>с использованием мини-роботов</w:t>
      </w:r>
    </w:p>
    <w:p w:rsidR="006A6A1A" w:rsidRDefault="00521BF2" w:rsidP="006A6A1A">
      <w:pPr>
        <w:widowControl w:val="0"/>
        <w:spacing w:after="120" w:line="285" w:lineRule="auto"/>
        <w:ind w:left="567" w:hanging="567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proofErr w:type="spellStart"/>
      <w:r w:rsidRPr="006A6A1A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Чернюк</w:t>
      </w:r>
      <w:proofErr w:type="spellEnd"/>
      <w:r w:rsidRPr="006A6A1A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О.В.</w:t>
      </w:r>
      <w:r w:rsidR="004F4AE3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, </w:t>
      </w:r>
      <w:r w:rsidR="006A6A1A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педагог-психолог</w:t>
      </w:r>
    </w:p>
    <w:p w:rsidR="00521BF2" w:rsidRDefault="00521BF2" w:rsidP="006A6A1A">
      <w:pPr>
        <w:widowControl w:val="0"/>
        <w:spacing w:after="120" w:line="285" w:lineRule="auto"/>
        <w:ind w:left="567" w:hanging="567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6A6A1A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МАДОУ №52 «Рябинка»</w:t>
      </w:r>
    </w:p>
    <w:p w:rsidR="006A6A1A" w:rsidRPr="006A6A1A" w:rsidRDefault="00A242DC" w:rsidP="006A6A1A">
      <w:pPr>
        <w:suppressAutoHyphens/>
        <w:spacing w:after="0" w:line="360" w:lineRule="auto"/>
        <w:ind w:left="-567" w:firstLine="284"/>
        <w:jc w:val="both"/>
        <w:rPr>
          <w:rFonts w:ascii="Times New Roman" w:eastAsia="Times New Roman" w:hAnsi="Times New Roman"/>
          <w:b/>
          <w:bCs/>
          <w:sz w:val="24"/>
          <w:szCs w:val="24"/>
          <w:lang w:eastAsia="ar-SA"/>
        </w:rPr>
      </w:pPr>
      <w:r>
        <w:rPr>
          <w:rFonts w:ascii="Times New Roman" w:eastAsia="NewtonC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00224" behindDoc="1" locked="0" layoutInCell="1" allowOverlap="1" wp14:anchorId="458759DE" wp14:editId="748F6E51">
            <wp:simplePos x="0" y="0"/>
            <wp:positionH relativeFrom="column">
              <wp:posOffset>2882265</wp:posOffset>
            </wp:positionH>
            <wp:positionV relativeFrom="paragraph">
              <wp:posOffset>1380490</wp:posOffset>
            </wp:positionV>
            <wp:extent cx="2999740" cy="2228850"/>
            <wp:effectExtent l="0" t="0" r="0" b="0"/>
            <wp:wrapTight wrapText="bothSides">
              <wp:wrapPolygon edited="0">
                <wp:start x="0" y="0"/>
                <wp:lineTo x="0" y="21415"/>
                <wp:lineTo x="21399" y="21415"/>
                <wp:lineTo x="21399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228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A6A1A" w:rsidRPr="006A6A1A">
        <w:rPr>
          <w:rFonts w:ascii="Times New Roman" w:eastAsia="Lucida Sans Unicode" w:hAnsi="Times New Roman"/>
          <w:color w:val="000000"/>
          <w:kern w:val="1"/>
          <w:sz w:val="24"/>
          <w:szCs w:val="24"/>
        </w:rPr>
        <w:t xml:space="preserve">Одним из самых сложных разделов математики для детей старшего дошкольного возраста является раздел «Ориентировка в пространстве». Формирование у ребенка пространственных представлений связано не только с развитием математических способностей, но и с развитием движений, предметно-практической деятельностью и зрительно- моторной координацией. </w:t>
      </w:r>
      <w:r w:rsidR="006A6A1A" w:rsidRPr="006A6A1A">
        <w:rPr>
          <w:rFonts w:ascii="Times New Roman" w:eastAsia="NewtonC" w:hAnsi="Times New Roman"/>
          <w:color w:val="000000"/>
          <w:kern w:val="1"/>
          <w:sz w:val="24"/>
          <w:szCs w:val="24"/>
        </w:rPr>
        <w:t xml:space="preserve">В понятие ориентировка в пространстве входит оценка расстояний, размеров, формы, взаимного положения предметов и их положения относительно тела ориентирующегося. Пространственная ориентация необходима и при передвижении, только при этом условии человек может успешно осуществить передвижение из одного пункта местности в другой. </w:t>
      </w:r>
      <w:r w:rsidR="006A6A1A" w:rsidRPr="006A6A1A">
        <w:rPr>
          <w:rFonts w:ascii="Times New Roman" w:eastAsia="Times New Roman" w:hAnsi="Times New Roman"/>
          <w:b/>
          <w:bCs/>
          <w:sz w:val="24"/>
          <w:szCs w:val="24"/>
          <w:lang w:eastAsia="ar-SA"/>
        </w:rPr>
        <w:t xml:space="preserve">   </w:t>
      </w:r>
    </w:p>
    <w:p w:rsidR="006A6A1A" w:rsidRPr="006A6A1A" w:rsidRDefault="006A6A1A" w:rsidP="006A6A1A">
      <w:pPr>
        <w:suppressAutoHyphens/>
        <w:spacing w:after="0" w:line="360" w:lineRule="auto"/>
        <w:ind w:left="-567" w:firstLine="284"/>
        <w:jc w:val="both"/>
        <w:rPr>
          <w:rFonts w:ascii="Times New Roman" w:eastAsia="NewtonC" w:hAnsi="Times New Roman"/>
          <w:color w:val="000000"/>
          <w:sz w:val="24"/>
          <w:szCs w:val="24"/>
          <w:lang w:eastAsia="ar-SA"/>
        </w:rPr>
      </w:pPr>
      <w:r w:rsidRPr="006A6A1A">
        <w:rPr>
          <w:rFonts w:ascii="Times New Roman" w:eastAsia="NewtonC" w:hAnsi="Times New Roman"/>
          <w:color w:val="000000"/>
          <w:sz w:val="24"/>
          <w:szCs w:val="24"/>
          <w:lang w:eastAsia="ar-SA"/>
        </w:rPr>
        <w:t xml:space="preserve">  Программируемый мини-робот отлично подходит для обучения детей ориентироваться на плоскости.  С его помощью дети могут с легкостью изучать еще и программирование, задавая роботу план действий и разрабатывая для него различные задания. Создавая программы для робота, выполняя игровые задания, ребенок учится ориентироваться в окружающем его пространстве, только правильно направив его «вперед», «назад», «направо» или «налево» ребенок достигнет желаемого </w:t>
      </w:r>
      <w:r w:rsidR="008556F8" w:rsidRPr="006A6A1A">
        <w:rPr>
          <w:rFonts w:ascii="Times New Roman" w:eastAsia="NewtonC" w:hAnsi="Times New Roman"/>
          <w:color w:val="000000"/>
          <w:sz w:val="24"/>
          <w:szCs w:val="24"/>
          <w:lang w:eastAsia="ar-SA"/>
        </w:rPr>
        <w:t>результата, передвижения</w:t>
      </w:r>
      <w:r w:rsidRPr="006A6A1A">
        <w:rPr>
          <w:rFonts w:ascii="Times New Roman" w:eastAsia="NewtonC" w:hAnsi="Times New Roman"/>
          <w:color w:val="000000"/>
          <w:sz w:val="24"/>
          <w:szCs w:val="24"/>
          <w:lang w:eastAsia="ar-SA"/>
        </w:rPr>
        <w:t xml:space="preserve"> из одного </w:t>
      </w:r>
      <w:r w:rsidR="008556F8" w:rsidRPr="006A6A1A">
        <w:rPr>
          <w:rFonts w:ascii="Times New Roman" w:eastAsia="NewtonC" w:hAnsi="Times New Roman"/>
          <w:color w:val="000000"/>
          <w:sz w:val="24"/>
          <w:szCs w:val="24"/>
          <w:lang w:eastAsia="ar-SA"/>
        </w:rPr>
        <w:t>пункта в</w:t>
      </w:r>
      <w:r w:rsidRPr="006A6A1A">
        <w:rPr>
          <w:rFonts w:ascii="Times New Roman" w:eastAsia="NewtonC" w:hAnsi="Times New Roman"/>
          <w:color w:val="000000"/>
          <w:sz w:val="24"/>
          <w:szCs w:val="24"/>
          <w:lang w:eastAsia="ar-SA"/>
        </w:rPr>
        <w:t xml:space="preserve"> другой. </w:t>
      </w:r>
    </w:p>
    <w:p w:rsidR="006A6A1A" w:rsidRPr="006A6A1A" w:rsidRDefault="006A6A1A" w:rsidP="006A6A1A">
      <w:pPr>
        <w:suppressAutoHyphens/>
        <w:autoSpaceDE w:val="0"/>
        <w:spacing w:after="0" w:line="360" w:lineRule="auto"/>
        <w:ind w:left="-567" w:firstLine="284"/>
        <w:jc w:val="both"/>
        <w:rPr>
          <w:rFonts w:ascii="Times New Roman" w:eastAsia="NewtonC" w:hAnsi="Times New Roman"/>
          <w:color w:val="000000"/>
          <w:kern w:val="1"/>
          <w:sz w:val="24"/>
          <w:szCs w:val="24"/>
          <w:lang w:eastAsia="hi-IN" w:bidi="hi-IN"/>
        </w:rPr>
      </w:pPr>
      <w:r w:rsidRPr="006A6A1A">
        <w:rPr>
          <w:rFonts w:ascii="Times New Roman" w:eastAsia="NewtonC" w:hAnsi="Times New Roman"/>
          <w:color w:val="000000"/>
          <w:kern w:val="1"/>
          <w:sz w:val="24"/>
          <w:szCs w:val="24"/>
          <w:lang w:eastAsia="hi-IN" w:bidi="hi-IN"/>
        </w:rPr>
        <w:t xml:space="preserve">Ориентировка на плоскости требует всегда решения трех задач: постановки цели и выбора маршрута движения (выбор направления), сохранения направления в движении и достижения цели. Пути решения всех трех задач можно отработать во время игры с мини- роботом. </w:t>
      </w:r>
    </w:p>
    <w:p w:rsidR="006A6A1A" w:rsidRPr="006A6A1A" w:rsidRDefault="006A6A1A" w:rsidP="006A6A1A">
      <w:pPr>
        <w:suppressAutoHyphens/>
        <w:autoSpaceDE w:val="0"/>
        <w:spacing w:after="0" w:line="360" w:lineRule="auto"/>
        <w:ind w:left="-567" w:firstLine="284"/>
        <w:jc w:val="both"/>
        <w:rPr>
          <w:rFonts w:ascii="Times New Roman" w:eastAsia="Lucida Sans Unicode" w:hAnsi="Times New Roman"/>
          <w:kern w:val="1"/>
          <w:sz w:val="24"/>
          <w:szCs w:val="24"/>
          <w:lang w:eastAsia="hi-IN" w:bidi="hi-IN"/>
        </w:rPr>
      </w:pPr>
      <w:r w:rsidRPr="006A6A1A">
        <w:rPr>
          <w:rFonts w:ascii="Times New Roman" w:eastAsia="Lucida Sans Unicode" w:hAnsi="Times New Roman"/>
          <w:kern w:val="1"/>
          <w:sz w:val="24"/>
          <w:szCs w:val="24"/>
          <w:lang w:eastAsia="hi-IN" w:bidi="hi-IN"/>
        </w:rPr>
        <w:t>Развитие пространственных представлений в игре с мини-роботами имеет четкие этапы:</w:t>
      </w:r>
    </w:p>
    <w:p w:rsidR="006A6A1A" w:rsidRPr="006A6A1A" w:rsidRDefault="006A6A1A" w:rsidP="006A6A1A">
      <w:pPr>
        <w:tabs>
          <w:tab w:val="left" w:pos="900"/>
        </w:tabs>
        <w:suppressAutoHyphens/>
        <w:spacing w:after="0" w:line="360" w:lineRule="auto"/>
        <w:ind w:left="-567" w:firstLine="284"/>
        <w:jc w:val="both"/>
        <w:rPr>
          <w:rFonts w:ascii="Times New Roman" w:eastAsia="Times New Roman" w:hAnsi="Times New Roman"/>
          <w:kern w:val="1"/>
          <w:sz w:val="24"/>
          <w:szCs w:val="24"/>
          <w:lang w:eastAsia="ar-SA"/>
        </w:rPr>
      </w:pPr>
      <w:r w:rsidRPr="006A6A1A">
        <w:rPr>
          <w:rFonts w:ascii="Times New Roman" w:eastAsia="Times New Roman" w:hAnsi="Times New Roman"/>
          <w:kern w:val="1"/>
          <w:sz w:val="24"/>
          <w:szCs w:val="24"/>
          <w:lang w:eastAsia="ar-SA"/>
        </w:rPr>
        <w:t>1-й этап. Формирование пространственных представлений — точка отсчета от себя: слева, справа, вверху, внизу, впереди, сзади.</w:t>
      </w:r>
    </w:p>
    <w:p w:rsidR="006A6A1A" w:rsidRPr="006A6A1A" w:rsidRDefault="00A242DC" w:rsidP="006A6A1A">
      <w:pPr>
        <w:tabs>
          <w:tab w:val="left" w:pos="900"/>
        </w:tabs>
        <w:suppressAutoHyphens/>
        <w:spacing w:after="0" w:line="360" w:lineRule="auto"/>
        <w:ind w:left="-567" w:firstLine="284"/>
        <w:jc w:val="both"/>
        <w:rPr>
          <w:rFonts w:ascii="Times New Roman" w:eastAsia="Times New Roman" w:hAnsi="Times New Roman"/>
          <w:kern w:val="1"/>
          <w:sz w:val="24"/>
          <w:szCs w:val="24"/>
          <w:lang w:eastAsia="ar-SA"/>
        </w:rPr>
      </w:pPr>
      <w:r>
        <w:rPr>
          <w:noProof/>
          <w:lang w:eastAsia="ru-RU"/>
        </w:rPr>
        <w:drawing>
          <wp:anchor distT="0" distB="0" distL="114300" distR="114300" simplePos="0" relativeHeight="251788288" behindDoc="1" locked="0" layoutInCell="1" allowOverlap="1" wp14:anchorId="70E9EE8E" wp14:editId="5971ACB4">
            <wp:simplePos x="0" y="0"/>
            <wp:positionH relativeFrom="column">
              <wp:posOffset>4476750</wp:posOffset>
            </wp:positionH>
            <wp:positionV relativeFrom="paragraph">
              <wp:posOffset>57150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91" name="Рисунок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A6A1A" w:rsidRPr="006A6A1A">
        <w:rPr>
          <w:rFonts w:ascii="Times New Roman" w:eastAsia="Times New Roman" w:hAnsi="Times New Roman"/>
          <w:kern w:val="1"/>
          <w:sz w:val="24"/>
          <w:szCs w:val="24"/>
          <w:lang w:eastAsia="ar-SA"/>
        </w:rPr>
        <w:t>2-й этап. Формирование умений ориентироваться на плоскости (на листе бумаги, т.е. в   двухмерном пространстве).</w:t>
      </w:r>
      <w:r w:rsidRPr="00A242DC">
        <w:rPr>
          <w:noProof/>
          <w:lang w:eastAsia="ru-RU"/>
        </w:rPr>
        <w:t xml:space="preserve"> </w:t>
      </w:r>
    </w:p>
    <w:p w:rsidR="006A6A1A" w:rsidRPr="006A6A1A" w:rsidRDefault="006A6A1A" w:rsidP="006A6A1A">
      <w:pPr>
        <w:tabs>
          <w:tab w:val="left" w:pos="900"/>
        </w:tabs>
        <w:suppressAutoHyphens/>
        <w:spacing w:after="0" w:line="360" w:lineRule="auto"/>
        <w:ind w:left="-567" w:firstLine="284"/>
        <w:jc w:val="both"/>
        <w:rPr>
          <w:rFonts w:ascii="Times New Roman" w:eastAsia="Times New Roman" w:hAnsi="Times New Roman"/>
          <w:kern w:val="1"/>
          <w:sz w:val="24"/>
          <w:szCs w:val="24"/>
          <w:lang w:eastAsia="ar-SA"/>
        </w:rPr>
      </w:pPr>
      <w:r w:rsidRPr="006A6A1A">
        <w:rPr>
          <w:rFonts w:ascii="Times New Roman" w:eastAsia="Times New Roman" w:hAnsi="Times New Roman"/>
          <w:kern w:val="1"/>
          <w:sz w:val="24"/>
          <w:szCs w:val="24"/>
          <w:lang w:eastAsia="ar-SA"/>
        </w:rPr>
        <w:t>3-й этап. Формирование умений определять словом положение свое или объекта по отношению к другим объектам.</w:t>
      </w:r>
    </w:p>
    <w:p w:rsidR="006A6A1A" w:rsidRPr="006A6A1A" w:rsidRDefault="006A6A1A" w:rsidP="006A6A1A">
      <w:pPr>
        <w:tabs>
          <w:tab w:val="left" w:pos="900"/>
        </w:tabs>
        <w:suppressAutoHyphens/>
        <w:spacing w:after="0" w:line="360" w:lineRule="auto"/>
        <w:ind w:left="-567" w:firstLine="284"/>
        <w:jc w:val="both"/>
        <w:rPr>
          <w:rFonts w:ascii="Times New Roman" w:eastAsia="Times New Roman" w:hAnsi="Times New Roman"/>
          <w:kern w:val="1"/>
          <w:sz w:val="24"/>
          <w:szCs w:val="24"/>
          <w:lang w:eastAsia="ar-SA"/>
        </w:rPr>
      </w:pPr>
      <w:r w:rsidRPr="006A6A1A">
        <w:rPr>
          <w:rFonts w:ascii="Times New Roman" w:eastAsia="Times New Roman" w:hAnsi="Times New Roman"/>
          <w:kern w:val="1"/>
          <w:sz w:val="24"/>
          <w:szCs w:val="24"/>
          <w:lang w:eastAsia="ar-SA"/>
        </w:rPr>
        <w:lastRenderedPageBreak/>
        <w:t xml:space="preserve">4-й этап. Формирование пространственных представлений — точка отсчета от предмета, от другого человека. </w:t>
      </w:r>
    </w:p>
    <w:p w:rsidR="006A6A1A" w:rsidRPr="006A6A1A" w:rsidRDefault="006A6A1A" w:rsidP="006A6A1A">
      <w:pPr>
        <w:tabs>
          <w:tab w:val="left" w:pos="900"/>
        </w:tabs>
        <w:suppressAutoHyphens/>
        <w:snapToGrid w:val="0"/>
        <w:spacing w:after="0" w:line="360" w:lineRule="auto"/>
        <w:ind w:left="-567" w:firstLine="284"/>
        <w:jc w:val="both"/>
        <w:rPr>
          <w:rFonts w:ascii="Times New Roman" w:eastAsia="Arial" w:hAnsi="Times New Roman"/>
          <w:kern w:val="1"/>
          <w:sz w:val="24"/>
          <w:szCs w:val="24"/>
          <w:lang w:eastAsia="ar-SA"/>
        </w:rPr>
      </w:pPr>
      <w:r w:rsidRPr="006A6A1A">
        <w:rPr>
          <w:rFonts w:ascii="Times New Roman" w:eastAsia="Arial" w:hAnsi="Times New Roman"/>
          <w:kern w:val="1"/>
          <w:sz w:val="24"/>
          <w:szCs w:val="24"/>
          <w:lang w:eastAsia="ar-SA"/>
        </w:rPr>
        <w:t>5-й этап. Формирование умений ориентироваться в трехмерном пространстве в движении (основных пространственных направлениях).</w:t>
      </w:r>
    </w:p>
    <w:p w:rsidR="006A6A1A" w:rsidRPr="006A6A1A" w:rsidRDefault="006A6A1A" w:rsidP="006A6A1A">
      <w:pPr>
        <w:tabs>
          <w:tab w:val="left" w:pos="900"/>
        </w:tabs>
        <w:suppressAutoHyphens/>
        <w:snapToGrid w:val="0"/>
        <w:spacing w:after="0" w:line="360" w:lineRule="auto"/>
        <w:ind w:left="-567" w:firstLine="284"/>
        <w:jc w:val="both"/>
        <w:rPr>
          <w:rFonts w:ascii="Times New Roman" w:eastAsia="Arial" w:hAnsi="Times New Roman"/>
          <w:kern w:val="1"/>
          <w:sz w:val="24"/>
          <w:szCs w:val="24"/>
          <w:lang w:eastAsia="ar-SA"/>
        </w:rPr>
      </w:pPr>
      <w:r w:rsidRPr="006A6A1A">
        <w:rPr>
          <w:rFonts w:ascii="Times New Roman" w:eastAsia="Arial" w:hAnsi="Times New Roman"/>
          <w:kern w:val="1"/>
          <w:sz w:val="24"/>
          <w:szCs w:val="24"/>
          <w:lang w:eastAsia="ar-SA"/>
        </w:rPr>
        <w:t xml:space="preserve"> Обучение детей ориентироваться на </w:t>
      </w:r>
      <w:r w:rsidR="008556F8" w:rsidRPr="006A6A1A">
        <w:rPr>
          <w:rFonts w:ascii="Times New Roman" w:eastAsia="Arial" w:hAnsi="Times New Roman"/>
          <w:kern w:val="1"/>
          <w:sz w:val="24"/>
          <w:szCs w:val="24"/>
          <w:lang w:eastAsia="ar-SA"/>
        </w:rPr>
        <w:t>плоскости начинается</w:t>
      </w:r>
      <w:r w:rsidRPr="006A6A1A">
        <w:rPr>
          <w:rFonts w:ascii="Times New Roman" w:eastAsia="Arial" w:hAnsi="Times New Roman"/>
          <w:kern w:val="1"/>
          <w:sz w:val="24"/>
          <w:szCs w:val="24"/>
          <w:lang w:eastAsia="ar-SA"/>
        </w:rPr>
        <w:t xml:space="preserve"> с малого. В качестве ориентировочной основы берется картонный </w:t>
      </w:r>
      <w:r w:rsidR="008556F8" w:rsidRPr="006A6A1A">
        <w:rPr>
          <w:rFonts w:ascii="Times New Roman" w:eastAsia="Arial" w:hAnsi="Times New Roman"/>
          <w:kern w:val="1"/>
          <w:sz w:val="24"/>
          <w:szCs w:val="24"/>
          <w:lang w:eastAsia="ar-SA"/>
        </w:rPr>
        <w:t>коврик «</w:t>
      </w:r>
      <w:r w:rsidRPr="006A6A1A">
        <w:rPr>
          <w:rFonts w:ascii="Times New Roman" w:eastAsia="Arial" w:hAnsi="Times New Roman"/>
          <w:kern w:val="1"/>
          <w:sz w:val="24"/>
          <w:szCs w:val="24"/>
          <w:lang w:eastAsia="ar-SA"/>
        </w:rPr>
        <w:t xml:space="preserve">прямоугольник», поделенный на 12 равных частей. Так как ребенок дошкольник мыслит образами, можно использовать любые цифры, предметы, игрушки и т. п., придумывая </w:t>
      </w:r>
      <w:r w:rsidR="008556F8" w:rsidRPr="006A6A1A">
        <w:rPr>
          <w:rFonts w:ascii="Times New Roman" w:eastAsia="Arial" w:hAnsi="Times New Roman"/>
          <w:kern w:val="1"/>
          <w:sz w:val="24"/>
          <w:szCs w:val="24"/>
          <w:lang w:eastAsia="ar-SA"/>
        </w:rPr>
        <w:t>разные сюжетные</w:t>
      </w:r>
      <w:r w:rsidRPr="006A6A1A">
        <w:rPr>
          <w:rFonts w:ascii="Times New Roman" w:eastAsia="Arial" w:hAnsi="Times New Roman"/>
          <w:kern w:val="1"/>
          <w:sz w:val="24"/>
          <w:szCs w:val="24"/>
          <w:lang w:eastAsia="ar-SA"/>
        </w:rPr>
        <w:t xml:space="preserve"> линии или задания. </w:t>
      </w:r>
    </w:p>
    <w:p w:rsidR="006A6A1A" w:rsidRPr="006A6A1A" w:rsidRDefault="006A6A1A" w:rsidP="006A6A1A">
      <w:pPr>
        <w:tabs>
          <w:tab w:val="left" w:pos="900"/>
        </w:tabs>
        <w:suppressAutoHyphens/>
        <w:snapToGrid w:val="0"/>
        <w:spacing w:after="0" w:line="360" w:lineRule="auto"/>
        <w:ind w:left="-567" w:firstLine="284"/>
        <w:jc w:val="both"/>
        <w:rPr>
          <w:rFonts w:ascii="Times New Roman" w:eastAsia="Arial" w:hAnsi="Times New Roman"/>
          <w:kern w:val="1"/>
          <w:sz w:val="24"/>
          <w:szCs w:val="24"/>
          <w:lang w:eastAsia="ar-SA"/>
        </w:rPr>
      </w:pPr>
      <w:r w:rsidRPr="006A6A1A">
        <w:rPr>
          <w:rFonts w:ascii="Times New Roman" w:eastAsia="Arial" w:hAnsi="Times New Roman"/>
          <w:kern w:val="1"/>
          <w:sz w:val="24"/>
          <w:szCs w:val="24"/>
          <w:lang w:eastAsia="ar-SA"/>
        </w:rPr>
        <w:t xml:space="preserve"> Возраст 5-6 лет наиболее сенситивен к знаково-символической деятельности, которая подразумевает операции замещения, кодирования и декодирования информации. Например, в работе с мини -  роботами удобно использовать такой знак как стрелка. Чтобы справиться с каким — либо </w:t>
      </w:r>
      <w:r w:rsidR="008556F8" w:rsidRPr="006A6A1A">
        <w:rPr>
          <w:rFonts w:ascii="Times New Roman" w:eastAsia="Arial" w:hAnsi="Times New Roman"/>
          <w:kern w:val="1"/>
          <w:sz w:val="24"/>
          <w:szCs w:val="24"/>
          <w:lang w:eastAsia="ar-SA"/>
        </w:rPr>
        <w:t>заданием,</w:t>
      </w:r>
      <w:r w:rsidRPr="006A6A1A">
        <w:rPr>
          <w:rFonts w:ascii="Times New Roman" w:eastAsia="Arial" w:hAnsi="Times New Roman"/>
          <w:kern w:val="1"/>
          <w:sz w:val="24"/>
          <w:szCs w:val="24"/>
          <w:lang w:eastAsia="ar-SA"/>
        </w:rPr>
        <w:t xml:space="preserve"> определить куда двигаться, можно записать это задание с помощью стрелок. Даже сам ребенок старшего дошкольного возраста может самостоятельно на бумаге записать начальный и конечный пункт передвижения мини-робота. Таким образом, ребенок приобретает самые первые навыки составления линейных алгоритмов. Параллельно с заданиями на кодирование включаются задания и на декодирование. На игровых карточках обозначается начальный пункт и программа передвижения, задача ребенка определить конечный пункт. Когда путь передвижения мини-робота становится длинным, ребенок сам с помощью стрелок записывает программу на бумаге, а затем по своей программе может запрограммировать своего мини-робота. Например, игра «Найди соседей», «Какое число пропущено», «Улицы геометрического города», «Засели фигуру на свой этаж», «Отгадай цифру по загадке».</w:t>
      </w:r>
    </w:p>
    <w:p w:rsidR="006A6A1A" w:rsidRPr="006A6A1A" w:rsidRDefault="006A6A1A" w:rsidP="006A6A1A">
      <w:pPr>
        <w:suppressAutoHyphens/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ar-SA"/>
        </w:rPr>
      </w:pPr>
      <w:r w:rsidRPr="006A6A1A">
        <w:rPr>
          <w:rFonts w:ascii="Times New Roman" w:eastAsia="Times New Roman" w:hAnsi="Times New Roman"/>
          <w:sz w:val="24"/>
          <w:szCs w:val="24"/>
          <w:lang w:eastAsia="ar-SA"/>
        </w:rPr>
        <w:t xml:space="preserve">   В процессе игр с мини -  роботами происходит постепенное </w:t>
      </w:r>
      <w:r w:rsidR="008556F8" w:rsidRPr="006A6A1A">
        <w:rPr>
          <w:rFonts w:ascii="Times New Roman" w:eastAsia="Times New Roman" w:hAnsi="Times New Roman"/>
          <w:sz w:val="24"/>
          <w:szCs w:val="24"/>
          <w:lang w:eastAsia="ar-SA"/>
        </w:rPr>
        <w:t>формирование навыков</w:t>
      </w:r>
      <w:r w:rsidRPr="006A6A1A">
        <w:rPr>
          <w:rFonts w:ascii="Times New Roman" w:eastAsia="Times New Roman" w:hAnsi="Times New Roman"/>
          <w:sz w:val="24"/>
          <w:szCs w:val="24"/>
          <w:lang w:eastAsia="ar-SA"/>
        </w:rPr>
        <w:t xml:space="preserve"> освоения программирования. От механического принятия и выполнения ребенком заданной, развернутой инструкции педагога, с постепенным переходом к совместному, а затем самостоятельному созданию программы деятельности с мини – роботами. Выполнять задания дети могут и парами. Например, один ребенок читает программу, а другой по схеме, по </w:t>
      </w:r>
      <w:r w:rsidR="008556F8" w:rsidRPr="006A6A1A">
        <w:rPr>
          <w:rFonts w:ascii="Times New Roman" w:eastAsia="Times New Roman" w:hAnsi="Times New Roman"/>
          <w:sz w:val="24"/>
          <w:szCs w:val="24"/>
          <w:lang w:eastAsia="ar-SA"/>
        </w:rPr>
        <w:t>квадратам, сначала</w:t>
      </w:r>
      <w:r w:rsidRPr="006A6A1A">
        <w:rPr>
          <w:rFonts w:ascii="Times New Roman" w:eastAsia="Times New Roman" w:hAnsi="Times New Roman"/>
          <w:sz w:val="24"/>
          <w:szCs w:val="24"/>
          <w:lang w:eastAsia="ar-SA"/>
        </w:rPr>
        <w:t xml:space="preserve"> передвигает фишку (геометрическую фигуру), причем повторяя задание вслух, выражаясь термином П.Я. Гальперина подключая «громкую речь». Таким образом ребенок фиксирует свои </w:t>
      </w:r>
      <w:r w:rsidR="008556F8" w:rsidRPr="006A6A1A">
        <w:rPr>
          <w:rFonts w:ascii="Times New Roman" w:eastAsia="Times New Roman" w:hAnsi="Times New Roman"/>
          <w:sz w:val="24"/>
          <w:szCs w:val="24"/>
          <w:lang w:eastAsia="ar-SA"/>
        </w:rPr>
        <w:t>движения не</w:t>
      </w:r>
      <w:r w:rsidRPr="006A6A1A">
        <w:rPr>
          <w:rFonts w:ascii="Times New Roman" w:eastAsia="Times New Roman" w:hAnsi="Times New Roman"/>
          <w:sz w:val="24"/>
          <w:szCs w:val="24"/>
          <w:lang w:eastAsia="ar-SA"/>
        </w:rPr>
        <w:t xml:space="preserve"> только графическим знаком, но и словом. Задействуются сразу три анализатора: двигательный, зрительный и слуховой.</w:t>
      </w:r>
      <w:r w:rsidR="00A242DC" w:rsidRPr="00A242DC">
        <w:rPr>
          <w:noProof/>
          <w:lang w:eastAsia="ru-RU"/>
        </w:rPr>
        <w:t xml:space="preserve"> </w:t>
      </w:r>
    </w:p>
    <w:p w:rsidR="006A6A1A" w:rsidRPr="006A6A1A" w:rsidRDefault="00A242DC" w:rsidP="006A6A1A">
      <w:pPr>
        <w:suppressAutoHyphens/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ar-SA"/>
        </w:rPr>
      </w:pPr>
      <w:r>
        <w:rPr>
          <w:noProof/>
          <w:lang w:eastAsia="ru-RU"/>
        </w:rPr>
        <w:drawing>
          <wp:anchor distT="0" distB="0" distL="114300" distR="114300" simplePos="0" relativeHeight="251790336" behindDoc="1" locked="0" layoutInCell="1" allowOverlap="1" wp14:anchorId="25CC42FE" wp14:editId="2832D175">
            <wp:simplePos x="0" y="0"/>
            <wp:positionH relativeFrom="column">
              <wp:posOffset>4524375</wp:posOffset>
            </wp:positionH>
            <wp:positionV relativeFrom="paragraph">
              <wp:posOffset>-24765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92" name="Рисунок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A6A1A" w:rsidRPr="006A6A1A">
        <w:rPr>
          <w:rFonts w:ascii="Times New Roman" w:eastAsia="Times New Roman" w:hAnsi="Times New Roman"/>
          <w:sz w:val="24"/>
          <w:szCs w:val="24"/>
          <w:lang w:eastAsia="ar-SA"/>
        </w:rPr>
        <w:t xml:space="preserve">Используя карты — </w:t>
      </w:r>
      <w:r w:rsidR="008556F8" w:rsidRPr="006A6A1A">
        <w:rPr>
          <w:rFonts w:ascii="Times New Roman" w:eastAsia="Times New Roman" w:hAnsi="Times New Roman"/>
          <w:sz w:val="24"/>
          <w:szCs w:val="24"/>
          <w:lang w:eastAsia="ar-SA"/>
        </w:rPr>
        <w:t>схемы, можно</w:t>
      </w:r>
      <w:r w:rsidR="006A6A1A" w:rsidRPr="006A6A1A">
        <w:rPr>
          <w:rFonts w:ascii="Times New Roman" w:eastAsia="Times New Roman" w:hAnsi="Times New Roman"/>
          <w:sz w:val="24"/>
          <w:szCs w:val="24"/>
          <w:lang w:eastAsia="ar-SA"/>
        </w:rPr>
        <w:t xml:space="preserve"> рисовать на карте, для обозначения передвигающихся персонажей, точки. Ребенок может на слух по точкам нарисовать простой маршрут или скопировать рисунок по точкам, а затем запрограммировать робота по скопированному рисунку. Это умение важный показатель развития зрительно-моторной координации. На спинке </w:t>
      </w:r>
      <w:r w:rsidR="006A6A1A" w:rsidRPr="006A6A1A">
        <w:rPr>
          <w:rFonts w:ascii="Times New Roman" w:eastAsia="Times New Roman" w:hAnsi="Times New Roman"/>
          <w:sz w:val="24"/>
          <w:szCs w:val="24"/>
          <w:lang w:eastAsia="ar-SA"/>
        </w:rPr>
        <w:lastRenderedPageBreak/>
        <w:t xml:space="preserve">мини-робота есть кнопки с уже знакомыми детям стрелочками, с помощью которых они программируются. Ребенка важно научить ориентироваться не относительно себя, а относительно игрушки, которая не только двигается в заданном направлении (вперед и назад), но и </w:t>
      </w:r>
      <w:r w:rsidR="008556F8" w:rsidRPr="006A6A1A">
        <w:rPr>
          <w:rFonts w:ascii="Times New Roman" w:eastAsia="Times New Roman" w:hAnsi="Times New Roman"/>
          <w:sz w:val="24"/>
          <w:szCs w:val="24"/>
          <w:lang w:eastAsia="ar-SA"/>
        </w:rPr>
        <w:t>поворачивается (</w:t>
      </w:r>
      <w:r w:rsidR="006A6A1A" w:rsidRPr="006A6A1A">
        <w:rPr>
          <w:rFonts w:ascii="Times New Roman" w:eastAsia="Times New Roman" w:hAnsi="Times New Roman"/>
          <w:sz w:val="24"/>
          <w:szCs w:val="24"/>
          <w:lang w:eastAsia="ar-SA"/>
        </w:rPr>
        <w:t xml:space="preserve">вправо- влево). </w:t>
      </w:r>
      <w:r w:rsidR="008556F8" w:rsidRPr="006A6A1A">
        <w:rPr>
          <w:rFonts w:ascii="Times New Roman" w:eastAsia="Times New Roman" w:hAnsi="Times New Roman"/>
          <w:sz w:val="24"/>
          <w:szCs w:val="24"/>
          <w:lang w:eastAsia="ar-SA"/>
        </w:rPr>
        <w:t>Детям предлагаются</w:t>
      </w:r>
      <w:r w:rsidR="006A6A1A" w:rsidRPr="006A6A1A">
        <w:rPr>
          <w:rFonts w:ascii="Times New Roman" w:eastAsia="Times New Roman" w:hAnsi="Times New Roman"/>
          <w:sz w:val="24"/>
          <w:szCs w:val="24"/>
          <w:lang w:eastAsia="ar-SA"/>
        </w:rPr>
        <w:t xml:space="preserve"> задания с постепенным увеличением </w:t>
      </w:r>
      <w:r>
        <w:rPr>
          <w:rFonts w:ascii="Times New Roman" w:eastAsia="NewtonC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99200" behindDoc="1" locked="0" layoutInCell="1" allowOverlap="1" wp14:anchorId="45B304A9" wp14:editId="7FC6A4C0">
            <wp:simplePos x="0" y="0"/>
            <wp:positionH relativeFrom="column">
              <wp:posOffset>3644265</wp:posOffset>
            </wp:positionH>
            <wp:positionV relativeFrom="paragraph">
              <wp:posOffset>1135380</wp:posOffset>
            </wp:positionV>
            <wp:extent cx="2228850" cy="2447925"/>
            <wp:effectExtent l="0" t="0" r="0" b="9525"/>
            <wp:wrapTight wrapText="bothSides">
              <wp:wrapPolygon edited="0">
                <wp:start x="0" y="0"/>
                <wp:lineTo x="0" y="21516"/>
                <wp:lineTo x="21415" y="21516"/>
                <wp:lineTo x="21415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44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A6A1A" w:rsidRPr="006A6A1A">
        <w:rPr>
          <w:rFonts w:ascii="Times New Roman" w:eastAsia="Times New Roman" w:hAnsi="Times New Roman"/>
          <w:sz w:val="24"/>
          <w:szCs w:val="24"/>
          <w:lang w:eastAsia="ar-SA"/>
        </w:rPr>
        <w:t xml:space="preserve">количества ходов, игрового пространства и усложнением. Также устраиваются игры- соревнования, где дети совместно решают игровые задания, взаимодействую друг с другом. </w:t>
      </w:r>
    </w:p>
    <w:p w:rsidR="006A6A1A" w:rsidRPr="006A6A1A" w:rsidRDefault="006A6A1A" w:rsidP="006A6A1A">
      <w:pPr>
        <w:suppressAutoHyphens/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ar-SA"/>
        </w:rPr>
      </w:pPr>
      <w:r w:rsidRPr="006A6A1A">
        <w:rPr>
          <w:rFonts w:ascii="Times New Roman" w:eastAsia="Times New Roman" w:hAnsi="Times New Roman"/>
          <w:sz w:val="24"/>
          <w:szCs w:val="24"/>
          <w:lang w:eastAsia="ar-SA"/>
        </w:rPr>
        <w:t xml:space="preserve"> При обучении ребенка правильно </w:t>
      </w:r>
      <w:r w:rsidR="008556F8" w:rsidRPr="006A6A1A">
        <w:rPr>
          <w:rFonts w:ascii="Times New Roman" w:eastAsia="Times New Roman" w:hAnsi="Times New Roman"/>
          <w:sz w:val="24"/>
          <w:szCs w:val="24"/>
          <w:lang w:eastAsia="ar-SA"/>
        </w:rPr>
        <w:t>использовать игровые</w:t>
      </w:r>
      <w:r w:rsidRPr="006A6A1A">
        <w:rPr>
          <w:rFonts w:ascii="Times New Roman" w:eastAsia="Times New Roman" w:hAnsi="Times New Roman"/>
          <w:sz w:val="24"/>
          <w:szCs w:val="24"/>
          <w:lang w:eastAsia="ar-SA"/>
        </w:rPr>
        <w:t xml:space="preserve"> коврики (матрицы) -  это лицо игры, по </w:t>
      </w:r>
      <w:r w:rsidR="008556F8" w:rsidRPr="006A6A1A">
        <w:rPr>
          <w:rFonts w:ascii="Times New Roman" w:eastAsia="Times New Roman" w:hAnsi="Times New Roman"/>
          <w:sz w:val="24"/>
          <w:szCs w:val="24"/>
          <w:lang w:eastAsia="ar-SA"/>
        </w:rPr>
        <w:t>ним определяется</w:t>
      </w:r>
      <w:r w:rsidRPr="006A6A1A">
        <w:rPr>
          <w:rFonts w:ascii="Times New Roman" w:eastAsia="Times New Roman" w:hAnsi="Times New Roman"/>
          <w:sz w:val="24"/>
          <w:szCs w:val="24"/>
          <w:lang w:eastAsia="ar-SA"/>
        </w:rPr>
        <w:t xml:space="preserve"> и качество самой игры. Для развития </w:t>
      </w:r>
      <w:r w:rsidR="008556F8" w:rsidRPr="006A6A1A">
        <w:rPr>
          <w:rFonts w:ascii="Times New Roman" w:eastAsia="Times New Roman" w:hAnsi="Times New Roman"/>
          <w:sz w:val="24"/>
          <w:szCs w:val="24"/>
          <w:lang w:eastAsia="ar-SA"/>
        </w:rPr>
        <w:t>пространственного мышления</w:t>
      </w:r>
      <w:r w:rsidRPr="006A6A1A">
        <w:rPr>
          <w:rFonts w:ascii="Times New Roman" w:eastAsia="Times New Roman" w:hAnsi="Times New Roman"/>
          <w:sz w:val="24"/>
          <w:szCs w:val="24"/>
          <w:lang w:eastAsia="ar-SA"/>
        </w:rPr>
        <w:t xml:space="preserve"> у ребенка необходимо визуализировать игровой мир. Функцию визуализации игрового мира выполняет игровой коврик, так как он является тем фундаментом, с которого ребенок начинает фантазировать и домысливать образы, учится ориентироваться в пространстве.  На занятиях используются разные виды ковриков: 1) по содержанию заполненные геометрическими фигурами (треугольниками, квадратами, шестиугольниками); </w:t>
      </w:r>
    </w:p>
    <w:p w:rsidR="006A6A1A" w:rsidRPr="006A6A1A" w:rsidRDefault="006A6A1A" w:rsidP="006A6A1A">
      <w:pPr>
        <w:suppressAutoHyphens/>
        <w:spacing w:after="0" w:line="360" w:lineRule="auto"/>
        <w:ind w:left="-567" w:firstLine="284"/>
        <w:jc w:val="both"/>
        <w:rPr>
          <w:rFonts w:ascii="Times New Roman" w:eastAsia="NewtonC" w:hAnsi="Times New Roman"/>
          <w:color w:val="000000"/>
          <w:sz w:val="24"/>
          <w:szCs w:val="24"/>
          <w:lang w:eastAsia="ar-SA"/>
        </w:rPr>
      </w:pPr>
      <w:r w:rsidRPr="006A6A1A">
        <w:rPr>
          <w:rFonts w:ascii="Times New Roman" w:eastAsia="Times New Roman" w:hAnsi="Times New Roman"/>
          <w:sz w:val="24"/>
          <w:szCs w:val="24"/>
          <w:lang w:eastAsia="ar-SA"/>
        </w:rPr>
        <w:t xml:space="preserve">2) «змейка», в котором различные пункты в виде геометрических фигур (кругов, квадратов и пр.) соединены между собой стрелками; 3) карта (причем, на нее могут быть наложены геометрические фигуры либо змейка). </w:t>
      </w:r>
      <w:r w:rsidRPr="006A6A1A">
        <w:rPr>
          <w:rFonts w:ascii="Times New Roman" w:eastAsia="Arial" w:hAnsi="Times New Roman"/>
          <w:kern w:val="1"/>
          <w:sz w:val="24"/>
          <w:szCs w:val="24"/>
          <w:lang w:eastAsia="ar-SA"/>
        </w:rPr>
        <w:t xml:space="preserve">С помощью </w:t>
      </w:r>
      <w:r w:rsidR="008556F8" w:rsidRPr="006A6A1A">
        <w:rPr>
          <w:rFonts w:ascii="Times New Roman" w:eastAsia="Arial" w:hAnsi="Times New Roman"/>
          <w:kern w:val="1"/>
          <w:sz w:val="24"/>
          <w:szCs w:val="24"/>
          <w:lang w:eastAsia="ar-SA"/>
        </w:rPr>
        <w:t>игр у</w:t>
      </w:r>
      <w:r w:rsidRPr="006A6A1A">
        <w:rPr>
          <w:rFonts w:ascii="Times New Roman" w:eastAsia="Arial" w:hAnsi="Times New Roman"/>
          <w:kern w:val="1"/>
          <w:sz w:val="24"/>
          <w:szCs w:val="24"/>
          <w:lang w:eastAsia="ar-SA"/>
        </w:rPr>
        <w:t xml:space="preserve"> детей формируются представления о числах первого десятка, дети учатся различать и называть цифры от 0 до 9, производить арифметические операции сложения и вычитания.</w:t>
      </w:r>
      <w:r w:rsidRPr="006A6A1A">
        <w:rPr>
          <w:rFonts w:ascii="Times New Roman" w:eastAsia="Times New Roman" w:hAnsi="Times New Roman"/>
          <w:sz w:val="24"/>
          <w:szCs w:val="24"/>
          <w:lang w:eastAsia="ar-SA"/>
        </w:rPr>
        <w:t xml:space="preserve"> </w:t>
      </w:r>
      <w:r w:rsidRPr="006A6A1A">
        <w:rPr>
          <w:rFonts w:ascii="Times New Roman" w:eastAsia="NewtonC" w:hAnsi="Times New Roman"/>
          <w:color w:val="000000"/>
          <w:sz w:val="24"/>
          <w:szCs w:val="24"/>
          <w:lang w:eastAsia="ar-SA"/>
        </w:rPr>
        <w:t xml:space="preserve">Использование различных тематических ковриков («Жизнь на ферме», «Дорожка с цифрами и животными», «Учись считать») позволяет ребенку расширить и систематизировать ранее полученные знания по </w:t>
      </w:r>
      <w:r w:rsidR="008556F8" w:rsidRPr="006A6A1A">
        <w:rPr>
          <w:rFonts w:ascii="Times New Roman" w:eastAsia="NewtonC" w:hAnsi="Times New Roman"/>
          <w:color w:val="000000"/>
          <w:sz w:val="24"/>
          <w:szCs w:val="24"/>
          <w:lang w:eastAsia="ar-SA"/>
        </w:rPr>
        <w:t>темам игры</w:t>
      </w:r>
      <w:r w:rsidRPr="006A6A1A">
        <w:rPr>
          <w:rFonts w:ascii="Times New Roman" w:eastAsia="NewtonC" w:hAnsi="Times New Roman"/>
          <w:color w:val="000000"/>
          <w:sz w:val="24"/>
          <w:szCs w:val="24"/>
          <w:lang w:eastAsia="ar-SA"/>
        </w:rPr>
        <w:t xml:space="preserve">, расширить активный и пассивный словарь ребенка. </w:t>
      </w:r>
    </w:p>
    <w:p w:rsidR="006A6A1A" w:rsidRPr="006A6A1A" w:rsidRDefault="00A242DC" w:rsidP="006A6A1A">
      <w:pPr>
        <w:tabs>
          <w:tab w:val="left" w:pos="260"/>
          <w:tab w:val="left" w:pos="306"/>
        </w:tabs>
        <w:suppressAutoHyphens/>
        <w:autoSpaceDE w:val="0"/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ar-SA"/>
        </w:rPr>
      </w:pPr>
      <w:r>
        <w:rPr>
          <w:noProof/>
          <w:lang w:eastAsia="ru-RU"/>
        </w:rPr>
        <w:drawing>
          <wp:anchor distT="0" distB="0" distL="114300" distR="114300" simplePos="0" relativeHeight="251792384" behindDoc="1" locked="0" layoutInCell="1" allowOverlap="1" wp14:anchorId="33406F9A" wp14:editId="4A062C1B">
            <wp:simplePos x="0" y="0"/>
            <wp:positionH relativeFrom="column">
              <wp:posOffset>4554220</wp:posOffset>
            </wp:positionH>
            <wp:positionV relativeFrom="paragraph">
              <wp:posOffset>1108710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93" name="Рисунок 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A6A1A" w:rsidRPr="006A6A1A">
        <w:rPr>
          <w:rFonts w:ascii="Times New Roman" w:eastAsia="NewtonC" w:hAnsi="Times New Roman"/>
          <w:color w:val="000000"/>
          <w:kern w:val="1"/>
          <w:sz w:val="24"/>
          <w:szCs w:val="24"/>
        </w:rPr>
        <w:t xml:space="preserve">Благодаря </w:t>
      </w:r>
      <w:r w:rsidR="008556F8" w:rsidRPr="006A6A1A">
        <w:rPr>
          <w:rFonts w:ascii="Times New Roman" w:eastAsia="NewtonC" w:hAnsi="Times New Roman"/>
          <w:color w:val="000000"/>
          <w:kern w:val="1"/>
          <w:sz w:val="24"/>
          <w:szCs w:val="24"/>
        </w:rPr>
        <w:t>использованию мини</w:t>
      </w:r>
      <w:r w:rsidR="006A6A1A" w:rsidRPr="006A6A1A">
        <w:rPr>
          <w:rFonts w:ascii="Times New Roman" w:eastAsia="NewtonC" w:hAnsi="Times New Roman"/>
          <w:color w:val="000000"/>
          <w:kern w:val="1"/>
          <w:sz w:val="24"/>
          <w:szCs w:val="24"/>
        </w:rPr>
        <w:t>-роботов для развития математических способностей у всех обучающихся появился устойчивый интерес к играм с ними, у 80% детей</w:t>
      </w:r>
      <w:r w:rsidR="006A6A1A" w:rsidRPr="006A6A1A">
        <w:rPr>
          <w:rFonts w:ascii="Times New Roman" w:eastAsia="Times New Roman" w:hAnsi="Times New Roman"/>
          <w:sz w:val="24"/>
          <w:szCs w:val="24"/>
          <w:lang w:eastAsia="ar-SA"/>
        </w:rPr>
        <w:t xml:space="preserve"> проявилась </w:t>
      </w:r>
      <w:r w:rsidR="008556F8" w:rsidRPr="006A6A1A">
        <w:rPr>
          <w:rFonts w:ascii="Times New Roman" w:eastAsia="Times New Roman" w:hAnsi="Times New Roman"/>
          <w:sz w:val="24"/>
          <w:szCs w:val="24"/>
          <w:lang w:eastAsia="ar-SA"/>
        </w:rPr>
        <w:t>способность действовать</w:t>
      </w:r>
      <w:r w:rsidR="006A6A1A" w:rsidRPr="006A6A1A">
        <w:rPr>
          <w:rFonts w:ascii="Times New Roman" w:eastAsia="Times New Roman" w:hAnsi="Times New Roman"/>
          <w:sz w:val="24"/>
          <w:szCs w:val="24"/>
          <w:lang w:eastAsia="ar-SA"/>
        </w:rPr>
        <w:t xml:space="preserve"> по предложенным инструкциям; у 60</w:t>
      </w:r>
      <w:r w:rsidR="008556F8" w:rsidRPr="006A6A1A">
        <w:rPr>
          <w:rFonts w:ascii="Times New Roman" w:eastAsia="Times New Roman" w:hAnsi="Times New Roman"/>
          <w:sz w:val="24"/>
          <w:szCs w:val="24"/>
          <w:lang w:eastAsia="ar-SA"/>
        </w:rPr>
        <w:t>% умение</w:t>
      </w:r>
      <w:r w:rsidR="006A6A1A" w:rsidRPr="006A6A1A">
        <w:rPr>
          <w:rFonts w:ascii="Times New Roman" w:eastAsia="Times New Roman" w:hAnsi="Times New Roman"/>
          <w:sz w:val="24"/>
          <w:szCs w:val="24"/>
          <w:lang w:eastAsia="ar-SA"/>
        </w:rPr>
        <w:t xml:space="preserve"> </w:t>
      </w:r>
      <w:r w:rsidR="008556F8" w:rsidRPr="006A6A1A">
        <w:rPr>
          <w:rFonts w:ascii="Times New Roman" w:eastAsia="Times New Roman" w:hAnsi="Times New Roman"/>
          <w:sz w:val="24"/>
          <w:szCs w:val="24"/>
          <w:lang w:eastAsia="ar-SA"/>
        </w:rPr>
        <w:t>решать задачи</w:t>
      </w:r>
      <w:r w:rsidR="006A6A1A" w:rsidRPr="006A6A1A">
        <w:rPr>
          <w:rFonts w:ascii="Times New Roman" w:eastAsia="Times New Roman" w:hAnsi="Times New Roman"/>
          <w:sz w:val="24"/>
          <w:szCs w:val="24"/>
          <w:lang w:eastAsia="ar-SA"/>
        </w:rPr>
        <w:t xml:space="preserve"> по программированию. Все дети легко считают до 10 и обратно. Практически все дети </w:t>
      </w:r>
      <w:r w:rsidR="008556F8" w:rsidRPr="006A6A1A">
        <w:rPr>
          <w:rFonts w:ascii="Times New Roman" w:eastAsia="Times New Roman" w:hAnsi="Times New Roman"/>
          <w:sz w:val="24"/>
          <w:szCs w:val="24"/>
          <w:lang w:eastAsia="ar-SA"/>
        </w:rPr>
        <w:t>научились понимать</w:t>
      </w:r>
      <w:r w:rsidR="006A6A1A" w:rsidRPr="006A6A1A">
        <w:rPr>
          <w:rFonts w:ascii="Times New Roman" w:eastAsia="Times New Roman" w:hAnsi="Times New Roman"/>
          <w:sz w:val="24"/>
          <w:szCs w:val="24"/>
          <w:lang w:eastAsia="ar-SA"/>
        </w:rPr>
        <w:t xml:space="preserve"> пространственные отношения между предметами, направлениями и расстояниями (впереди, сзади, слева, справа, между, прямо, над, под и т. п.), ориентироваться на плоскости по схеме. </w:t>
      </w:r>
    </w:p>
    <w:p w:rsidR="004F4AE3" w:rsidRDefault="004F4AE3" w:rsidP="008556F8">
      <w:pPr>
        <w:widowControl w:val="0"/>
        <w:spacing w:after="120" w:line="285" w:lineRule="auto"/>
        <w:ind w:left="567" w:hanging="567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</w:p>
    <w:p w:rsidR="00A242DC" w:rsidRDefault="00A242DC" w:rsidP="008556F8">
      <w:pPr>
        <w:widowControl w:val="0"/>
        <w:spacing w:after="120" w:line="285" w:lineRule="auto"/>
        <w:ind w:left="567" w:hanging="567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</w:p>
    <w:p w:rsidR="00A242DC" w:rsidRDefault="00A242DC" w:rsidP="008556F8">
      <w:pPr>
        <w:widowControl w:val="0"/>
        <w:spacing w:after="120" w:line="285" w:lineRule="auto"/>
        <w:ind w:left="567" w:hanging="567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</w:p>
    <w:p w:rsidR="008556F8" w:rsidRPr="008556F8" w:rsidRDefault="00521BF2" w:rsidP="008556F8">
      <w:pPr>
        <w:widowControl w:val="0"/>
        <w:spacing w:after="120" w:line="285" w:lineRule="auto"/>
        <w:ind w:left="567" w:hanging="567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  <w:r w:rsidRPr="008556F8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lastRenderedPageBreak/>
        <w:t xml:space="preserve">Использование </w:t>
      </w:r>
      <w:proofErr w:type="spellStart"/>
      <w:r w:rsidRPr="008556F8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>квест</w:t>
      </w:r>
      <w:proofErr w:type="spellEnd"/>
      <w:r w:rsidRPr="008556F8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>-технологии, как средства активизации интереса и самостоятельности дошкольников на     занятиях по ФЭМП</w:t>
      </w:r>
    </w:p>
    <w:p w:rsidR="008556F8" w:rsidRDefault="00521BF2" w:rsidP="008556F8">
      <w:pPr>
        <w:widowControl w:val="0"/>
        <w:spacing w:after="120" w:line="285" w:lineRule="auto"/>
        <w:ind w:left="567" w:hanging="567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8556F8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Бровко Н.В. </w:t>
      </w:r>
      <w:r w:rsidR="008556F8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воспитатель</w:t>
      </w:r>
    </w:p>
    <w:p w:rsidR="00521BF2" w:rsidRPr="008556F8" w:rsidRDefault="00521BF2" w:rsidP="008556F8">
      <w:pPr>
        <w:widowControl w:val="0"/>
        <w:spacing w:after="120" w:line="285" w:lineRule="auto"/>
        <w:ind w:left="567" w:hanging="567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8556F8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МБДОУ №41 «Петушок»</w:t>
      </w:r>
    </w:p>
    <w:p w:rsidR="008556F8" w:rsidRPr="008556F8" w:rsidRDefault="004F4AE3" w:rsidP="008556F8">
      <w:pPr>
        <w:spacing w:after="0" w:line="360" w:lineRule="auto"/>
        <w:ind w:left="-567" w:firstLine="283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4AE3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0944" behindDoc="1" locked="0" layoutInCell="1" allowOverlap="1" wp14:anchorId="212E3241" wp14:editId="044AAC2D">
            <wp:simplePos x="0" y="0"/>
            <wp:positionH relativeFrom="column">
              <wp:posOffset>3659505</wp:posOffset>
            </wp:positionH>
            <wp:positionV relativeFrom="paragraph">
              <wp:posOffset>525780</wp:posOffset>
            </wp:positionV>
            <wp:extent cx="2199005" cy="2933700"/>
            <wp:effectExtent l="0" t="0" r="0" b="0"/>
            <wp:wrapTight wrapText="bothSides">
              <wp:wrapPolygon edited="0">
                <wp:start x="0" y="0"/>
                <wp:lineTo x="0" y="21460"/>
                <wp:lineTo x="21332" y="21460"/>
                <wp:lineTo x="21332" y="0"/>
                <wp:lineTo x="0" y="0"/>
              </wp:wrapPolygon>
            </wp:wrapTight>
            <wp:docPr id="54" name="Рисунок 54" descr="C:\Users\User\Downloads\24-01-2024_07-57-37\IMG_20231219_095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4-01-2024_07-57-37\IMG_20231219_0956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00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56F8" w:rsidRPr="008556F8">
        <w:rPr>
          <w:rFonts w:ascii="Times New Roman" w:eastAsia="Times New Roman" w:hAnsi="Times New Roman"/>
          <w:sz w:val="24"/>
          <w:szCs w:val="24"/>
          <w:lang w:eastAsia="ru-RU"/>
        </w:rPr>
        <w:t>В настоящее время использование инновационных технологий имеет большое значение, как для детей, так и для педагогов. Современный ребенок, это человек, разбирающийся в большинстве новейших</w:t>
      </w:r>
      <w:r w:rsidR="008556F8" w:rsidRPr="008556F8">
        <w:rPr>
          <w:rFonts w:ascii="Times New Roman" w:eastAsia="Times New Roman" w:hAnsi="Times New Roman"/>
          <w:sz w:val="24"/>
          <w:szCs w:val="24"/>
          <w:lang w:val="en-US" w:eastAsia="ru-RU"/>
        </w:rPr>
        <w:t> </w:t>
      </w:r>
      <w:r w:rsidR="008556F8" w:rsidRPr="008556F8">
        <w:rPr>
          <w:rFonts w:ascii="Times New Roman" w:eastAsia="Times New Roman" w:hAnsi="Times New Roman"/>
          <w:sz w:val="24"/>
          <w:szCs w:val="24"/>
          <w:bdr w:val="none" w:sz="0" w:space="0" w:color="auto" w:frame="1"/>
          <w:lang w:eastAsia="ru-RU"/>
        </w:rPr>
        <w:t>«гаджетов», но при этом, часто используемых не по делу. Задача педагога вовлечь везде и всюду в учебную и творческую деятельность.</w:t>
      </w:r>
    </w:p>
    <w:p w:rsidR="008556F8" w:rsidRPr="008556F8" w:rsidRDefault="008556F8" w:rsidP="008556F8">
      <w:pPr>
        <w:spacing w:after="0" w:line="360" w:lineRule="auto"/>
        <w:ind w:left="-567" w:firstLine="283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556F8">
        <w:rPr>
          <w:rFonts w:ascii="Times New Roman" w:eastAsia="Times New Roman" w:hAnsi="Times New Roman"/>
          <w:sz w:val="24"/>
          <w:szCs w:val="24"/>
          <w:lang w:eastAsia="ru-RU"/>
        </w:rPr>
        <w:t>Одной из новых и эффективных форм развития дошкольников</w:t>
      </w:r>
      <w:r w:rsidRPr="008556F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, </w:t>
      </w:r>
      <w:r w:rsidRPr="008556F8">
        <w:rPr>
          <w:rFonts w:ascii="Times New Roman" w:eastAsia="Times New Roman" w:hAnsi="Times New Roman"/>
          <w:sz w:val="24"/>
          <w:szCs w:val="24"/>
          <w:lang w:eastAsia="ru-RU"/>
        </w:rPr>
        <w:t>входящих в игровую технологию, является</w:t>
      </w:r>
      <w:r w:rsidRPr="008556F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 </w:t>
      </w:r>
      <w:proofErr w:type="spellStart"/>
      <w:r w:rsidRPr="008556F8">
        <w:rPr>
          <w:rFonts w:ascii="Times New Roman" w:eastAsia="Times New Roman" w:hAnsi="Times New Roman"/>
          <w:sz w:val="24"/>
          <w:szCs w:val="24"/>
          <w:lang w:eastAsia="ru-RU"/>
        </w:rPr>
        <w:t>квест</w:t>
      </w:r>
      <w:proofErr w:type="spellEnd"/>
      <w:r w:rsidRPr="008556F8">
        <w:rPr>
          <w:rFonts w:ascii="Times New Roman" w:eastAsia="Times New Roman" w:hAnsi="Times New Roman"/>
          <w:sz w:val="24"/>
          <w:szCs w:val="24"/>
          <w:lang w:eastAsia="ru-RU"/>
        </w:rPr>
        <w:t>-игра, которая содержит целый комплекс условий для развития познавательной активности, самостоятельности и инициативности детей дошкольного возраста.</w:t>
      </w:r>
    </w:p>
    <w:p w:rsidR="008556F8" w:rsidRPr="004F4AE3" w:rsidRDefault="008556F8" w:rsidP="008556F8">
      <w:pPr>
        <w:shd w:val="clear" w:color="auto" w:fill="FFFFFF"/>
        <w:spacing w:after="150" w:line="360" w:lineRule="auto"/>
        <w:ind w:left="-567" w:firstLine="283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556F8">
        <w:rPr>
          <w:rFonts w:ascii="Times New Roman" w:eastAsia="Times New Roman" w:hAnsi="Times New Roman"/>
          <w:sz w:val="24"/>
          <w:szCs w:val="24"/>
          <w:lang w:eastAsia="ru-RU"/>
        </w:rPr>
        <w:t>Квест-игры одно из интересных средств, направленных на самовоспитание и саморазвитие ребёнка как личности творческой, физически здоровой, с активной познавательной позицией, что является основным требованием Федерального государственного образовательного стандарта дошкольного образования.</w:t>
      </w:r>
      <w:r w:rsidR="004F4AE3" w:rsidRPr="004F4AE3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556F8" w:rsidRPr="008556F8" w:rsidRDefault="008556F8" w:rsidP="008556F8">
      <w:pPr>
        <w:shd w:val="clear" w:color="auto" w:fill="FFFFFF"/>
        <w:spacing w:after="150" w:line="360" w:lineRule="auto"/>
        <w:ind w:left="-567" w:firstLine="283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556F8">
        <w:rPr>
          <w:rFonts w:ascii="Times New Roman" w:eastAsia="Times New Roman" w:hAnsi="Times New Roman"/>
          <w:sz w:val="24"/>
          <w:szCs w:val="24"/>
          <w:lang w:eastAsia="ru-RU"/>
        </w:rPr>
        <w:t>Квест-игра предоставляет возможность педагогу разнообразить воспитательно-образовательный процесс, сделать его необычным, увлекательным, весёлым, игровым. Он способствуют развитию аналитических способностей, развивают фантазию и творчество.</w:t>
      </w:r>
    </w:p>
    <w:p w:rsidR="008556F8" w:rsidRPr="004F4AE3" w:rsidRDefault="00A242DC" w:rsidP="008556F8">
      <w:pPr>
        <w:shd w:val="clear" w:color="auto" w:fill="FFFFFF"/>
        <w:spacing w:after="150" w:line="360" w:lineRule="auto"/>
        <w:ind w:left="-567" w:firstLine="283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94432" behindDoc="1" locked="0" layoutInCell="1" allowOverlap="1" wp14:anchorId="00220723" wp14:editId="3478873B">
            <wp:simplePos x="0" y="0"/>
            <wp:positionH relativeFrom="column">
              <wp:posOffset>4543425</wp:posOffset>
            </wp:positionH>
            <wp:positionV relativeFrom="paragraph">
              <wp:posOffset>1729740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94" name="Рисунок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556F8" w:rsidRPr="008556F8">
        <w:rPr>
          <w:rFonts w:ascii="Times New Roman" w:eastAsia="Times New Roman" w:hAnsi="Times New Roman"/>
          <w:sz w:val="24"/>
          <w:szCs w:val="24"/>
          <w:lang w:eastAsia="ru-RU"/>
        </w:rPr>
        <w:t xml:space="preserve">В своей работе я использую </w:t>
      </w:r>
      <w:proofErr w:type="spellStart"/>
      <w:r w:rsidR="008556F8" w:rsidRPr="008556F8">
        <w:rPr>
          <w:rFonts w:ascii="Times New Roman" w:eastAsia="Times New Roman" w:hAnsi="Times New Roman"/>
          <w:sz w:val="24"/>
          <w:szCs w:val="24"/>
          <w:lang w:eastAsia="ru-RU"/>
        </w:rPr>
        <w:t>квест</w:t>
      </w:r>
      <w:proofErr w:type="spellEnd"/>
      <w:r w:rsidR="008556F8" w:rsidRPr="008556F8">
        <w:rPr>
          <w:rFonts w:ascii="Times New Roman" w:eastAsia="Times New Roman" w:hAnsi="Times New Roman"/>
          <w:sz w:val="24"/>
          <w:szCs w:val="24"/>
          <w:lang w:eastAsia="ru-RU"/>
        </w:rPr>
        <w:t xml:space="preserve">-технологию на занятиях по формированию элементарных математических представлений. Математика незаменима для развития у детей логического мышления, памяти, речи, воображения; она участвует в формировании настойчивости, терпения; помогает знакомить детей дошкольного возраста с окружающим миром. Простое и порой скучное занятие не может обеспечить ребенку всестороннего развития. Во время прохождения </w:t>
      </w:r>
      <w:proofErr w:type="spellStart"/>
      <w:r w:rsidR="008556F8" w:rsidRPr="008556F8">
        <w:rPr>
          <w:rFonts w:ascii="Times New Roman" w:eastAsia="Times New Roman" w:hAnsi="Times New Roman"/>
          <w:sz w:val="24"/>
          <w:szCs w:val="24"/>
          <w:lang w:eastAsia="ru-RU"/>
        </w:rPr>
        <w:t>квеста</w:t>
      </w:r>
      <w:proofErr w:type="spellEnd"/>
      <w:r w:rsidR="008556F8" w:rsidRPr="008556F8">
        <w:rPr>
          <w:rFonts w:ascii="Times New Roman" w:eastAsia="Times New Roman" w:hAnsi="Times New Roman"/>
          <w:sz w:val="24"/>
          <w:szCs w:val="24"/>
          <w:lang w:eastAsia="ru-RU"/>
        </w:rPr>
        <w:t xml:space="preserve"> дети обсуждают предположения друг друга, выполняют задания и получают промежуточные результаты. Все задания дети выполняют самостоятельно, но всегда могут взаимодействовать с педагогом.</w:t>
      </w:r>
      <w:r w:rsidR="004F4AE3" w:rsidRPr="004F4AE3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556F8" w:rsidRPr="008556F8" w:rsidRDefault="008556F8" w:rsidP="008556F8">
      <w:pPr>
        <w:shd w:val="clear" w:color="auto" w:fill="FFFFFF"/>
        <w:spacing w:after="150" w:line="360" w:lineRule="auto"/>
        <w:ind w:left="-567" w:firstLine="283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556F8">
        <w:rPr>
          <w:rFonts w:ascii="Times New Roman" w:eastAsia="Times New Roman" w:hAnsi="Times New Roman"/>
          <w:sz w:val="24"/>
          <w:szCs w:val="24"/>
          <w:lang w:eastAsia="ru-RU"/>
        </w:rPr>
        <w:t xml:space="preserve">Исходя из своего опыта могу сказать, что </w:t>
      </w:r>
      <w:proofErr w:type="spellStart"/>
      <w:r w:rsidRPr="008556F8">
        <w:rPr>
          <w:rFonts w:ascii="Times New Roman" w:eastAsia="Times New Roman" w:hAnsi="Times New Roman"/>
          <w:sz w:val="24"/>
          <w:szCs w:val="24"/>
          <w:lang w:eastAsia="ru-RU"/>
        </w:rPr>
        <w:t>квест</w:t>
      </w:r>
      <w:proofErr w:type="spellEnd"/>
      <w:r w:rsidRPr="008556F8">
        <w:rPr>
          <w:rFonts w:ascii="Times New Roman" w:eastAsia="Times New Roman" w:hAnsi="Times New Roman"/>
          <w:sz w:val="24"/>
          <w:szCs w:val="24"/>
          <w:lang w:eastAsia="ru-RU"/>
        </w:rPr>
        <w:t xml:space="preserve"> можно провести как в группе, музыкальном и спортивном зале, так и по всему детскому саду, и его территории. Для удачного проведения </w:t>
      </w:r>
      <w:proofErr w:type="spellStart"/>
      <w:r w:rsidRPr="008556F8">
        <w:rPr>
          <w:rFonts w:ascii="Times New Roman" w:eastAsia="Times New Roman" w:hAnsi="Times New Roman"/>
          <w:sz w:val="24"/>
          <w:szCs w:val="24"/>
          <w:lang w:eastAsia="ru-RU"/>
        </w:rPr>
        <w:t>квеста</w:t>
      </w:r>
      <w:proofErr w:type="spellEnd"/>
      <w:r w:rsidRPr="008556F8">
        <w:rPr>
          <w:rFonts w:ascii="Times New Roman" w:eastAsia="Times New Roman" w:hAnsi="Times New Roman"/>
          <w:sz w:val="24"/>
          <w:szCs w:val="24"/>
          <w:lang w:eastAsia="ru-RU"/>
        </w:rPr>
        <w:t xml:space="preserve"> нужно продумать его на всех этапах – от подготовки до завершения.</w:t>
      </w:r>
    </w:p>
    <w:p w:rsidR="008556F8" w:rsidRPr="008556F8" w:rsidRDefault="008556F8" w:rsidP="008556F8">
      <w:pPr>
        <w:shd w:val="clear" w:color="auto" w:fill="FFFFFF"/>
        <w:spacing w:after="150" w:line="360" w:lineRule="auto"/>
        <w:ind w:left="-567" w:firstLine="283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556F8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Для проведения </w:t>
      </w:r>
      <w:proofErr w:type="spellStart"/>
      <w:r w:rsidRPr="008556F8">
        <w:rPr>
          <w:rFonts w:ascii="Times New Roman" w:eastAsia="Times New Roman" w:hAnsi="Times New Roman"/>
          <w:sz w:val="24"/>
          <w:szCs w:val="24"/>
          <w:lang w:eastAsia="ru-RU"/>
        </w:rPr>
        <w:t>квестов</w:t>
      </w:r>
      <w:proofErr w:type="spellEnd"/>
      <w:r w:rsidRPr="008556F8">
        <w:rPr>
          <w:rFonts w:ascii="Times New Roman" w:eastAsia="Times New Roman" w:hAnsi="Times New Roman"/>
          <w:sz w:val="24"/>
          <w:szCs w:val="24"/>
          <w:lang w:eastAsia="ru-RU"/>
        </w:rPr>
        <w:t xml:space="preserve"> по математике использую методические пособия, изготовленные своими руками: дидактические игры по ФЭМП, математический планшет.</w:t>
      </w:r>
    </w:p>
    <w:p w:rsidR="008556F8" w:rsidRPr="008556F8" w:rsidRDefault="008556F8" w:rsidP="008556F8">
      <w:pPr>
        <w:shd w:val="clear" w:color="auto" w:fill="FFFFFF"/>
        <w:spacing w:after="150" w:line="360" w:lineRule="auto"/>
        <w:ind w:left="-567" w:firstLine="283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556F8">
        <w:rPr>
          <w:rFonts w:ascii="Times New Roman" w:eastAsia="Times New Roman" w:hAnsi="Times New Roman"/>
          <w:sz w:val="24"/>
          <w:szCs w:val="24"/>
          <w:lang w:eastAsia="ru-RU"/>
        </w:rPr>
        <w:t xml:space="preserve">В течение учебного года мною были реализованы </w:t>
      </w:r>
      <w:proofErr w:type="spellStart"/>
      <w:r w:rsidRPr="008556F8">
        <w:rPr>
          <w:rFonts w:ascii="Times New Roman" w:eastAsia="Times New Roman" w:hAnsi="Times New Roman"/>
          <w:sz w:val="24"/>
          <w:szCs w:val="24"/>
          <w:lang w:eastAsia="ru-RU"/>
        </w:rPr>
        <w:t>квест</w:t>
      </w:r>
      <w:proofErr w:type="spellEnd"/>
      <w:r w:rsidRPr="008556F8">
        <w:rPr>
          <w:rFonts w:ascii="Times New Roman" w:eastAsia="Times New Roman" w:hAnsi="Times New Roman"/>
          <w:sz w:val="24"/>
          <w:szCs w:val="24"/>
          <w:lang w:eastAsia="ru-RU"/>
        </w:rPr>
        <w:t>-игры:</w:t>
      </w:r>
      <w:r w:rsidRPr="008556F8">
        <w:rPr>
          <w:rFonts w:ascii="Times New Roman" w:eastAsia="Times New Roman" w:hAnsi="Times New Roman"/>
          <w:sz w:val="24"/>
          <w:szCs w:val="24"/>
          <w:bdr w:val="none" w:sz="0" w:space="0" w:color="auto" w:frame="1"/>
          <w:lang w:eastAsia="ru-RU"/>
        </w:rPr>
        <w:t> «Веселый счет», «Путешествие в страну Математики», «Остров сокровищ», «По следам Бабы Яги», «В поисках пиратского клада», «На помощь Деду Морозу».</w:t>
      </w:r>
      <w:r w:rsidRPr="008556F8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8556F8" w:rsidRPr="008556F8" w:rsidRDefault="00A242DC" w:rsidP="008556F8">
      <w:pPr>
        <w:shd w:val="clear" w:color="auto" w:fill="FFFFFF"/>
        <w:spacing w:after="150" w:line="360" w:lineRule="auto"/>
        <w:ind w:left="-567" w:firstLine="283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4AE3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1968" behindDoc="1" locked="0" layoutInCell="1" allowOverlap="1" wp14:anchorId="08CAC694" wp14:editId="6630CF17">
            <wp:simplePos x="0" y="0"/>
            <wp:positionH relativeFrom="column">
              <wp:posOffset>2367915</wp:posOffset>
            </wp:positionH>
            <wp:positionV relativeFrom="paragraph">
              <wp:posOffset>52705</wp:posOffset>
            </wp:positionV>
            <wp:extent cx="3429000" cy="2571115"/>
            <wp:effectExtent l="0" t="0" r="0" b="635"/>
            <wp:wrapTight wrapText="bothSides">
              <wp:wrapPolygon edited="0">
                <wp:start x="0" y="0"/>
                <wp:lineTo x="0" y="21445"/>
                <wp:lineTo x="21480" y="21445"/>
                <wp:lineTo x="21480" y="0"/>
                <wp:lineTo x="0" y="0"/>
              </wp:wrapPolygon>
            </wp:wrapTight>
            <wp:docPr id="55" name="Рисунок 55" descr="C:\Users\User\Downloads\24-01-2024_07-57-37\IMG-20220711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24-01-2024_07-57-37\IMG-20220711-WA00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56F8" w:rsidRPr="008556F8">
        <w:rPr>
          <w:rFonts w:ascii="Times New Roman" w:eastAsia="Times New Roman" w:hAnsi="Times New Roman"/>
          <w:sz w:val="24"/>
          <w:szCs w:val="24"/>
          <w:lang w:eastAsia="ru-RU"/>
        </w:rPr>
        <w:t>Свою практическую</w:t>
      </w:r>
      <w:r w:rsidR="008556F8" w:rsidRPr="008556F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 </w:t>
      </w:r>
      <w:r w:rsidR="008556F8" w:rsidRPr="008556F8">
        <w:rPr>
          <w:rFonts w:ascii="Times New Roman" w:eastAsia="Times New Roman" w:hAnsi="Times New Roman"/>
          <w:sz w:val="24"/>
          <w:szCs w:val="24"/>
          <w:lang w:eastAsia="ru-RU"/>
        </w:rPr>
        <w:t>деятельность по реализации </w:t>
      </w:r>
      <w:proofErr w:type="spellStart"/>
      <w:r w:rsidR="008556F8" w:rsidRPr="008556F8">
        <w:rPr>
          <w:rFonts w:ascii="Times New Roman" w:eastAsia="Times New Roman" w:hAnsi="Times New Roman"/>
          <w:sz w:val="24"/>
          <w:szCs w:val="24"/>
          <w:lang w:eastAsia="ru-RU"/>
        </w:rPr>
        <w:t>квест</w:t>
      </w:r>
      <w:proofErr w:type="spellEnd"/>
      <w:r w:rsidR="008556F8" w:rsidRPr="008556F8">
        <w:rPr>
          <w:rFonts w:ascii="Times New Roman" w:eastAsia="Times New Roman" w:hAnsi="Times New Roman"/>
          <w:sz w:val="24"/>
          <w:szCs w:val="24"/>
          <w:lang w:eastAsia="ru-RU"/>
        </w:rPr>
        <w:t xml:space="preserve"> - технологии я начала с изучения потребностей воспитанников. Чтобы понять, что интересно детям и о чем они хотят узнать. Затем были разработаны и проведены </w:t>
      </w:r>
      <w:proofErr w:type="spellStart"/>
      <w:r w:rsidR="008556F8" w:rsidRPr="008556F8">
        <w:rPr>
          <w:rFonts w:ascii="Times New Roman" w:eastAsia="Times New Roman" w:hAnsi="Times New Roman"/>
          <w:sz w:val="24"/>
          <w:szCs w:val="24"/>
          <w:lang w:eastAsia="ru-RU"/>
        </w:rPr>
        <w:t>квест</w:t>
      </w:r>
      <w:proofErr w:type="spellEnd"/>
      <w:r w:rsidR="008556F8" w:rsidRPr="008556F8">
        <w:rPr>
          <w:rFonts w:ascii="Times New Roman" w:eastAsia="Times New Roman" w:hAnsi="Times New Roman"/>
          <w:sz w:val="24"/>
          <w:szCs w:val="24"/>
          <w:lang w:eastAsia="ru-RU"/>
        </w:rPr>
        <w:t xml:space="preserve"> - игры.</w:t>
      </w:r>
    </w:p>
    <w:p w:rsidR="008556F8" w:rsidRPr="008556F8" w:rsidRDefault="008556F8" w:rsidP="008556F8">
      <w:pPr>
        <w:spacing w:after="0" w:line="360" w:lineRule="auto"/>
        <w:ind w:left="-567" w:firstLine="283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556F8">
        <w:rPr>
          <w:rFonts w:ascii="Times New Roman" w:eastAsia="Times New Roman" w:hAnsi="Times New Roman"/>
          <w:sz w:val="24"/>
          <w:szCs w:val="24"/>
          <w:lang w:eastAsia="ru-RU"/>
        </w:rPr>
        <w:t>Квест - игра   это игра-приключение, игра с </w:t>
      </w:r>
      <w:r w:rsidRPr="008556F8">
        <w:rPr>
          <w:rFonts w:ascii="Times New Roman" w:eastAsia="Times New Roman" w:hAnsi="Times New Roman"/>
          <w:sz w:val="24"/>
          <w:szCs w:val="24"/>
          <w:bdr w:val="none" w:sz="0" w:space="0" w:color="auto" w:frame="1"/>
          <w:lang w:eastAsia="ru-RU"/>
        </w:rPr>
        <w:t>«секретами» и открытиями, поэтому она всегда эмоционально насыщена и доставляет </w:t>
      </w:r>
      <w:r w:rsidRPr="008556F8">
        <w:rPr>
          <w:rFonts w:ascii="Times New Roman" w:eastAsia="Times New Roman" w:hAnsi="Times New Roman"/>
          <w:sz w:val="24"/>
          <w:szCs w:val="24"/>
          <w:lang w:eastAsia="ru-RU"/>
        </w:rPr>
        <w:t>дошкольникам удовольствие</w:t>
      </w:r>
      <w:r w:rsidRPr="008556F8">
        <w:rPr>
          <w:rFonts w:ascii="Times New Roman" w:eastAsia="Times New Roman" w:hAnsi="Times New Roman"/>
          <w:sz w:val="24"/>
          <w:szCs w:val="24"/>
          <w:bdr w:val="none" w:sz="0" w:space="0" w:color="auto" w:frame="1"/>
          <w:lang w:eastAsia="ru-RU"/>
        </w:rPr>
        <w:t>. Такая игра предполагает взаимодействие детей в предложенной ситуации.</w:t>
      </w:r>
    </w:p>
    <w:p w:rsidR="008556F8" w:rsidRPr="008556F8" w:rsidRDefault="008556F8" w:rsidP="008556F8">
      <w:pPr>
        <w:spacing w:after="0" w:line="360" w:lineRule="auto"/>
        <w:ind w:left="-567" w:firstLine="283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556F8">
        <w:rPr>
          <w:rFonts w:ascii="Times New Roman" w:eastAsia="Times New Roman" w:hAnsi="Times New Roman"/>
          <w:sz w:val="24"/>
          <w:szCs w:val="24"/>
          <w:lang w:eastAsia="ru-RU"/>
        </w:rPr>
        <w:t>Задания в игре требуют сообразительности и нестандартного решения задач, а значит, развивают умственные способности детей. Преодолевая предусмотренные сюжетом трудности, они изучают массу новой интересной информации.</w:t>
      </w:r>
    </w:p>
    <w:p w:rsidR="008556F8" w:rsidRPr="008556F8" w:rsidRDefault="008556F8" w:rsidP="008556F8">
      <w:pPr>
        <w:spacing w:line="360" w:lineRule="auto"/>
        <w:ind w:left="-567" w:firstLine="283"/>
        <w:contextualSpacing/>
        <w:jc w:val="both"/>
        <w:rPr>
          <w:rFonts w:ascii="Times New Roman" w:eastAsiaTheme="minorHAnsi" w:hAnsi="Times New Roman"/>
          <w:sz w:val="24"/>
          <w:szCs w:val="24"/>
        </w:rPr>
      </w:pPr>
      <w:r w:rsidRPr="008556F8">
        <w:rPr>
          <w:rFonts w:ascii="Times New Roman" w:eastAsia="Times New Roman" w:hAnsi="Times New Roman"/>
          <w:sz w:val="24"/>
          <w:szCs w:val="24"/>
          <w:lang w:eastAsia="ru-RU"/>
        </w:rPr>
        <w:t xml:space="preserve"> Квест, как универсальную игровую технологию можно применять в любых направлениях образовательной деятельности, что позволяет сделать педагогические мероприятия более интересными, а </w:t>
      </w:r>
      <w:r w:rsidRPr="008556F8">
        <w:rPr>
          <w:rFonts w:ascii="Times New Roman" w:eastAsiaTheme="minorHAnsi" w:hAnsi="Times New Roman"/>
          <w:sz w:val="24"/>
          <w:szCs w:val="24"/>
        </w:rPr>
        <w:t>полученный опыт научит детей проявлять самостоятельность и инициативность в разных видах деятельности.</w:t>
      </w:r>
    </w:p>
    <w:p w:rsidR="008556F8" w:rsidRPr="008556F8" w:rsidRDefault="008556F8" w:rsidP="008556F8">
      <w:pPr>
        <w:widowControl w:val="0"/>
        <w:spacing w:after="120" w:line="285" w:lineRule="auto"/>
        <w:ind w:left="-567" w:firstLine="283"/>
        <w:jc w:val="both"/>
        <w:rPr>
          <w:rFonts w:eastAsia="Times New Roman"/>
          <w:color w:val="000000"/>
          <w:kern w:val="28"/>
          <w:sz w:val="24"/>
          <w:szCs w:val="24"/>
          <w:lang w:eastAsia="ru-RU"/>
          <w14:cntxtAlts/>
        </w:rPr>
      </w:pPr>
    </w:p>
    <w:p w:rsidR="0074692F" w:rsidRDefault="00521BF2" w:rsidP="008556F8">
      <w:pPr>
        <w:widowControl w:val="0"/>
        <w:spacing w:after="120" w:line="285" w:lineRule="auto"/>
        <w:ind w:left="-567" w:firstLine="283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  <w:r w:rsidRPr="008556F8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 xml:space="preserve">Метод «Опробование» как средство развития </w:t>
      </w:r>
    </w:p>
    <w:p w:rsidR="008556F8" w:rsidRPr="008556F8" w:rsidRDefault="00521BF2" w:rsidP="008556F8">
      <w:pPr>
        <w:widowControl w:val="0"/>
        <w:spacing w:after="120" w:line="285" w:lineRule="auto"/>
        <w:ind w:left="-567" w:firstLine="283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  <w:r w:rsidRPr="008556F8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>элементарных математических представлений</w:t>
      </w:r>
    </w:p>
    <w:p w:rsidR="008556F8" w:rsidRDefault="00521BF2" w:rsidP="008556F8">
      <w:pPr>
        <w:widowControl w:val="0"/>
        <w:spacing w:after="120" w:line="285" w:lineRule="auto"/>
        <w:ind w:left="-567" w:firstLine="283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8556F8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Сулима Н.А.</w:t>
      </w:r>
      <w:r w:rsidR="008556F8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, воспитатель</w:t>
      </w:r>
    </w:p>
    <w:p w:rsidR="00521BF2" w:rsidRPr="008556F8" w:rsidRDefault="000F485A" w:rsidP="008556F8">
      <w:pPr>
        <w:widowControl w:val="0"/>
        <w:spacing w:after="120" w:line="285" w:lineRule="auto"/>
        <w:ind w:left="-567" w:firstLine="283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>
        <w:rPr>
          <w:noProof/>
          <w:lang w:eastAsia="ru-RU"/>
        </w:rPr>
        <w:drawing>
          <wp:anchor distT="0" distB="0" distL="114300" distR="114300" simplePos="0" relativeHeight="251796480" behindDoc="1" locked="0" layoutInCell="1" allowOverlap="1" wp14:anchorId="2A9C78B9" wp14:editId="4FD01CBC">
            <wp:simplePos x="0" y="0"/>
            <wp:positionH relativeFrom="column">
              <wp:posOffset>4467225</wp:posOffset>
            </wp:positionH>
            <wp:positionV relativeFrom="paragraph">
              <wp:posOffset>333375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95" name="Рисунок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21BF2" w:rsidRPr="008556F8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       МАДОУ №52 «Рябинка»</w:t>
      </w:r>
    </w:p>
    <w:p w:rsidR="008556F8" w:rsidRPr="008556F8" w:rsidRDefault="008556F8" w:rsidP="008556F8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8556F8">
        <w:rPr>
          <w:rFonts w:ascii="Times New Roman" w:hAnsi="Times New Roman"/>
          <w:sz w:val="24"/>
          <w:szCs w:val="24"/>
        </w:rPr>
        <w:t xml:space="preserve">Прием «Опробование» продукта – это особенность технологии Н. М. Крыловой «Дом радости». Его задачей является привлечение детей к новым знаниям и полноценному познанию окружающего мира, а также развитию речевой деятельности. Речевая деятельность тесно связана с познавательно-исследовательской.  И, конечно, это огромное поле для </w:t>
      </w:r>
      <w:r w:rsidRPr="008556F8">
        <w:rPr>
          <w:rFonts w:ascii="Times New Roman" w:hAnsi="Times New Roman"/>
          <w:sz w:val="24"/>
          <w:szCs w:val="24"/>
        </w:rPr>
        <w:lastRenderedPageBreak/>
        <w:t xml:space="preserve">формирования математических представлений у детей. В таком простом, на первый взгляд, образовательном моменте, дети учатся считать, определять цвет и форму, сравнивать, классифицировать продукты, придумывать загадки, решать задачи. В процессе опробования у детей формируются навыки обследования предмета, происходит обогащение и активизация речи. Дети получают новые знания легко и ненавязчиво. </w:t>
      </w:r>
    </w:p>
    <w:p w:rsidR="008556F8" w:rsidRPr="008556F8" w:rsidRDefault="000F485A" w:rsidP="008556F8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8556F8">
        <w:rPr>
          <w:rFonts w:ascii="Times New Roman" w:hAnsi="Times New Roman"/>
          <w:noProof/>
          <w:sz w:val="24"/>
          <w:szCs w:val="24"/>
          <w:lang w:eastAsia="ru-RU"/>
          <w14:ligatures w14:val="standardContextual"/>
        </w:rPr>
        <w:drawing>
          <wp:anchor distT="0" distB="0" distL="114300" distR="114300" simplePos="0" relativeHeight="251702272" behindDoc="1" locked="0" layoutInCell="1" allowOverlap="1" wp14:anchorId="24389E27" wp14:editId="2B180F51">
            <wp:simplePos x="0" y="0"/>
            <wp:positionH relativeFrom="margin">
              <wp:posOffset>2647950</wp:posOffset>
            </wp:positionH>
            <wp:positionV relativeFrom="paragraph">
              <wp:posOffset>487680</wp:posOffset>
            </wp:positionV>
            <wp:extent cx="3217545" cy="1809750"/>
            <wp:effectExtent l="0" t="0" r="1905" b="0"/>
            <wp:wrapTight wrapText="bothSides">
              <wp:wrapPolygon edited="0">
                <wp:start x="0" y="0"/>
                <wp:lineTo x="0" y="21373"/>
                <wp:lineTo x="21485" y="21373"/>
                <wp:lineTo x="21485" y="0"/>
                <wp:lineTo x="0" y="0"/>
              </wp:wrapPolygon>
            </wp:wrapTight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577756" name="Рисунок 209957775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7545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56F8" w:rsidRPr="008556F8">
        <w:rPr>
          <w:rFonts w:ascii="Times New Roman" w:hAnsi="Times New Roman"/>
          <w:sz w:val="24"/>
          <w:szCs w:val="24"/>
        </w:rPr>
        <w:t>Это своего рода игра, направленная на сообщение детям новых знаний о знакомых им продуктах.</w:t>
      </w:r>
    </w:p>
    <w:p w:rsidR="008556F8" w:rsidRPr="008556F8" w:rsidRDefault="008556F8" w:rsidP="008556F8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8556F8">
        <w:rPr>
          <w:rFonts w:ascii="Times New Roman" w:hAnsi="Times New Roman"/>
          <w:sz w:val="24"/>
          <w:szCs w:val="24"/>
        </w:rPr>
        <w:t>Данный технологический прием проводится ежедневно в утренние часы после умывания перед завтраком со всеми детьми фронтально.</w:t>
      </w:r>
    </w:p>
    <w:p w:rsidR="008556F8" w:rsidRPr="008556F8" w:rsidRDefault="008556F8" w:rsidP="008556F8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8556F8">
        <w:rPr>
          <w:rFonts w:ascii="Times New Roman" w:hAnsi="Times New Roman"/>
          <w:sz w:val="24"/>
          <w:szCs w:val="24"/>
        </w:rPr>
        <w:t>У приема «опробование» есть алгоритм его проведения:</w:t>
      </w:r>
    </w:p>
    <w:p w:rsidR="008556F8" w:rsidRPr="008556F8" w:rsidRDefault="008556F8" w:rsidP="008556F8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8556F8">
        <w:rPr>
          <w:rFonts w:ascii="Times New Roman" w:hAnsi="Times New Roman"/>
          <w:sz w:val="24"/>
          <w:szCs w:val="24"/>
        </w:rPr>
        <w:t>1 этап – мотивационный.</w:t>
      </w:r>
    </w:p>
    <w:p w:rsidR="008556F8" w:rsidRPr="008556F8" w:rsidRDefault="000F485A" w:rsidP="008556F8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8556F8">
        <w:rPr>
          <w:rFonts w:ascii="Times New Roman" w:hAnsi="Times New Roman"/>
          <w:noProof/>
          <w:sz w:val="24"/>
          <w:szCs w:val="24"/>
          <w:lang w:eastAsia="ru-RU"/>
          <w14:ligatures w14:val="standardContextual"/>
        </w:rPr>
        <w:drawing>
          <wp:anchor distT="0" distB="0" distL="114300" distR="114300" simplePos="0" relativeHeight="251703296" behindDoc="1" locked="0" layoutInCell="1" allowOverlap="1" wp14:anchorId="067993AE" wp14:editId="01232A18">
            <wp:simplePos x="0" y="0"/>
            <wp:positionH relativeFrom="margin">
              <wp:posOffset>2729230</wp:posOffset>
            </wp:positionH>
            <wp:positionV relativeFrom="paragraph">
              <wp:posOffset>127000</wp:posOffset>
            </wp:positionV>
            <wp:extent cx="3133725" cy="1763395"/>
            <wp:effectExtent l="0" t="0" r="9525" b="8255"/>
            <wp:wrapTight wrapText="bothSides">
              <wp:wrapPolygon edited="0">
                <wp:start x="0" y="0"/>
                <wp:lineTo x="0" y="21468"/>
                <wp:lineTo x="21534" y="21468"/>
                <wp:lineTo x="21534" y="0"/>
                <wp:lineTo x="0" y="0"/>
              </wp:wrapPolygon>
            </wp:wrapTight>
            <wp:docPr id="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419471" name="Рисунок 143541947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1763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56F8" w:rsidRPr="008556F8">
        <w:rPr>
          <w:rFonts w:ascii="Times New Roman" w:hAnsi="Times New Roman"/>
          <w:sz w:val="24"/>
          <w:szCs w:val="24"/>
        </w:rPr>
        <w:t>Цель: вызвать у детей эмоциональный настрой и потребность в познании совершенно новых знаний.</w:t>
      </w:r>
    </w:p>
    <w:p w:rsidR="008556F8" w:rsidRPr="008556F8" w:rsidRDefault="008556F8" w:rsidP="008556F8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8556F8">
        <w:rPr>
          <w:rFonts w:ascii="Times New Roman" w:hAnsi="Times New Roman"/>
          <w:sz w:val="24"/>
          <w:szCs w:val="24"/>
        </w:rPr>
        <w:t>Заинтересовать детей и побудить их слушать, думать, размышлять можно, используя загадки, стихи либо создать проблемную ситуацию. Пример: воспитатель вносит в красивой закрытой коробке яблоко и просит детей отгадать, что в ней лежит: «Оно выросло на дереве, бывает большое и маленькое, круглой формы, красного цвета». Если дети затрудняются, то добавить название дерева. Ответ детей не заставит себя ждать.</w:t>
      </w:r>
    </w:p>
    <w:p w:rsidR="008556F8" w:rsidRPr="008556F8" w:rsidRDefault="008556F8" w:rsidP="008556F8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8556F8">
        <w:rPr>
          <w:rFonts w:ascii="Times New Roman" w:hAnsi="Times New Roman"/>
          <w:sz w:val="24"/>
          <w:szCs w:val="24"/>
        </w:rPr>
        <w:t>2 этап – информационно – поисковый.</w:t>
      </w:r>
      <w:r w:rsidR="000F485A" w:rsidRPr="000F485A">
        <w:rPr>
          <w:noProof/>
          <w:lang w:eastAsia="ru-RU"/>
        </w:rPr>
        <w:t xml:space="preserve"> </w:t>
      </w:r>
    </w:p>
    <w:p w:rsidR="008556F8" w:rsidRPr="008556F8" w:rsidRDefault="008556F8" w:rsidP="008556F8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8556F8">
        <w:rPr>
          <w:rFonts w:ascii="Times New Roman" w:hAnsi="Times New Roman"/>
          <w:sz w:val="24"/>
          <w:szCs w:val="24"/>
        </w:rPr>
        <w:t xml:space="preserve">Цель: развитие у детей исследовательской, поисковой активности. </w:t>
      </w:r>
    </w:p>
    <w:p w:rsidR="008556F8" w:rsidRPr="008556F8" w:rsidRDefault="000F485A" w:rsidP="008556F8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98528" behindDoc="1" locked="0" layoutInCell="1" allowOverlap="1" wp14:anchorId="28652995" wp14:editId="4BF90ABA">
            <wp:simplePos x="0" y="0"/>
            <wp:positionH relativeFrom="column">
              <wp:posOffset>4610100</wp:posOffset>
            </wp:positionH>
            <wp:positionV relativeFrom="paragraph">
              <wp:posOffset>655320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96" name="Рисунок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556F8" w:rsidRPr="008556F8">
        <w:rPr>
          <w:rFonts w:ascii="Times New Roman" w:hAnsi="Times New Roman"/>
          <w:sz w:val="24"/>
          <w:szCs w:val="24"/>
        </w:rPr>
        <w:t xml:space="preserve">На данном этапе для выделения отдельных признаков продукта я использую картинки-схемы органов чувств: глаза, руки, нос, зубы, язык. Обследуя овощ либо фрукт с помощью анализаторов, ребенок по вкусу, цвету, запаху и на ощупь знакомится с признаками и качеством объектов растительного мира. Малышам предлагаю узнать: Что видят глазки? Дети называют цвет, форму предмета. Что чувствуют пальчики? Какой продукт? Мягкий, твердый, шершавый, гладкий и т.п. Что говорит наш носик? Дети нюхают продукт и говорят, </w:t>
      </w:r>
      <w:r w:rsidR="008556F8" w:rsidRPr="008556F8">
        <w:rPr>
          <w:rFonts w:ascii="Times New Roman" w:hAnsi="Times New Roman"/>
          <w:sz w:val="24"/>
          <w:szCs w:val="24"/>
        </w:rPr>
        <w:lastRenderedPageBreak/>
        <w:t>какой у него запах. Ну и последний вопрос – что же нам говорят зубы и язычок? Ребята называют вкусовые качества продукта – сладкий, кислый, соленый, хрустящий и т.п.</w:t>
      </w:r>
    </w:p>
    <w:p w:rsidR="008556F8" w:rsidRPr="008556F8" w:rsidRDefault="000F485A" w:rsidP="008556F8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8556F8">
        <w:rPr>
          <w:rFonts w:ascii="Times New Roman" w:hAnsi="Times New Roman"/>
          <w:noProof/>
          <w:sz w:val="24"/>
          <w:szCs w:val="24"/>
          <w:lang w:eastAsia="ru-RU"/>
          <w14:ligatures w14:val="standardContextual"/>
        </w:rPr>
        <w:drawing>
          <wp:anchor distT="0" distB="0" distL="114300" distR="114300" simplePos="0" relativeHeight="251704320" behindDoc="1" locked="0" layoutInCell="1" allowOverlap="1" wp14:anchorId="5F18B211" wp14:editId="51742CDD">
            <wp:simplePos x="0" y="0"/>
            <wp:positionH relativeFrom="margin">
              <wp:posOffset>2660015</wp:posOffset>
            </wp:positionH>
            <wp:positionV relativeFrom="paragraph">
              <wp:posOffset>2402205</wp:posOffset>
            </wp:positionV>
            <wp:extent cx="3201670" cy="1800225"/>
            <wp:effectExtent l="0" t="0" r="0" b="9525"/>
            <wp:wrapTight wrapText="bothSides">
              <wp:wrapPolygon edited="0">
                <wp:start x="0" y="0"/>
                <wp:lineTo x="0" y="21486"/>
                <wp:lineTo x="21463" y="21486"/>
                <wp:lineTo x="21463" y="0"/>
                <wp:lineTo x="0" y="0"/>
              </wp:wrapPolygon>
            </wp:wrapTight>
            <wp:docPr id="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016192" name="Рисунок 127901619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167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56F8" w:rsidRPr="008556F8">
        <w:rPr>
          <w:rFonts w:ascii="Times New Roman" w:hAnsi="Times New Roman"/>
          <w:sz w:val="24"/>
          <w:szCs w:val="24"/>
        </w:rPr>
        <w:t xml:space="preserve">Одновременно проводится работа над математическими понятиями, например, в младшей группе происходит формирование понятий «один – много», «столько-сколько», «одинаково, поровну», «большой-маленький» и т.д. В 4-5 лет для детей усложняются </w:t>
      </w:r>
      <w:r w:rsidR="00921DAE" w:rsidRPr="008556F8">
        <w:rPr>
          <w:rFonts w:ascii="Times New Roman" w:hAnsi="Times New Roman"/>
          <w:sz w:val="24"/>
          <w:szCs w:val="24"/>
        </w:rPr>
        <w:t>задачи,</w:t>
      </w:r>
      <w:r w:rsidR="008556F8" w:rsidRPr="008556F8">
        <w:rPr>
          <w:rFonts w:ascii="Times New Roman" w:hAnsi="Times New Roman"/>
          <w:sz w:val="24"/>
          <w:szCs w:val="24"/>
        </w:rPr>
        <w:t xml:space="preserve"> и они узнают с помощью </w:t>
      </w:r>
      <w:r w:rsidR="00921DAE" w:rsidRPr="008556F8">
        <w:rPr>
          <w:rFonts w:ascii="Times New Roman" w:hAnsi="Times New Roman"/>
          <w:sz w:val="24"/>
          <w:szCs w:val="24"/>
        </w:rPr>
        <w:t>весов, сколько</w:t>
      </w:r>
      <w:r w:rsidR="008556F8" w:rsidRPr="008556F8">
        <w:rPr>
          <w:rFonts w:ascii="Times New Roman" w:hAnsi="Times New Roman"/>
          <w:sz w:val="24"/>
          <w:szCs w:val="24"/>
        </w:rPr>
        <w:t xml:space="preserve"> предметов тяжелее или легче, один или два; плавает или тонет, считают количество продуктов и знакомятся с цифрами, обозначающими определенное число до пяти.   Например, во время опробования «круглого» (печенье круглой формы, и банан, порезанный на кружки) дети сравнивают </w:t>
      </w:r>
      <w:r w:rsidR="00921DAE" w:rsidRPr="008556F8">
        <w:rPr>
          <w:rFonts w:ascii="Times New Roman" w:hAnsi="Times New Roman"/>
          <w:sz w:val="24"/>
          <w:szCs w:val="24"/>
        </w:rPr>
        <w:t>большое круглое</w:t>
      </w:r>
      <w:r w:rsidR="008556F8" w:rsidRPr="008556F8">
        <w:rPr>
          <w:rFonts w:ascii="Times New Roman" w:hAnsi="Times New Roman"/>
          <w:sz w:val="24"/>
          <w:szCs w:val="24"/>
        </w:rPr>
        <w:t xml:space="preserve"> -  хрустящее, твердое, а маленькое круглое -  мягкое, не хрустит. В старшем дошкольном возрасте предлагается детям самостоятельно придумать описательный рассказ </w:t>
      </w:r>
      <w:r w:rsidR="00921DAE" w:rsidRPr="008556F8">
        <w:rPr>
          <w:rFonts w:ascii="Times New Roman" w:hAnsi="Times New Roman"/>
          <w:sz w:val="24"/>
          <w:szCs w:val="24"/>
        </w:rPr>
        <w:t>о данном</w:t>
      </w:r>
      <w:r w:rsidR="008556F8" w:rsidRPr="008556F8">
        <w:rPr>
          <w:rFonts w:ascii="Times New Roman" w:hAnsi="Times New Roman"/>
          <w:sz w:val="24"/>
          <w:szCs w:val="24"/>
        </w:rPr>
        <w:t xml:space="preserve"> продукте, либо загадку или сказку, выделяя </w:t>
      </w:r>
      <w:r w:rsidR="00921DAE" w:rsidRPr="008556F8">
        <w:rPr>
          <w:rFonts w:ascii="Times New Roman" w:hAnsi="Times New Roman"/>
          <w:sz w:val="24"/>
          <w:szCs w:val="24"/>
        </w:rPr>
        <w:t>множество и</w:t>
      </w:r>
      <w:r w:rsidR="008556F8" w:rsidRPr="008556F8">
        <w:rPr>
          <w:rFonts w:ascii="Times New Roman" w:hAnsi="Times New Roman"/>
          <w:sz w:val="24"/>
          <w:szCs w:val="24"/>
        </w:rPr>
        <w:t xml:space="preserve"> признаки.</w:t>
      </w:r>
    </w:p>
    <w:p w:rsidR="008556F8" w:rsidRPr="008556F8" w:rsidRDefault="008556F8" w:rsidP="008556F8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8556F8">
        <w:rPr>
          <w:rFonts w:ascii="Times New Roman" w:hAnsi="Times New Roman"/>
          <w:sz w:val="24"/>
          <w:szCs w:val="24"/>
        </w:rPr>
        <w:t>III этап - Рефлексивно- обобщающий.</w:t>
      </w:r>
    </w:p>
    <w:p w:rsidR="008556F8" w:rsidRPr="008556F8" w:rsidRDefault="008556F8" w:rsidP="008556F8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8556F8">
        <w:rPr>
          <w:rFonts w:ascii="Times New Roman" w:hAnsi="Times New Roman"/>
          <w:sz w:val="24"/>
          <w:szCs w:val="24"/>
        </w:rPr>
        <w:t>Цель: формировать умения и навыки детей в составлении полной характеристике продукта и о взаимосвязи его с окружающей средой (профессии, животный и растительный мир)</w:t>
      </w:r>
    </w:p>
    <w:p w:rsidR="008556F8" w:rsidRPr="008556F8" w:rsidRDefault="008556F8" w:rsidP="008556F8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8556F8">
        <w:rPr>
          <w:rFonts w:ascii="Times New Roman" w:hAnsi="Times New Roman"/>
          <w:sz w:val="24"/>
          <w:szCs w:val="24"/>
        </w:rPr>
        <w:t xml:space="preserve">   Для поиска информации о произрастании и доставке продукта по морю, суше обращаемся к энциклопедиям, картам России и мира. Дети узнают понятия о расстоянии, времени, профессиях людей, об их процессе деятельности, рисуя модели.  Дети придумывают и решают математические задачи и делают зарисовки. </w:t>
      </w:r>
    </w:p>
    <w:p w:rsidR="008556F8" w:rsidRPr="008556F8" w:rsidRDefault="008556F8" w:rsidP="008556F8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8556F8">
        <w:rPr>
          <w:rFonts w:ascii="Times New Roman" w:hAnsi="Times New Roman"/>
          <w:sz w:val="24"/>
          <w:szCs w:val="24"/>
        </w:rPr>
        <w:t xml:space="preserve">       Выделяя отдельные признаки продуктов, у детей развивается умение обобщать полученные впечатления. Нахождение целого из частей («Чей же это хвостик?») требует от детей знания внешнего вида частей растений, </w:t>
      </w:r>
      <w:r w:rsidR="00921DAE" w:rsidRPr="008556F8">
        <w:rPr>
          <w:rFonts w:ascii="Times New Roman" w:hAnsi="Times New Roman"/>
          <w:sz w:val="24"/>
          <w:szCs w:val="24"/>
        </w:rPr>
        <w:t>например,</w:t>
      </w:r>
      <w:r w:rsidRPr="008556F8">
        <w:rPr>
          <w:rFonts w:ascii="Times New Roman" w:hAnsi="Times New Roman"/>
          <w:sz w:val="24"/>
          <w:szCs w:val="24"/>
        </w:rPr>
        <w:t xml:space="preserve"> листьев и плодов (семян) надземных и подземных органов.</w:t>
      </w:r>
      <w:r w:rsidR="000F485A" w:rsidRPr="000F485A">
        <w:rPr>
          <w:noProof/>
          <w:lang w:eastAsia="ru-RU"/>
        </w:rPr>
        <w:t xml:space="preserve"> </w:t>
      </w:r>
    </w:p>
    <w:p w:rsidR="008556F8" w:rsidRPr="008556F8" w:rsidRDefault="000F485A" w:rsidP="008556F8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00576" behindDoc="1" locked="0" layoutInCell="1" allowOverlap="1" wp14:anchorId="2C6A24FC" wp14:editId="7F19955C">
            <wp:simplePos x="0" y="0"/>
            <wp:positionH relativeFrom="column">
              <wp:posOffset>4545965</wp:posOffset>
            </wp:positionH>
            <wp:positionV relativeFrom="paragraph">
              <wp:posOffset>775335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97" name="Рисунок 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556F8" w:rsidRPr="008556F8">
        <w:rPr>
          <w:rFonts w:ascii="Times New Roman" w:hAnsi="Times New Roman"/>
          <w:sz w:val="24"/>
          <w:szCs w:val="24"/>
        </w:rPr>
        <w:t xml:space="preserve">Благодаря разработанному </w:t>
      </w:r>
      <w:r w:rsidR="00921DAE" w:rsidRPr="008556F8">
        <w:rPr>
          <w:rFonts w:ascii="Times New Roman" w:hAnsi="Times New Roman"/>
          <w:sz w:val="24"/>
          <w:szCs w:val="24"/>
        </w:rPr>
        <w:t>технологическому приему</w:t>
      </w:r>
      <w:r w:rsidR="008556F8" w:rsidRPr="008556F8">
        <w:rPr>
          <w:rFonts w:ascii="Times New Roman" w:hAnsi="Times New Roman"/>
          <w:sz w:val="24"/>
          <w:szCs w:val="24"/>
        </w:rPr>
        <w:t xml:space="preserve"> «опробования» детям обеспечиваются условия для исследования свойств различных продуктов, дается возможность попробовать блюда, приготовленные мамами, бабушками. В результате дети на практике получают первичные представления о различных науках и о процессах познания окружающего мира.</w:t>
      </w:r>
    </w:p>
    <w:p w:rsidR="008556F8" w:rsidRPr="008556F8" w:rsidRDefault="008556F8" w:rsidP="008556F8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8556F8">
        <w:rPr>
          <w:rFonts w:ascii="Times New Roman" w:hAnsi="Times New Roman"/>
          <w:sz w:val="24"/>
          <w:szCs w:val="24"/>
        </w:rPr>
        <w:t xml:space="preserve">        Данный прием не принуждает ребенка к мыслительной деятельности, запоминанию, не определяет порядка и объема добываемых знаний и умений. Все запоминается непроизвольно. Свобода выбора </w:t>
      </w:r>
      <w:r w:rsidRPr="008556F8">
        <w:rPr>
          <w:rFonts w:ascii="Times New Roman" w:hAnsi="Times New Roman"/>
          <w:sz w:val="24"/>
          <w:szCs w:val="24"/>
        </w:rPr>
        <w:lastRenderedPageBreak/>
        <w:t>позволяет ребенку осуществлять поиск информации, нужной ему, в соответствии со его желаниями и интересами.</w:t>
      </w:r>
    </w:p>
    <w:p w:rsidR="008556F8" w:rsidRPr="00521BF2" w:rsidRDefault="008556F8" w:rsidP="00521BF2">
      <w:pPr>
        <w:widowControl w:val="0"/>
        <w:spacing w:after="120" w:line="285" w:lineRule="auto"/>
        <w:ind w:left="567" w:hanging="567"/>
        <w:jc w:val="both"/>
        <w:rPr>
          <w:rFonts w:eastAsia="Times New Roman"/>
          <w:color w:val="000000"/>
          <w:kern w:val="28"/>
          <w:sz w:val="24"/>
          <w:szCs w:val="24"/>
          <w:lang w:eastAsia="ru-RU"/>
          <w14:cntxtAlts/>
        </w:rPr>
      </w:pPr>
    </w:p>
    <w:p w:rsidR="00921DAE" w:rsidRPr="00921DAE" w:rsidRDefault="00521BF2" w:rsidP="00921DAE">
      <w:pPr>
        <w:widowControl w:val="0"/>
        <w:spacing w:after="120" w:line="285" w:lineRule="auto"/>
        <w:ind w:left="-567" w:firstLine="283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  <w:r w:rsidRPr="00921DAE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>Изучая буквы, совершенствуем математические знания</w:t>
      </w:r>
    </w:p>
    <w:p w:rsidR="00921DAE" w:rsidRDefault="00521BF2" w:rsidP="00921DAE">
      <w:pPr>
        <w:widowControl w:val="0"/>
        <w:spacing w:after="120" w:line="285" w:lineRule="auto"/>
        <w:ind w:left="-567" w:firstLine="283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proofErr w:type="spellStart"/>
      <w:r w:rsidRPr="00921DAE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Буйских</w:t>
      </w:r>
      <w:proofErr w:type="spellEnd"/>
      <w:r w:rsidRPr="00921DAE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О.С.</w:t>
      </w:r>
      <w:r w:rsidR="00921DAE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, учитель-логопед</w:t>
      </w:r>
    </w:p>
    <w:p w:rsidR="00521BF2" w:rsidRPr="00921DAE" w:rsidRDefault="00521BF2" w:rsidP="00921DAE">
      <w:pPr>
        <w:widowControl w:val="0"/>
        <w:spacing w:after="120" w:line="285" w:lineRule="auto"/>
        <w:ind w:left="-567" w:firstLine="283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921DAE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МБДОУ №41 «Петушок»</w:t>
      </w:r>
    </w:p>
    <w:p w:rsidR="00921DAE" w:rsidRPr="00921DAE" w:rsidRDefault="000F485A" w:rsidP="00921DAE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32992" behindDoc="1" locked="0" layoutInCell="1" allowOverlap="1" wp14:anchorId="6CEC26E2" wp14:editId="3A9C8D6F">
            <wp:simplePos x="0" y="0"/>
            <wp:positionH relativeFrom="column">
              <wp:posOffset>3364865</wp:posOffset>
            </wp:positionH>
            <wp:positionV relativeFrom="paragraph">
              <wp:posOffset>937260</wp:posOffset>
            </wp:positionV>
            <wp:extent cx="2568575" cy="2962275"/>
            <wp:effectExtent l="0" t="0" r="3175" b="9525"/>
            <wp:wrapTight wrapText="bothSides">
              <wp:wrapPolygon edited="0">
                <wp:start x="0" y="0"/>
                <wp:lineTo x="0" y="21531"/>
                <wp:lineTo x="21467" y="21531"/>
                <wp:lineTo x="21467" y="0"/>
                <wp:lineTo x="0" y="0"/>
              </wp:wrapPolygon>
            </wp:wrapTight>
            <wp:docPr id="56" name="Рисунок 56" descr="C:\Users\User\Desktop\RNDE5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RNDE520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57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1DAE" w:rsidRPr="00921DA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Если задуматься, то в итоге каждый ребенок в полной мере должен овладеть специфическими математическими, природоведческими, физкультурными и другими понятиями, и не только понимать, но и свободно использовать их в речи. То есть</w:t>
      </w:r>
      <w:r w:rsidR="00921DAE" w:rsidRPr="00921DAE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 xml:space="preserve"> ребенок должен стать максимально говорящим. </w:t>
      </w:r>
      <w:r w:rsidR="00921DAE" w:rsidRPr="00921DA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Маленький ребенок на начальном этапе становления речи овладевает разными словами. И это не только предметный словарь: мама, собака, чашка. Это глаголы: иду, упал, спать. И числительные: один, два, пять, десять, второй, третий. А еще понятия: много - мало, большой - маленький. Чем не математика?</w:t>
      </w:r>
    </w:p>
    <w:p w:rsidR="00921DAE" w:rsidRPr="00921DAE" w:rsidRDefault="00921DAE" w:rsidP="00921DAE">
      <w:pPr>
        <w:spacing w:after="0" w:line="360" w:lineRule="auto"/>
        <w:ind w:left="-567" w:firstLine="283"/>
        <w:jc w:val="both"/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</w:pPr>
      <w:r w:rsidRPr="00921DAE">
        <w:rPr>
          <w:rFonts w:ascii="Times New Roman" w:eastAsiaTheme="minorHAnsi" w:hAnsi="Times New Roman"/>
          <w:color w:val="000000"/>
          <w:sz w:val="24"/>
          <w:szCs w:val="24"/>
          <w:shd w:val="clear" w:color="auto" w:fill="FFFFFF"/>
        </w:rPr>
        <w:t xml:space="preserve">     Ребёнок с речевыми проблемами часто испытывает трудности в счете предметов, и правильном использовании числительных. </w:t>
      </w:r>
      <w:r w:rsidRPr="00921DAE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На уровне ощущений ребёнок усваивает порядок, серию, анализ, размер, и количество.</w:t>
      </w:r>
    </w:p>
    <w:p w:rsidR="00921DAE" w:rsidRPr="00921DAE" w:rsidRDefault="00921DAE" w:rsidP="00921DAE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921DA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  </w:t>
      </w:r>
      <w:proofErr w:type="spellStart"/>
      <w:r w:rsidRPr="00921DA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Нейропсихологи</w:t>
      </w:r>
      <w:proofErr w:type="spellEnd"/>
      <w:r w:rsidRPr="00921DA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говорят, что сигнал от пальцев и ладони по проводящим путям поступает в проекционные зоны теменной коры, благодаря ассоциативным связям с височной и затылочной, образуется целостное представление о множестве. </w:t>
      </w:r>
      <w:r w:rsidRPr="00921DAE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 xml:space="preserve">Так формируется понятийный ряд и рядовая речь. Сам факт использования пальцев и носа ни о чем плохом не говорит. </w:t>
      </w:r>
      <w:r w:rsidRPr="00921DA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Напротив, это говорит о том, что мышление у ребёнка развито хорошо, он использует опосредованно. Считая на пальцах он, рано или поздно, перейдет к абстрактному счету. Только ребенку в этом нужно помочь.</w:t>
      </w:r>
      <w:r w:rsidR="0074692F" w:rsidRPr="0074692F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21DAE" w:rsidRPr="00921DAE" w:rsidRDefault="000F485A" w:rsidP="00921DAE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0000FF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02624" behindDoc="1" locked="0" layoutInCell="1" allowOverlap="1" wp14:anchorId="74B9D6F6" wp14:editId="18789308">
            <wp:simplePos x="0" y="0"/>
            <wp:positionH relativeFrom="column">
              <wp:posOffset>4543425</wp:posOffset>
            </wp:positionH>
            <wp:positionV relativeFrom="paragraph">
              <wp:posOffset>589280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98" name="Рисунок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21DAE" w:rsidRPr="00921DA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  Для занятий используем пальцы, счеты, картинки, кубики, игрушки, цифры. Считаем все подряд: пальцы, ступеньки, ложки и тарелки на столе, машинки в гараже, кукол и плюшевые игрушки и обозначаем их цифрами. Складываем цифры из счетных палочек, шнурков, кубиков </w:t>
      </w:r>
      <w:proofErr w:type="spellStart"/>
      <w:r w:rsidR="00921DAE" w:rsidRPr="00921DA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Лего</w:t>
      </w:r>
      <w:proofErr w:type="spellEnd"/>
      <w:r w:rsidR="00921DAE" w:rsidRPr="00921DA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</w:t>
      </w:r>
      <w:r w:rsidR="00921DAE" w:rsidRPr="00921DAE">
        <w:rPr>
          <w:rFonts w:ascii="Times New Roman" w:eastAsia="Times New Roman" w:hAnsi="Times New Roman"/>
          <w:color w:val="0000FF"/>
          <w:sz w:val="24"/>
          <w:szCs w:val="24"/>
          <w:lang w:eastAsia="ru-RU"/>
        </w:rPr>
        <w:t xml:space="preserve"> </w:t>
      </w:r>
    </w:p>
    <w:p w:rsidR="00921DAE" w:rsidRPr="00921DAE" w:rsidRDefault="00921DAE" w:rsidP="00921DAE">
      <w:pPr>
        <w:spacing w:after="0" w:line="360" w:lineRule="auto"/>
        <w:ind w:left="-567" w:firstLine="283"/>
        <w:jc w:val="both"/>
        <w:rPr>
          <w:rFonts w:ascii="Times New Roman" w:eastAsiaTheme="minorHAnsi" w:hAnsi="Times New Roman"/>
          <w:sz w:val="24"/>
          <w:szCs w:val="24"/>
          <w:shd w:val="clear" w:color="auto" w:fill="FFFFFF"/>
        </w:rPr>
      </w:pPr>
      <w:r w:rsidRPr="00921DAE">
        <w:rPr>
          <w:rFonts w:ascii="Times New Roman" w:eastAsiaTheme="minorHAnsi" w:hAnsi="Times New Roman"/>
          <w:sz w:val="24"/>
          <w:szCs w:val="24"/>
          <w:shd w:val="clear" w:color="auto" w:fill="FFFFFF"/>
        </w:rPr>
        <w:t xml:space="preserve">     В процессе усвоения количества и счета дети учатся согласовывать в роде, числе и падеже существительные с числительными, у них </w:t>
      </w:r>
      <w:r w:rsidRPr="00921DAE">
        <w:rPr>
          <w:rFonts w:ascii="Times New Roman" w:eastAsiaTheme="minorHAnsi" w:hAnsi="Times New Roman"/>
          <w:sz w:val="24"/>
          <w:szCs w:val="24"/>
          <w:shd w:val="clear" w:color="auto" w:fill="FFFFFF"/>
        </w:rPr>
        <w:lastRenderedPageBreak/>
        <w:t xml:space="preserve">формируется умение образовывать существительные в единственном и множественном числе. </w:t>
      </w:r>
    </w:p>
    <w:p w:rsidR="00921DAE" w:rsidRPr="00921DAE" w:rsidRDefault="00921DAE" w:rsidP="00921DAE">
      <w:pPr>
        <w:spacing w:after="0" w:line="360" w:lineRule="auto"/>
        <w:ind w:left="-567" w:firstLine="283"/>
        <w:jc w:val="both"/>
        <w:rPr>
          <w:rFonts w:ascii="Times New Roman" w:eastAsiaTheme="minorHAnsi" w:hAnsi="Times New Roman"/>
          <w:sz w:val="24"/>
          <w:szCs w:val="24"/>
        </w:rPr>
      </w:pPr>
      <w:r w:rsidRPr="00921DAE">
        <w:rPr>
          <w:rFonts w:ascii="Times New Roman" w:eastAsiaTheme="minorHAnsi" w:hAnsi="Times New Roman"/>
          <w:sz w:val="24"/>
          <w:szCs w:val="24"/>
        </w:rPr>
        <w:t xml:space="preserve">Система обучения и воспитания детей дошкольного возраста с ОНР включает коррекцию речевого дефекта и подготовку к полноценному обучению в школе. Преодоление недоразвития речи достигается путем целенаправленного коррекционно-развивающего обучения. </w:t>
      </w:r>
    </w:p>
    <w:p w:rsidR="00921DAE" w:rsidRPr="00921DAE" w:rsidRDefault="00921DAE" w:rsidP="00921DAE">
      <w:pPr>
        <w:spacing w:after="0" w:line="360" w:lineRule="auto"/>
        <w:ind w:left="-567" w:firstLine="283"/>
        <w:jc w:val="both"/>
        <w:rPr>
          <w:rFonts w:ascii="Times New Roman" w:eastAsiaTheme="minorHAnsi" w:hAnsi="Times New Roman"/>
          <w:sz w:val="24"/>
          <w:szCs w:val="24"/>
        </w:rPr>
      </w:pPr>
      <w:r w:rsidRPr="00921DAE">
        <w:rPr>
          <w:rFonts w:ascii="Times New Roman" w:eastAsiaTheme="minorHAnsi" w:hAnsi="Times New Roman"/>
          <w:sz w:val="24"/>
          <w:szCs w:val="24"/>
        </w:rPr>
        <w:t xml:space="preserve">Способность четко мыслить, полноценно логически рассуждать и ясно излагать свои мысли в настоящее время необходимы каждому. Математика имеет огромные возможности для воспитания привычки к отчетливому мышлению и четкой, логически совершенной связной речи. </w:t>
      </w:r>
    </w:p>
    <w:p w:rsidR="00921DAE" w:rsidRPr="00921DAE" w:rsidRDefault="000F485A" w:rsidP="00921DAE">
      <w:pPr>
        <w:spacing w:after="0" w:line="360" w:lineRule="auto"/>
        <w:ind w:left="-567" w:firstLine="283"/>
        <w:jc w:val="both"/>
        <w:rPr>
          <w:rFonts w:ascii="Times New Roman" w:eastAsiaTheme="minorHAnsi" w:hAnsi="Times New Roman"/>
          <w:sz w:val="24"/>
          <w:szCs w:val="24"/>
        </w:rPr>
      </w:pPr>
      <w:r w:rsidRPr="0074692F">
        <w:rPr>
          <w:rFonts w:ascii="Times New Roman" w:eastAsiaTheme="minorHAnsi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4016" behindDoc="1" locked="0" layoutInCell="1" allowOverlap="1" wp14:anchorId="1F7D4D4F" wp14:editId="250B9B4E">
            <wp:simplePos x="0" y="0"/>
            <wp:positionH relativeFrom="column">
              <wp:posOffset>3159760</wp:posOffset>
            </wp:positionH>
            <wp:positionV relativeFrom="paragraph">
              <wp:posOffset>354330</wp:posOffset>
            </wp:positionV>
            <wp:extent cx="2614295" cy="2205990"/>
            <wp:effectExtent l="0" t="0" r="0" b="3810"/>
            <wp:wrapTight wrapText="bothSides">
              <wp:wrapPolygon edited="0">
                <wp:start x="0" y="0"/>
                <wp:lineTo x="0" y="21451"/>
                <wp:lineTo x="21406" y="21451"/>
                <wp:lineTo x="21406" y="0"/>
                <wp:lineTo x="0" y="0"/>
              </wp:wrapPolygon>
            </wp:wrapTight>
            <wp:docPr id="57" name="Рисунок 57" descr="C:\Users\User\Desktop\KBVT4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KBVT48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295" cy="220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1DAE" w:rsidRPr="00921DAE">
        <w:rPr>
          <w:rFonts w:ascii="Times New Roman" w:eastAsiaTheme="minorHAnsi" w:hAnsi="Times New Roman"/>
          <w:sz w:val="24"/>
          <w:szCs w:val="24"/>
        </w:rPr>
        <w:t>На занятиях по формированию математических знаний нужно работать над развитием устной речи.</w:t>
      </w:r>
    </w:p>
    <w:p w:rsidR="00921DAE" w:rsidRPr="00921DAE" w:rsidRDefault="00921DAE" w:rsidP="00921DAE">
      <w:pPr>
        <w:numPr>
          <w:ilvl w:val="0"/>
          <w:numId w:val="7"/>
        </w:numPr>
        <w:spacing w:after="0" w:line="360" w:lineRule="auto"/>
        <w:ind w:left="-567" w:firstLine="283"/>
        <w:contextualSpacing/>
        <w:jc w:val="both"/>
        <w:rPr>
          <w:rFonts w:ascii="Times New Roman" w:eastAsiaTheme="minorHAnsi" w:hAnsi="Times New Roman"/>
          <w:sz w:val="24"/>
          <w:szCs w:val="24"/>
        </w:rPr>
      </w:pPr>
      <w:r w:rsidRPr="00921DAE">
        <w:rPr>
          <w:rFonts w:ascii="Times New Roman" w:eastAsiaTheme="minorHAnsi" w:hAnsi="Times New Roman"/>
          <w:sz w:val="24"/>
          <w:szCs w:val="24"/>
        </w:rPr>
        <w:t xml:space="preserve">Работа над звуковой стороной речи сводится к формированию правильного произношения и выразительного чтения математических терминов. Для успешного решения этой задачи педагог должен следить прежде за своей речью, а затем за речью детей. </w:t>
      </w:r>
    </w:p>
    <w:p w:rsidR="00921DAE" w:rsidRPr="00921DAE" w:rsidRDefault="00921DAE" w:rsidP="00921DAE">
      <w:pPr>
        <w:numPr>
          <w:ilvl w:val="0"/>
          <w:numId w:val="7"/>
        </w:numPr>
        <w:spacing w:after="0" w:line="360" w:lineRule="auto"/>
        <w:ind w:left="-567" w:firstLine="283"/>
        <w:contextualSpacing/>
        <w:jc w:val="both"/>
        <w:rPr>
          <w:rFonts w:ascii="Times New Roman" w:eastAsiaTheme="minorHAnsi" w:hAnsi="Times New Roman"/>
          <w:sz w:val="24"/>
          <w:szCs w:val="24"/>
        </w:rPr>
      </w:pPr>
      <w:r w:rsidRPr="00921DAE">
        <w:rPr>
          <w:rFonts w:ascii="Times New Roman" w:eastAsiaTheme="minorHAnsi" w:hAnsi="Times New Roman"/>
          <w:sz w:val="24"/>
          <w:szCs w:val="24"/>
        </w:rPr>
        <w:t xml:space="preserve">Работа над слоговой структурой слов на занятиях математики сводится к четкому произношению количества слогов математических слов.    </w:t>
      </w:r>
    </w:p>
    <w:p w:rsidR="00921DAE" w:rsidRPr="00921DAE" w:rsidRDefault="00921DAE" w:rsidP="00921DAE">
      <w:pPr>
        <w:numPr>
          <w:ilvl w:val="0"/>
          <w:numId w:val="7"/>
        </w:numPr>
        <w:spacing w:after="0" w:line="360" w:lineRule="auto"/>
        <w:ind w:left="-567" w:firstLine="283"/>
        <w:contextualSpacing/>
        <w:jc w:val="both"/>
        <w:rPr>
          <w:rFonts w:ascii="Times New Roman" w:eastAsiaTheme="minorHAnsi" w:hAnsi="Times New Roman"/>
          <w:sz w:val="24"/>
          <w:szCs w:val="24"/>
        </w:rPr>
      </w:pPr>
      <w:r w:rsidRPr="00921DAE">
        <w:rPr>
          <w:rFonts w:ascii="Times New Roman" w:eastAsiaTheme="minorHAnsi" w:hAnsi="Times New Roman"/>
          <w:sz w:val="24"/>
          <w:szCs w:val="24"/>
        </w:rPr>
        <w:t>Словарная работа на занятиях математики сводится к пониманию и умению объяснять значение математических терминов, формированию умений составлять содержательное связное высказывание. У тех педагогов, которые уделяют серьезное внимание усвоению математических терминов, правил, дети не испытывают затруднений при выполнении заданий.</w:t>
      </w:r>
    </w:p>
    <w:p w:rsidR="00921DAE" w:rsidRPr="00921DAE" w:rsidRDefault="00921DAE" w:rsidP="0074692F">
      <w:pPr>
        <w:numPr>
          <w:ilvl w:val="0"/>
          <w:numId w:val="7"/>
        </w:numPr>
        <w:spacing w:after="0" w:line="360" w:lineRule="auto"/>
        <w:ind w:left="-567" w:firstLine="283"/>
        <w:contextualSpacing/>
        <w:jc w:val="both"/>
        <w:rPr>
          <w:rFonts w:ascii="Times New Roman" w:eastAsiaTheme="minorHAnsi" w:hAnsi="Times New Roman"/>
          <w:sz w:val="24"/>
          <w:szCs w:val="24"/>
        </w:rPr>
      </w:pPr>
      <w:r w:rsidRPr="00921DAE">
        <w:rPr>
          <w:rFonts w:ascii="Times New Roman" w:eastAsiaTheme="minorHAnsi" w:hAnsi="Times New Roman"/>
          <w:sz w:val="24"/>
          <w:szCs w:val="24"/>
        </w:rPr>
        <w:t xml:space="preserve">Формирование культуры математической речи сводится к устранению грамматических и математических ошибок, таких речевых недостатков, как неточность и скудность речи, употребление лишних слов в предложении. На этом этапе работы по развитию речи достигается ясность и точность речи. </w:t>
      </w:r>
    </w:p>
    <w:p w:rsidR="00921DAE" w:rsidRPr="00921DAE" w:rsidRDefault="00921DAE" w:rsidP="00921DAE">
      <w:pPr>
        <w:numPr>
          <w:ilvl w:val="0"/>
          <w:numId w:val="7"/>
        </w:numPr>
        <w:spacing w:after="0" w:line="360" w:lineRule="auto"/>
        <w:ind w:left="-567" w:firstLine="283"/>
        <w:contextualSpacing/>
        <w:jc w:val="both"/>
        <w:rPr>
          <w:rFonts w:ascii="Times New Roman" w:eastAsiaTheme="minorHAnsi" w:hAnsi="Times New Roman"/>
          <w:sz w:val="24"/>
          <w:szCs w:val="24"/>
        </w:rPr>
      </w:pPr>
      <w:r w:rsidRPr="00921DAE">
        <w:rPr>
          <w:rFonts w:ascii="Times New Roman" w:eastAsiaTheme="minorHAnsi" w:hAnsi="Times New Roman"/>
          <w:sz w:val="24"/>
          <w:szCs w:val="24"/>
        </w:rPr>
        <w:t>Развитие связной математической речи. Необходимо следить за правильным составлением предложений, обучать детей составлению условий задач, обучать составлению плана выполнения действий, требовать проговаривать результат деятельности, предложить детям закончить объяснение.</w:t>
      </w:r>
      <w:r w:rsidR="000F485A" w:rsidRPr="000F485A">
        <w:rPr>
          <w:noProof/>
          <w:lang w:eastAsia="ru-RU"/>
        </w:rPr>
        <w:t xml:space="preserve"> </w:t>
      </w:r>
    </w:p>
    <w:p w:rsidR="00921DAE" w:rsidRPr="00921DAE" w:rsidRDefault="000F485A" w:rsidP="00921DAE">
      <w:pPr>
        <w:spacing w:after="0" w:line="360" w:lineRule="auto"/>
        <w:ind w:left="-567" w:firstLine="283"/>
        <w:jc w:val="both"/>
        <w:rPr>
          <w:rFonts w:ascii="Times New Roman" w:eastAsiaTheme="minorHAnsi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04672" behindDoc="1" locked="0" layoutInCell="1" allowOverlap="1" wp14:anchorId="7FC55EBA" wp14:editId="51CFFFA1">
            <wp:simplePos x="0" y="0"/>
            <wp:positionH relativeFrom="column">
              <wp:posOffset>4543425</wp:posOffset>
            </wp:positionH>
            <wp:positionV relativeFrom="paragraph">
              <wp:posOffset>-79375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99" name="Рисунок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21DAE" w:rsidRPr="00921DAE">
        <w:rPr>
          <w:rFonts w:ascii="Times New Roman" w:eastAsiaTheme="minorHAnsi" w:hAnsi="Times New Roman"/>
          <w:sz w:val="24"/>
          <w:szCs w:val="24"/>
        </w:rPr>
        <w:t xml:space="preserve">В процессе обучения выполнению математических операций дети расширяют пассивный словарный запас, начинают понимать значение обиходно-разговорных слов, а также математических терминов, учатся действовать по инструкции. Требование проговаривать вслед за педагогом ход выполнения задания позволяет активизировать речевое подражание, </w:t>
      </w:r>
      <w:r w:rsidR="00921DAE" w:rsidRPr="00921DAE">
        <w:rPr>
          <w:rFonts w:ascii="Times New Roman" w:eastAsiaTheme="minorHAnsi" w:hAnsi="Times New Roman"/>
          <w:sz w:val="24"/>
          <w:szCs w:val="24"/>
        </w:rPr>
        <w:lastRenderedPageBreak/>
        <w:t>увеличивать активный словарный запас и развивать регулирующую функцию речи. В процессе корректирующего обучения большое значение придается обще дидактическим принципам: воспитывающего характера обучения, научности, систематичности, доступности, наглядности, активности, прочности, принцип индивидуальности, принцип комплексного подхода.</w:t>
      </w:r>
    </w:p>
    <w:p w:rsidR="00921DAE" w:rsidRPr="00921DAE" w:rsidRDefault="00921DAE" w:rsidP="00921DAE">
      <w:pPr>
        <w:spacing w:after="0" w:line="360" w:lineRule="auto"/>
        <w:ind w:left="-567" w:firstLine="283"/>
        <w:jc w:val="both"/>
        <w:rPr>
          <w:rFonts w:ascii="Times New Roman" w:eastAsiaTheme="minorHAnsi" w:hAnsi="Times New Roman"/>
          <w:sz w:val="24"/>
          <w:szCs w:val="24"/>
        </w:rPr>
      </w:pPr>
    </w:p>
    <w:p w:rsidR="00921DAE" w:rsidRPr="00921DAE" w:rsidRDefault="00521BF2" w:rsidP="00921DAE">
      <w:pPr>
        <w:widowControl w:val="0"/>
        <w:spacing w:after="0" w:line="360" w:lineRule="auto"/>
        <w:ind w:left="-567" w:firstLine="284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  <w:r w:rsidRPr="00921DAE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>Думающая стена» как эффективная авторская технология для формирования элементарных математических      представлений у дошкольников</w:t>
      </w:r>
    </w:p>
    <w:p w:rsidR="00921DAE" w:rsidRDefault="00521BF2" w:rsidP="00921DAE">
      <w:pPr>
        <w:widowControl w:val="0"/>
        <w:spacing w:after="0" w:line="360" w:lineRule="auto"/>
        <w:ind w:left="-567" w:firstLine="284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921DAE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Бакланова И.А.</w:t>
      </w:r>
      <w:r w:rsidR="00921DAE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, воспитатель</w:t>
      </w:r>
    </w:p>
    <w:p w:rsidR="00521BF2" w:rsidRPr="00921DAE" w:rsidRDefault="00521BF2" w:rsidP="00921DAE">
      <w:pPr>
        <w:widowControl w:val="0"/>
        <w:spacing w:after="0" w:line="360" w:lineRule="auto"/>
        <w:ind w:left="-567" w:firstLine="284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921DAE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МАДОУ №26 «</w:t>
      </w:r>
      <w:proofErr w:type="spellStart"/>
      <w:r w:rsidRPr="00921DAE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Дюймовочка</w:t>
      </w:r>
      <w:proofErr w:type="spellEnd"/>
      <w:r w:rsidRPr="00921DAE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»</w:t>
      </w:r>
    </w:p>
    <w:p w:rsidR="00921DAE" w:rsidRPr="00921DAE" w:rsidRDefault="000F485A" w:rsidP="00921DAE">
      <w:pPr>
        <w:widowControl w:val="0"/>
        <w:autoSpaceDE w:val="0"/>
        <w:autoSpaceDN w:val="0"/>
        <w:adjustRightInd w:val="0"/>
        <w:spacing w:after="0" w:line="360" w:lineRule="auto"/>
        <w:ind w:left="-567" w:firstLine="284"/>
        <w:jc w:val="both"/>
        <w:rPr>
          <w:rFonts w:ascii="Times New Roman" w:eastAsiaTheme="minorEastAsia" w:hAnsi="Times New Roman"/>
          <w:sz w:val="24"/>
          <w:szCs w:val="24"/>
          <w:lang w:eastAsia="zh-CN"/>
        </w:rPr>
      </w:pPr>
      <w:r w:rsidRPr="00921DAE">
        <w:rPr>
          <w:rFonts w:ascii="Times New Roman" w:eastAsiaTheme="minorEastAsia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5344" behindDoc="1" locked="0" layoutInCell="1" allowOverlap="1" wp14:anchorId="3F87FF3E" wp14:editId="5F57B6E0">
            <wp:simplePos x="0" y="0"/>
            <wp:positionH relativeFrom="column">
              <wp:posOffset>2036445</wp:posOffset>
            </wp:positionH>
            <wp:positionV relativeFrom="paragraph">
              <wp:posOffset>125095</wp:posOffset>
            </wp:positionV>
            <wp:extent cx="3902710" cy="2124075"/>
            <wp:effectExtent l="0" t="0" r="2540" b="9525"/>
            <wp:wrapTight wrapText="bothSides">
              <wp:wrapPolygon edited="0">
                <wp:start x="0" y="0"/>
                <wp:lineTo x="0" y="21503"/>
                <wp:lineTo x="21509" y="21503"/>
                <wp:lineTo x="21509" y="0"/>
                <wp:lineTo x="0" y="0"/>
              </wp:wrapPolygon>
            </wp:wrapTight>
            <wp:docPr id="23" name="Рисунок 23" descr="C:\Users\User\Desktop\Образование 2023\Педстудия 2024\Сборник 24 педстудия\для сборника 26\думаюшая сте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бразование 2023\Педстудия 2024\Сборник 24 педстудия\для сборника 26\думаюшая стена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71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1DAE" w:rsidRPr="00921DAE">
        <w:rPr>
          <w:rFonts w:ascii="Times New Roman" w:eastAsiaTheme="minorEastAsia" w:hAnsi="Times New Roman"/>
          <w:sz w:val="24"/>
          <w:szCs w:val="24"/>
          <w:lang w:eastAsia="zh-CN"/>
        </w:rPr>
        <w:t>Одно из требований ФГОС ДО – создать образовательное пространство в детском саду, способное обеспечить развитие самостоятельности ребенка, сделать его полноценным субъектом образовательных отношений. Для того чтобы организовать и обогащать самостоятельную детскую деятельность, нужно модернизировать образовательную среду.</w:t>
      </w:r>
    </w:p>
    <w:p w:rsidR="00921DAE" w:rsidRPr="00921DAE" w:rsidRDefault="00921DAE" w:rsidP="00921DAE">
      <w:pPr>
        <w:widowControl w:val="0"/>
        <w:autoSpaceDE w:val="0"/>
        <w:autoSpaceDN w:val="0"/>
        <w:adjustRightInd w:val="0"/>
        <w:spacing w:after="0" w:line="360" w:lineRule="auto"/>
        <w:ind w:left="-567" w:firstLine="284"/>
        <w:jc w:val="both"/>
        <w:rPr>
          <w:rFonts w:ascii="Times New Roman" w:eastAsiaTheme="minorEastAsia" w:hAnsi="Times New Roman"/>
          <w:sz w:val="24"/>
          <w:szCs w:val="24"/>
          <w:lang w:eastAsia="zh-CN"/>
        </w:rPr>
      </w:pPr>
      <w:r w:rsidRPr="00921DAE">
        <w:rPr>
          <w:rFonts w:ascii="Times New Roman" w:eastAsiaTheme="minorEastAsia" w:hAnsi="Times New Roman"/>
          <w:sz w:val="24"/>
          <w:szCs w:val="24"/>
          <w:lang w:eastAsia="zh-CN"/>
        </w:rPr>
        <w:t>Один из классиков отечественной педагогики утверждал, что "воспитывает все"- и люди, и книги, и понятия. В дошкольных учреждениях могут воспитывать даже стены. (Антон Семенович Макаренко).</w:t>
      </w:r>
    </w:p>
    <w:p w:rsidR="00921DAE" w:rsidRPr="00921DAE" w:rsidRDefault="00921DAE" w:rsidP="00921DAE">
      <w:pPr>
        <w:widowControl w:val="0"/>
        <w:autoSpaceDE w:val="0"/>
        <w:autoSpaceDN w:val="0"/>
        <w:adjustRightInd w:val="0"/>
        <w:spacing w:after="0" w:line="360" w:lineRule="auto"/>
        <w:ind w:left="-567" w:firstLine="284"/>
        <w:jc w:val="both"/>
        <w:rPr>
          <w:rFonts w:ascii="Times New Roman" w:eastAsiaTheme="minorEastAsia" w:hAnsi="Times New Roman"/>
          <w:sz w:val="24"/>
          <w:szCs w:val="24"/>
          <w:lang w:eastAsia="zh-CN"/>
        </w:rPr>
      </w:pPr>
      <w:r w:rsidRPr="00921DAE">
        <w:rPr>
          <w:rFonts w:ascii="Times New Roman" w:eastAsiaTheme="minorEastAsia" w:hAnsi="Times New Roman"/>
          <w:sz w:val="24"/>
          <w:szCs w:val="24"/>
          <w:lang w:eastAsia="zh-CN"/>
        </w:rPr>
        <w:t>Правильно организованная предметно-развивающая среда в группе предоставляет каждому ребенку равные возможности для приобретения тех или иных качеств личности, возможности для всестороннего развития. Одним из элементов предметно-развивающей среды является технология "Думающая стена" (такое название дано Кругловой Ларисой Юрьевной доктором педагогических наук). Ее суть заключается в том, что ребенок, получая необходимую информацию, имеет право выбора планировать свою деятельность и конструктивно использовать информационный ресурс.</w:t>
      </w:r>
      <w:r w:rsidRPr="00921DAE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21DAE" w:rsidRPr="00921DAE" w:rsidRDefault="000F485A" w:rsidP="00921DAE">
      <w:pPr>
        <w:widowControl w:val="0"/>
        <w:autoSpaceDE w:val="0"/>
        <w:autoSpaceDN w:val="0"/>
        <w:adjustRightInd w:val="0"/>
        <w:spacing w:after="0" w:line="360" w:lineRule="auto"/>
        <w:ind w:left="-567" w:firstLine="284"/>
        <w:jc w:val="both"/>
        <w:rPr>
          <w:rFonts w:ascii="Times New Roman" w:eastAsiaTheme="minorEastAsia" w:hAnsi="Times New Roman"/>
          <w:sz w:val="24"/>
          <w:szCs w:val="24"/>
          <w:lang w:eastAsia="zh-CN"/>
        </w:rPr>
      </w:pPr>
      <w:r>
        <w:rPr>
          <w:noProof/>
          <w:lang w:eastAsia="ru-RU"/>
        </w:rPr>
        <w:drawing>
          <wp:anchor distT="0" distB="0" distL="114300" distR="114300" simplePos="0" relativeHeight="251806720" behindDoc="1" locked="0" layoutInCell="1" allowOverlap="1" wp14:anchorId="29EF59B6" wp14:editId="5E5152F0">
            <wp:simplePos x="0" y="0"/>
            <wp:positionH relativeFrom="column">
              <wp:posOffset>4543425</wp:posOffset>
            </wp:positionH>
            <wp:positionV relativeFrom="paragraph">
              <wp:posOffset>104775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00" name="Рисунок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21DAE" w:rsidRPr="00921DAE">
        <w:rPr>
          <w:rFonts w:ascii="Times New Roman" w:eastAsiaTheme="minorEastAsia" w:hAnsi="Times New Roman"/>
          <w:sz w:val="24"/>
          <w:szCs w:val="24"/>
          <w:lang w:eastAsia="zh-CN"/>
        </w:rPr>
        <w:t>Цель технологии "Думающая стена": создание условий для полноценного развития дошкольников по всем образовательным областям ФГОС в соответствии с конкретными особенностями и требованиями образовательной программы детского сада.</w:t>
      </w:r>
    </w:p>
    <w:p w:rsidR="00921DAE" w:rsidRPr="00921DAE" w:rsidRDefault="00921DAE" w:rsidP="00921DAE">
      <w:pPr>
        <w:widowControl w:val="0"/>
        <w:autoSpaceDE w:val="0"/>
        <w:autoSpaceDN w:val="0"/>
        <w:adjustRightInd w:val="0"/>
        <w:spacing w:after="0" w:line="360" w:lineRule="auto"/>
        <w:ind w:left="-567" w:firstLine="284"/>
        <w:jc w:val="both"/>
        <w:rPr>
          <w:rFonts w:ascii="Times New Roman" w:eastAsiaTheme="minorEastAsia" w:hAnsi="Times New Roman"/>
          <w:sz w:val="24"/>
          <w:szCs w:val="24"/>
          <w:lang w:eastAsia="zh-CN"/>
        </w:rPr>
      </w:pPr>
      <w:r w:rsidRPr="00921DAE">
        <w:rPr>
          <w:rFonts w:ascii="Times New Roman" w:eastAsiaTheme="minorEastAsia" w:hAnsi="Times New Roman"/>
          <w:sz w:val="24"/>
          <w:szCs w:val="24"/>
          <w:lang w:eastAsia="zh-CN"/>
        </w:rPr>
        <w:t>Задачи технологии "Думающая стена":</w:t>
      </w:r>
    </w:p>
    <w:p w:rsidR="00921DAE" w:rsidRPr="00921DAE" w:rsidRDefault="00921DAE" w:rsidP="00921DAE">
      <w:pPr>
        <w:widowControl w:val="0"/>
        <w:autoSpaceDE w:val="0"/>
        <w:autoSpaceDN w:val="0"/>
        <w:adjustRightInd w:val="0"/>
        <w:spacing w:after="0" w:line="360" w:lineRule="auto"/>
        <w:ind w:left="-567" w:firstLine="284"/>
        <w:jc w:val="both"/>
        <w:rPr>
          <w:rFonts w:ascii="Times New Roman" w:eastAsiaTheme="minorEastAsia" w:hAnsi="Times New Roman"/>
          <w:sz w:val="24"/>
          <w:szCs w:val="24"/>
          <w:lang w:eastAsia="zh-CN"/>
        </w:rPr>
      </w:pPr>
      <w:r w:rsidRPr="00921DAE">
        <w:rPr>
          <w:rFonts w:ascii="Times New Roman" w:eastAsiaTheme="minorEastAsia" w:hAnsi="Times New Roman"/>
          <w:sz w:val="24"/>
          <w:szCs w:val="24"/>
          <w:lang w:eastAsia="zh-CN"/>
        </w:rPr>
        <w:t>- Создать атмосферу эмоционального комфорта.</w:t>
      </w:r>
      <w:r w:rsidR="000F485A" w:rsidRPr="000F485A">
        <w:rPr>
          <w:noProof/>
          <w:lang w:eastAsia="ru-RU"/>
        </w:rPr>
        <w:t xml:space="preserve"> </w:t>
      </w:r>
    </w:p>
    <w:p w:rsidR="00921DAE" w:rsidRPr="00921DAE" w:rsidRDefault="00921DAE" w:rsidP="00921DAE">
      <w:pPr>
        <w:widowControl w:val="0"/>
        <w:autoSpaceDE w:val="0"/>
        <w:autoSpaceDN w:val="0"/>
        <w:adjustRightInd w:val="0"/>
        <w:spacing w:after="0" w:line="360" w:lineRule="auto"/>
        <w:ind w:left="-567" w:firstLine="284"/>
        <w:jc w:val="both"/>
        <w:rPr>
          <w:rFonts w:ascii="Times New Roman" w:eastAsiaTheme="minorEastAsia" w:hAnsi="Times New Roman"/>
          <w:sz w:val="24"/>
          <w:szCs w:val="24"/>
          <w:lang w:eastAsia="zh-CN"/>
        </w:rPr>
      </w:pPr>
      <w:r w:rsidRPr="00921DAE">
        <w:rPr>
          <w:rFonts w:ascii="Times New Roman" w:eastAsiaTheme="minorEastAsia" w:hAnsi="Times New Roman"/>
          <w:sz w:val="24"/>
          <w:szCs w:val="24"/>
          <w:lang w:eastAsia="zh-CN"/>
        </w:rPr>
        <w:lastRenderedPageBreak/>
        <w:t>- Создать условия для игровой, познавательной, творческой активности детей, творческого самовыражения.</w:t>
      </w:r>
    </w:p>
    <w:p w:rsidR="00921DAE" w:rsidRPr="00921DAE" w:rsidRDefault="00921DAE" w:rsidP="00921DAE">
      <w:pPr>
        <w:widowControl w:val="0"/>
        <w:autoSpaceDE w:val="0"/>
        <w:autoSpaceDN w:val="0"/>
        <w:adjustRightInd w:val="0"/>
        <w:spacing w:after="0" w:line="360" w:lineRule="auto"/>
        <w:ind w:left="-567" w:firstLine="284"/>
        <w:jc w:val="both"/>
        <w:rPr>
          <w:rFonts w:ascii="Times New Roman" w:eastAsiaTheme="minorEastAsia" w:hAnsi="Times New Roman"/>
          <w:sz w:val="24"/>
          <w:szCs w:val="24"/>
          <w:lang w:eastAsia="zh-CN"/>
        </w:rPr>
      </w:pPr>
      <w:r w:rsidRPr="00921DAE">
        <w:rPr>
          <w:rFonts w:ascii="Times New Roman" w:eastAsiaTheme="minorEastAsia" w:hAnsi="Times New Roman"/>
          <w:sz w:val="24"/>
          <w:szCs w:val="24"/>
          <w:lang w:eastAsia="zh-CN"/>
        </w:rPr>
        <w:t>- Создать условия для проявления познавательной активности детей, позволяет изменять предметно - пространственную среду с учётом образовательной ситуации.</w:t>
      </w:r>
    </w:p>
    <w:p w:rsidR="00921DAE" w:rsidRPr="00921DAE" w:rsidRDefault="00921DAE" w:rsidP="00921DAE">
      <w:pPr>
        <w:widowControl w:val="0"/>
        <w:autoSpaceDE w:val="0"/>
        <w:autoSpaceDN w:val="0"/>
        <w:adjustRightInd w:val="0"/>
        <w:spacing w:after="0" w:line="360" w:lineRule="auto"/>
        <w:ind w:left="-567" w:firstLine="284"/>
        <w:jc w:val="both"/>
        <w:rPr>
          <w:rFonts w:ascii="Times New Roman" w:eastAsiaTheme="minorEastAsia" w:hAnsi="Times New Roman"/>
          <w:sz w:val="24"/>
          <w:szCs w:val="24"/>
          <w:lang w:eastAsia="zh-CN"/>
        </w:rPr>
      </w:pPr>
      <w:r w:rsidRPr="00921DAE">
        <w:rPr>
          <w:rFonts w:ascii="Times New Roman" w:eastAsiaTheme="minorEastAsia" w:hAnsi="Times New Roman"/>
          <w:sz w:val="24"/>
          <w:szCs w:val="24"/>
          <w:lang w:eastAsia="zh-CN"/>
        </w:rPr>
        <w:t>- Создать благоприятные условия для восприятия и созерцания, обращать внимание детей на красоту природы, живописи, предметов, развивать внимание, память, мелкую моторику, речь, зрительное и слуховое восприятие, воображение, творческое мышление дошкольников, математические способности детей.</w:t>
      </w:r>
      <w:r w:rsidRPr="00921DAE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21DAE" w:rsidRPr="00921DAE" w:rsidRDefault="000F485A" w:rsidP="00921DAE">
      <w:pPr>
        <w:widowControl w:val="0"/>
        <w:autoSpaceDE w:val="0"/>
        <w:autoSpaceDN w:val="0"/>
        <w:adjustRightInd w:val="0"/>
        <w:spacing w:after="0" w:line="360" w:lineRule="auto"/>
        <w:ind w:left="-567" w:firstLine="284"/>
        <w:jc w:val="both"/>
        <w:rPr>
          <w:rFonts w:ascii="Times New Roman" w:eastAsiaTheme="minorEastAsia" w:hAnsi="Times New Roman"/>
          <w:sz w:val="24"/>
          <w:szCs w:val="24"/>
          <w:lang w:eastAsia="zh-CN"/>
        </w:rPr>
      </w:pPr>
      <w:r w:rsidRPr="00921DAE">
        <w:rPr>
          <w:rFonts w:ascii="Times New Roman" w:eastAsiaTheme="minorEastAsia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6368" behindDoc="1" locked="0" layoutInCell="1" allowOverlap="1" wp14:anchorId="13096EAA" wp14:editId="6BE71E10">
            <wp:simplePos x="0" y="0"/>
            <wp:positionH relativeFrom="column">
              <wp:posOffset>2812415</wp:posOffset>
            </wp:positionH>
            <wp:positionV relativeFrom="paragraph">
              <wp:posOffset>79375</wp:posOffset>
            </wp:positionV>
            <wp:extent cx="3053715" cy="2152650"/>
            <wp:effectExtent l="0" t="0" r="0" b="0"/>
            <wp:wrapTight wrapText="bothSides">
              <wp:wrapPolygon edited="0">
                <wp:start x="0" y="0"/>
                <wp:lineTo x="0" y="21409"/>
                <wp:lineTo x="21425" y="21409"/>
                <wp:lineTo x="21425" y="0"/>
                <wp:lineTo x="0" y="0"/>
              </wp:wrapPolygon>
            </wp:wrapTight>
            <wp:docPr id="24" name="Рисунок 24" descr="C:\Users\User\Desktop\Образование 2023\Педстудия 2024\Сборник 24 педстудия\для сборника 26\думающая стен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Образование 2023\Педстудия 2024\Сборник 24 педстудия\для сборника 26\думающая стена 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71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1DAE" w:rsidRPr="00921DAE">
        <w:rPr>
          <w:rFonts w:ascii="Times New Roman" w:eastAsiaTheme="minorEastAsia" w:hAnsi="Times New Roman"/>
          <w:sz w:val="24"/>
          <w:szCs w:val="24"/>
          <w:lang w:eastAsia="zh-CN"/>
        </w:rPr>
        <w:t xml:space="preserve">Думающая стена состоит из большого куска фетра, кармашков с различными геометрическими фигурами и разнообразными схемами. С помощью геометрических фигур можно проявить творчество, инициативу и самостоятельность во всех образовательных областях. Рассмотрим развитие математических способностей ребенка с применением этой технологии. </w:t>
      </w:r>
    </w:p>
    <w:p w:rsidR="00921DAE" w:rsidRPr="00921DAE" w:rsidRDefault="00921DAE" w:rsidP="00921DAE">
      <w:pPr>
        <w:widowControl w:val="0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ind w:left="-567" w:firstLine="284"/>
        <w:jc w:val="both"/>
        <w:rPr>
          <w:rFonts w:ascii="Times New Roman" w:eastAsiaTheme="minorEastAsia" w:hAnsi="Times New Roman"/>
          <w:sz w:val="24"/>
          <w:szCs w:val="24"/>
          <w:lang w:eastAsia="zh-CN"/>
        </w:rPr>
      </w:pPr>
      <w:r w:rsidRPr="00921DAE">
        <w:rPr>
          <w:rFonts w:ascii="Times New Roman" w:eastAsiaTheme="minorEastAsia" w:hAnsi="Times New Roman"/>
          <w:sz w:val="24"/>
          <w:szCs w:val="24"/>
          <w:lang w:eastAsia="zh-CN"/>
        </w:rPr>
        <w:t>Счет (выложить картинку и посчитать количество задействованных фигур).</w:t>
      </w:r>
    </w:p>
    <w:p w:rsidR="00921DAE" w:rsidRPr="00921DAE" w:rsidRDefault="00921DAE" w:rsidP="00921DAE">
      <w:pPr>
        <w:widowControl w:val="0"/>
        <w:autoSpaceDE w:val="0"/>
        <w:autoSpaceDN w:val="0"/>
        <w:adjustRightInd w:val="0"/>
        <w:spacing w:after="0" w:line="360" w:lineRule="auto"/>
        <w:ind w:left="-567" w:firstLine="284"/>
        <w:jc w:val="both"/>
        <w:rPr>
          <w:rFonts w:ascii="Times New Roman" w:eastAsiaTheme="minorEastAsia" w:hAnsi="Times New Roman"/>
          <w:sz w:val="24"/>
          <w:szCs w:val="24"/>
          <w:lang w:eastAsia="zh-CN"/>
        </w:rPr>
      </w:pPr>
      <w:r w:rsidRPr="00921DAE">
        <w:rPr>
          <w:rFonts w:ascii="Times New Roman" w:eastAsiaTheme="minorEastAsia" w:hAnsi="Times New Roman"/>
          <w:sz w:val="24"/>
          <w:szCs w:val="24"/>
          <w:lang w:eastAsia="zh-CN"/>
        </w:rPr>
        <w:t>2. Цвет, форма, размер (сравнить фигуры и назвать какого они цвета, какой формы и какого размера).</w:t>
      </w:r>
    </w:p>
    <w:p w:rsidR="00921DAE" w:rsidRPr="00921DAE" w:rsidRDefault="00921DAE" w:rsidP="00921DAE">
      <w:pPr>
        <w:widowControl w:val="0"/>
        <w:autoSpaceDE w:val="0"/>
        <w:autoSpaceDN w:val="0"/>
        <w:adjustRightInd w:val="0"/>
        <w:spacing w:after="0" w:line="360" w:lineRule="auto"/>
        <w:ind w:left="-567" w:firstLine="284"/>
        <w:jc w:val="both"/>
        <w:rPr>
          <w:rFonts w:ascii="Times New Roman" w:eastAsiaTheme="minorEastAsia" w:hAnsi="Times New Roman"/>
          <w:sz w:val="24"/>
          <w:szCs w:val="24"/>
          <w:lang w:eastAsia="zh-CN"/>
        </w:rPr>
      </w:pPr>
      <w:r w:rsidRPr="00921DAE">
        <w:rPr>
          <w:rFonts w:ascii="Times New Roman" w:eastAsiaTheme="minorEastAsia" w:hAnsi="Times New Roman"/>
          <w:sz w:val="24"/>
          <w:szCs w:val="24"/>
          <w:lang w:eastAsia="zh-CN"/>
        </w:rPr>
        <w:t>3. Ориентировка в пространстве (закрепить понятия: справа, слева, вверху, внизу, в центре и т.д.).</w:t>
      </w:r>
    </w:p>
    <w:p w:rsidR="00921DAE" w:rsidRPr="00921DAE" w:rsidRDefault="00921DAE" w:rsidP="00921DAE">
      <w:pPr>
        <w:widowControl w:val="0"/>
        <w:autoSpaceDE w:val="0"/>
        <w:autoSpaceDN w:val="0"/>
        <w:adjustRightInd w:val="0"/>
        <w:spacing w:after="0" w:line="360" w:lineRule="auto"/>
        <w:ind w:left="-567" w:firstLine="284"/>
        <w:jc w:val="both"/>
        <w:rPr>
          <w:rFonts w:ascii="Times New Roman" w:eastAsiaTheme="minorEastAsia" w:hAnsi="Times New Roman"/>
          <w:sz w:val="24"/>
          <w:szCs w:val="24"/>
          <w:lang w:eastAsia="zh-CN"/>
        </w:rPr>
      </w:pPr>
      <w:r w:rsidRPr="00921DAE">
        <w:rPr>
          <w:rFonts w:ascii="Times New Roman" w:eastAsiaTheme="minorEastAsia" w:hAnsi="Times New Roman"/>
          <w:sz w:val="24"/>
          <w:szCs w:val="24"/>
          <w:lang w:eastAsia="zh-CN"/>
        </w:rPr>
        <w:t>4. Времена года (выложить деревья и предметы по сезону).</w:t>
      </w:r>
    </w:p>
    <w:p w:rsidR="00921DAE" w:rsidRPr="00921DAE" w:rsidRDefault="00921DAE" w:rsidP="00921DAE">
      <w:pPr>
        <w:widowControl w:val="0"/>
        <w:autoSpaceDE w:val="0"/>
        <w:autoSpaceDN w:val="0"/>
        <w:adjustRightInd w:val="0"/>
        <w:spacing w:after="0" w:line="360" w:lineRule="auto"/>
        <w:ind w:left="-567" w:firstLine="284"/>
        <w:jc w:val="both"/>
        <w:rPr>
          <w:rFonts w:ascii="Times New Roman" w:eastAsiaTheme="minorEastAsia" w:hAnsi="Times New Roman"/>
          <w:sz w:val="24"/>
          <w:szCs w:val="24"/>
          <w:lang w:eastAsia="zh-CN"/>
        </w:rPr>
      </w:pPr>
      <w:r w:rsidRPr="00921DAE">
        <w:rPr>
          <w:rFonts w:ascii="Times New Roman" w:eastAsiaTheme="minorEastAsia" w:hAnsi="Times New Roman"/>
          <w:sz w:val="24"/>
          <w:szCs w:val="24"/>
          <w:lang w:eastAsia="zh-CN"/>
        </w:rPr>
        <w:t xml:space="preserve">5. Состав числа (выложить такое количество геометрических фигур сколько обозначает цифра) </w:t>
      </w:r>
    </w:p>
    <w:p w:rsidR="00921DAE" w:rsidRPr="00921DAE" w:rsidRDefault="000F485A" w:rsidP="00921DAE">
      <w:pPr>
        <w:widowControl w:val="0"/>
        <w:autoSpaceDE w:val="0"/>
        <w:autoSpaceDN w:val="0"/>
        <w:adjustRightInd w:val="0"/>
        <w:spacing w:after="0" w:line="360" w:lineRule="auto"/>
        <w:ind w:left="-567" w:firstLine="284"/>
        <w:jc w:val="both"/>
        <w:rPr>
          <w:rFonts w:ascii="Times New Roman" w:eastAsiaTheme="minorEastAsia" w:hAnsi="Times New Roman"/>
          <w:sz w:val="24"/>
          <w:szCs w:val="24"/>
          <w:lang w:eastAsia="zh-CN"/>
        </w:rPr>
      </w:pPr>
      <w:r>
        <w:rPr>
          <w:noProof/>
          <w:lang w:eastAsia="ru-RU"/>
        </w:rPr>
        <w:drawing>
          <wp:anchor distT="0" distB="0" distL="114300" distR="114300" simplePos="0" relativeHeight="251808768" behindDoc="1" locked="0" layoutInCell="1" allowOverlap="1" wp14:anchorId="3806FFF1" wp14:editId="7F95A254">
            <wp:simplePos x="0" y="0"/>
            <wp:positionH relativeFrom="column">
              <wp:posOffset>4550410</wp:posOffset>
            </wp:positionH>
            <wp:positionV relativeFrom="paragraph">
              <wp:posOffset>1232535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01" name="Рисунок 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21DAE" w:rsidRPr="00921DAE">
        <w:rPr>
          <w:rFonts w:ascii="Times New Roman" w:eastAsiaTheme="minorEastAsia" w:hAnsi="Times New Roman"/>
          <w:sz w:val="24"/>
          <w:szCs w:val="24"/>
          <w:lang w:eastAsia="zh-CN"/>
        </w:rPr>
        <w:t>Занимаясь с «Думающей стеной» мной учитываются индивидуальные особенности развития каждого ребёнка, его интересы. Самостоятельная деятельность детей не должна Работая самостоятельно, воспитатель не руководит ребенком, а наблюдает, и не вмешивается, не навязывает темп выполнения, не предлагает способы решения, не оценивает шаги к его выполнению, не подталкивает к правильному решению, не предлагает его в случае затруднения. Только тогда, интеллектуальная «думающая» стена выполнит функцию путеводителя по образовательным маршрутам, которые ребёнок выбирает самостоятельно.</w:t>
      </w:r>
      <w:r w:rsidRPr="000F485A">
        <w:rPr>
          <w:noProof/>
          <w:lang w:eastAsia="ru-RU"/>
        </w:rPr>
        <w:t xml:space="preserve"> </w:t>
      </w:r>
    </w:p>
    <w:p w:rsidR="00921DAE" w:rsidRPr="00921DAE" w:rsidRDefault="00921DAE" w:rsidP="00921DAE">
      <w:pPr>
        <w:widowControl w:val="0"/>
        <w:autoSpaceDE w:val="0"/>
        <w:autoSpaceDN w:val="0"/>
        <w:adjustRightInd w:val="0"/>
        <w:spacing w:after="0" w:line="360" w:lineRule="auto"/>
        <w:ind w:left="-567" w:firstLine="284"/>
        <w:jc w:val="both"/>
        <w:rPr>
          <w:rFonts w:ascii="Times New Roman" w:eastAsiaTheme="minorEastAsia" w:hAnsi="Times New Roman"/>
          <w:sz w:val="24"/>
          <w:szCs w:val="24"/>
          <w:lang w:eastAsia="zh-CN"/>
        </w:rPr>
      </w:pPr>
      <w:r w:rsidRPr="00921DAE">
        <w:rPr>
          <w:rFonts w:ascii="Times New Roman" w:eastAsiaTheme="minorEastAsia" w:hAnsi="Times New Roman"/>
          <w:sz w:val="24"/>
          <w:szCs w:val="24"/>
          <w:lang w:eastAsia="zh-CN"/>
        </w:rPr>
        <w:t xml:space="preserve">Результативность данной технологии очевидна всем и имеет только положительные аспекты. У детей развивается внимание, память, мелкая </w:t>
      </w:r>
      <w:r w:rsidRPr="00921DAE">
        <w:rPr>
          <w:rFonts w:ascii="Times New Roman" w:eastAsiaTheme="minorEastAsia" w:hAnsi="Times New Roman"/>
          <w:sz w:val="24"/>
          <w:szCs w:val="24"/>
          <w:lang w:eastAsia="zh-CN"/>
        </w:rPr>
        <w:lastRenderedPageBreak/>
        <w:t>моторика, мышление и речь, зрительное и слуховое восприятие. Дети становятся более инициативными, самостоятельными, общительными, как в игровой, так и в познавательной видах деятельности.</w:t>
      </w:r>
    </w:p>
    <w:p w:rsidR="00921DAE" w:rsidRPr="00921DAE" w:rsidRDefault="00921DAE" w:rsidP="00921DAE">
      <w:pPr>
        <w:widowControl w:val="0"/>
        <w:autoSpaceDE w:val="0"/>
        <w:autoSpaceDN w:val="0"/>
        <w:adjustRightInd w:val="0"/>
        <w:spacing w:after="0" w:line="360" w:lineRule="auto"/>
        <w:ind w:left="-567" w:firstLine="284"/>
        <w:jc w:val="both"/>
        <w:rPr>
          <w:rFonts w:ascii="Times New Roman" w:eastAsiaTheme="minorEastAsia" w:hAnsi="Times New Roman"/>
          <w:sz w:val="24"/>
          <w:szCs w:val="24"/>
          <w:lang w:eastAsia="zh-CN"/>
        </w:rPr>
      </w:pPr>
      <w:r w:rsidRPr="00921DAE">
        <w:rPr>
          <w:rFonts w:ascii="Times New Roman" w:eastAsiaTheme="minorEastAsia" w:hAnsi="Times New Roman"/>
          <w:sz w:val="24"/>
          <w:szCs w:val="24"/>
          <w:lang w:eastAsia="zh-CN"/>
        </w:rPr>
        <w:t xml:space="preserve">При знакомстве детей с математикой очень часто приходит на ум строчка из детской песенки «Палка, палка, </w:t>
      </w:r>
      <w:proofErr w:type="spellStart"/>
      <w:r w:rsidRPr="00921DAE">
        <w:rPr>
          <w:rFonts w:ascii="Times New Roman" w:eastAsiaTheme="minorEastAsia" w:hAnsi="Times New Roman"/>
          <w:sz w:val="24"/>
          <w:szCs w:val="24"/>
          <w:lang w:eastAsia="zh-CN"/>
        </w:rPr>
        <w:t>огуречик</w:t>
      </w:r>
      <w:proofErr w:type="spellEnd"/>
      <w:r w:rsidRPr="00921DAE">
        <w:rPr>
          <w:rFonts w:ascii="Times New Roman" w:eastAsiaTheme="minorEastAsia" w:hAnsi="Times New Roman"/>
          <w:sz w:val="24"/>
          <w:szCs w:val="24"/>
          <w:lang w:eastAsia="zh-CN"/>
        </w:rPr>
        <w:t xml:space="preserve"> – получился человечек». А если разобраться именно с этого начинается знакомство малышей с математикой. Строчку из этой песенки можно перевести так: «Схема предмета состоит из следующих составляющих».</w:t>
      </w:r>
    </w:p>
    <w:p w:rsidR="007B1291" w:rsidRDefault="007B1291" w:rsidP="007B1291">
      <w:pPr>
        <w:widowControl w:val="0"/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</w:p>
    <w:p w:rsidR="007B1291" w:rsidRPr="007B1291" w:rsidRDefault="00521BF2" w:rsidP="007B1291">
      <w:pPr>
        <w:widowControl w:val="0"/>
        <w:spacing w:after="0" w:line="360" w:lineRule="auto"/>
        <w:ind w:left="-567" w:firstLine="284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  <w:r w:rsidRPr="007B1291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>Использование образовательной практики «Умный пол» в решении задач формирования элементарных математических представлений у дошкольников</w:t>
      </w:r>
    </w:p>
    <w:p w:rsidR="007B1291" w:rsidRDefault="00521BF2" w:rsidP="007B1291">
      <w:pPr>
        <w:widowControl w:val="0"/>
        <w:spacing w:after="0" w:line="360" w:lineRule="auto"/>
        <w:ind w:left="-567" w:firstLine="284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7B1291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Волкова И.Ф.</w:t>
      </w:r>
      <w:r w:rsidR="007B1291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, старший воспитатель</w:t>
      </w:r>
    </w:p>
    <w:p w:rsidR="00521BF2" w:rsidRPr="007B1291" w:rsidRDefault="000F485A" w:rsidP="007B1291">
      <w:pPr>
        <w:widowControl w:val="0"/>
        <w:spacing w:after="0" w:line="360" w:lineRule="auto"/>
        <w:ind w:left="-567" w:firstLine="284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7B1291">
        <w:rPr>
          <w:rFonts w:ascii="Times New Roman" w:eastAsia="Times New Roman" w:hAnsi="Times New Roman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anchor distT="0" distB="0" distL="114300" distR="114300" simplePos="0" relativeHeight="251707392" behindDoc="1" locked="0" layoutInCell="1" allowOverlap="1" wp14:anchorId="4908663A" wp14:editId="624688F3">
            <wp:simplePos x="0" y="0"/>
            <wp:positionH relativeFrom="column">
              <wp:posOffset>3302635</wp:posOffset>
            </wp:positionH>
            <wp:positionV relativeFrom="paragraph">
              <wp:posOffset>22225</wp:posOffset>
            </wp:positionV>
            <wp:extent cx="2228850" cy="2971800"/>
            <wp:effectExtent l="9525" t="0" r="9525" b="9525"/>
            <wp:wrapTight wrapText="bothSides">
              <wp:wrapPolygon edited="0">
                <wp:start x="21508" y="-69"/>
                <wp:lineTo x="92" y="-69"/>
                <wp:lineTo x="92" y="21531"/>
                <wp:lineTo x="21508" y="21531"/>
                <wp:lineTo x="21508" y="-69"/>
              </wp:wrapPolygon>
            </wp:wrapTight>
            <wp:docPr id="25" name="Рисунок 25" descr="C:\Users\User\Desktop\Образование 2023\Педстудия 2024\Сборник 24 педстудия\для сборника 26\умный пол младший возра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Образование 2023\Педстудия 2024\Сборник 24 педстудия\для сборника 26\умный пол младший возраст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2885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1BF2" w:rsidRPr="007B1291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МАДОУ №26 «</w:t>
      </w:r>
      <w:proofErr w:type="spellStart"/>
      <w:r w:rsidR="00521BF2" w:rsidRPr="007B1291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Дюймовочка</w:t>
      </w:r>
      <w:proofErr w:type="spellEnd"/>
      <w:r w:rsidR="00521BF2" w:rsidRPr="007B1291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»</w:t>
      </w:r>
    </w:p>
    <w:p w:rsidR="007B1291" w:rsidRPr="007B1291" w:rsidRDefault="007B1291" w:rsidP="007B1291">
      <w:pPr>
        <w:shd w:val="clear" w:color="auto" w:fill="FFFFFF"/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FF0000"/>
          <w:sz w:val="24"/>
          <w:szCs w:val="24"/>
          <w:lang w:eastAsia="ru-RU"/>
        </w:rPr>
      </w:pPr>
      <w:r w:rsidRPr="007B1291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Согласно ФГОС ДО и ФОП ДО мы должны использовать все свободное пространство группового помещения для детской деятельности. </w:t>
      </w:r>
      <w:r w:rsidRPr="007B1291">
        <w:rPr>
          <w:rFonts w:ascii="Times New Roman" w:eastAsia="Times New Roman" w:hAnsi="Times New Roman"/>
          <w:sz w:val="24"/>
          <w:szCs w:val="24"/>
          <w:lang w:eastAsia="ru-RU"/>
        </w:rPr>
        <w:t xml:space="preserve">Поэтому возникла необходимость использовать всё пространство группы для детской игры. Изучая все инновации и современные тенденции в преобразовании и обогащении образовательной среды, особое внимание привлекла технология «Умный пол» (интерактивный пол»).  Об этой образовательной технологии я узнала, обучаясь на одной из программ профессионального дополнительного образования у доктора педагогических наук </w:t>
      </w:r>
      <w:r w:rsidRPr="007B1291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Ларисы Юрьевны Кругловой. Идея перенести игры на пол принадлежит ей же.  Круглова Л.Ю. является официальным представителем </w:t>
      </w:r>
      <w:proofErr w:type="spellStart"/>
      <w:r w:rsidRPr="007B1291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Реджио</w:t>
      </w:r>
      <w:proofErr w:type="spellEnd"/>
      <w:r w:rsidRPr="007B1291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-педагогики, где большое значение придается обучающим возможностям среды, окружающей ребенка. Создатель </w:t>
      </w:r>
      <w:proofErr w:type="spellStart"/>
      <w:r w:rsidRPr="007B1291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Реджио</w:t>
      </w:r>
      <w:proofErr w:type="spellEnd"/>
      <w:r w:rsidRPr="007B1291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-педагогики – итальянский педагог и психолог </w:t>
      </w:r>
      <w:proofErr w:type="spellStart"/>
      <w:r w:rsidRPr="007B1291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Лорис</w:t>
      </w:r>
      <w:proofErr w:type="spellEnd"/>
      <w:r w:rsidRPr="007B1291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spellStart"/>
      <w:r w:rsidRPr="007B1291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Малагуцци</w:t>
      </w:r>
      <w:proofErr w:type="spellEnd"/>
      <w:r w:rsidRPr="007B1291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(1920–1994).</w:t>
      </w:r>
      <w:r w:rsidR="000F485A" w:rsidRPr="000F485A">
        <w:rPr>
          <w:noProof/>
          <w:lang w:eastAsia="ru-RU"/>
        </w:rPr>
        <w:t xml:space="preserve"> </w:t>
      </w:r>
    </w:p>
    <w:p w:rsidR="007B1291" w:rsidRPr="007B1291" w:rsidRDefault="000F485A" w:rsidP="007B1291">
      <w:pPr>
        <w:shd w:val="clear" w:color="auto" w:fill="FFFFFF"/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10816" behindDoc="1" locked="0" layoutInCell="1" allowOverlap="1" wp14:anchorId="7DFF8AF4" wp14:editId="4F82B2FE">
            <wp:simplePos x="0" y="0"/>
            <wp:positionH relativeFrom="column">
              <wp:posOffset>4533900</wp:posOffset>
            </wp:positionH>
            <wp:positionV relativeFrom="paragraph">
              <wp:posOffset>699135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02" name="Рисунок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B1291" w:rsidRPr="007B1291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«Умный пол» - это своего рода интерактивное пространство. С помощью данного инструмента решаются образовательные, развивающие и воспитательные задачи, поддерживается инициатива и самостоятельность детей в различных образовательных областях, развиваются творческое и логическое мышление, а также двигательная активность. Что же представляет собой «Умный пол»?</w:t>
      </w:r>
      <w:r w:rsidR="007B1291" w:rsidRPr="007B1291">
        <w:rPr>
          <w:rFonts w:ascii="Times New Roman" w:eastAsia="Times New Roman" w:hAnsi="Times New Roman"/>
          <w:color w:val="FF0000"/>
          <w:sz w:val="24"/>
          <w:szCs w:val="24"/>
          <w:lang w:eastAsia="ru-RU"/>
        </w:rPr>
        <w:t xml:space="preserve"> </w:t>
      </w:r>
      <w:r w:rsidR="007B1291" w:rsidRPr="007B1291">
        <w:rPr>
          <w:rFonts w:ascii="Times New Roman" w:eastAsia="Times New Roman" w:hAnsi="Times New Roman"/>
          <w:sz w:val="24"/>
          <w:szCs w:val="24"/>
          <w:lang w:eastAsia="ru-RU"/>
        </w:rPr>
        <w:t>Речь пойдет не об интерактивном 3</w:t>
      </w:r>
      <w:r w:rsidR="007B1291" w:rsidRPr="007B1291">
        <w:rPr>
          <w:rFonts w:ascii="Times New Roman" w:eastAsia="Times New Roman" w:hAnsi="Times New Roman"/>
          <w:sz w:val="24"/>
          <w:szCs w:val="24"/>
          <w:lang w:val="en-US" w:eastAsia="ru-RU"/>
        </w:rPr>
        <w:t>D</w:t>
      </w:r>
      <w:r w:rsidR="007B1291" w:rsidRPr="007B1291">
        <w:rPr>
          <w:rFonts w:ascii="Times New Roman" w:eastAsia="Times New Roman" w:hAnsi="Times New Roman"/>
          <w:sz w:val="24"/>
          <w:szCs w:val="24"/>
          <w:lang w:eastAsia="ru-RU"/>
        </w:rPr>
        <w:t xml:space="preserve"> оборудовании, а о напольной проекции, которая создана с целью обучения ребенка в движении и организации детской деятельности через взаимодействие с изображаемыми на полу макетами или </w:t>
      </w:r>
      <w:r w:rsidR="007B1291" w:rsidRPr="007B1291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схемами. </w:t>
      </w:r>
      <w:r w:rsidR="007B1291" w:rsidRPr="007B1291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Это цветные разметки на полу для организации игр различной направленности, т.е. игры как бы перенесены на пол.</w:t>
      </w:r>
      <w:r w:rsidR="007B1291" w:rsidRPr="007B1291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B1291" w:rsidRPr="007B1291" w:rsidRDefault="007B1291" w:rsidP="007B1291">
      <w:pPr>
        <w:shd w:val="clear" w:color="auto" w:fill="FFFFFF"/>
        <w:spacing w:after="0" w:line="360" w:lineRule="auto"/>
        <w:ind w:left="-567" w:firstLine="284"/>
        <w:jc w:val="both"/>
        <w:textAlignment w:val="baseline"/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</w:pPr>
      <w:r w:rsidRPr="007B1291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8416" behindDoc="1" locked="0" layoutInCell="1" allowOverlap="1" wp14:anchorId="30AA11CB" wp14:editId="07795598">
            <wp:simplePos x="0" y="0"/>
            <wp:positionH relativeFrom="column">
              <wp:posOffset>3347085</wp:posOffset>
            </wp:positionH>
            <wp:positionV relativeFrom="paragraph">
              <wp:posOffset>89535</wp:posOffset>
            </wp:positionV>
            <wp:extent cx="2430145" cy="3019425"/>
            <wp:effectExtent l="0" t="0" r="8255" b="9525"/>
            <wp:wrapTight wrapText="bothSides">
              <wp:wrapPolygon edited="0">
                <wp:start x="0" y="0"/>
                <wp:lineTo x="0" y="21532"/>
                <wp:lineTo x="21504" y="21532"/>
                <wp:lineTo x="21504" y="0"/>
                <wp:lineTo x="0" y="0"/>
              </wp:wrapPolygon>
            </wp:wrapTight>
            <wp:docPr id="27" name="Рисунок 27" descr="C:\Users\User\Desktop\Образование 2023\Педстудия 2024\Сборник 24 педстудия\для сборника 26\умный пол средний возра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Образование 2023\Педстудия 2024\Сборник 24 педстудия\для сборника 26\умный пол средний возраст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14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B1291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Технологию «умный пол» можно использовать для конструирования развивающей предметно-пространственной среды в группе как систему визуализации знаний. Ее суть заключается в том, что ребенок, получая необходимую информацию, имеет право выбора планировать свою деятельность и конструктивно использовать информационный, игровой ресурс. </w:t>
      </w:r>
    </w:p>
    <w:p w:rsidR="007B1291" w:rsidRPr="007B1291" w:rsidRDefault="007B1291" w:rsidP="007B1291">
      <w:pPr>
        <w:shd w:val="clear" w:color="auto" w:fill="FFFFFF"/>
        <w:spacing w:after="0" w:line="360" w:lineRule="auto"/>
        <w:ind w:left="-567" w:firstLine="284"/>
        <w:jc w:val="both"/>
        <w:textAlignment w:val="baseline"/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</w:pPr>
      <w:r w:rsidRPr="007B1291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Игра – один из тех видов деятельности, которые используются взрослыми в целях развития дошкольников, обучения их различным действиям, способам и средствам общения. «Умный пол»</w:t>
      </w:r>
      <w:r w:rsidRPr="007B1291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 </w:t>
      </w:r>
      <w:r w:rsidRPr="007B1291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— это отличный инструмент, который помогает нам разнообразить образовательный арсенал, развивать детскую игру, а также повысить общую эффективность образовательного процесса.</w:t>
      </w:r>
    </w:p>
    <w:p w:rsidR="007B1291" w:rsidRPr="007B1291" w:rsidRDefault="007B1291" w:rsidP="007B1291">
      <w:pPr>
        <w:shd w:val="clear" w:color="auto" w:fill="FFFFFF"/>
        <w:spacing w:after="0" w:line="360" w:lineRule="auto"/>
        <w:ind w:left="-567" w:firstLine="284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7B1291">
        <w:rPr>
          <w:rFonts w:ascii="Times New Roman" w:hAnsi="Times New Roman"/>
          <w:sz w:val="24"/>
          <w:szCs w:val="24"/>
        </w:rPr>
        <w:t xml:space="preserve">Попадая на территории проекции, ребенок выполняет игровые действия и решает множество образовательных задач. </w:t>
      </w:r>
    </w:p>
    <w:p w:rsidR="007B1291" w:rsidRPr="007B1291" w:rsidRDefault="007B1291" w:rsidP="007B1291">
      <w:pPr>
        <w:shd w:val="clear" w:color="auto" w:fill="FFFFFF"/>
        <w:spacing w:after="0" w:line="360" w:lineRule="auto"/>
        <w:ind w:left="-567" w:firstLine="284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7B1291">
        <w:rPr>
          <w:rFonts w:ascii="Times New Roman" w:hAnsi="Times New Roman"/>
          <w:sz w:val="24"/>
          <w:szCs w:val="24"/>
        </w:rPr>
        <w:t>Технология «Умный пол» является многофункциональным тренажером с широким спектром заданий интеллектуально- математического развития.</w:t>
      </w:r>
    </w:p>
    <w:p w:rsidR="007B1291" w:rsidRPr="007B1291" w:rsidRDefault="007B1291" w:rsidP="007B1291">
      <w:pPr>
        <w:shd w:val="clear" w:color="auto" w:fill="FFFFFF"/>
        <w:spacing w:after="0" w:line="360" w:lineRule="auto"/>
        <w:ind w:left="-567" w:firstLine="284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7B1291">
        <w:rPr>
          <w:rFonts w:ascii="Times New Roman" w:hAnsi="Times New Roman"/>
          <w:sz w:val="24"/>
          <w:szCs w:val="24"/>
        </w:rPr>
        <w:t xml:space="preserve">Создавать «Умный пол» можно начиная с групп раннего и младшего возраста, усложняя задания в зависимости от возрастной группы. </w:t>
      </w:r>
    </w:p>
    <w:p w:rsidR="007B1291" w:rsidRPr="007B1291" w:rsidRDefault="007B1291" w:rsidP="007B1291">
      <w:pPr>
        <w:shd w:val="clear" w:color="auto" w:fill="FFFFFF"/>
        <w:spacing w:after="0" w:line="360" w:lineRule="auto"/>
        <w:ind w:left="-567" w:firstLine="284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7B1291">
        <w:rPr>
          <w:rFonts w:ascii="Times New Roman" w:hAnsi="Times New Roman"/>
          <w:sz w:val="24"/>
          <w:szCs w:val="24"/>
        </w:rPr>
        <w:t>Сделать его очень просто: нужно только проявить фантазию и иметь под рукой   цветную изоленту или материал «</w:t>
      </w:r>
      <w:proofErr w:type="spellStart"/>
      <w:r w:rsidRPr="007B1291">
        <w:rPr>
          <w:rFonts w:ascii="Times New Roman" w:hAnsi="Times New Roman"/>
          <w:sz w:val="24"/>
          <w:szCs w:val="24"/>
        </w:rPr>
        <w:t>оракал</w:t>
      </w:r>
      <w:proofErr w:type="spellEnd"/>
      <w:r w:rsidRPr="007B1291">
        <w:rPr>
          <w:rFonts w:ascii="Times New Roman" w:hAnsi="Times New Roman"/>
          <w:sz w:val="24"/>
          <w:szCs w:val="24"/>
        </w:rPr>
        <w:t xml:space="preserve">». </w:t>
      </w:r>
    </w:p>
    <w:p w:rsidR="007B1291" w:rsidRPr="007B1291" w:rsidRDefault="007B1291" w:rsidP="007B1291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7B1291">
        <w:rPr>
          <w:rFonts w:ascii="Times New Roman" w:hAnsi="Times New Roman"/>
          <w:sz w:val="24"/>
          <w:szCs w:val="24"/>
        </w:rPr>
        <w:t>Можно выделить преимущества технологии «Умный пол»:</w:t>
      </w:r>
      <w:r w:rsidRPr="007B1291">
        <w:rPr>
          <w:rFonts w:ascii="Times New Roman" w:eastAsia="Times New Roman" w:hAnsi="Times New Roman"/>
          <w:sz w:val="24"/>
          <w:szCs w:val="24"/>
          <w:lang w:eastAsia="ru-RU"/>
        </w:rPr>
        <w:t> большая двигательная активность; правила игры может придумать ребенок;</w:t>
      </w:r>
      <w:r w:rsidRPr="007B1291">
        <w:rPr>
          <w:rFonts w:ascii="Times New Roman" w:hAnsi="Times New Roman"/>
          <w:sz w:val="24"/>
          <w:szCs w:val="24"/>
        </w:rPr>
        <w:t xml:space="preserve"> </w:t>
      </w:r>
      <w:r w:rsidRPr="007B1291">
        <w:rPr>
          <w:rFonts w:ascii="Times New Roman" w:eastAsia="Times New Roman" w:hAnsi="Times New Roman"/>
          <w:sz w:val="24"/>
          <w:szCs w:val="24"/>
          <w:lang w:eastAsia="ru-RU"/>
        </w:rPr>
        <w:t>правила игры может изменить ребенок;</w:t>
      </w:r>
      <w:r w:rsidRPr="007B1291">
        <w:rPr>
          <w:rFonts w:ascii="Times New Roman" w:hAnsi="Times New Roman"/>
          <w:sz w:val="24"/>
          <w:szCs w:val="24"/>
        </w:rPr>
        <w:t xml:space="preserve"> </w:t>
      </w:r>
      <w:r w:rsidRPr="007B1291">
        <w:rPr>
          <w:rFonts w:ascii="Times New Roman" w:eastAsia="Times New Roman" w:hAnsi="Times New Roman"/>
          <w:sz w:val="24"/>
          <w:szCs w:val="24"/>
          <w:lang w:eastAsia="ru-RU"/>
        </w:rPr>
        <w:t>взаимозаменяемость и большое разнообразие материала; цена вопроса через простоту материала; динамичность;</w:t>
      </w:r>
      <w:r w:rsidRPr="007B1291">
        <w:rPr>
          <w:rFonts w:ascii="Times New Roman" w:hAnsi="Times New Roman"/>
          <w:sz w:val="24"/>
          <w:szCs w:val="24"/>
        </w:rPr>
        <w:t xml:space="preserve"> </w:t>
      </w:r>
      <w:r w:rsidRPr="007B1291">
        <w:rPr>
          <w:rFonts w:ascii="Times New Roman" w:eastAsia="Times New Roman" w:hAnsi="Times New Roman"/>
          <w:sz w:val="24"/>
          <w:szCs w:val="24"/>
          <w:lang w:eastAsia="ru-RU"/>
        </w:rPr>
        <w:t xml:space="preserve">командная игра; мобильность; многофункциональность; большой обзор информационного пространства, не традиционность, возможность </w:t>
      </w:r>
      <w:proofErr w:type="spellStart"/>
      <w:r w:rsidRPr="007B1291">
        <w:rPr>
          <w:rFonts w:ascii="Times New Roman" w:eastAsia="Times New Roman" w:hAnsi="Times New Roman"/>
          <w:sz w:val="24"/>
          <w:szCs w:val="24"/>
          <w:lang w:eastAsia="ru-RU"/>
        </w:rPr>
        <w:t>коммуницировать</w:t>
      </w:r>
      <w:proofErr w:type="spellEnd"/>
      <w:r w:rsidRPr="007B1291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7B1291" w:rsidRPr="007B1291" w:rsidRDefault="000F485A" w:rsidP="007B1291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12864" behindDoc="1" locked="0" layoutInCell="1" allowOverlap="1" wp14:anchorId="4A73E0D4" wp14:editId="5A84F676">
            <wp:simplePos x="0" y="0"/>
            <wp:positionH relativeFrom="column">
              <wp:posOffset>4551680</wp:posOffset>
            </wp:positionH>
            <wp:positionV relativeFrom="paragraph">
              <wp:posOffset>238125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03" name="Рисунок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B1291" w:rsidRPr="007B1291">
        <w:rPr>
          <w:rFonts w:ascii="Times New Roman" w:hAnsi="Times New Roman"/>
          <w:sz w:val="24"/>
          <w:szCs w:val="24"/>
        </w:rPr>
        <w:t>В детском саду 26 «</w:t>
      </w:r>
      <w:proofErr w:type="spellStart"/>
      <w:r w:rsidR="007B1291" w:rsidRPr="007B1291">
        <w:rPr>
          <w:rFonts w:ascii="Times New Roman" w:hAnsi="Times New Roman"/>
          <w:sz w:val="24"/>
          <w:szCs w:val="24"/>
        </w:rPr>
        <w:t>Дюймовочка</w:t>
      </w:r>
      <w:proofErr w:type="spellEnd"/>
      <w:r w:rsidR="007B1291" w:rsidRPr="007B1291">
        <w:rPr>
          <w:rFonts w:ascii="Times New Roman" w:hAnsi="Times New Roman"/>
          <w:sz w:val="24"/>
          <w:szCs w:val="24"/>
        </w:rPr>
        <w:t xml:space="preserve">» технология «Умный пол» используется педагогами как образовательная культурная практика в решении образовательных задач всех направлений развития дошкольников. Согласно ФОП ДО (п 24.18-24.20) Культурные практики предоставляют ребенку возможность проявить свою </w:t>
      </w:r>
      <w:proofErr w:type="spellStart"/>
      <w:r w:rsidR="007B1291" w:rsidRPr="007B1291">
        <w:rPr>
          <w:rFonts w:ascii="Times New Roman" w:hAnsi="Times New Roman"/>
          <w:sz w:val="24"/>
          <w:szCs w:val="24"/>
        </w:rPr>
        <w:t>субъектность</w:t>
      </w:r>
      <w:proofErr w:type="spellEnd"/>
      <w:r w:rsidR="007B1291" w:rsidRPr="007B1291">
        <w:rPr>
          <w:rFonts w:ascii="Times New Roman" w:hAnsi="Times New Roman"/>
          <w:sz w:val="24"/>
          <w:szCs w:val="24"/>
        </w:rPr>
        <w:t xml:space="preserve"> с разных сторон, что в свою очередь, способствует становлению разных видов детских инициатив: в познавательно- </w:t>
      </w:r>
      <w:r w:rsidR="007B1291" w:rsidRPr="007B1291">
        <w:rPr>
          <w:rFonts w:ascii="Times New Roman" w:hAnsi="Times New Roman"/>
          <w:sz w:val="24"/>
          <w:szCs w:val="24"/>
        </w:rPr>
        <w:lastRenderedPageBreak/>
        <w:t xml:space="preserve">исследовательской практике- как субъект исследования (познавательная инициатива); коммуникативной практике- как партнер по взаимодействию и собеседник (коммуникативная инициатива). Также данная практика позволяет организовывать деятельность ребенка в форме </w:t>
      </w:r>
      <w:r w:rsidR="007B1291" w:rsidRPr="007B1291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9440" behindDoc="1" locked="0" layoutInCell="1" allowOverlap="1" wp14:anchorId="01286BD9" wp14:editId="06BE228D">
            <wp:simplePos x="0" y="0"/>
            <wp:positionH relativeFrom="column">
              <wp:posOffset>3369310</wp:posOffset>
            </wp:positionH>
            <wp:positionV relativeFrom="paragraph">
              <wp:posOffset>499110</wp:posOffset>
            </wp:positionV>
            <wp:extent cx="2488565" cy="3095625"/>
            <wp:effectExtent l="0" t="0" r="6985" b="9525"/>
            <wp:wrapTight wrapText="bothSides">
              <wp:wrapPolygon edited="0">
                <wp:start x="0" y="0"/>
                <wp:lineTo x="0" y="21534"/>
                <wp:lineTo x="21495" y="21534"/>
                <wp:lineTo x="21495" y="0"/>
                <wp:lineTo x="0" y="0"/>
              </wp:wrapPolygon>
            </wp:wrapTight>
            <wp:docPr id="28" name="Рисунок 28" descr="C:\Users\User\Desktop\Образование 2023\Педстудия 2024\Сборник 24 педстудия\для сборника 26\умный пол старший возра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Образование 2023\Педстудия 2024\Сборник 24 педстудия\для сборника 26\умный пол старший возраст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56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1291" w:rsidRPr="007B1291">
        <w:rPr>
          <w:rFonts w:ascii="Times New Roman" w:hAnsi="Times New Roman"/>
          <w:sz w:val="24"/>
          <w:szCs w:val="24"/>
        </w:rPr>
        <w:t>самостоятельной инициативной деятельности (ФОП ДО п.25.3).</w:t>
      </w:r>
    </w:p>
    <w:p w:rsidR="007B1291" w:rsidRDefault="007B1291" w:rsidP="007B1291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7B1291">
        <w:rPr>
          <w:rFonts w:ascii="Times New Roman" w:hAnsi="Times New Roman"/>
          <w:sz w:val="24"/>
          <w:szCs w:val="24"/>
        </w:rPr>
        <w:t>Цель практики «Умный пол»: создание условий для полноценного развития дошкольников по всем образовательным областям ФГОСДО, в соответствии с конкретными особенностями и требованиями образовательной программы детского сада. Задачи практики «Умный пол»:</w:t>
      </w:r>
    </w:p>
    <w:p w:rsidR="007B1291" w:rsidRDefault="007B1291" w:rsidP="007B1291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7B1291">
        <w:rPr>
          <w:rFonts w:ascii="Times New Roman" w:hAnsi="Times New Roman"/>
          <w:sz w:val="24"/>
          <w:szCs w:val="24"/>
        </w:rPr>
        <w:t xml:space="preserve"> </w:t>
      </w:r>
      <w:r w:rsidRPr="007B1291">
        <w:rPr>
          <w:rFonts w:ascii="Times New Roman" w:hAnsi="Times New Roman"/>
          <w:sz w:val="24"/>
          <w:szCs w:val="24"/>
        </w:rPr>
        <w:sym w:font="Symbol" w:char="F0B7"/>
      </w:r>
      <w:r w:rsidRPr="007B1291">
        <w:rPr>
          <w:rFonts w:ascii="Times New Roman" w:hAnsi="Times New Roman"/>
          <w:sz w:val="24"/>
          <w:szCs w:val="24"/>
        </w:rPr>
        <w:t xml:space="preserve"> Создать условия для создаёт условия для игровой, познавательной, творческой активности детей, творческого самовыражения. </w:t>
      </w:r>
    </w:p>
    <w:p w:rsidR="007B1291" w:rsidRDefault="007B1291" w:rsidP="007B1291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7B1291">
        <w:rPr>
          <w:rFonts w:ascii="Times New Roman" w:hAnsi="Times New Roman"/>
          <w:sz w:val="24"/>
          <w:szCs w:val="24"/>
        </w:rPr>
        <w:sym w:font="Symbol" w:char="F0B7"/>
      </w:r>
      <w:r w:rsidRPr="007B1291">
        <w:rPr>
          <w:rFonts w:ascii="Times New Roman" w:hAnsi="Times New Roman"/>
          <w:sz w:val="24"/>
          <w:szCs w:val="24"/>
        </w:rPr>
        <w:t xml:space="preserve"> Создать условия для проявления познавательной активности детей, позволяет изменять предметно — пространственную среду с учётом образовательной ситуации.</w:t>
      </w:r>
    </w:p>
    <w:p w:rsidR="007B1291" w:rsidRPr="007B1291" w:rsidRDefault="007B1291" w:rsidP="007B1291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7B1291">
        <w:rPr>
          <w:rFonts w:ascii="Times New Roman" w:hAnsi="Times New Roman"/>
          <w:sz w:val="24"/>
          <w:szCs w:val="24"/>
        </w:rPr>
        <w:sym w:font="Symbol" w:char="F0B7"/>
      </w:r>
      <w:r w:rsidRPr="007B1291">
        <w:rPr>
          <w:rFonts w:ascii="Times New Roman" w:hAnsi="Times New Roman"/>
          <w:sz w:val="24"/>
          <w:szCs w:val="24"/>
        </w:rPr>
        <w:t xml:space="preserve"> Создать благоприятные условия для развития внимания, памяти, мелкой моторики, речи, зрительного и слуховое восприятия, воображения, творческого мышления дошкольников.</w:t>
      </w:r>
    </w:p>
    <w:p w:rsidR="007B1291" w:rsidRPr="007B1291" w:rsidRDefault="007B1291" w:rsidP="007B1291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7B1291">
        <w:rPr>
          <w:rFonts w:ascii="Times New Roman" w:hAnsi="Times New Roman"/>
          <w:sz w:val="24"/>
          <w:szCs w:val="24"/>
        </w:rPr>
        <w:t>Реализация задач ФОП ДО в части развития элементарных математических представлений нашими педагогами проводится с помощью образовательной практики «Умный пол» через следующие созданные локации в группах:</w:t>
      </w:r>
    </w:p>
    <w:p w:rsidR="007B1291" w:rsidRPr="007B1291" w:rsidRDefault="007B1291" w:rsidP="007B1291">
      <w:pPr>
        <w:numPr>
          <w:ilvl w:val="0"/>
          <w:numId w:val="9"/>
        </w:numPr>
        <w:spacing w:after="0" w:line="360" w:lineRule="auto"/>
        <w:ind w:left="-567" w:firstLine="284"/>
        <w:contextualSpacing/>
        <w:jc w:val="both"/>
        <w:rPr>
          <w:rFonts w:ascii="Times New Roman" w:hAnsi="Times New Roman"/>
          <w:sz w:val="24"/>
          <w:szCs w:val="24"/>
        </w:rPr>
      </w:pPr>
      <w:r w:rsidRPr="007B1291">
        <w:rPr>
          <w:rFonts w:ascii="Times New Roman" w:hAnsi="Times New Roman"/>
          <w:sz w:val="24"/>
          <w:szCs w:val="24"/>
        </w:rPr>
        <w:t>В младшей группе «Умный пол состоит из цветных дорожек разного цвета, разной длины, ширины. Дорожки есть прямые и извилистые. Также созданы геометрические фигуры разного цвета. Для данных объектов педагогом придумываются интересные задания для ребят младшего дошкольного возраста, которые решают задачи математического развития.</w:t>
      </w:r>
    </w:p>
    <w:p w:rsidR="007B1291" w:rsidRPr="007B1291" w:rsidRDefault="000F485A" w:rsidP="007B1291">
      <w:pPr>
        <w:numPr>
          <w:ilvl w:val="0"/>
          <w:numId w:val="9"/>
        </w:numPr>
        <w:spacing w:after="0" w:line="360" w:lineRule="auto"/>
        <w:ind w:left="-567" w:firstLine="284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14912" behindDoc="1" locked="0" layoutInCell="1" allowOverlap="1" wp14:anchorId="51274571" wp14:editId="6A9FEC05">
            <wp:simplePos x="0" y="0"/>
            <wp:positionH relativeFrom="column">
              <wp:posOffset>4537710</wp:posOffset>
            </wp:positionH>
            <wp:positionV relativeFrom="paragraph">
              <wp:posOffset>927735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04" name="Рисунок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B1291" w:rsidRPr="007B1291">
        <w:rPr>
          <w:rFonts w:ascii="Times New Roman" w:hAnsi="Times New Roman"/>
          <w:sz w:val="24"/>
          <w:szCs w:val="24"/>
        </w:rPr>
        <w:t>В средних группах «Умный пол» представлен локациями: «Волшебные окошки», «Елочка», «Числовой домик». Через данные объекты дети знакомятся с количественным и порядковым счетом; приемам сравнения; учатся ориентировке в пространстве; подобранные задания развивают творческое, креативное мышление ребят. Дети работают в данных локациях по словесной инструкции или карточкам- схемам.</w:t>
      </w:r>
      <w:r w:rsidRPr="000F485A">
        <w:rPr>
          <w:noProof/>
          <w:lang w:eastAsia="ru-RU"/>
        </w:rPr>
        <w:t xml:space="preserve"> </w:t>
      </w:r>
    </w:p>
    <w:p w:rsidR="007B1291" w:rsidRPr="007B1291" w:rsidRDefault="007B1291" w:rsidP="007B1291">
      <w:pPr>
        <w:numPr>
          <w:ilvl w:val="0"/>
          <w:numId w:val="9"/>
        </w:numPr>
        <w:spacing w:after="0" w:line="360" w:lineRule="auto"/>
        <w:ind w:left="-567" w:firstLine="284"/>
        <w:contextualSpacing/>
        <w:jc w:val="both"/>
        <w:rPr>
          <w:rFonts w:ascii="Times New Roman" w:hAnsi="Times New Roman"/>
          <w:sz w:val="24"/>
          <w:szCs w:val="24"/>
        </w:rPr>
      </w:pPr>
      <w:r w:rsidRPr="007B1291">
        <w:rPr>
          <w:rFonts w:ascii="Times New Roman" w:hAnsi="Times New Roman"/>
          <w:sz w:val="24"/>
          <w:szCs w:val="24"/>
        </w:rPr>
        <w:t xml:space="preserve"> В старших и подготовительных группах «Умный пол» представлен локациями: «Универсальный квадрат», «Дом». В данных локациях дети играют по словесной инструкции, по карточкам с координатами, созданными самими детьми либо по собственному замыслу (придуманному </w:t>
      </w:r>
      <w:r w:rsidRPr="007B1291">
        <w:rPr>
          <w:rFonts w:ascii="Times New Roman" w:hAnsi="Times New Roman"/>
          <w:sz w:val="24"/>
          <w:szCs w:val="24"/>
        </w:rPr>
        <w:lastRenderedPageBreak/>
        <w:t xml:space="preserve">правилу). Дети сами создают схемы и придумывают задания друг для друга. Решаются задачи на развитие ориентировки в пространстве; на закрепление умений в порядковом счете, знании цифр, геометрических фигур, решении простых арифметических задач. </w:t>
      </w:r>
    </w:p>
    <w:p w:rsidR="007B1291" w:rsidRPr="007B1291" w:rsidRDefault="007B1291" w:rsidP="007B1291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7B1291">
        <w:rPr>
          <w:rFonts w:ascii="Times New Roman" w:hAnsi="Times New Roman"/>
          <w:sz w:val="24"/>
          <w:szCs w:val="24"/>
        </w:rPr>
        <w:t>Таким образом, образовательная практика «Умный пол» - это необычный игровой формат взаимодействия детей и взрослых, который можно использовать как в свободной детской деятельности, так – на занятиях.</w:t>
      </w:r>
      <w:r w:rsidRPr="007B1291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Данная практика позволяет детям дошкольного возраста самостоятельно</w:t>
      </w:r>
      <w:r w:rsidRPr="007B1291">
        <w:rPr>
          <w:rFonts w:ascii="Times New Roman" w:hAnsi="Times New Roman"/>
          <w:sz w:val="24"/>
          <w:szCs w:val="24"/>
        </w:rPr>
        <w:t xml:space="preserve"> действовать с материалом, играть, исследовать. А педагогам подходить творчески и креативно к процессам обучения и развития.</w:t>
      </w:r>
    </w:p>
    <w:p w:rsidR="007B1291" w:rsidRDefault="007B1291" w:rsidP="005A08C3">
      <w:pPr>
        <w:widowControl w:val="0"/>
        <w:spacing w:after="120" w:line="285" w:lineRule="auto"/>
        <w:jc w:val="center"/>
        <w:rPr>
          <w:rFonts w:ascii="Times New Roman" w:eastAsia="Times New Roman" w:hAnsi="Times New Roman"/>
          <w:b/>
          <w:bCs/>
          <w:color w:val="000000"/>
          <w:kern w:val="28"/>
          <w:sz w:val="28"/>
          <w:szCs w:val="28"/>
          <w:lang w:eastAsia="ru-RU"/>
          <w14:cntxtAlts/>
        </w:rPr>
      </w:pPr>
    </w:p>
    <w:p w:rsidR="007B1291" w:rsidRDefault="007B1291" w:rsidP="005A08C3">
      <w:pPr>
        <w:widowControl w:val="0"/>
        <w:spacing w:after="120" w:line="285" w:lineRule="auto"/>
        <w:jc w:val="center"/>
        <w:rPr>
          <w:rFonts w:ascii="Times New Roman" w:eastAsia="Times New Roman" w:hAnsi="Times New Roman"/>
          <w:b/>
          <w:bCs/>
          <w:color w:val="000000"/>
          <w:kern w:val="28"/>
          <w:sz w:val="28"/>
          <w:szCs w:val="28"/>
          <w:lang w:eastAsia="ru-RU"/>
          <w14:cntxtAlts/>
        </w:rPr>
      </w:pPr>
    </w:p>
    <w:p w:rsidR="005A08C3" w:rsidRPr="005A08C3" w:rsidRDefault="005A08C3" w:rsidP="005A08C3">
      <w:pPr>
        <w:widowControl w:val="0"/>
        <w:spacing w:after="120" w:line="285" w:lineRule="auto"/>
        <w:jc w:val="center"/>
        <w:rPr>
          <w:rFonts w:ascii="Times New Roman" w:eastAsia="Times New Roman" w:hAnsi="Times New Roman"/>
          <w:b/>
          <w:bCs/>
          <w:color w:val="000000"/>
          <w:kern w:val="28"/>
          <w:sz w:val="28"/>
          <w:szCs w:val="28"/>
          <w:lang w:eastAsia="ru-RU"/>
          <w14:cntxtAlts/>
        </w:rPr>
      </w:pPr>
      <w:r w:rsidRPr="005A08C3">
        <w:rPr>
          <w:rFonts w:ascii="Times New Roman" w:eastAsia="Times New Roman" w:hAnsi="Times New Roman"/>
          <w:b/>
          <w:bCs/>
          <w:color w:val="000000"/>
          <w:kern w:val="28"/>
          <w:sz w:val="28"/>
          <w:szCs w:val="28"/>
          <w:lang w:eastAsia="ru-RU"/>
          <w14:cntxtAlts/>
        </w:rPr>
        <w:t>«Мастер-класс для вас» - апробация педагогических технологий:</w:t>
      </w:r>
    </w:p>
    <w:p w:rsidR="005A08C3" w:rsidRPr="005A08C3" w:rsidRDefault="005A08C3" w:rsidP="005A08C3">
      <w:pPr>
        <w:widowControl w:val="0"/>
        <w:spacing w:after="120" w:line="285" w:lineRule="auto"/>
        <w:rPr>
          <w:rFonts w:eastAsia="Times New Roman"/>
          <w:color w:val="000000"/>
          <w:kern w:val="28"/>
          <w:sz w:val="20"/>
          <w:szCs w:val="20"/>
          <w:lang w:eastAsia="ru-RU"/>
          <w14:cntxtAlts/>
        </w:rPr>
      </w:pPr>
      <w:r w:rsidRPr="005A08C3">
        <w:rPr>
          <w:rFonts w:eastAsia="Times New Roman"/>
          <w:color w:val="000000"/>
          <w:kern w:val="28"/>
          <w:sz w:val="20"/>
          <w:szCs w:val="20"/>
          <w:lang w:eastAsia="ru-RU"/>
          <w14:cntxtAlts/>
        </w:rPr>
        <w:t> </w:t>
      </w:r>
    </w:p>
    <w:p w:rsidR="0074692F" w:rsidRDefault="006F1C6D" w:rsidP="006F1C6D">
      <w:pPr>
        <w:tabs>
          <w:tab w:val="left" w:pos="-284"/>
        </w:tabs>
        <w:spacing w:after="0" w:line="360" w:lineRule="auto"/>
        <w:ind w:left="-567" w:firstLine="284"/>
        <w:jc w:val="center"/>
        <w:rPr>
          <w:rFonts w:ascii="Times New Roman" w:hAnsi="Times New Roman"/>
          <w:b/>
          <w:sz w:val="24"/>
          <w:szCs w:val="24"/>
        </w:rPr>
      </w:pPr>
      <w:r w:rsidRPr="006F1C6D">
        <w:rPr>
          <w:rFonts w:ascii="Times New Roman" w:hAnsi="Times New Roman"/>
          <w:b/>
          <w:sz w:val="24"/>
          <w:szCs w:val="24"/>
        </w:rPr>
        <w:t xml:space="preserve">Занимательная математика как эффективное средство </w:t>
      </w:r>
    </w:p>
    <w:p w:rsidR="006F1C6D" w:rsidRPr="006F1C6D" w:rsidRDefault="006F1C6D" w:rsidP="006F1C6D">
      <w:pPr>
        <w:tabs>
          <w:tab w:val="left" w:pos="-284"/>
        </w:tabs>
        <w:spacing w:after="0" w:line="360" w:lineRule="auto"/>
        <w:ind w:left="-567" w:firstLine="284"/>
        <w:jc w:val="center"/>
        <w:rPr>
          <w:rFonts w:ascii="Times New Roman" w:hAnsi="Times New Roman"/>
          <w:b/>
          <w:sz w:val="24"/>
          <w:szCs w:val="24"/>
        </w:rPr>
      </w:pPr>
      <w:r w:rsidRPr="006F1C6D">
        <w:rPr>
          <w:rFonts w:ascii="Times New Roman" w:hAnsi="Times New Roman"/>
          <w:b/>
          <w:sz w:val="24"/>
          <w:szCs w:val="24"/>
        </w:rPr>
        <w:t>развития логического мышления старших дошкольников</w:t>
      </w:r>
    </w:p>
    <w:p w:rsidR="006F1C6D" w:rsidRDefault="006F1C6D" w:rsidP="006F1C6D">
      <w:pPr>
        <w:tabs>
          <w:tab w:val="left" w:pos="-284"/>
        </w:tabs>
        <w:spacing w:after="0" w:line="360" w:lineRule="auto"/>
        <w:ind w:left="-567" w:firstLine="284"/>
        <w:jc w:val="right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t xml:space="preserve">              Богданова М.Ю.</w:t>
      </w:r>
      <w:r w:rsidR="007B1291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воспитатель </w:t>
      </w:r>
    </w:p>
    <w:p w:rsidR="006F1C6D" w:rsidRDefault="006F1C6D" w:rsidP="006F1C6D">
      <w:pPr>
        <w:tabs>
          <w:tab w:val="left" w:pos="-284"/>
        </w:tabs>
        <w:spacing w:after="0" w:line="360" w:lineRule="auto"/>
        <w:ind w:left="-567" w:firstLine="284"/>
        <w:jc w:val="right"/>
        <w:rPr>
          <w:rFonts w:ascii="Times New Roman" w:hAnsi="Times New Roman"/>
          <w:sz w:val="24"/>
          <w:szCs w:val="24"/>
        </w:rPr>
      </w:pPr>
      <w:r w:rsidRPr="006F1C6D">
        <w:rPr>
          <w:rFonts w:ascii="Times New Roman" w:hAnsi="Times New Roman"/>
          <w:sz w:val="24"/>
          <w:szCs w:val="24"/>
        </w:rPr>
        <w:t xml:space="preserve">        МАДОУ №4 «Утёнок»</w:t>
      </w:r>
    </w:p>
    <w:p w:rsidR="005A08C3" w:rsidRDefault="000F485A" w:rsidP="005A08C3">
      <w:pPr>
        <w:pStyle w:val="a3"/>
        <w:spacing w:before="0" w:beforeAutospacing="0" w:after="0" w:afterAutospacing="0" w:line="360" w:lineRule="auto"/>
        <w:ind w:left="-567" w:firstLine="283"/>
        <w:jc w:val="both"/>
      </w:pPr>
      <w:r>
        <w:rPr>
          <w:noProof/>
        </w:rPr>
        <w:drawing>
          <wp:anchor distT="0" distB="0" distL="114300" distR="114300" simplePos="0" relativeHeight="251816960" behindDoc="1" locked="0" layoutInCell="1" allowOverlap="1" wp14:anchorId="2FA0E40C" wp14:editId="4A596944">
            <wp:simplePos x="0" y="0"/>
            <wp:positionH relativeFrom="column">
              <wp:posOffset>4581525</wp:posOffset>
            </wp:positionH>
            <wp:positionV relativeFrom="paragraph">
              <wp:posOffset>864235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05" name="Рисунок 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A08C3" w:rsidRPr="005A08C3">
        <w:t>Развитие интеллектуальных способностей детей дошкольного возраста с учетом сенситивных периодов развития – одна из актуальных проблем современности. Дошкольники с развитым интеллектом быстрее запоминают материал, более уверены в своих силах, легче адаптируются в новой обстановке, лучше подготовлены к школе.</w:t>
      </w:r>
      <w:r w:rsidR="005A08C3" w:rsidRPr="005A08C3">
        <w:rPr>
          <w:noProof/>
        </w:rPr>
        <w:t xml:space="preserve"> </w:t>
      </w:r>
    </w:p>
    <w:p w:rsidR="005A08C3" w:rsidRPr="005A08C3" w:rsidRDefault="005A08C3" w:rsidP="005A08C3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5A08C3">
        <w:rPr>
          <w:rFonts w:ascii="Times New Roman" w:hAnsi="Times New Roman"/>
          <w:sz w:val="24"/>
          <w:szCs w:val="24"/>
        </w:rPr>
        <w:t xml:space="preserve"> Формирование элементарных математических представлений у детей дошкольного возраста невозможно представить без использования занимательного материала - игр, задач, развлечений, направленных на развитие внимания, памяти, воображения. </w:t>
      </w:r>
    </w:p>
    <w:p w:rsidR="005A08C3" w:rsidRPr="005A08C3" w:rsidRDefault="005A08C3" w:rsidP="005A08C3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5A08C3">
        <w:rPr>
          <w:rFonts w:ascii="Times New Roman" w:hAnsi="Times New Roman"/>
          <w:sz w:val="24"/>
          <w:szCs w:val="24"/>
        </w:rPr>
        <w:t xml:space="preserve">Эти материалы стимулируют проявление детьми познавательного интереса. т.е., развитию познавательного интереса к математике способствует такая организация обучения, при которой ребенок вовлекается в процесс самостоятельного поиска и открытия новых знаний, решает задачи проблемного характера в ходе работы с занимательным материалом. </w:t>
      </w:r>
    </w:p>
    <w:p w:rsidR="005A08C3" w:rsidRPr="005A08C3" w:rsidRDefault="005A08C3" w:rsidP="005A08C3">
      <w:pPr>
        <w:spacing w:after="0" w:line="360" w:lineRule="auto"/>
        <w:ind w:left="-567" w:firstLine="284"/>
        <w:jc w:val="both"/>
        <w:rPr>
          <w:rFonts w:ascii="Times New Roman" w:hAnsi="Times New Roman"/>
          <w:b/>
          <w:sz w:val="24"/>
          <w:szCs w:val="24"/>
        </w:rPr>
      </w:pPr>
      <w:r w:rsidRPr="005A08C3">
        <w:rPr>
          <w:rFonts w:ascii="Times New Roman" w:hAnsi="Times New Roman"/>
          <w:sz w:val="24"/>
          <w:szCs w:val="24"/>
        </w:rPr>
        <w:t>Цель мастер-класса: повышение профессионального уровня педагогов – участников в процессе активного педагогического общения по освоению опыта работы педагога – мастера с дошкольниками по использованию занимательного материала по ФЭМП.</w:t>
      </w:r>
    </w:p>
    <w:p w:rsidR="005A08C3" w:rsidRPr="005A08C3" w:rsidRDefault="005A08C3" w:rsidP="005A08C3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5A08C3">
        <w:rPr>
          <w:rFonts w:ascii="Times New Roman" w:hAnsi="Times New Roman"/>
          <w:sz w:val="24"/>
          <w:szCs w:val="24"/>
        </w:rPr>
        <w:t xml:space="preserve">Задачи: </w:t>
      </w:r>
    </w:p>
    <w:p w:rsidR="005A08C3" w:rsidRPr="005A08C3" w:rsidRDefault="005A08C3" w:rsidP="005A08C3">
      <w:pPr>
        <w:numPr>
          <w:ilvl w:val="0"/>
          <w:numId w:val="1"/>
        </w:num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5A08C3">
        <w:rPr>
          <w:rFonts w:ascii="Times New Roman" w:hAnsi="Times New Roman"/>
          <w:sz w:val="24"/>
          <w:szCs w:val="24"/>
        </w:rPr>
        <w:t>Познакомить участников мастер–класса с методами и приемами использования занимательных математических игр в педагогическом процессе.</w:t>
      </w:r>
    </w:p>
    <w:p w:rsidR="005A08C3" w:rsidRPr="005A08C3" w:rsidRDefault="005A08C3" w:rsidP="005A08C3">
      <w:pPr>
        <w:numPr>
          <w:ilvl w:val="0"/>
          <w:numId w:val="1"/>
        </w:num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5A08C3">
        <w:rPr>
          <w:rFonts w:ascii="Times New Roman" w:hAnsi="Times New Roman"/>
          <w:sz w:val="24"/>
          <w:szCs w:val="24"/>
        </w:rPr>
        <w:lastRenderedPageBreak/>
        <w:t>Развивать интерес к оригинальной образовательной игровой технологии.</w:t>
      </w:r>
    </w:p>
    <w:p w:rsidR="005A08C3" w:rsidRPr="005A08C3" w:rsidRDefault="005A08C3" w:rsidP="005A08C3">
      <w:pPr>
        <w:numPr>
          <w:ilvl w:val="0"/>
          <w:numId w:val="1"/>
        </w:num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5A08C3">
        <w:rPr>
          <w:rFonts w:ascii="Times New Roman" w:hAnsi="Times New Roman"/>
          <w:sz w:val="24"/>
          <w:szCs w:val="24"/>
        </w:rPr>
        <w:t>Вызвать желание к сотрудничеству, взаимопониманию.</w:t>
      </w:r>
    </w:p>
    <w:p w:rsidR="005A08C3" w:rsidRPr="005A08C3" w:rsidRDefault="005A08C3" w:rsidP="007B1291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5A08C3">
        <w:rPr>
          <w:rFonts w:ascii="Times New Roman" w:hAnsi="Times New Roman"/>
          <w:b/>
          <w:sz w:val="24"/>
          <w:szCs w:val="24"/>
          <w:shd w:val="clear" w:color="auto" w:fill="FFFFFF"/>
        </w:rPr>
        <w:t>Методы и приёмы:</w:t>
      </w:r>
      <w:r w:rsidRPr="005A08C3">
        <w:rPr>
          <w:rFonts w:ascii="Times New Roman" w:hAnsi="Times New Roman"/>
          <w:sz w:val="24"/>
          <w:szCs w:val="24"/>
          <w:shd w:val="clear" w:color="auto" w:fill="FFFFFF"/>
        </w:rPr>
        <w:t xml:space="preserve"> словесный, наглядный, практический методы; беседа, демонстрация, практическая работа, рефлексия.</w:t>
      </w:r>
    </w:p>
    <w:p w:rsidR="005A08C3" w:rsidRPr="005A08C3" w:rsidRDefault="000F485A" w:rsidP="007B1291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71E78F57" wp14:editId="5B730413">
            <wp:simplePos x="0" y="0"/>
            <wp:positionH relativeFrom="column">
              <wp:posOffset>3251835</wp:posOffset>
            </wp:positionH>
            <wp:positionV relativeFrom="paragraph">
              <wp:posOffset>40640</wp:posOffset>
            </wp:positionV>
            <wp:extent cx="2465705" cy="3286125"/>
            <wp:effectExtent l="0" t="0" r="0" b="9525"/>
            <wp:wrapTight wrapText="bothSides">
              <wp:wrapPolygon edited="0">
                <wp:start x="0" y="0"/>
                <wp:lineTo x="0" y="21537"/>
                <wp:lineTo x="21361" y="21537"/>
                <wp:lineTo x="21361" y="0"/>
                <wp:lineTo x="0" y="0"/>
              </wp:wrapPolygon>
            </wp:wrapTight>
            <wp:docPr id="2" name="Рисунок 2" descr="C:\Users\User\Desktop\Образование 2023\Педстудия 2024\Сборник 24 педстудия\Сборник доу4\Богданов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бразование 2023\Педстудия 2024\Сборник 24 педстудия\Сборник доу4\Богданова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70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08C3" w:rsidRPr="005A08C3">
        <w:rPr>
          <w:rFonts w:ascii="Times New Roman" w:hAnsi="Times New Roman"/>
          <w:b/>
          <w:sz w:val="24"/>
          <w:szCs w:val="24"/>
        </w:rPr>
        <w:t xml:space="preserve">Материал: </w:t>
      </w:r>
      <w:r w:rsidR="005A08C3" w:rsidRPr="005A08C3">
        <w:rPr>
          <w:rFonts w:ascii="Times New Roman" w:hAnsi="Times New Roman"/>
          <w:sz w:val="24"/>
          <w:szCs w:val="24"/>
        </w:rPr>
        <w:t>развивающие игры, презентация.</w:t>
      </w:r>
    </w:p>
    <w:p w:rsidR="005A08C3" w:rsidRPr="005A08C3" w:rsidRDefault="005A08C3" w:rsidP="007B1291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FF0000"/>
          <w:sz w:val="24"/>
          <w:szCs w:val="24"/>
          <w:lang w:eastAsia="ru-RU"/>
        </w:rPr>
      </w:pPr>
      <w:r w:rsidRPr="005A08C3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Практическая значимость:</w:t>
      </w:r>
      <w:r w:rsidRPr="005A08C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ознакомление с приёмами работы по развитию математических представлений с использованием занимательного материала. Предлагаемые на мастер-классе приёмы можно применять на занятиях, в режимных моментах, индивидуальной работе с детьми.</w:t>
      </w:r>
    </w:p>
    <w:p w:rsidR="005A08C3" w:rsidRPr="005A08C3" w:rsidRDefault="005A08C3" w:rsidP="007B1291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A08C3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Предполагаемый результат:</w:t>
      </w:r>
      <w:r w:rsidRPr="005A08C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участники мастер-класса получат знания об использовании логически-поисковых заданий по ФЭМП с применением занимательного материала, обсудят возможности его применения в процессе обучения; педагоги смогут использовать приобретенные знания и приемы в своей практике или сопоставят свой уровень и формы работы с представленными на мастер-классе.</w:t>
      </w:r>
    </w:p>
    <w:p w:rsidR="005A08C3" w:rsidRPr="005A08C3" w:rsidRDefault="005A08C3" w:rsidP="007B1291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A08C3">
        <w:rPr>
          <w:rFonts w:ascii="Times New Roman" w:eastAsia="Times New Roman" w:hAnsi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     Принципы:</w:t>
      </w:r>
      <w:r w:rsidR="000F485A" w:rsidRPr="000F485A">
        <w:rPr>
          <w:noProof/>
          <w:lang w:eastAsia="ru-RU"/>
        </w:rPr>
        <w:t xml:space="preserve"> </w:t>
      </w:r>
    </w:p>
    <w:p w:rsidR="005A08C3" w:rsidRPr="005A08C3" w:rsidRDefault="005A08C3" w:rsidP="007B1291">
      <w:pPr>
        <w:numPr>
          <w:ilvl w:val="0"/>
          <w:numId w:val="2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A08C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эмоциональная вовлеченность взрослого в познавательную деятельность;</w:t>
      </w:r>
    </w:p>
    <w:p w:rsidR="005A08C3" w:rsidRPr="005A08C3" w:rsidRDefault="005A08C3" w:rsidP="007B1291">
      <w:pPr>
        <w:numPr>
          <w:ilvl w:val="0"/>
          <w:numId w:val="2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A08C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стимулирование любознательности ребенка;</w:t>
      </w:r>
    </w:p>
    <w:p w:rsidR="005A08C3" w:rsidRPr="005A08C3" w:rsidRDefault="005A08C3" w:rsidP="007B1291">
      <w:pPr>
        <w:numPr>
          <w:ilvl w:val="0"/>
          <w:numId w:val="2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A08C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передача инициативы от взрослого ребенку</w:t>
      </w:r>
    </w:p>
    <w:p w:rsidR="005A08C3" w:rsidRPr="005A08C3" w:rsidRDefault="005A08C3" w:rsidP="007B1291">
      <w:pPr>
        <w:numPr>
          <w:ilvl w:val="0"/>
          <w:numId w:val="2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A08C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развитие внутренней мотивации познавательной деятельности;</w:t>
      </w:r>
    </w:p>
    <w:p w:rsidR="005A08C3" w:rsidRPr="005A08C3" w:rsidRDefault="005A08C3" w:rsidP="007B1291">
      <w:pPr>
        <w:numPr>
          <w:ilvl w:val="0"/>
          <w:numId w:val="2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A08C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поддержка детской активности, исследовательского интереса и любопытства.</w:t>
      </w:r>
    </w:p>
    <w:p w:rsidR="005A08C3" w:rsidRPr="005A08C3" w:rsidRDefault="000F485A" w:rsidP="007B1291">
      <w:pPr>
        <w:spacing w:after="0" w:line="360" w:lineRule="auto"/>
        <w:ind w:left="-567" w:firstLine="284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19008" behindDoc="1" locked="0" layoutInCell="1" allowOverlap="1" wp14:anchorId="3D1FDEBA" wp14:editId="0AB04D0E">
            <wp:simplePos x="0" y="0"/>
            <wp:positionH relativeFrom="column">
              <wp:posOffset>4457700</wp:posOffset>
            </wp:positionH>
            <wp:positionV relativeFrom="paragraph">
              <wp:posOffset>939165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06" name="Рисунок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A08C3" w:rsidRPr="005A08C3">
        <w:rPr>
          <w:rFonts w:ascii="Times New Roman" w:hAnsi="Times New Roman"/>
          <w:color w:val="000000"/>
          <w:sz w:val="24"/>
          <w:szCs w:val="24"/>
        </w:rPr>
        <w:t xml:space="preserve">Всем известно, что для детей, а особенно для детей дошкольников, самая лучшая форма обучения, это обучение с помощью игры. Хочется вспомнить слова </w:t>
      </w:r>
      <w:r w:rsidR="005A08C3" w:rsidRPr="005A08C3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советского педагога-новатора, детского писателя </w:t>
      </w:r>
      <w:r w:rsidR="005A08C3" w:rsidRPr="005A08C3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>Василия Александровича Сухомлинского:</w:t>
      </w:r>
      <w:r w:rsidR="005A08C3" w:rsidRPr="005A08C3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="005A08C3" w:rsidRPr="005A08C3">
        <w:rPr>
          <w:rFonts w:ascii="Times New Roman" w:hAnsi="Times New Roman"/>
          <w:b/>
          <w:sz w:val="24"/>
          <w:szCs w:val="24"/>
        </w:rPr>
        <w:t>«Игра – это искра, зажигающая огонёк пытливости и любознательности».</w:t>
      </w:r>
    </w:p>
    <w:p w:rsidR="005A08C3" w:rsidRPr="005A08C3" w:rsidRDefault="005A08C3" w:rsidP="007B1291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A08C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Практика моей работы показала, что чем интересней игровые действия, которые я использую на занятиях, режимных моментах, индивидуальной работе, тем незаметнее и эффективнее закрепляются полученные знания.</w:t>
      </w:r>
    </w:p>
    <w:p w:rsidR="005A08C3" w:rsidRPr="005A08C3" w:rsidRDefault="005A08C3" w:rsidP="007B1291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A08C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Дети активны в восприятии задач-шуток, головоломок, логических упражнений, поэтому в своей работе для активизации познания детей я </w:t>
      </w:r>
      <w:r w:rsidRPr="005A08C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lastRenderedPageBreak/>
        <w:t xml:space="preserve">стараюсь использовать занимательный материал, ведь он не только развлекает детей, дает возможность отдохнуть, переключиться, но и заставляет их задуматься, развивает инициативу, стимулирует развитие нестандартного мышления, логику, воображение. Ведь без математики не может обойтись ни одна современная наука. </w:t>
      </w:r>
    </w:p>
    <w:p w:rsidR="005A08C3" w:rsidRPr="005A08C3" w:rsidRDefault="007B1291" w:rsidP="007B1291">
      <w:pPr>
        <w:spacing w:after="0" w:line="360" w:lineRule="auto"/>
        <w:ind w:left="-567" w:firstLine="284"/>
        <w:jc w:val="both"/>
        <w:rPr>
          <w:color w:val="000000"/>
          <w:kern w:val="24"/>
        </w:rPr>
      </w:pPr>
      <w:r w:rsidRPr="005A08C3">
        <w:rPr>
          <w:noProof/>
          <w:color w:val="000000"/>
          <w:kern w:val="24"/>
          <w:lang w:eastAsia="ru-RU"/>
        </w:rPr>
        <w:drawing>
          <wp:anchor distT="0" distB="0" distL="114300" distR="114300" simplePos="0" relativeHeight="251661312" behindDoc="1" locked="0" layoutInCell="1" allowOverlap="1" wp14:anchorId="01FD1EAB" wp14:editId="668E4535">
            <wp:simplePos x="0" y="0"/>
            <wp:positionH relativeFrom="column">
              <wp:posOffset>2666365</wp:posOffset>
            </wp:positionH>
            <wp:positionV relativeFrom="paragraph">
              <wp:posOffset>474345</wp:posOffset>
            </wp:positionV>
            <wp:extent cx="3149600" cy="2362200"/>
            <wp:effectExtent l="0" t="0" r="0" b="0"/>
            <wp:wrapTight wrapText="bothSides">
              <wp:wrapPolygon edited="0">
                <wp:start x="0" y="0"/>
                <wp:lineTo x="0" y="21426"/>
                <wp:lineTo x="21426" y="21426"/>
                <wp:lineTo x="21426" y="0"/>
                <wp:lineTo x="0" y="0"/>
              </wp:wrapPolygon>
            </wp:wrapTight>
            <wp:docPr id="3" name="Рисунок 3" descr="C:\Users\User\Desktop\Образование 2023\Педстудия 2024\Сборник 24 педстудия\Сборник доу4\Богданов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бразование 2023\Педстудия 2024\Сборник 24 педстудия\Сборник доу4\Богданова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08C3" w:rsidRPr="005A08C3">
        <w:rPr>
          <w:rFonts w:ascii="Times New Roman" w:hAnsi="Times New Roman"/>
          <w:sz w:val="24"/>
          <w:szCs w:val="24"/>
        </w:rPr>
        <w:t xml:space="preserve">Из всего многообразия развивающих игр я включила в свою работу </w:t>
      </w:r>
      <w:r w:rsidR="005A08C3" w:rsidRPr="005A08C3">
        <w:rPr>
          <w:rFonts w:ascii="Times New Roman" w:eastAsia="Times New Roman" w:hAnsi="Times New Roman"/>
          <w:color w:val="000000"/>
          <w:kern w:val="24"/>
          <w:sz w:val="24"/>
          <w:szCs w:val="24"/>
          <w:lang w:eastAsia="ru-RU"/>
        </w:rPr>
        <w:t xml:space="preserve">всевозможные головоломки (числовые, геометрические, вращательные, топологические, механические), задачи логические и на построение, задачи-шутки, фокусы. </w:t>
      </w:r>
    </w:p>
    <w:p w:rsidR="005A08C3" w:rsidRPr="005A08C3" w:rsidRDefault="005A08C3" w:rsidP="005A08C3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111111"/>
          <w:sz w:val="24"/>
          <w:szCs w:val="24"/>
          <w:lang w:eastAsia="ru-RU"/>
        </w:rPr>
      </w:pPr>
      <w:r w:rsidRPr="005A08C3">
        <w:rPr>
          <w:rFonts w:ascii="Times New Roman" w:hAnsi="Times New Roman"/>
          <w:color w:val="000000"/>
          <w:sz w:val="24"/>
          <w:szCs w:val="24"/>
        </w:rPr>
        <w:t>Постепенно игры усложняются как по содержанию, так и по способам взаимодействия со средством. Все игры и упражнения имеют проблемно-практический характер</w:t>
      </w:r>
      <w:r w:rsidRPr="005A08C3">
        <w:rPr>
          <w:rFonts w:ascii="Times New Roman" w:hAnsi="Times New Roman"/>
          <w:sz w:val="24"/>
          <w:szCs w:val="24"/>
        </w:rPr>
        <w:t xml:space="preserve"> и</w:t>
      </w:r>
      <w:r w:rsidRPr="005A08C3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 </w:t>
      </w:r>
      <w:r w:rsidRPr="005A08C3">
        <w:rPr>
          <w:rFonts w:ascii="Times New Roman" w:eastAsia="Times New Roman" w:hAnsi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способствуют развитию</w:t>
      </w:r>
      <w:r w:rsidRPr="005A08C3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 xml:space="preserve"> образного и логического мышления, пространственного воображения, фантазии, креативности. </w:t>
      </w:r>
    </w:p>
    <w:p w:rsidR="005A08C3" w:rsidRPr="005A08C3" w:rsidRDefault="005A08C3" w:rsidP="005A08C3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111111"/>
          <w:sz w:val="24"/>
          <w:szCs w:val="24"/>
          <w:lang w:eastAsia="ru-RU"/>
        </w:rPr>
      </w:pPr>
      <w:r w:rsidRPr="005A08C3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В процессе ярко виден взаимоконтроль и самоконтроль, когда дети сами видят свои ошибки и ошибки у своих друзей, при этом думают и исправляют их. Они общаются, самостоятельно решают проблему.</w:t>
      </w:r>
    </w:p>
    <w:p w:rsidR="005A08C3" w:rsidRPr="005A08C3" w:rsidRDefault="005A08C3" w:rsidP="005A08C3">
      <w:pPr>
        <w:spacing w:after="0" w:line="360" w:lineRule="auto"/>
        <w:ind w:left="-567" w:firstLine="284"/>
        <w:jc w:val="both"/>
        <w:rPr>
          <w:color w:val="000000"/>
          <w:sz w:val="24"/>
          <w:szCs w:val="24"/>
        </w:rPr>
      </w:pPr>
      <w:r w:rsidRPr="005A08C3">
        <w:rPr>
          <w:rFonts w:ascii="Times New Roman" w:hAnsi="Times New Roman"/>
          <w:sz w:val="24"/>
          <w:szCs w:val="24"/>
        </w:rPr>
        <w:t>Особое внимание в своей работе уделяю конструированию, т.к. оно теснейшим образом связано с интеллектуальным развитием детей. При помощи конструирования у детей развивается техническое мышление, способности конструировать, планировать, думать, оценивать результат, совместно решать задачи.</w:t>
      </w:r>
    </w:p>
    <w:p w:rsidR="005A08C3" w:rsidRDefault="000F485A" w:rsidP="005A08C3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kern w:val="24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21056" behindDoc="1" locked="0" layoutInCell="1" allowOverlap="1" wp14:anchorId="23D6C2FB" wp14:editId="0102E7F6">
            <wp:simplePos x="0" y="0"/>
            <wp:positionH relativeFrom="column">
              <wp:posOffset>4438650</wp:posOffset>
            </wp:positionH>
            <wp:positionV relativeFrom="paragraph">
              <wp:posOffset>1739265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07" name="Рисунок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A08C3" w:rsidRPr="005A08C3">
        <w:rPr>
          <w:rFonts w:ascii="Times New Roman" w:eastAsia="Times New Roman" w:hAnsi="Times New Roman"/>
          <w:color w:val="000000"/>
          <w:kern w:val="24"/>
          <w:sz w:val="24"/>
          <w:szCs w:val="24"/>
          <w:lang w:eastAsia="ru-RU"/>
        </w:rPr>
        <w:t xml:space="preserve">Сущность математической игры заключается в решении познавательных задач, поставленных в занимательной форме. Само решение познавательной задачи связано с умственным напряжением, с преодолением трудностей, что приучает нас к умственному труду. В игре мы учимся наблюдать, сравнивать, классифицировать предметы по тем или иным признакам, развиваем память, внимание, учимся применять четкую и точную терминологию, связно рассказывать, описывать предметы, называть их действия и качества, проявляем сообразительность и находчивость. </w:t>
      </w:r>
    </w:p>
    <w:p w:rsidR="007B1291" w:rsidRDefault="007B1291" w:rsidP="005A08C3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kern w:val="24"/>
          <w:sz w:val="24"/>
          <w:szCs w:val="24"/>
          <w:lang w:eastAsia="ru-RU"/>
        </w:rPr>
      </w:pPr>
    </w:p>
    <w:p w:rsidR="000F485A" w:rsidRDefault="000F485A" w:rsidP="005A08C3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kern w:val="24"/>
          <w:sz w:val="24"/>
          <w:szCs w:val="24"/>
          <w:lang w:eastAsia="ru-RU"/>
        </w:rPr>
      </w:pPr>
    </w:p>
    <w:p w:rsidR="000F485A" w:rsidRDefault="000F485A" w:rsidP="005A08C3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kern w:val="24"/>
          <w:sz w:val="24"/>
          <w:szCs w:val="24"/>
          <w:lang w:eastAsia="ru-RU"/>
        </w:rPr>
      </w:pPr>
    </w:p>
    <w:p w:rsidR="000F485A" w:rsidRDefault="000F485A" w:rsidP="005A08C3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kern w:val="24"/>
          <w:sz w:val="24"/>
          <w:szCs w:val="24"/>
          <w:lang w:eastAsia="ru-RU"/>
        </w:rPr>
      </w:pPr>
    </w:p>
    <w:p w:rsidR="000F485A" w:rsidRDefault="000F485A" w:rsidP="005A08C3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kern w:val="24"/>
          <w:sz w:val="24"/>
          <w:szCs w:val="24"/>
          <w:lang w:eastAsia="ru-RU"/>
        </w:rPr>
      </w:pPr>
    </w:p>
    <w:p w:rsidR="0025660E" w:rsidRPr="0025660E" w:rsidRDefault="007B1291" w:rsidP="0025660E">
      <w:pPr>
        <w:widowControl w:val="0"/>
        <w:spacing w:after="0" w:line="360" w:lineRule="auto"/>
        <w:ind w:left="-567" w:firstLine="283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  <w:r w:rsidRPr="007B1291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lastRenderedPageBreak/>
        <w:t>Занимательная математика для дошкольников с учетом ФОП ДО</w:t>
      </w:r>
    </w:p>
    <w:p w:rsidR="0025660E" w:rsidRDefault="007B1291" w:rsidP="0025660E">
      <w:pPr>
        <w:widowControl w:val="0"/>
        <w:spacing w:after="0" w:line="360" w:lineRule="auto"/>
        <w:ind w:left="-567" w:firstLine="283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proofErr w:type="spellStart"/>
      <w:r w:rsidRPr="007B1291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Барданова</w:t>
      </w:r>
      <w:proofErr w:type="spellEnd"/>
      <w:r w:rsidRPr="007B1291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Н.С.</w:t>
      </w:r>
      <w:r w:rsidR="0025660E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, воспитатель</w:t>
      </w:r>
    </w:p>
    <w:p w:rsidR="007B1291" w:rsidRPr="0025660E" w:rsidRDefault="007B1291" w:rsidP="0025660E">
      <w:pPr>
        <w:widowControl w:val="0"/>
        <w:spacing w:after="0" w:line="360" w:lineRule="auto"/>
        <w:ind w:left="-567" w:firstLine="283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7B1291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МАДОУ №19 «Чебурашка»</w:t>
      </w:r>
    </w:p>
    <w:p w:rsidR="0025660E" w:rsidRPr="0025660E" w:rsidRDefault="0025660E" w:rsidP="0025660E">
      <w:pPr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5660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Существует много разных способов хорошо преподавать, а еще больше - преподавать плохо, наихудший способ - преподавать скучно. Результаты обучения математике особенно сильно зависят от мастерства педагога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(</w:t>
      </w:r>
      <w:r w:rsidRPr="0025660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И. Шур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)</w:t>
      </w:r>
    </w:p>
    <w:p w:rsidR="0025660E" w:rsidRPr="0025660E" w:rsidRDefault="0025660E" w:rsidP="0025660E">
      <w:pPr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5660E">
        <w:rPr>
          <w:rFonts w:ascii="Times New Roman" w:eastAsia="Times New Roman" w:hAnsi="Times New Roman"/>
          <w:noProof/>
          <w:color w:val="111111"/>
          <w:sz w:val="24"/>
          <w:szCs w:val="24"/>
          <w:lang w:eastAsia="ru-RU"/>
        </w:rPr>
        <w:drawing>
          <wp:anchor distT="0" distB="0" distL="114300" distR="114300" simplePos="0" relativeHeight="251711488" behindDoc="1" locked="0" layoutInCell="1" allowOverlap="1" wp14:anchorId="62705004" wp14:editId="09BA91B8">
            <wp:simplePos x="0" y="0"/>
            <wp:positionH relativeFrom="column">
              <wp:posOffset>2837180</wp:posOffset>
            </wp:positionH>
            <wp:positionV relativeFrom="paragraph">
              <wp:posOffset>108585</wp:posOffset>
            </wp:positionV>
            <wp:extent cx="2864485" cy="2695575"/>
            <wp:effectExtent l="0" t="0" r="0" b="9525"/>
            <wp:wrapTight wrapText="bothSides">
              <wp:wrapPolygon edited="0">
                <wp:start x="575" y="0"/>
                <wp:lineTo x="0" y="305"/>
                <wp:lineTo x="0" y="21371"/>
                <wp:lineTo x="575" y="21524"/>
                <wp:lineTo x="20829" y="21524"/>
                <wp:lineTo x="21404" y="21371"/>
                <wp:lineTo x="21404" y="305"/>
                <wp:lineTo x="20829" y="0"/>
                <wp:lineTo x="575" y="0"/>
              </wp:wrapPolygon>
            </wp:wrapTight>
            <wp:docPr id="3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dVV8prLnck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4485" cy="2695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5660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Что же такое занимательная математика?</w:t>
      </w:r>
    </w:p>
    <w:p w:rsidR="0025660E" w:rsidRPr="0025660E" w:rsidRDefault="0025660E" w:rsidP="0025660E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5660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Занимательная математика для дошкольников, интересует не только малышей, но порой увлекает и взрослых. Познавательные и одновременно интересные задачки развивают у детей логическое мышление, закладывают основные математические понятия, а это чрезвычайно полезно в плане подготовки к школе.</w:t>
      </w:r>
    </w:p>
    <w:p w:rsidR="0025660E" w:rsidRPr="0025660E" w:rsidRDefault="0025660E" w:rsidP="0025660E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5660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Неожиданные сопоставления чисел и предметов, хитрые головоломки, ребусы, нестандартные решения задач способны вызвать у ребёнка интерес к математической науке. Но нужно правильно донести базовые математические закономерности и принципы до детского сознания.</w:t>
      </w:r>
    </w:p>
    <w:p w:rsidR="0025660E" w:rsidRPr="0025660E" w:rsidRDefault="0025660E" w:rsidP="0025660E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5660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Увлекательные и интересные занятия занимательной математикой проходят в форме дидактических игр. </w:t>
      </w:r>
    </w:p>
    <w:p w:rsidR="0025660E" w:rsidRPr="0025660E" w:rsidRDefault="0025660E" w:rsidP="0025660E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5660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Игры с математическим содержанием развивают логическое мышление, познавательные интересы, творческие способности, речь, воспитывают самостоятельность, инициативу, настойчивость в достижении цели, преодолении трудностей.</w:t>
      </w:r>
    </w:p>
    <w:p w:rsidR="0025660E" w:rsidRPr="0025660E" w:rsidRDefault="0025660E" w:rsidP="0025660E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5660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Математику недаром называют «Царицей наук». Ее изучение оттачивает ум, увеличивает объем внимания и памяти, развивает мышление. Однако часто мы можем услышать, что математика – это скучно. Я с этим не согласна. Математика оживет и станет яркой и интересной, если ее …правильно организовать.</w:t>
      </w:r>
      <w:r w:rsidR="000F485A" w:rsidRPr="000F485A">
        <w:rPr>
          <w:noProof/>
          <w:lang w:eastAsia="ru-RU"/>
        </w:rPr>
        <w:t xml:space="preserve"> </w:t>
      </w:r>
    </w:p>
    <w:p w:rsidR="0025660E" w:rsidRPr="0025660E" w:rsidRDefault="000F485A" w:rsidP="0025660E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23104" behindDoc="1" locked="0" layoutInCell="1" allowOverlap="1" wp14:anchorId="68FCA635" wp14:editId="3F8120BC">
            <wp:simplePos x="0" y="0"/>
            <wp:positionH relativeFrom="column">
              <wp:posOffset>4524375</wp:posOffset>
            </wp:positionH>
            <wp:positionV relativeFrom="paragraph">
              <wp:posOffset>165735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08" name="Рисунок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5660E" w:rsidRPr="0025660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</w:t>
      </w:r>
      <w:r w:rsidR="0025660E" w:rsidRPr="0025660E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В дошкольном возрасте мышление ребенка входит в новую фазу развития, а именно: увеличивается круг представлений детей и идет перестройка умственной деятельности.</w:t>
      </w:r>
    </w:p>
    <w:p w:rsidR="0025660E" w:rsidRPr="0025660E" w:rsidRDefault="0025660E" w:rsidP="0025660E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5660E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 xml:space="preserve"> Математика для дошкольников позволяет одновременно решить сразу несколько задач, главные из которых – это привить детям основы логического мышления и научить простому счету.  Особый </w:t>
      </w:r>
      <w:r w:rsidRPr="0025660E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lastRenderedPageBreak/>
        <w:t>интерес представляет поле математической деятельности, поскольку в математике заложены огромные возможности для развития восприятия, мыслительных операций (сравнение, символизация, внимание, память).</w:t>
      </w:r>
    </w:p>
    <w:p w:rsidR="0025660E" w:rsidRPr="0025660E" w:rsidRDefault="000F485A" w:rsidP="0025660E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5660E">
        <w:rPr>
          <w:rFonts w:ascii="Times New Roman" w:eastAsia="Times New Roman" w:hAnsi="Times New Roman"/>
          <w:noProof/>
          <w:color w:val="111111"/>
          <w:sz w:val="24"/>
          <w:szCs w:val="24"/>
          <w:lang w:eastAsia="ru-RU"/>
        </w:rPr>
        <w:drawing>
          <wp:anchor distT="0" distB="0" distL="114300" distR="114300" simplePos="0" relativeHeight="251713536" behindDoc="1" locked="0" layoutInCell="1" allowOverlap="1" wp14:anchorId="3B8FAEAE" wp14:editId="122D1AF6">
            <wp:simplePos x="0" y="0"/>
            <wp:positionH relativeFrom="column">
              <wp:posOffset>2596515</wp:posOffset>
            </wp:positionH>
            <wp:positionV relativeFrom="paragraph">
              <wp:posOffset>969645</wp:posOffset>
            </wp:positionV>
            <wp:extent cx="3307715" cy="2545715"/>
            <wp:effectExtent l="0" t="0" r="6985" b="6985"/>
            <wp:wrapTight wrapText="bothSides">
              <wp:wrapPolygon edited="0">
                <wp:start x="498" y="0"/>
                <wp:lineTo x="124" y="647"/>
                <wp:lineTo x="0" y="1131"/>
                <wp:lineTo x="0" y="20851"/>
                <wp:lineTo x="498" y="21498"/>
                <wp:lineTo x="21024" y="21498"/>
                <wp:lineTo x="21521" y="20851"/>
                <wp:lineTo x="21521" y="1131"/>
                <wp:lineTo x="21397" y="647"/>
                <wp:lineTo x="21024" y="0"/>
                <wp:lineTo x="498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715" cy="254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5660E" w:rsidRPr="0025660E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 xml:space="preserve">   На своих занятиях по ФЭМП я использую различные методы (словесный, наглядный, игровой</w:t>
      </w:r>
      <w:r w:rsidR="0025660E" w:rsidRPr="0025660E">
        <w:rPr>
          <w:rFonts w:ascii="Times New Roman" w:eastAsia="Times New Roman" w:hAnsi="Times New Roman"/>
          <w:iCs/>
          <w:color w:val="111111"/>
          <w:sz w:val="24"/>
          <w:szCs w:val="24"/>
          <w:lang w:eastAsia="ru-RU"/>
        </w:rPr>
        <w:t>)</w:t>
      </w:r>
      <w:r w:rsidR="0025660E" w:rsidRPr="0025660E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. Такие приемы как: рассказ, беседа, описание, указание, объяснение и вопросы детям, ответы детей, образец, показ реальных предметов, картин, дидактические игры и упражнения, подвижные игры.</w:t>
      </w:r>
    </w:p>
    <w:p w:rsidR="0025660E" w:rsidRPr="0025660E" w:rsidRDefault="0025660E" w:rsidP="0025660E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5660E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 xml:space="preserve">  Комплексное использование всех методов и приемов, форм обучения помогает мне решить одну из главных задач - осуществить математическую подготовку дошкольников и вывести развитие их мышление на уровень, достаточный для успешного усвоения математики. При организации и проведении занятий по ФЭМП я всегда помню о возрасте детей и индивидуальных особенностях каждого ребенка</w:t>
      </w:r>
    </w:p>
    <w:p w:rsidR="0025660E" w:rsidRPr="0025660E" w:rsidRDefault="0025660E" w:rsidP="0025660E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5660E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Ребёнок занимается в силу своего внутреннего влечения по собственному желанию, а значит, учится усваивать материал легко и основательно.</w:t>
      </w:r>
    </w:p>
    <w:p w:rsidR="0025660E" w:rsidRPr="0025660E" w:rsidRDefault="0025660E" w:rsidP="0025660E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111111"/>
          <w:sz w:val="24"/>
          <w:szCs w:val="24"/>
          <w:lang w:eastAsia="ru-RU"/>
        </w:rPr>
      </w:pPr>
      <w:r w:rsidRPr="0025660E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Игровая форма является понятной и интересной детям. С каждым занятием дети всё больше втягиваются в обучающий процесс, но при этом занятия остаются игрой, сохраняя свою притягательность.</w:t>
      </w:r>
    </w:p>
    <w:p w:rsidR="0025660E" w:rsidRPr="0025660E" w:rsidRDefault="000F485A" w:rsidP="0025660E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111111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25152" behindDoc="1" locked="0" layoutInCell="1" allowOverlap="1" wp14:anchorId="0DC78F94" wp14:editId="3BDBC7CE">
            <wp:simplePos x="0" y="0"/>
            <wp:positionH relativeFrom="column">
              <wp:posOffset>4467225</wp:posOffset>
            </wp:positionH>
            <wp:positionV relativeFrom="paragraph">
              <wp:posOffset>1676400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09" name="Рисунок 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5660E" w:rsidRPr="0025660E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 xml:space="preserve">Интерес детей дошкольного возраста проявляется к игровым персонажам. С этой целью в занятия можно ввести знакомые детям по мультфильмам игровые персонажи, т. к. они являются элементом субкультуры детей. Для формирования у дошкольников математических представлений широко использую занимательные по форме и содержанию разнообразные дидактические игры «Веселый счет», «Вылепи цифру», «Загадки и отгадки», «Найди пару», графический диктант и другие.    </w:t>
      </w:r>
    </w:p>
    <w:p w:rsidR="0025660E" w:rsidRPr="0025660E" w:rsidRDefault="0025660E" w:rsidP="0025660E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5660E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 xml:space="preserve"> Все виды дидактических игр </w:t>
      </w:r>
      <w:r w:rsidRPr="0025660E">
        <w:rPr>
          <w:rFonts w:ascii="Times New Roman" w:eastAsia="Times New Roman" w:hAnsi="Times New Roman"/>
          <w:iCs/>
          <w:color w:val="111111"/>
          <w:sz w:val="24"/>
          <w:szCs w:val="24"/>
          <w:lang w:eastAsia="ru-RU"/>
        </w:rPr>
        <w:t>(предметные, настольно-печатные, словесные и др.)</w:t>
      </w:r>
      <w:r w:rsidRPr="0025660E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 xml:space="preserve"> являются эффективным средством и методом формирования элементарных математических представлений у детей всех возрастных групп. Предметные и словесные игры проводятся на занятиях по математике и вне их, настольно-печатные, как правило, в свободное от занятий время. Также при формировании элементарных </w:t>
      </w:r>
      <w:r w:rsidRPr="0025660E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lastRenderedPageBreak/>
        <w:t>представлений у дошкольников я использую: игры на плоскостное моделирование, игры - головоломки, задачи-шутки, кроссворды, ребусы, развивающие игры.</w:t>
      </w:r>
    </w:p>
    <w:p w:rsidR="0025660E" w:rsidRPr="0025660E" w:rsidRDefault="0025660E" w:rsidP="0025660E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5660E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В своей работе применяю дидактические игры для уточнения и закрепления представлений детей о последовательности чисел, об отношениях между ними, о составе каждого числа и т. д.  </w:t>
      </w:r>
    </w:p>
    <w:p w:rsidR="0025660E" w:rsidRPr="0025660E" w:rsidRDefault="000F485A" w:rsidP="0025660E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5660E">
        <w:rPr>
          <w:rFonts w:ascii="Times New Roman" w:eastAsia="Times New Roman" w:hAnsi="Times New Roman"/>
          <w:noProof/>
          <w:color w:val="111111"/>
          <w:sz w:val="24"/>
          <w:szCs w:val="24"/>
          <w:lang w:eastAsia="ru-RU"/>
        </w:rPr>
        <w:drawing>
          <wp:anchor distT="0" distB="0" distL="114300" distR="114300" simplePos="0" relativeHeight="251712512" behindDoc="1" locked="0" layoutInCell="1" allowOverlap="1" wp14:anchorId="457FBCB1" wp14:editId="5076B056">
            <wp:simplePos x="0" y="0"/>
            <wp:positionH relativeFrom="column">
              <wp:posOffset>2555240</wp:posOffset>
            </wp:positionH>
            <wp:positionV relativeFrom="paragraph">
              <wp:posOffset>46355</wp:posOffset>
            </wp:positionV>
            <wp:extent cx="3171190" cy="2835910"/>
            <wp:effectExtent l="0" t="0" r="0" b="2540"/>
            <wp:wrapTight wrapText="bothSides">
              <wp:wrapPolygon edited="0">
                <wp:start x="519" y="0"/>
                <wp:lineTo x="0" y="290"/>
                <wp:lineTo x="0" y="21039"/>
                <wp:lineTo x="389" y="21474"/>
                <wp:lineTo x="519" y="21474"/>
                <wp:lineTo x="20891" y="21474"/>
                <wp:lineTo x="21020" y="21474"/>
                <wp:lineTo x="21410" y="21039"/>
                <wp:lineTo x="21410" y="290"/>
                <wp:lineTo x="20891" y="0"/>
                <wp:lineTo x="519" y="0"/>
              </wp:wrapPolygon>
            </wp:wrapTight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dfLydl_EDw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190" cy="2835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5660E" w:rsidRPr="0025660E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При обучении началам математики широко использую игры, в которых у детей формируются новые математические знания, умения и навыки (например, игры типа </w:t>
      </w:r>
      <w:r w:rsidR="0025660E" w:rsidRPr="0025660E">
        <w:rPr>
          <w:rFonts w:ascii="Times New Roman" w:eastAsia="Times New Roman" w:hAnsi="Times New Roman"/>
          <w:iCs/>
          <w:color w:val="111111"/>
          <w:sz w:val="24"/>
          <w:szCs w:val="24"/>
          <w:lang w:eastAsia="ru-RU"/>
        </w:rPr>
        <w:t>«лото»</w:t>
      </w:r>
      <w:r w:rsidR="0025660E" w:rsidRPr="0025660E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, </w:t>
      </w:r>
      <w:r w:rsidR="0025660E" w:rsidRPr="0025660E">
        <w:rPr>
          <w:rFonts w:ascii="Times New Roman" w:eastAsia="Times New Roman" w:hAnsi="Times New Roman"/>
          <w:iCs/>
          <w:color w:val="111111"/>
          <w:sz w:val="24"/>
          <w:szCs w:val="24"/>
          <w:lang w:eastAsia="ru-RU"/>
        </w:rPr>
        <w:t>«домино»</w:t>
      </w:r>
      <w:r w:rsidR="0025660E" w:rsidRPr="0025660E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 и др.). Дошкольники совершают большое число действий, учатся реализовывать их в разных условиях, на разных объектах, тем самым повышается прочность и осознанность усвоения знаний.</w:t>
      </w:r>
    </w:p>
    <w:p w:rsidR="0025660E" w:rsidRPr="0025660E" w:rsidRDefault="0025660E" w:rsidP="0025660E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5660E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 xml:space="preserve"> Использование игр позволяет ребенку подойти к открытию нового и закреплению уже изученного. Незаметно для себя, в процессе игры, дошкольники считают, складывают, вычитают, решают разного рода логические задачи, формирующие определенные логические операции.</w:t>
      </w:r>
    </w:p>
    <w:p w:rsidR="0025660E" w:rsidRPr="0025660E" w:rsidRDefault="0025660E" w:rsidP="0025660E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5660E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Благодаря играм удаётся сконцентрировать внимание и привлечь интерес даже у самых несобранных детей дошкольного возраста. В начале их увлекают только игровые действия, а затем и то, чему учит та или иная игра. Постепенно у детей пробуждается интерес и к самому предмету обучения.</w:t>
      </w:r>
    </w:p>
    <w:p w:rsidR="0025660E" w:rsidRPr="0025660E" w:rsidRDefault="0025660E" w:rsidP="0025660E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111111"/>
          <w:sz w:val="24"/>
          <w:szCs w:val="24"/>
          <w:lang w:eastAsia="ru-RU"/>
        </w:rPr>
      </w:pPr>
      <w:r w:rsidRPr="0025660E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Без учебного процесса на занятиях математикой, конечно, не обойтись.</w:t>
      </w:r>
    </w:p>
    <w:p w:rsidR="0025660E" w:rsidRPr="0025660E" w:rsidRDefault="0025660E" w:rsidP="0025660E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111111"/>
          <w:sz w:val="24"/>
          <w:szCs w:val="24"/>
          <w:lang w:eastAsia="ru-RU"/>
        </w:rPr>
      </w:pPr>
      <w:r w:rsidRPr="0025660E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 xml:space="preserve"> Но в наших силах сделать его веселым и увлекательным.</w:t>
      </w:r>
    </w:p>
    <w:p w:rsidR="0025660E" w:rsidRPr="0025660E" w:rsidRDefault="0025660E" w:rsidP="0025660E">
      <w:pPr>
        <w:shd w:val="clear" w:color="auto" w:fill="FFFFFF"/>
        <w:spacing w:after="0" w:line="360" w:lineRule="auto"/>
        <w:ind w:left="-567" w:firstLine="283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25660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Наша с вами задача - привить детям любовь к математике с детского сада. </w:t>
      </w:r>
    </w:p>
    <w:p w:rsidR="0025660E" w:rsidRPr="0025660E" w:rsidRDefault="0025660E" w:rsidP="0025660E">
      <w:pPr>
        <w:spacing w:after="0" w:line="360" w:lineRule="auto"/>
        <w:ind w:left="-567" w:firstLine="283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5660E" w:rsidRPr="00CD35A9" w:rsidRDefault="007B1291" w:rsidP="00CD35A9">
      <w:pPr>
        <w:widowControl w:val="0"/>
        <w:spacing w:after="0" w:line="360" w:lineRule="auto"/>
        <w:ind w:left="-567" w:firstLine="283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  <w:r w:rsidRPr="007B1291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>Роль дидактических игр для детей с ТНР на занятиях по ФЭМП</w:t>
      </w:r>
    </w:p>
    <w:p w:rsidR="00CD35A9" w:rsidRDefault="007B1291" w:rsidP="00CD35A9">
      <w:pPr>
        <w:widowControl w:val="0"/>
        <w:spacing w:after="0" w:line="360" w:lineRule="auto"/>
        <w:ind w:left="-567" w:firstLine="283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7B1291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Иванова Л.А.</w:t>
      </w:r>
      <w:r w:rsidR="00CD35A9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, воспитатель</w:t>
      </w:r>
    </w:p>
    <w:p w:rsidR="007B1291" w:rsidRPr="00CD35A9" w:rsidRDefault="007B1291" w:rsidP="00CD35A9">
      <w:pPr>
        <w:widowControl w:val="0"/>
        <w:spacing w:after="0" w:line="360" w:lineRule="auto"/>
        <w:ind w:left="-567" w:firstLine="283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7B1291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МБДОУ №20 «Кораблик»</w:t>
      </w:r>
    </w:p>
    <w:p w:rsidR="00CD35A9" w:rsidRPr="00CD35A9" w:rsidRDefault="000F485A" w:rsidP="00CD35A9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27200" behindDoc="1" locked="0" layoutInCell="1" allowOverlap="1" wp14:anchorId="03FB372E" wp14:editId="5780833A">
            <wp:simplePos x="0" y="0"/>
            <wp:positionH relativeFrom="column">
              <wp:posOffset>4581525</wp:posOffset>
            </wp:positionH>
            <wp:positionV relativeFrom="paragraph">
              <wp:posOffset>-24765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10" name="Рисунок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D35A9" w:rsidRPr="00CD35A9">
        <w:rPr>
          <w:rFonts w:ascii="Times New Roman" w:hAnsi="Times New Roman"/>
          <w:sz w:val="24"/>
          <w:szCs w:val="24"/>
        </w:rPr>
        <w:t>«Без игры нет и не может быть полноценного умственного развития. Игра - это огромное, окно, через которое в духовный мир ребенка вливается живительный поток представлений, понятий. Игра – это искра, зажигающая огонек пытливости и любознательности»</w:t>
      </w:r>
      <w:r w:rsidR="0074692F">
        <w:rPr>
          <w:rFonts w:ascii="Times New Roman" w:hAnsi="Times New Roman"/>
          <w:sz w:val="24"/>
          <w:szCs w:val="24"/>
        </w:rPr>
        <w:t xml:space="preserve"> (</w:t>
      </w:r>
      <w:r w:rsidR="00CD35A9" w:rsidRPr="00CD35A9">
        <w:rPr>
          <w:rFonts w:ascii="Times New Roman" w:hAnsi="Times New Roman"/>
          <w:sz w:val="24"/>
          <w:szCs w:val="24"/>
        </w:rPr>
        <w:t>В.А. Сухомлинский</w:t>
      </w:r>
      <w:r w:rsidR="0074692F">
        <w:rPr>
          <w:rFonts w:ascii="Times New Roman" w:hAnsi="Times New Roman"/>
          <w:sz w:val="24"/>
          <w:szCs w:val="24"/>
        </w:rPr>
        <w:t>)</w:t>
      </w:r>
    </w:p>
    <w:p w:rsidR="00CD35A9" w:rsidRPr="00CD35A9" w:rsidRDefault="00CD35A9" w:rsidP="00CD35A9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CD35A9">
        <w:rPr>
          <w:rFonts w:ascii="Times New Roman" w:hAnsi="Times New Roman"/>
          <w:sz w:val="24"/>
          <w:szCs w:val="24"/>
        </w:rPr>
        <w:lastRenderedPageBreak/>
        <w:t xml:space="preserve">Математика в умственном развитии детей имеет огромное значение. Её изучение способствует развитию памяти, речи, воображения, эмоций, формирует настойчивость, терпение, творческий потенциал личности. Дети начинают лучше планировать свою деятельность, последовательнее и точнее излагает мысли. </w:t>
      </w:r>
    </w:p>
    <w:p w:rsidR="00CD35A9" w:rsidRPr="00CD35A9" w:rsidRDefault="00CD35A9" w:rsidP="00CD35A9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CD35A9">
        <w:rPr>
          <w:rFonts w:ascii="Times New Roman" w:hAnsi="Times New Roman"/>
          <w:sz w:val="24"/>
          <w:szCs w:val="24"/>
        </w:rPr>
        <w:t>Основная проблема детей с ТНР, в отличие от дошкольников с нормальным речевым развитием, состоит в торможении развития познавательных, когнитивных функций (т. е. высших мозговых функций: памяти, внимания, мышления) Поэтому важным является совершенствование основных компонентов мыслительной деятельности детей, формирование у них логического мышления.</w:t>
      </w:r>
    </w:p>
    <w:p w:rsidR="00CD35A9" w:rsidRPr="00CD35A9" w:rsidRDefault="00CD35A9" w:rsidP="00CD35A9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CD35A9">
        <w:rPr>
          <w:rFonts w:ascii="Times New Roman" w:hAnsi="Times New Roman"/>
          <w:sz w:val="24"/>
          <w:szCs w:val="24"/>
        </w:rPr>
        <w:t xml:space="preserve">Логическое мышление – это умение оперировать абстрактными понятиями, это рассуждения путём построения </w:t>
      </w:r>
      <w:proofErr w:type="spellStart"/>
      <w:r w:rsidRPr="00CD35A9">
        <w:rPr>
          <w:rFonts w:ascii="Times New Roman" w:hAnsi="Times New Roman"/>
          <w:sz w:val="24"/>
          <w:szCs w:val="24"/>
        </w:rPr>
        <w:t>причинно</w:t>
      </w:r>
      <w:proofErr w:type="spellEnd"/>
      <w:r w:rsidRPr="00CD35A9">
        <w:rPr>
          <w:rFonts w:ascii="Times New Roman" w:hAnsi="Times New Roman"/>
          <w:sz w:val="24"/>
          <w:szCs w:val="24"/>
        </w:rPr>
        <w:t>–следственных связей, в результате формирование умозаключений на основе мыслительных операций сравнения, классификации, обобщения, анализа, синтеза и др. Но обучение математике детей дошкольного возраста будет не эффективно без использования игр.</w:t>
      </w:r>
    </w:p>
    <w:p w:rsidR="00CD35A9" w:rsidRPr="00CD35A9" w:rsidRDefault="00CD35A9" w:rsidP="00CD35A9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CD35A9">
        <w:rPr>
          <w:rFonts w:ascii="Times New Roman" w:hAnsi="Times New Roman"/>
          <w:sz w:val="24"/>
          <w:szCs w:val="24"/>
        </w:rPr>
        <w:t xml:space="preserve">На первой ступени обучения дошкольников с ТНР воспитатель включает в индивидуальную логопедическую работу с детьми игры и упражнения с элементами материала математического содержания, параллельно формируя словарь </w:t>
      </w:r>
      <w:proofErr w:type="spellStart"/>
      <w:r w:rsidRPr="00CD35A9">
        <w:rPr>
          <w:rFonts w:ascii="Times New Roman" w:hAnsi="Times New Roman"/>
          <w:sz w:val="24"/>
          <w:szCs w:val="24"/>
        </w:rPr>
        <w:t>импрессивной</w:t>
      </w:r>
      <w:proofErr w:type="spellEnd"/>
      <w:r w:rsidRPr="00CD35A9">
        <w:rPr>
          <w:rFonts w:ascii="Times New Roman" w:hAnsi="Times New Roman"/>
          <w:sz w:val="24"/>
          <w:szCs w:val="24"/>
        </w:rPr>
        <w:t xml:space="preserve"> и экспрессивной речи, произвольное слуховое и зрительное восприятие, внимание, память. Особое внимание обращается на </w:t>
      </w:r>
      <w:proofErr w:type="spellStart"/>
      <w:r w:rsidRPr="00CD35A9">
        <w:rPr>
          <w:rFonts w:ascii="Times New Roman" w:hAnsi="Times New Roman"/>
          <w:sz w:val="24"/>
          <w:szCs w:val="24"/>
        </w:rPr>
        <w:t>оречевление</w:t>
      </w:r>
      <w:proofErr w:type="spellEnd"/>
      <w:r w:rsidRPr="00CD35A9">
        <w:rPr>
          <w:rFonts w:ascii="Times New Roman" w:hAnsi="Times New Roman"/>
          <w:sz w:val="24"/>
          <w:szCs w:val="24"/>
        </w:rPr>
        <w:t xml:space="preserve"> действий, связанных с математическими операциями, на их словесное обозначение, в ходе которого необходимо изменять имена существительные по родам, числам и падежам, глаголы по временам. Счетный материал также активно используется для развития движений кистей рук и совершенствования зрительного, слухового и тактильного анализаторов.</w:t>
      </w:r>
    </w:p>
    <w:p w:rsidR="00CD35A9" w:rsidRPr="00CD35A9" w:rsidRDefault="00CD35A9" w:rsidP="00CD35A9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CD35A9">
        <w:rPr>
          <w:rFonts w:ascii="Times New Roman" w:hAnsi="Times New Roman"/>
          <w:sz w:val="24"/>
          <w:szCs w:val="24"/>
        </w:rPr>
        <w:t>В результате дети осваивают правила счета; овладевают общепринятыми эталонами форм, величины; осваивают навыки измерения, вычленения сходства и отличия предметов; определяют пространственное расположение предметов относительно себя (впереди-сзади, надо мной, подо мной, за-передо мной, справа, слева); узнают количество, форму, величину предметов тактильно и визуально.</w:t>
      </w:r>
    </w:p>
    <w:p w:rsidR="00CD35A9" w:rsidRPr="00CD35A9" w:rsidRDefault="000F485A" w:rsidP="00CD35A9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29248" behindDoc="1" locked="0" layoutInCell="1" allowOverlap="1" wp14:anchorId="3FB29179" wp14:editId="4083AC2B">
            <wp:simplePos x="0" y="0"/>
            <wp:positionH relativeFrom="column">
              <wp:posOffset>4495800</wp:posOffset>
            </wp:positionH>
            <wp:positionV relativeFrom="paragraph">
              <wp:posOffset>687705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11" name="Рисунок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D35A9" w:rsidRPr="00CD35A9">
        <w:rPr>
          <w:rFonts w:ascii="Times New Roman" w:hAnsi="Times New Roman"/>
          <w:sz w:val="24"/>
          <w:szCs w:val="24"/>
        </w:rPr>
        <w:t>Очень важно, что игра - это не только способ и средство обучения, это ещё и радость, и удовольствие для ребёнка. Все дети любят играть, и от взрослого зависит, насколько эти игры будут содержательными и полезными.</w:t>
      </w:r>
      <w:r w:rsidRPr="000F485A">
        <w:rPr>
          <w:noProof/>
          <w:lang w:eastAsia="ru-RU"/>
        </w:rPr>
        <w:t xml:space="preserve"> </w:t>
      </w:r>
    </w:p>
    <w:p w:rsidR="00CD35A9" w:rsidRPr="00CD35A9" w:rsidRDefault="00CD35A9" w:rsidP="00CD35A9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CD35A9">
        <w:rPr>
          <w:rFonts w:ascii="Times New Roman" w:hAnsi="Times New Roman"/>
          <w:sz w:val="24"/>
          <w:szCs w:val="24"/>
        </w:rPr>
        <w:t>Через игры развиваем мелкую моторику пальцев рук, что способствует развитию речевых центров. Научитесь проводить игры с радостью, если ребёнку весело, он учится лучше.</w:t>
      </w:r>
      <w:r w:rsidRPr="00CD35A9">
        <w:rPr>
          <w:rFonts w:ascii="Times New Roman" w:eastAsia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D35A9" w:rsidRPr="00CD35A9" w:rsidRDefault="00CD35A9" w:rsidP="00CD35A9">
      <w:pPr>
        <w:spacing w:after="0" w:line="360" w:lineRule="auto"/>
        <w:ind w:left="-567" w:firstLine="283"/>
        <w:jc w:val="both"/>
        <w:rPr>
          <w:rFonts w:ascii="Times New Roman" w:hAnsi="Times New Roman"/>
          <w:b/>
          <w:sz w:val="24"/>
          <w:szCs w:val="24"/>
        </w:rPr>
      </w:pPr>
      <w:r w:rsidRPr="00CD35A9">
        <w:rPr>
          <w:rFonts w:ascii="Times New Roman" w:hAnsi="Times New Roman"/>
          <w:sz w:val="24"/>
          <w:szCs w:val="24"/>
        </w:rPr>
        <w:t xml:space="preserve">Представляю вам игру </w:t>
      </w:r>
      <w:r w:rsidRPr="00CD35A9">
        <w:rPr>
          <w:rFonts w:ascii="Times New Roman" w:hAnsi="Times New Roman"/>
          <w:b/>
          <w:sz w:val="24"/>
          <w:szCs w:val="24"/>
        </w:rPr>
        <w:t>«Веселые палочки»</w:t>
      </w:r>
    </w:p>
    <w:p w:rsidR="00CD35A9" w:rsidRPr="00CD35A9" w:rsidRDefault="00CD35A9" w:rsidP="00CD35A9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CD35A9">
        <w:rPr>
          <w:rFonts w:ascii="Times New Roman" w:hAnsi="Times New Roman"/>
          <w:sz w:val="24"/>
          <w:szCs w:val="24"/>
        </w:rPr>
        <w:t>Задачи, которые решаются с помощью игры:</w:t>
      </w:r>
    </w:p>
    <w:p w:rsidR="00CD35A9" w:rsidRPr="00CD35A9" w:rsidRDefault="000F485A" w:rsidP="00CD35A9">
      <w:pPr>
        <w:numPr>
          <w:ilvl w:val="0"/>
          <w:numId w:val="10"/>
        </w:numPr>
        <w:spacing w:after="0" w:line="360" w:lineRule="auto"/>
        <w:ind w:left="-567" w:firstLine="283"/>
        <w:contextualSpacing/>
        <w:jc w:val="both"/>
        <w:rPr>
          <w:rFonts w:ascii="Times New Roman" w:hAnsi="Times New Roman"/>
          <w:sz w:val="24"/>
          <w:szCs w:val="24"/>
        </w:rPr>
      </w:pPr>
      <w:r w:rsidRPr="00CD35A9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5584" behindDoc="1" locked="0" layoutInCell="1" allowOverlap="1" wp14:anchorId="465663E2" wp14:editId="7B42ACFD">
            <wp:simplePos x="0" y="0"/>
            <wp:positionH relativeFrom="margin">
              <wp:posOffset>2720340</wp:posOffset>
            </wp:positionH>
            <wp:positionV relativeFrom="paragraph">
              <wp:posOffset>240665</wp:posOffset>
            </wp:positionV>
            <wp:extent cx="3009265" cy="2258695"/>
            <wp:effectExtent l="19050" t="19050" r="19685" b="27305"/>
            <wp:wrapTight wrapText="bothSides">
              <wp:wrapPolygon edited="0">
                <wp:start x="-137" y="-182"/>
                <wp:lineTo x="-137" y="21679"/>
                <wp:lineTo x="21605" y="21679"/>
                <wp:lineTo x="21605" y="-182"/>
                <wp:lineTo x="-137" y="-182"/>
              </wp:wrapPolygon>
            </wp:wrapTight>
            <wp:docPr id="40" name="Рисунок 40" descr="C:\Users\examp\Desktop\фото Веселые палочки\PHOTO-2024-01-17-22-20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xamp\Desktop\фото Веселые палочки\PHOTO-2024-01-17-22-20-1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65" cy="225869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35A9" w:rsidRPr="00CD35A9">
        <w:rPr>
          <w:rFonts w:ascii="Times New Roman" w:hAnsi="Times New Roman"/>
          <w:sz w:val="24"/>
          <w:szCs w:val="24"/>
        </w:rPr>
        <w:t>Развитие произвольной зрительной памяти, быстроты реакции, умения запоминать количество и местонахождение заданных предметов</w:t>
      </w:r>
    </w:p>
    <w:p w:rsidR="00CD35A9" w:rsidRPr="00CD35A9" w:rsidRDefault="00CD35A9" w:rsidP="00CD35A9">
      <w:pPr>
        <w:numPr>
          <w:ilvl w:val="0"/>
          <w:numId w:val="10"/>
        </w:numPr>
        <w:spacing w:after="0" w:line="360" w:lineRule="auto"/>
        <w:ind w:left="-567" w:firstLine="283"/>
        <w:contextualSpacing/>
        <w:jc w:val="both"/>
        <w:rPr>
          <w:rFonts w:ascii="Times New Roman" w:hAnsi="Times New Roman"/>
          <w:sz w:val="24"/>
          <w:szCs w:val="24"/>
        </w:rPr>
      </w:pPr>
      <w:r w:rsidRPr="00CD35A9">
        <w:rPr>
          <w:rFonts w:ascii="Times New Roman" w:hAnsi="Times New Roman"/>
          <w:sz w:val="24"/>
          <w:szCs w:val="24"/>
        </w:rPr>
        <w:t>Развитие логического мышления</w:t>
      </w:r>
    </w:p>
    <w:p w:rsidR="00CD35A9" w:rsidRPr="00CD35A9" w:rsidRDefault="00CD35A9" w:rsidP="00CD35A9">
      <w:pPr>
        <w:numPr>
          <w:ilvl w:val="0"/>
          <w:numId w:val="10"/>
        </w:numPr>
        <w:spacing w:after="0" w:line="360" w:lineRule="auto"/>
        <w:ind w:left="-567" w:firstLine="283"/>
        <w:contextualSpacing/>
        <w:jc w:val="both"/>
        <w:rPr>
          <w:rFonts w:ascii="Times New Roman" w:hAnsi="Times New Roman"/>
          <w:sz w:val="24"/>
          <w:szCs w:val="24"/>
        </w:rPr>
      </w:pPr>
      <w:r w:rsidRPr="00CD35A9">
        <w:rPr>
          <w:rFonts w:ascii="Times New Roman" w:hAnsi="Times New Roman"/>
          <w:sz w:val="24"/>
          <w:szCs w:val="24"/>
        </w:rPr>
        <w:t>Формирование правильного звукопроизношения, навыков словообразования, грамматического строя речи</w:t>
      </w:r>
    </w:p>
    <w:p w:rsidR="00CD35A9" w:rsidRPr="00CD35A9" w:rsidRDefault="00CD35A9" w:rsidP="00CD35A9">
      <w:pPr>
        <w:numPr>
          <w:ilvl w:val="0"/>
          <w:numId w:val="10"/>
        </w:numPr>
        <w:spacing w:after="0" w:line="360" w:lineRule="auto"/>
        <w:ind w:left="-567" w:firstLine="283"/>
        <w:contextualSpacing/>
        <w:jc w:val="both"/>
        <w:rPr>
          <w:rFonts w:ascii="Times New Roman" w:hAnsi="Times New Roman"/>
          <w:sz w:val="24"/>
          <w:szCs w:val="24"/>
        </w:rPr>
      </w:pPr>
      <w:r w:rsidRPr="00CD35A9">
        <w:rPr>
          <w:rFonts w:ascii="Times New Roman" w:hAnsi="Times New Roman"/>
          <w:sz w:val="24"/>
          <w:szCs w:val="24"/>
        </w:rPr>
        <w:t>Развитие мелкой моторики рук</w:t>
      </w:r>
    </w:p>
    <w:p w:rsidR="00CD35A9" w:rsidRPr="00CD35A9" w:rsidRDefault="00CD35A9" w:rsidP="00CD35A9">
      <w:pPr>
        <w:numPr>
          <w:ilvl w:val="0"/>
          <w:numId w:val="10"/>
        </w:numPr>
        <w:spacing w:after="0" w:line="360" w:lineRule="auto"/>
        <w:ind w:left="-567" w:firstLine="283"/>
        <w:contextualSpacing/>
        <w:jc w:val="both"/>
        <w:rPr>
          <w:rFonts w:ascii="Times New Roman" w:hAnsi="Times New Roman"/>
          <w:sz w:val="24"/>
          <w:szCs w:val="24"/>
        </w:rPr>
      </w:pPr>
      <w:r w:rsidRPr="00CD35A9">
        <w:rPr>
          <w:rFonts w:ascii="Times New Roman" w:hAnsi="Times New Roman"/>
          <w:sz w:val="24"/>
          <w:szCs w:val="24"/>
        </w:rPr>
        <w:t>Развитие воображения и концентрации внимания</w:t>
      </w:r>
    </w:p>
    <w:p w:rsidR="00CD35A9" w:rsidRPr="00CD35A9" w:rsidRDefault="00CD35A9" w:rsidP="00CD35A9">
      <w:pPr>
        <w:numPr>
          <w:ilvl w:val="0"/>
          <w:numId w:val="10"/>
        </w:numPr>
        <w:spacing w:after="0" w:line="360" w:lineRule="auto"/>
        <w:ind w:left="-567" w:firstLine="283"/>
        <w:contextualSpacing/>
        <w:jc w:val="both"/>
        <w:rPr>
          <w:rFonts w:ascii="Times New Roman" w:hAnsi="Times New Roman"/>
          <w:sz w:val="24"/>
          <w:szCs w:val="24"/>
        </w:rPr>
      </w:pPr>
      <w:r w:rsidRPr="00CD35A9">
        <w:rPr>
          <w:rFonts w:ascii="Times New Roman" w:hAnsi="Times New Roman"/>
          <w:sz w:val="24"/>
          <w:szCs w:val="24"/>
        </w:rPr>
        <w:t xml:space="preserve">Закрепление количественного, порядкового счета </w:t>
      </w:r>
    </w:p>
    <w:p w:rsidR="00CD35A9" w:rsidRPr="00CD35A9" w:rsidRDefault="00CD35A9" w:rsidP="00CD35A9">
      <w:pPr>
        <w:numPr>
          <w:ilvl w:val="0"/>
          <w:numId w:val="10"/>
        </w:numPr>
        <w:spacing w:after="0" w:line="360" w:lineRule="auto"/>
        <w:ind w:left="-567" w:firstLine="283"/>
        <w:contextualSpacing/>
        <w:jc w:val="both"/>
        <w:rPr>
          <w:rFonts w:ascii="Times New Roman" w:hAnsi="Times New Roman"/>
          <w:sz w:val="24"/>
          <w:szCs w:val="24"/>
        </w:rPr>
      </w:pPr>
      <w:r w:rsidRPr="00CD35A9">
        <w:rPr>
          <w:rFonts w:ascii="Times New Roman" w:hAnsi="Times New Roman"/>
          <w:sz w:val="24"/>
          <w:szCs w:val="24"/>
        </w:rPr>
        <w:t>Закрепление умения выделять из группы предметы, отличающиеся каким-либо признаком</w:t>
      </w:r>
    </w:p>
    <w:p w:rsidR="00CD35A9" w:rsidRPr="00CD35A9" w:rsidRDefault="00CD35A9" w:rsidP="00CD35A9">
      <w:pPr>
        <w:numPr>
          <w:ilvl w:val="0"/>
          <w:numId w:val="10"/>
        </w:numPr>
        <w:spacing w:after="0" w:line="360" w:lineRule="auto"/>
        <w:ind w:left="-567" w:firstLine="283"/>
        <w:contextualSpacing/>
        <w:jc w:val="both"/>
        <w:rPr>
          <w:rFonts w:ascii="Times New Roman" w:hAnsi="Times New Roman"/>
          <w:sz w:val="24"/>
          <w:szCs w:val="24"/>
        </w:rPr>
      </w:pPr>
      <w:r w:rsidRPr="00CD35A9">
        <w:rPr>
          <w:rFonts w:ascii="Times New Roman" w:hAnsi="Times New Roman"/>
          <w:sz w:val="24"/>
          <w:szCs w:val="24"/>
        </w:rPr>
        <w:t>Упражнение в ориентировке на листе бумаги</w:t>
      </w:r>
    </w:p>
    <w:p w:rsidR="00CD35A9" w:rsidRPr="00CD35A9" w:rsidRDefault="000F485A" w:rsidP="00CD35A9">
      <w:pPr>
        <w:numPr>
          <w:ilvl w:val="0"/>
          <w:numId w:val="10"/>
        </w:numPr>
        <w:spacing w:after="0" w:line="360" w:lineRule="auto"/>
        <w:ind w:left="-567" w:firstLine="283"/>
        <w:contextualSpacing/>
        <w:jc w:val="both"/>
        <w:rPr>
          <w:rFonts w:ascii="Times New Roman" w:hAnsi="Times New Roman"/>
          <w:sz w:val="24"/>
          <w:szCs w:val="24"/>
        </w:rPr>
      </w:pPr>
      <w:r w:rsidRPr="00CD35A9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6608" behindDoc="1" locked="0" layoutInCell="1" allowOverlap="1" wp14:anchorId="0D7CA8B1" wp14:editId="02603412">
            <wp:simplePos x="0" y="0"/>
            <wp:positionH relativeFrom="margin">
              <wp:posOffset>2844165</wp:posOffset>
            </wp:positionH>
            <wp:positionV relativeFrom="paragraph">
              <wp:posOffset>125095</wp:posOffset>
            </wp:positionV>
            <wp:extent cx="2944495" cy="2209800"/>
            <wp:effectExtent l="19050" t="19050" r="27305" b="19050"/>
            <wp:wrapTight wrapText="bothSides">
              <wp:wrapPolygon edited="0">
                <wp:start x="-140" y="-186"/>
                <wp:lineTo x="-140" y="21600"/>
                <wp:lineTo x="21661" y="21600"/>
                <wp:lineTo x="21661" y="-186"/>
                <wp:lineTo x="-140" y="-186"/>
              </wp:wrapPolygon>
            </wp:wrapTight>
            <wp:docPr id="41" name="Рисунок 41" descr="C:\Users\examp\AppData\Local\Temp\Rar$DIa7764.32918\PHOTO-2024-01-17-22-20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xamp\AppData\Local\Temp\Rar$DIa7764.32918\PHOTO-2024-01-17-22-20-1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220980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35A9" w:rsidRPr="00CD35A9">
        <w:rPr>
          <w:rFonts w:ascii="Times New Roman" w:hAnsi="Times New Roman"/>
          <w:sz w:val="24"/>
          <w:szCs w:val="24"/>
        </w:rPr>
        <w:t>Закрепление знаний цветового спектра</w:t>
      </w:r>
    </w:p>
    <w:p w:rsidR="00CD35A9" w:rsidRPr="00CD35A9" w:rsidRDefault="00CD35A9" w:rsidP="00CD35A9">
      <w:pPr>
        <w:numPr>
          <w:ilvl w:val="0"/>
          <w:numId w:val="10"/>
        </w:numPr>
        <w:spacing w:after="0" w:line="360" w:lineRule="auto"/>
        <w:ind w:left="-567" w:firstLine="283"/>
        <w:contextualSpacing/>
        <w:jc w:val="both"/>
        <w:rPr>
          <w:rFonts w:ascii="Times New Roman" w:hAnsi="Times New Roman"/>
          <w:sz w:val="24"/>
          <w:szCs w:val="24"/>
        </w:rPr>
      </w:pPr>
      <w:r w:rsidRPr="00CD35A9">
        <w:rPr>
          <w:rFonts w:ascii="Times New Roman" w:hAnsi="Times New Roman"/>
          <w:sz w:val="24"/>
          <w:szCs w:val="24"/>
        </w:rPr>
        <w:t>Развитие способности активного общения с взрослым, совместного решения проблемных ситуаций.</w:t>
      </w:r>
    </w:p>
    <w:p w:rsidR="00CD35A9" w:rsidRPr="00CD35A9" w:rsidRDefault="00CD35A9" w:rsidP="00CD35A9">
      <w:pPr>
        <w:numPr>
          <w:ilvl w:val="0"/>
          <w:numId w:val="10"/>
        </w:numPr>
        <w:spacing w:after="0" w:line="360" w:lineRule="auto"/>
        <w:ind w:left="-567" w:firstLine="283"/>
        <w:contextualSpacing/>
        <w:jc w:val="both"/>
        <w:rPr>
          <w:rFonts w:ascii="Times New Roman" w:hAnsi="Times New Roman"/>
          <w:sz w:val="24"/>
          <w:szCs w:val="24"/>
        </w:rPr>
      </w:pPr>
      <w:r w:rsidRPr="00CD35A9">
        <w:rPr>
          <w:rFonts w:ascii="Times New Roman" w:hAnsi="Times New Roman"/>
          <w:sz w:val="24"/>
          <w:szCs w:val="24"/>
        </w:rPr>
        <w:t>Воспитание интереса к познанию, самостоятельности, инициативности, отзывчивости, желания помогать</w:t>
      </w:r>
    </w:p>
    <w:p w:rsidR="00CD35A9" w:rsidRPr="00CD35A9" w:rsidRDefault="00CD35A9" w:rsidP="00CD35A9">
      <w:pPr>
        <w:spacing w:after="0" w:line="360" w:lineRule="auto"/>
        <w:ind w:left="-567" w:firstLine="283"/>
        <w:jc w:val="both"/>
        <w:rPr>
          <w:rFonts w:ascii="Times New Roman" w:hAnsi="Times New Roman"/>
          <w:b/>
          <w:sz w:val="24"/>
          <w:szCs w:val="24"/>
        </w:rPr>
      </w:pPr>
      <w:r w:rsidRPr="00CD35A9">
        <w:rPr>
          <w:rFonts w:ascii="Times New Roman" w:hAnsi="Times New Roman"/>
          <w:b/>
          <w:sz w:val="24"/>
          <w:szCs w:val="24"/>
        </w:rPr>
        <w:t>Правила игры</w:t>
      </w:r>
    </w:p>
    <w:p w:rsidR="00CD35A9" w:rsidRPr="00CD35A9" w:rsidRDefault="00CD35A9" w:rsidP="00CD35A9">
      <w:pPr>
        <w:spacing w:after="0" w:line="360" w:lineRule="auto"/>
        <w:ind w:left="-567" w:firstLine="283"/>
        <w:jc w:val="both"/>
        <w:rPr>
          <w:rFonts w:ascii="Times New Roman" w:hAnsi="Times New Roman"/>
          <w:b/>
          <w:sz w:val="24"/>
          <w:szCs w:val="24"/>
        </w:rPr>
      </w:pPr>
      <w:r w:rsidRPr="00CD35A9">
        <w:rPr>
          <w:rFonts w:ascii="Times New Roman" w:hAnsi="Times New Roman"/>
          <w:sz w:val="24"/>
          <w:szCs w:val="24"/>
        </w:rPr>
        <w:t>Играть могут дети от 4 лет, самостоятельно или совместно с взрослым. Одновременно могут играть 1-6 детей. Карточки и палочки можно обрабатывать.</w:t>
      </w:r>
    </w:p>
    <w:p w:rsidR="00CD35A9" w:rsidRPr="00CD35A9" w:rsidRDefault="00CD35A9" w:rsidP="00CD35A9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CD35A9">
        <w:rPr>
          <w:rFonts w:ascii="Times New Roman" w:hAnsi="Times New Roman"/>
          <w:sz w:val="24"/>
          <w:szCs w:val="24"/>
        </w:rPr>
        <w:t>Игра подходит для индивидуальной работы с детьми.</w:t>
      </w:r>
    </w:p>
    <w:p w:rsidR="00CD35A9" w:rsidRPr="00CD35A9" w:rsidRDefault="00CD35A9" w:rsidP="00CD35A9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CD35A9">
        <w:rPr>
          <w:rFonts w:ascii="Times New Roman" w:hAnsi="Times New Roman"/>
          <w:sz w:val="24"/>
          <w:szCs w:val="24"/>
        </w:rPr>
        <w:t xml:space="preserve">Дети берут карточки и палочки, начинают выкладывать по образцу. </w:t>
      </w:r>
    </w:p>
    <w:p w:rsidR="00CD35A9" w:rsidRPr="00CD35A9" w:rsidRDefault="00CD35A9" w:rsidP="00CD35A9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CD35A9">
        <w:rPr>
          <w:rFonts w:ascii="Times New Roman" w:hAnsi="Times New Roman"/>
          <w:sz w:val="24"/>
          <w:szCs w:val="24"/>
        </w:rPr>
        <w:t>Образец может быть у каждого свой или для всех одинаковый.</w:t>
      </w:r>
    </w:p>
    <w:p w:rsidR="00CD35A9" w:rsidRPr="00CD35A9" w:rsidRDefault="000F485A" w:rsidP="00CD35A9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31296" behindDoc="1" locked="0" layoutInCell="1" allowOverlap="1" wp14:anchorId="43A68732" wp14:editId="669D4FE5">
            <wp:simplePos x="0" y="0"/>
            <wp:positionH relativeFrom="column">
              <wp:posOffset>4469765</wp:posOffset>
            </wp:positionH>
            <wp:positionV relativeFrom="paragraph">
              <wp:posOffset>501015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12" name="Рисунок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D35A9" w:rsidRPr="00CD35A9">
        <w:rPr>
          <w:rFonts w:ascii="Times New Roman" w:hAnsi="Times New Roman"/>
          <w:sz w:val="24"/>
          <w:szCs w:val="24"/>
        </w:rPr>
        <w:t>Дети сравнивают, оценивают результат; проговаривают свои действия (Я взял желтую палочку и положу ее снизу посередине и т.д.</w:t>
      </w:r>
    </w:p>
    <w:p w:rsidR="00CD35A9" w:rsidRPr="00CD35A9" w:rsidRDefault="00CD35A9" w:rsidP="00CD35A9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CD35A9">
        <w:rPr>
          <w:rFonts w:ascii="Times New Roman" w:hAnsi="Times New Roman"/>
          <w:sz w:val="24"/>
          <w:szCs w:val="24"/>
        </w:rPr>
        <w:t xml:space="preserve">Взрослый может задать вопросы: Сколько ты взял зеленых палочек? Какого цвета палочка лежит слева? На что похожа твоя фигура? </w:t>
      </w:r>
    </w:p>
    <w:p w:rsidR="00CD35A9" w:rsidRPr="00CD35A9" w:rsidRDefault="00CD35A9" w:rsidP="00CD35A9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CD35A9">
        <w:rPr>
          <w:rFonts w:ascii="Times New Roman" w:hAnsi="Times New Roman"/>
          <w:sz w:val="24"/>
          <w:szCs w:val="24"/>
        </w:rPr>
        <w:t xml:space="preserve">Очень важно, что игра - это не только способ и средство обучения, это ещё и радость, и удовольствие для ребёнка. Все дети любят играть, и от </w:t>
      </w:r>
      <w:r w:rsidRPr="00CD35A9">
        <w:rPr>
          <w:rFonts w:ascii="Times New Roman" w:hAnsi="Times New Roman"/>
          <w:sz w:val="24"/>
          <w:szCs w:val="24"/>
        </w:rPr>
        <w:lastRenderedPageBreak/>
        <w:t>взрослого зависит, насколько эти игры будут содержательными и полезными.</w:t>
      </w:r>
    </w:p>
    <w:p w:rsidR="00CD35A9" w:rsidRPr="00CD35A9" w:rsidRDefault="00CD35A9" w:rsidP="00CD35A9">
      <w:pPr>
        <w:spacing w:after="0" w:line="360" w:lineRule="auto"/>
        <w:ind w:left="-567" w:firstLine="283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D35A9">
        <w:rPr>
          <w:rFonts w:ascii="Times New Roman" w:eastAsia="Times New Roman" w:hAnsi="Times New Roman"/>
          <w:sz w:val="24"/>
          <w:szCs w:val="24"/>
          <w:lang w:eastAsia="ru-RU"/>
        </w:rPr>
        <w:t>Через игры развиваем мелкую моторику пальцев рук, что способствует развитию речевых центров. Научитесь проводить игры с радостью, если ребёнку весело, он учится лучше.</w:t>
      </w:r>
    </w:p>
    <w:p w:rsidR="0025660E" w:rsidRPr="007B1291" w:rsidRDefault="0025660E" w:rsidP="00CD35A9">
      <w:pPr>
        <w:widowControl w:val="0"/>
        <w:spacing w:after="120" w:line="285" w:lineRule="auto"/>
        <w:ind w:left="567" w:firstLine="283"/>
        <w:rPr>
          <w:rFonts w:eastAsia="Times New Roman" w:cs="Calibri"/>
          <w:color w:val="000000"/>
          <w:kern w:val="28"/>
          <w:sz w:val="24"/>
          <w:szCs w:val="24"/>
          <w:lang w:eastAsia="ru-RU"/>
          <w14:cntxtAlts/>
        </w:rPr>
      </w:pPr>
    </w:p>
    <w:p w:rsidR="00CD35A9" w:rsidRPr="00842F4B" w:rsidRDefault="007B1291" w:rsidP="00842F4B">
      <w:pPr>
        <w:widowControl w:val="0"/>
        <w:spacing w:after="0" w:line="360" w:lineRule="auto"/>
        <w:ind w:left="-567" w:firstLine="284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  <w:r w:rsidRPr="00842F4B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>Смарт-тренинг для дошкольников «Мир головоломок</w:t>
      </w:r>
      <w:r w:rsidR="00842F4B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>»</w:t>
      </w:r>
    </w:p>
    <w:p w:rsidR="0074692F" w:rsidRDefault="007B1291" w:rsidP="00842F4B">
      <w:pPr>
        <w:widowControl w:val="0"/>
        <w:spacing w:after="0" w:line="360" w:lineRule="auto"/>
        <w:ind w:left="-567" w:firstLine="284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842F4B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Галкина М.В.,</w:t>
      </w:r>
      <w:r w:rsidR="0074692F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воспитатель</w:t>
      </w:r>
    </w:p>
    <w:p w:rsidR="00842F4B" w:rsidRDefault="007B1291" w:rsidP="00842F4B">
      <w:pPr>
        <w:widowControl w:val="0"/>
        <w:spacing w:after="0" w:line="360" w:lineRule="auto"/>
        <w:ind w:left="-567" w:firstLine="284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842F4B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</w:t>
      </w:r>
      <w:proofErr w:type="spellStart"/>
      <w:r w:rsidRPr="00842F4B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Батова</w:t>
      </w:r>
      <w:proofErr w:type="spellEnd"/>
      <w:r w:rsidRPr="00842F4B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А.А.</w:t>
      </w:r>
      <w:r w:rsidR="0074692F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, старший воспитатель</w:t>
      </w:r>
    </w:p>
    <w:p w:rsidR="007B1291" w:rsidRPr="00842F4B" w:rsidRDefault="007B1291" w:rsidP="00842F4B">
      <w:pPr>
        <w:widowControl w:val="0"/>
        <w:spacing w:after="0" w:line="360" w:lineRule="auto"/>
        <w:ind w:left="-567" w:firstLine="284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842F4B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МАДОУ №5 «Золотая рыбка»</w:t>
      </w:r>
    </w:p>
    <w:p w:rsidR="00842F4B" w:rsidRPr="00842F4B" w:rsidRDefault="00842F4B" w:rsidP="00842F4B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>Понимая важность развития познавательных способностей у старших дошкольников, мы начали поиск возможностей использования в образовательной деятельности с детьми нового средства игр-головоломок, и подали заявку на участие в инновационной деятельности- «МИР ГОЛОВОЛОМОК» смарт-тренинг для дошкольников.</w:t>
      </w:r>
    </w:p>
    <w:p w:rsidR="00842F4B" w:rsidRPr="00842F4B" w:rsidRDefault="00842F4B" w:rsidP="00842F4B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Смарт-тренинг для дошкольников - это метод активного обучения детей, направленный на достижение поставленной цели, развитие познавательного интереса, логико-математического мышления, воображения, способности к моделированию. А использование занимательного игрового материала позволяет сделать этот процесс по-настоящему интересным и захватывающим. </w:t>
      </w:r>
    </w:p>
    <w:p w:rsidR="00842F4B" w:rsidRPr="00842F4B" w:rsidRDefault="00842F4B" w:rsidP="00842F4B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 xml:space="preserve">При подготовке к занятию, мы обязательно определяет его цель, которая по своей сути становится результатом этого занятия. </w:t>
      </w:r>
    </w:p>
    <w:p w:rsidR="00842F4B" w:rsidRPr="00842F4B" w:rsidRDefault="00842F4B" w:rsidP="00842F4B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>Правила работы с игровым набором «МИР ГОЛОВОЛОМОК» смарт- тренинг для дошкольников.</w:t>
      </w:r>
    </w:p>
    <w:p w:rsidR="00842F4B" w:rsidRPr="00842F4B" w:rsidRDefault="00842F4B" w:rsidP="00842F4B">
      <w:pPr>
        <w:pStyle w:val="a8"/>
        <w:numPr>
          <w:ilvl w:val="0"/>
          <w:numId w:val="11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>Ознакомиться с содержанием игрового набора.</w:t>
      </w:r>
    </w:p>
    <w:p w:rsidR="00842F4B" w:rsidRPr="00842F4B" w:rsidRDefault="00842F4B" w:rsidP="00842F4B">
      <w:pPr>
        <w:pStyle w:val="a8"/>
        <w:numPr>
          <w:ilvl w:val="0"/>
          <w:numId w:val="11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>Выбираем одно из направлений (с каким видом головоломок хотите работать?).</w:t>
      </w:r>
    </w:p>
    <w:p w:rsidR="00842F4B" w:rsidRPr="00842F4B" w:rsidRDefault="00842F4B" w:rsidP="00842F4B">
      <w:pPr>
        <w:pStyle w:val="a8"/>
        <w:numPr>
          <w:ilvl w:val="0"/>
          <w:numId w:val="11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>Планируя игровое занятие, педагог руководствуется следующими принципами:</w:t>
      </w:r>
    </w:p>
    <w:p w:rsidR="00842F4B" w:rsidRPr="00842F4B" w:rsidRDefault="00842F4B" w:rsidP="00842F4B">
      <w:pPr>
        <w:pStyle w:val="a8"/>
        <w:numPr>
          <w:ilvl w:val="0"/>
          <w:numId w:val="12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 xml:space="preserve">Четко формулировать цель игрового занятия. </w:t>
      </w:r>
    </w:p>
    <w:p w:rsidR="00842F4B" w:rsidRPr="00842F4B" w:rsidRDefault="00842F4B" w:rsidP="00842F4B">
      <w:pPr>
        <w:pStyle w:val="a8"/>
        <w:numPr>
          <w:ilvl w:val="0"/>
          <w:numId w:val="12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>Создать мотивирующую среду</w:t>
      </w:r>
    </w:p>
    <w:p w:rsidR="00842F4B" w:rsidRPr="00842F4B" w:rsidRDefault="00842F4B" w:rsidP="00842F4B">
      <w:pPr>
        <w:pStyle w:val="a8"/>
        <w:numPr>
          <w:ilvl w:val="0"/>
          <w:numId w:val="12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>Учитывать уровень сложности</w:t>
      </w:r>
    </w:p>
    <w:p w:rsidR="00842F4B" w:rsidRPr="00842F4B" w:rsidRDefault="00842F4B" w:rsidP="00842F4B">
      <w:pPr>
        <w:pStyle w:val="a8"/>
        <w:numPr>
          <w:ilvl w:val="0"/>
          <w:numId w:val="12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>Не бояться корректировать цель</w:t>
      </w:r>
    </w:p>
    <w:p w:rsidR="00842F4B" w:rsidRPr="00842F4B" w:rsidRDefault="00842F4B" w:rsidP="00842F4B">
      <w:pPr>
        <w:pStyle w:val="a8"/>
        <w:numPr>
          <w:ilvl w:val="0"/>
          <w:numId w:val="12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>При оценке результата учитывается чувство удовлетворенности</w:t>
      </w:r>
    </w:p>
    <w:p w:rsidR="00842F4B" w:rsidRPr="00842F4B" w:rsidRDefault="000F485A" w:rsidP="00842F4B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33344" behindDoc="1" locked="0" layoutInCell="1" allowOverlap="1" wp14:anchorId="6DBE9A7B" wp14:editId="44394C21">
            <wp:simplePos x="0" y="0"/>
            <wp:positionH relativeFrom="column">
              <wp:posOffset>4486275</wp:posOffset>
            </wp:positionH>
            <wp:positionV relativeFrom="paragraph">
              <wp:posOffset>187960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13" name="Рисунок 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42F4B" w:rsidRPr="00842F4B">
        <w:rPr>
          <w:rFonts w:ascii="Times New Roman" w:eastAsia="Times New Roman" w:hAnsi="Times New Roman"/>
          <w:sz w:val="24"/>
          <w:szCs w:val="24"/>
          <w:lang w:eastAsia="ru-RU"/>
        </w:rPr>
        <w:t>Для реализации этой технологии, мы закупили 2 игровых набора:</w:t>
      </w:r>
    </w:p>
    <w:p w:rsidR="00842F4B" w:rsidRPr="00842F4B" w:rsidRDefault="00842F4B" w:rsidP="00842F4B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2F4B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ИГРОВОЙ НАБОР «МИР ГОЛОВОЛОМОК» смарт- тренинг для дошкольников</w:t>
      </w:r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>, в который входит:</w:t>
      </w:r>
    </w:p>
    <w:p w:rsidR="00842F4B" w:rsidRPr="00842F4B" w:rsidRDefault="00842F4B" w:rsidP="00842F4B">
      <w:pPr>
        <w:pStyle w:val="a8"/>
        <w:numPr>
          <w:ilvl w:val="0"/>
          <w:numId w:val="13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>ИГРА-ГОЛОВОЛОМКА «СКЛАДУШКА»</w:t>
      </w:r>
    </w:p>
    <w:p w:rsidR="00842F4B" w:rsidRPr="00842F4B" w:rsidRDefault="00842F4B" w:rsidP="00842F4B">
      <w:pPr>
        <w:pStyle w:val="a8"/>
        <w:numPr>
          <w:ilvl w:val="0"/>
          <w:numId w:val="13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>ИГРА-ГОЛОВОЛОМКА «СЛАГАЛИЦА»</w:t>
      </w:r>
    </w:p>
    <w:p w:rsidR="00842F4B" w:rsidRPr="00842F4B" w:rsidRDefault="00842F4B" w:rsidP="00842F4B">
      <w:pPr>
        <w:pStyle w:val="a8"/>
        <w:numPr>
          <w:ilvl w:val="0"/>
          <w:numId w:val="13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>ИГРА –ГОЛОВОЛОМКА «ОСЕННИЙ КУБ»</w:t>
      </w:r>
    </w:p>
    <w:p w:rsidR="00842F4B" w:rsidRPr="00842F4B" w:rsidRDefault="00842F4B" w:rsidP="00842F4B">
      <w:pPr>
        <w:pStyle w:val="a8"/>
        <w:numPr>
          <w:ilvl w:val="0"/>
          <w:numId w:val="13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ИГРА-ГОЛОВОЛОМКА «ГАЛА-КУБ»</w:t>
      </w:r>
    </w:p>
    <w:p w:rsidR="00842F4B" w:rsidRPr="00842F4B" w:rsidRDefault="000F485A" w:rsidP="00842F4B">
      <w:pPr>
        <w:pStyle w:val="a8"/>
        <w:numPr>
          <w:ilvl w:val="0"/>
          <w:numId w:val="13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7632" behindDoc="1" locked="0" layoutInCell="1" allowOverlap="1" wp14:anchorId="38692214" wp14:editId="344D1EA7">
            <wp:simplePos x="0" y="0"/>
            <wp:positionH relativeFrom="column">
              <wp:posOffset>2967990</wp:posOffset>
            </wp:positionH>
            <wp:positionV relativeFrom="paragraph">
              <wp:posOffset>8255</wp:posOffset>
            </wp:positionV>
            <wp:extent cx="2781300" cy="2872105"/>
            <wp:effectExtent l="0" t="0" r="0" b="4445"/>
            <wp:wrapTight wrapText="bothSides">
              <wp:wrapPolygon edited="0">
                <wp:start x="0" y="0"/>
                <wp:lineTo x="0" y="21490"/>
                <wp:lineTo x="21452" y="21490"/>
                <wp:lineTo x="21452" y="0"/>
                <wp:lineTo x="0" y="0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872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2F4B" w:rsidRPr="00842F4B">
        <w:rPr>
          <w:rFonts w:ascii="Times New Roman" w:eastAsia="Times New Roman" w:hAnsi="Times New Roman"/>
          <w:sz w:val="24"/>
          <w:szCs w:val="24"/>
          <w:lang w:eastAsia="ru-RU"/>
        </w:rPr>
        <w:t>ИГРА-ГОЛОВОЛОМКА «РЕПКА»</w:t>
      </w:r>
    </w:p>
    <w:p w:rsidR="00842F4B" w:rsidRPr="00842F4B" w:rsidRDefault="00842F4B" w:rsidP="00842F4B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842F4B">
        <w:rPr>
          <w:rFonts w:ascii="Times New Roman" w:eastAsia="Times New Roman" w:hAnsi="Times New Roman"/>
          <w:b/>
          <w:sz w:val="24"/>
          <w:szCs w:val="24"/>
          <w:lang w:eastAsia="ru-RU"/>
        </w:rPr>
        <w:t>ИГРОВОЙ НАБОР «МИР ГОЛОВОЛОМОК» СМАРТ-ТРЕНИНГ ДЛЯ ДОШКОЛЬНИКОВ С ОГРАНИЧЕННЫМИ ВОЗМОЖНОСТЯМИ ЗДОРОВЬЯ</w:t>
      </w:r>
    </w:p>
    <w:p w:rsidR="00842F4B" w:rsidRPr="00842F4B" w:rsidRDefault="00842F4B" w:rsidP="00842F4B">
      <w:pPr>
        <w:pStyle w:val="a8"/>
        <w:numPr>
          <w:ilvl w:val="0"/>
          <w:numId w:val="14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>ИГРА-ГОЛОВОЛОМКА «НЕЛЕГКИЕ МАНЕВРЫ»</w:t>
      </w:r>
    </w:p>
    <w:p w:rsidR="00842F4B" w:rsidRPr="00842F4B" w:rsidRDefault="00842F4B" w:rsidP="00842F4B">
      <w:pPr>
        <w:pStyle w:val="a8"/>
        <w:numPr>
          <w:ilvl w:val="0"/>
          <w:numId w:val="14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>ИГРА-ГОЛОВОЛОМКА «ПИФАГОР»</w:t>
      </w:r>
    </w:p>
    <w:p w:rsidR="00842F4B" w:rsidRPr="00842F4B" w:rsidRDefault="00842F4B" w:rsidP="00842F4B">
      <w:pPr>
        <w:pStyle w:val="a8"/>
        <w:numPr>
          <w:ilvl w:val="0"/>
          <w:numId w:val="14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>ИГРА-ГОЛОВОЛОМКА «ЧЕТЫРЕ ЦВЕТА»</w:t>
      </w:r>
    </w:p>
    <w:p w:rsidR="00842F4B" w:rsidRPr="00842F4B" w:rsidRDefault="000F485A" w:rsidP="00842F4B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8656" behindDoc="1" locked="0" layoutInCell="1" allowOverlap="1" wp14:anchorId="743FA2E6" wp14:editId="485945D8">
            <wp:simplePos x="0" y="0"/>
            <wp:positionH relativeFrom="column">
              <wp:posOffset>2967990</wp:posOffset>
            </wp:positionH>
            <wp:positionV relativeFrom="paragraph">
              <wp:posOffset>392430</wp:posOffset>
            </wp:positionV>
            <wp:extent cx="2914650" cy="3146425"/>
            <wp:effectExtent l="0" t="0" r="0" b="0"/>
            <wp:wrapTight wrapText="bothSides">
              <wp:wrapPolygon edited="0">
                <wp:start x="0" y="0"/>
                <wp:lineTo x="0" y="21447"/>
                <wp:lineTo x="21459" y="21447"/>
                <wp:lineTo x="21459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146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5392" behindDoc="1" locked="0" layoutInCell="1" allowOverlap="1" wp14:anchorId="23D945B7" wp14:editId="61543394">
            <wp:simplePos x="0" y="0"/>
            <wp:positionH relativeFrom="column">
              <wp:posOffset>4430395</wp:posOffset>
            </wp:positionH>
            <wp:positionV relativeFrom="paragraph">
              <wp:posOffset>4969510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14" name="Рисунок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42F4B" w:rsidRPr="00842F4B">
        <w:rPr>
          <w:rFonts w:ascii="Times New Roman" w:eastAsia="Times New Roman" w:hAnsi="Times New Roman"/>
          <w:sz w:val="24"/>
          <w:szCs w:val="24"/>
          <w:lang w:eastAsia="ru-RU"/>
        </w:rPr>
        <w:t>Игровой набор «МИР ГОЛОВОЛОМОК» смарт-тренинг для дошкольников, состоит из авторских игр-головоломок. Предлагая логические игры-упражнения, авторы руководствовались принципами «от простого к сложному» и «самостоятельно по способностям», способствующими поддержанию у ребенка интереса и веры в свои возможности в результате самостоятельно выполненного задания и создания условий для творческого развития личности дошкольника, способного к достижению цели</w:t>
      </w:r>
    </w:p>
    <w:p w:rsidR="00842F4B" w:rsidRPr="00842F4B" w:rsidRDefault="00842F4B" w:rsidP="00842F4B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 xml:space="preserve">«МИР ГОЛОВОЛОМОК» смарт-тренинг для дошкольников с 2023 – 2024г. учебного года, мы будем реализовывать программу по внедрению нового занимательного материала.  </w:t>
      </w:r>
    </w:p>
    <w:p w:rsidR="00842F4B" w:rsidRDefault="00842F4B" w:rsidP="000F485A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 xml:space="preserve"> Цель программы: Развитие творческих умственных способностей с помощью игр головоломок-смарт-тренинг для дошкольников. В нашем игровом наборе «МИР ГОЛОВОЛОМОК» смарт-тренинг для дошкольников, мы придерживаемся классификации, содержащейся в одноименных методических рекомендациях, размещенных на сайте ВОО «Воспитатели России». Данный игровой комплект является неотъемлемой частью смарт-тренинга для дошкольников «МИР ГОЛОВОЛОМОК» автора-составителя </w:t>
      </w:r>
      <w:proofErr w:type="spellStart"/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>И.И.Казуниной</w:t>
      </w:r>
      <w:proofErr w:type="spellEnd"/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 xml:space="preserve">. В процессе реализации данной технологии , помогаем  ребенку развивать творческие и умственные способности через игры-головоломки, а также познакомить детей с </w:t>
      </w:r>
      <w:r w:rsidR="000F485A">
        <w:rPr>
          <w:rFonts w:ascii="Times New Roman" w:eastAsia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9680" behindDoc="1" locked="0" layoutInCell="1" allowOverlap="1" wp14:anchorId="2C75EDF0" wp14:editId="4335D3D9">
            <wp:simplePos x="0" y="0"/>
            <wp:positionH relativeFrom="column">
              <wp:posOffset>3415665</wp:posOffset>
            </wp:positionH>
            <wp:positionV relativeFrom="paragraph">
              <wp:posOffset>127635</wp:posOffset>
            </wp:positionV>
            <wp:extent cx="2428875" cy="2621915"/>
            <wp:effectExtent l="0" t="0" r="9525" b="6985"/>
            <wp:wrapTight wrapText="bothSides">
              <wp:wrapPolygon edited="0">
                <wp:start x="0" y="0"/>
                <wp:lineTo x="0" y="21501"/>
                <wp:lineTo x="21515" y="21501"/>
                <wp:lineTo x="21515" y="0"/>
                <wp:lineTo x="0" y="0"/>
              </wp:wrapPolygon>
            </wp:wrapTight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621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42F4B">
        <w:rPr>
          <w:rFonts w:ascii="Times New Roman" w:eastAsia="Times New Roman" w:hAnsi="Times New Roman"/>
          <w:sz w:val="24"/>
          <w:szCs w:val="24"/>
          <w:lang w:eastAsia="ru-RU"/>
        </w:rPr>
        <w:t>разными видами головоломок, научить способам и правилам решения головоломок, используя алгоритм, понимать инструкцию применять ее решении головоломок, развивать элементы логического и наглядного-образного мышления, целостное зрительное восприятие, воображение, ориентировку в пространстве, познавательный интерес, произвольное внимание, воспитывать инициативность, самостоятельность, целеустремленность. Решение головоломок способствует активизации не только мыслительной деятельности ребёнка, но и развитию у него качеств, необходимых для профессионального мастерства, в какой бы сфере он не трудился в будущем.</w:t>
      </w:r>
    </w:p>
    <w:p w:rsidR="00842F4B" w:rsidRPr="00842F4B" w:rsidRDefault="00842F4B" w:rsidP="00842F4B">
      <w:pPr>
        <w:widowControl w:val="0"/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</w:p>
    <w:p w:rsidR="00842F4B" w:rsidRPr="00842F4B" w:rsidRDefault="007B1291" w:rsidP="00842F4B">
      <w:pPr>
        <w:widowControl w:val="0"/>
        <w:spacing w:after="0" w:line="360" w:lineRule="auto"/>
        <w:ind w:left="-567" w:firstLine="284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  <w:r w:rsidRPr="00842F4B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>Мягкая педагогика» в математическом развитии дошкольников</w:t>
      </w:r>
    </w:p>
    <w:p w:rsidR="005F419F" w:rsidRDefault="007B1291" w:rsidP="005F419F">
      <w:pPr>
        <w:widowControl w:val="0"/>
        <w:spacing w:after="0" w:line="360" w:lineRule="auto"/>
        <w:ind w:left="-567" w:firstLine="284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842F4B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Островская Е.В.</w:t>
      </w:r>
      <w:r w:rsidR="005F419F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Ю воспитатель</w:t>
      </w:r>
    </w:p>
    <w:p w:rsidR="007B1291" w:rsidRPr="00842F4B" w:rsidRDefault="007B1291" w:rsidP="005F419F">
      <w:pPr>
        <w:widowControl w:val="0"/>
        <w:spacing w:after="0" w:line="360" w:lineRule="auto"/>
        <w:ind w:left="-567" w:firstLine="284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842F4B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МАДОУ №52 «Рябинка»</w:t>
      </w:r>
    </w:p>
    <w:p w:rsidR="0074692F" w:rsidRPr="0074692F" w:rsidRDefault="0074692F" w:rsidP="0074692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gramStart"/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ФОП  ДО</w:t>
      </w:r>
      <w:proofErr w:type="gramEnd"/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ставит перед педагогами ДОО задачи  математического развития детей для каждой возрастной группы:</w:t>
      </w:r>
    </w:p>
    <w:p w:rsidR="0074692F" w:rsidRPr="0074692F" w:rsidRDefault="0074692F" w:rsidP="0074692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В своей работе с детьми 3-4 </w:t>
      </w:r>
      <w:proofErr w:type="gramStart"/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лет  я</w:t>
      </w:r>
      <w:proofErr w:type="gramEnd"/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применяю игровой  набор «Мягкие прописи», «Палочки - </w:t>
      </w:r>
      <w:proofErr w:type="spellStart"/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игралочки</w:t>
      </w:r>
      <w:proofErr w:type="spellEnd"/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», «Вязаная графика» из   методики «Мягкая педагогика»  </w:t>
      </w:r>
      <w:proofErr w:type="spellStart"/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Файзуллаевой</w:t>
      </w:r>
      <w:proofErr w:type="spellEnd"/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Елены Дмитриевны, </w:t>
      </w:r>
      <w:proofErr w:type="spellStart"/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Финцнер</w:t>
      </w:r>
      <w:proofErr w:type="spellEnd"/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Татьяны Дмитриевны. Они являются:</w:t>
      </w:r>
    </w:p>
    <w:p w:rsidR="0074692F" w:rsidRPr="0074692F" w:rsidRDefault="000F485A" w:rsidP="0074692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37440" behindDoc="1" locked="0" layoutInCell="1" allowOverlap="1" wp14:anchorId="48D2A6AF" wp14:editId="54515BCB">
            <wp:simplePos x="0" y="0"/>
            <wp:positionH relativeFrom="column">
              <wp:posOffset>4371975</wp:posOffset>
            </wp:positionH>
            <wp:positionV relativeFrom="paragraph">
              <wp:posOffset>2078355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15" name="Рисунок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4692F"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- Инструментом для альтернативного способа изучения математики и освоения грамоты, чтения через чувственно-тактильное освоение образа цифры, буквы, слога, слова; </w:t>
      </w:r>
    </w:p>
    <w:p w:rsidR="0074692F" w:rsidRPr="0074692F" w:rsidRDefault="0074692F" w:rsidP="0074692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Тренажером для развития моторной ловкости пальцев и кистей рук, которые активизируют творческие и умственные потенциалы ребенка.</w:t>
      </w:r>
    </w:p>
    <w:p w:rsidR="0074692F" w:rsidRPr="0074692F" w:rsidRDefault="0074692F" w:rsidP="0074692F">
      <w:pPr>
        <w:spacing w:after="0" w:line="360" w:lineRule="auto"/>
        <w:ind w:left="-567" w:firstLine="284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b/>
          <w:i/>
          <w:color w:val="000000"/>
          <w:sz w:val="24"/>
          <w:szCs w:val="24"/>
          <w:lang w:eastAsia="ru-RU"/>
        </w:rPr>
        <w:t>Набор «Мягкие прописи»</w:t>
      </w:r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представляет собой вязаные </w:t>
      </w:r>
      <w:proofErr w:type="spellStart"/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шнурочки</w:t>
      </w:r>
      <w:proofErr w:type="spellEnd"/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разных цветов. Содержание игрового набора:</w:t>
      </w:r>
    </w:p>
    <w:p w:rsidR="0074692F" w:rsidRPr="0074692F" w:rsidRDefault="0074692F" w:rsidP="0074692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74692F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>Формы, узоры, орнаменты.</w:t>
      </w:r>
    </w:p>
    <w:p w:rsidR="0074692F" w:rsidRPr="0074692F" w:rsidRDefault="0074692F" w:rsidP="0074692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Задача:</w:t>
      </w:r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Выкладывать геометрические фигуры на полотне, получая сенсорный опыт работы с образами форм. Варьировать величиной, осваивая понимание сенсорного эталона «форма». Создавать </w:t>
      </w:r>
      <w:proofErr w:type="spellStart"/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сериационные</w:t>
      </w:r>
      <w:proofErr w:type="spellEnd"/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ряды, на увеличение фигур и на уменьшение фигур. Конструировать образы с использованием фигур, развивая перцептивное моделирование.</w:t>
      </w:r>
    </w:p>
    <w:p w:rsidR="0074692F" w:rsidRPr="0074692F" w:rsidRDefault="0074692F" w:rsidP="0074692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>Работа с формой, штриховкой</w:t>
      </w:r>
    </w:p>
    <w:p w:rsidR="0074692F" w:rsidRPr="0074692F" w:rsidRDefault="000F485A" w:rsidP="0074692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b/>
          <w:i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738112" behindDoc="1" locked="0" layoutInCell="1" allowOverlap="1" wp14:anchorId="6832F596" wp14:editId="06046F8F">
            <wp:simplePos x="0" y="0"/>
            <wp:positionH relativeFrom="column">
              <wp:posOffset>3453765</wp:posOffset>
            </wp:positionH>
            <wp:positionV relativeFrom="paragraph">
              <wp:posOffset>941705</wp:posOffset>
            </wp:positionV>
            <wp:extent cx="2333625" cy="2926715"/>
            <wp:effectExtent l="0" t="0" r="9525" b="6985"/>
            <wp:wrapTight wrapText="bothSides">
              <wp:wrapPolygon edited="0">
                <wp:start x="0" y="0"/>
                <wp:lineTo x="0" y="21511"/>
                <wp:lineTo x="21512" y="21511"/>
                <wp:lineTo x="21512" y="0"/>
                <wp:lineTo x="0" y="0"/>
              </wp:wrapPolygon>
            </wp:wrapTight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92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692F" w:rsidRPr="0074692F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Задача:</w:t>
      </w:r>
      <w:r w:rsidR="0074692F"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Выкладывать геометрические фигуры на полотне, отрабатывая техники конструирования различных форм. Выполняя деликатно и аккуратно «штриховку», заполняя внутреннее пространство фигуры. Конструировать образы с использованием фигур, вариантов «штриховок».</w:t>
      </w:r>
    </w:p>
    <w:p w:rsidR="0074692F" w:rsidRPr="0074692F" w:rsidRDefault="0074692F" w:rsidP="0074692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>Математика. Цифры, примеры</w:t>
      </w:r>
    </w:p>
    <w:p w:rsidR="0074692F" w:rsidRPr="0074692F" w:rsidRDefault="0074692F" w:rsidP="0074692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Задача:</w:t>
      </w:r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Выкладывать цифры на полотне проговаривая «один» и т.д. Выкладывать, «строить» пример с образами цифр, знаков.</w:t>
      </w:r>
    </w:p>
    <w:p w:rsidR="0074692F" w:rsidRPr="0074692F" w:rsidRDefault="0074692F" w:rsidP="0074692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>Логические цепочки</w:t>
      </w:r>
    </w:p>
    <w:p w:rsidR="0074692F" w:rsidRPr="0074692F" w:rsidRDefault="0074692F" w:rsidP="0074692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Задача: </w:t>
      </w:r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Выкладывать на полотне логические цепочки – ряды, в которых есть определенная закономерность. Работать с чередованием элементов в определенной последовательности, обнаружив заданную закономерность и соблюдая ее.</w:t>
      </w:r>
    </w:p>
    <w:p w:rsidR="0074692F" w:rsidRPr="0074692F" w:rsidRDefault="0074692F" w:rsidP="0074692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>Ориентировка в пространстве</w:t>
      </w:r>
    </w:p>
    <w:p w:rsidR="0074692F" w:rsidRPr="0074692F" w:rsidRDefault="0074692F" w:rsidP="0074692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Задача: </w:t>
      </w:r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Ориентироваться в пространстве (на полотне), различая «верх – низ», «право – лево». Выполнять задания по инструкции, тренируя способность ориентировки.</w:t>
      </w:r>
    </w:p>
    <w:p w:rsidR="0074692F" w:rsidRPr="0074692F" w:rsidRDefault="000F485A" w:rsidP="0074692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b/>
          <w:i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37088" behindDoc="1" locked="0" layoutInCell="1" allowOverlap="1" wp14:anchorId="553E3F1E" wp14:editId="50083AB0">
            <wp:simplePos x="0" y="0"/>
            <wp:positionH relativeFrom="column">
              <wp:posOffset>-146685</wp:posOffset>
            </wp:positionH>
            <wp:positionV relativeFrom="paragraph">
              <wp:posOffset>1042035</wp:posOffset>
            </wp:positionV>
            <wp:extent cx="3043555" cy="2276475"/>
            <wp:effectExtent l="0" t="0" r="4445" b="9525"/>
            <wp:wrapTight wrapText="bothSides">
              <wp:wrapPolygon edited="0">
                <wp:start x="0" y="0"/>
                <wp:lineTo x="0" y="21510"/>
                <wp:lineTo x="21496" y="21510"/>
                <wp:lineTo x="21496" y="0"/>
                <wp:lineTo x="0" y="0"/>
              </wp:wrapPolygon>
            </wp:wrapTight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55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692F" w:rsidRPr="0074692F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Результат: </w:t>
      </w:r>
      <w:r w:rsidR="0074692F"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Расширение сенсорно-перцептивного опыта; развитие мелкой моторики, внимания; воображения; освоения действий сериации, идентификации, перцептивного моделирования; развитие тонкой моторики, зрительно-моторной координации, закрепления образа цифр, понятия «математический пример», «математическое действие»; умения ориентироваться в пространстве, различая «верх – низ», «право – лево».   </w:t>
      </w:r>
    </w:p>
    <w:p w:rsidR="0074692F" w:rsidRPr="0074692F" w:rsidRDefault="0074692F" w:rsidP="0074692F">
      <w:pPr>
        <w:spacing w:after="0" w:line="360" w:lineRule="auto"/>
        <w:ind w:left="-567" w:firstLine="284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b/>
          <w:i/>
          <w:color w:val="000000"/>
          <w:sz w:val="24"/>
          <w:szCs w:val="24"/>
          <w:lang w:eastAsia="ru-RU"/>
        </w:rPr>
        <w:t xml:space="preserve">Набор «Палочки - </w:t>
      </w:r>
      <w:proofErr w:type="spellStart"/>
      <w:r w:rsidRPr="0074692F">
        <w:rPr>
          <w:rFonts w:ascii="Times New Roman" w:eastAsia="Times New Roman" w:hAnsi="Times New Roman"/>
          <w:b/>
          <w:i/>
          <w:color w:val="000000"/>
          <w:sz w:val="24"/>
          <w:szCs w:val="24"/>
          <w:lang w:eastAsia="ru-RU"/>
        </w:rPr>
        <w:t>игралочки</w:t>
      </w:r>
      <w:proofErr w:type="spellEnd"/>
      <w:r w:rsidRPr="0074692F">
        <w:rPr>
          <w:rFonts w:ascii="Times New Roman" w:eastAsia="Times New Roman" w:hAnsi="Times New Roman"/>
          <w:b/>
          <w:i/>
          <w:color w:val="000000"/>
          <w:sz w:val="24"/>
          <w:szCs w:val="24"/>
          <w:lang w:eastAsia="ru-RU"/>
        </w:rPr>
        <w:t>»</w:t>
      </w:r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представляет собой текстильный конструктор (вязаные палочки длиной 6-7 см), который способствует развитию математических представлений и счетных умений, моторной ловкости пальцев и кистей рук, формированию представления о цвете, форме, величине, навыка усидчивости ребенка.</w:t>
      </w:r>
    </w:p>
    <w:p w:rsidR="0074692F" w:rsidRPr="0074692F" w:rsidRDefault="0074692F" w:rsidP="0074692F">
      <w:pPr>
        <w:spacing w:after="0" w:line="360" w:lineRule="auto"/>
        <w:ind w:left="-567" w:firstLine="284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Содержание игрового набора:</w:t>
      </w:r>
      <w:r w:rsidR="000F485A" w:rsidRPr="000F485A">
        <w:rPr>
          <w:noProof/>
          <w:lang w:eastAsia="ru-RU"/>
        </w:rPr>
        <w:t xml:space="preserve"> </w:t>
      </w:r>
    </w:p>
    <w:p w:rsidR="0074692F" w:rsidRPr="0074692F" w:rsidRDefault="000F485A" w:rsidP="0074692F">
      <w:pPr>
        <w:spacing w:after="0" w:line="360" w:lineRule="auto"/>
        <w:ind w:left="-567" w:firstLine="284"/>
        <w:contextualSpacing/>
        <w:jc w:val="both"/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39488" behindDoc="1" locked="0" layoutInCell="1" allowOverlap="1" wp14:anchorId="7BB60DD8" wp14:editId="123E0145">
            <wp:simplePos x="0" y="0"/>
            <wp:positionH relativeFrom="column">
              <wp:posOffset>4464050</wp:posOffset>
            </wp:positionH>
            <wp:positionV relativeFrom="paragraph">
              <wp:posOffset>-550545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16" name="Рисунок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4692F" w:rsidRPr="0074692F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>Цветная математика (выкладывание цифр с помощью «вязаных карандашей)</w:t>
      </w:r>
    </w:p>
    <w:p w:rsidR="0074692F" w:rsidRPr="0074692F" w:rsidRDefault="0074692F" w:rsidP="0074692F">
      <w:pPr>
        <w:spacing w:after="0" w:line="360" w:lineRule="auto"/>
        <w:ind w:left="-567" w:firstLine="284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lastRenderedPageBreak/>
        <w:t xml:space="preserve">Задача: </w:t>
      </w:r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Развивать математические представления и счётные умения, развивать моторику пальцев и кистей рук.</w:t>
      </w:r>
    </w:p>
    <w:p w:rsidR="0074692F" w:rsidRPr="0074692F" w:rsidRDefault="0074692F" w:rsidP="0074692F">
      <w:pPr>
        <w:spacing w:after="0" w:line="360" w:lineRule="auto"/>
        <w:ind w:left="-567" w:firstLine="284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Результат: </w:t>
      </w:r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Развитие мелкой моторики, внимания; воображения; перцептивного моделирования; развитие тонкой моторики, зрительно-моторной координации, закрепления образа цифр.</w:t>
      </w:r>
    </w:p>
    <w:p w:rsidR="0074692F" w:rsidRPr="0074692F" w:rsidRDefault="0074692F" w:rsidP="0074692F">
      <w:pPr>
        <w:spacing w:after="0" w:line="360" w:lineRule="auto"/>
        <w:ind w:left="-567" w:firstLine="284"/>
        <w:contextualSpacing/>
        <w:jc w:val="both"/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>Счётные палочки (короткие «вязаные карандаши» могут использоваться как счётный материал)</w:t>
      </w:r>
    </w:p>
    <w:p w:rsidR="0074692F" w:rsidRPr="0074692F" w:rsidRDefault="0074692F" w:rsidP="0074692F">
      <w:pPr>
        <w:spacing w:after="0" w:line="360" w:lineRule="auto"/>
        <w:ind w:left="-567" w:firstLine="284"/>
        <w:contextualSpacing/>
        <w:jc w:val="both"/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Задача</w:t>
      </w:r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: Уточнить знание</w:t>
      </w:r>
      <w:r w:rsidRPr="0074692F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 </w:t>
      </w:r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геометрических фигур, упражняться в количественном и порядком счете, сравнение по величине, выкладывание из «вязаных карандашей» силуэты геометрических фигур, предметов по образцу.</w:t>
      </w:r>
    </w:p>
    <w:p w:rsidR="0074692F" w:rsidRPr="0074692F" w:rsidRDefault="0074692F" w:rsidP="0074692F">
      <w:pPr>
        <w:spacing w:after="0" w:line="360" w:lineRule="auto"/>
        <w:ind w:left="-567" w:firstLine="284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Результат:</w:t>
      </w:r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Овладение  математическими</w:t>
      </w:r>
      <w:proofErr w:type="gramEnd"/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представлениями и счётными умениями, моторной ловкостью пальцев рук, перцептивным моделированием; развитие тонкой моторики, зрительно-моторной координации.</w:t>
      </w:r>
    </w:p>
    <w:p w:rsidR="0074692F" w:rsidRPr="0074692F" w:rsidRDefault="0074692F" w:rsidP="0074692F">
      <w:pPr>
        <w:spacing w:after="0" w:line="360" w:lineRule="auto"/>
        <w:ind w:left="-567" w:firstLine="284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36064" behindDoc="1" locked="0" layoutInCell="1" allowOverlap="1" wp14:anchorId="118DDB75" wp14:editId="0A28CA16">
            <wp:simplePos x="0" y="0"/>
            <wp:positionH relativeFrom="column">
              <wp:posOffset>-403860</wp:posOffset>
            </wp:positionH>
            <wp:positionV relativeFrom="paragraph">
              <wp:posOffset>101600</wp:posOffset>
            </wp:positionV>
            <wp:extent cx="2934335" cy="2200275"/>
            <wp:effectExtent l="0" t="0" r="0" b="9525"/>
            <wp:wrapTight wrapText="bothSides">
              <wp:wrapPolygon edited="0">
                <wp:start x="0" y="0"/>
                <wp:lineTo x="0" y="21506"/>
                <wp:lineTo x="21455" y="21506"/>
                <wp:lineTo x="21455" y="0"/>
                <wp:lineTo x="0" y="0"/>
              </wp:wrapPolygon>
            </wp:wrapTight>
            <wp:docPr id="60" name="Рисунок 60" descr="C:\Users\Admin\Downloads\IMG_20231103_130802_62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IMG_20231103_130802_620 (1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3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692F">
        <w:rPr>
          <w:rFonts w:ascii="Times New Roman" w:eastAsia="Times New Roman" w:hAnsi="Times New Roman"/>
          <w:b/>
          <w:i/>
          <w:color w:val="000000"/>
          <w:sz w:val="24"/>
          <w:szCs w:val="24"/>
          <w:lang w:eastAsia="ru-RU"/>
        </w:rPr>
        <w:t>Набор «Вязаная графика»</w:t>
      </w:r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- это набор из холста-основы и вязаных </w:t>
      </w:r>
      <w:proofErr w:type="spellStart"/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шнурочков</w:t>
      </w:r>
      <w:proofErr w:type="spellEnd"/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разного цвета и размера, которые можно использовать с детьми любой возрастной группы для игровой деятельности. Набор включает в себя интеграцию пяти образовательных областей. С помощью его ребенок раскрывает свой творческий потенциал, расширяет границы творческой фантазии, пробуждает вкус к художественной импровизации, развивает и тренирует ручные умения, проявляет чувство формы, цвета, активизирует речевую деятельность, развивает наглядно-образное и словесно-логическое мышление.</w:t>
      </w:r>
    </w:p>
    <w:p w:rsidR="0074692F" w:rsidRPr="0074692F" w:rsidRDefault="0074692F" w:rsidP="0074692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Содержание игрового набора:</w:t>
      </w:r>
    </w:p>
    <w:p w:rsidR="0074692F" w:rsidRPr="0074692F" w:rsidRDefault="0074692F" w:rsidP="0074692F">
      <w:pPr>
        <w:spacing w:after="0" w:line="360" w:lineRule="auto"/>
        <w:ind w:left="-567" w:firstLine="284"/>
        <w:contextualSpacing/>
        <w:jc w:val="both"/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>Мягкая геометрия (геометрические формы, рисование картин геометрическими формами)</w:t>
      </w:r>
    </w:p>
    <w:p w:rsidR="0074692F" w:rsidRPr="0074692F" w:rsidRDefault="0074692F" w:rsidP="0074692F">
      <w:pPr>
        <w:spacing w:after="0" w:line="360" w:lineRule="auto"/>
        <w:ind w:left="-567" w:firstLine="284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Задача:</w:t>
      </w:r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74692F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>Выкладывать</w:t>
      </w:r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геометрические формы на полотне; конструировать образы геометрических форм; тренировать ручные умения, проявления чувства формы, развивать наглядно – образное мышление.</w:t>
      </w:r>
    </w:p>
    <w:p w:rsidR="0074692F" w:rsidRPr="0074692F" w:rsidRDefault="000F485A" w:rsidP="0074692F">
      <w:pPr>
        <w:spacing w:after="0" w:line="360" w:lineRule="auto"/>
        <w:ind w:left="-567" w:firstLine="284"/>
        <w:contextualSpacing/>
        <w:jc w:val="both"/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41536" behindDoc="1" locked="0" layoutInCell="1" allowOverlap="1" wp14:anchorId="0F113184" wp14:editId="21A545BC">
            <wp:simplePos x="0" y="0"/>
            <wp:positionH relativeFrom="column">
              <wp:posOffset>4533900</wp:posOffset>
            </wp:positionH>
            <wp:positionV relativeFrom="paragraph">
              <wp:posOffset>238125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17" name="Рисунок 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4692F" w:rsidRPr="0074692F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>Математические сказки (сказка или история иллюстрируется на холсте или в пространстве с помощью текстильных изделий).</w:t>
      </w:r>
      <w:r w:rsidRPr="000F485A">
        <w:rPr>
          <w:noProof/>
          <w:lang w:eastAsia="ru-RU"/>
        </w:rPr>
        <w:t xml:space="preserve"> </w:t>
      </w:r>
    </w:p>
    <w:p w:rsidR="0074692F" w:rsidRPr="0074692F" w:rsidRDefault="0074692F" w:rsidP="0074692F">
      <w:pPr>
        <w:spacing w:after="0" w:line="360" w:lineRule="auto"/>
        <w:ind w:left="-567" w:firstLine="284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Задача: </w:t>
      </w:r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Учиться устанавливать временные отношения; учиться количественному и порядковому счету; определять пространственное расположение предметов; запоминать такие понятия – лево, право, сверху, снизу, спереди, сзади; развивать память, логическое мышление.</w:t>
      </w:r>
    </w:p>
    <w:p w:rsidR="0074692F" w:rsidRPr="0074692F" w:rsidRDefault="0074692F" w:rsidP="0074692F">
      <w:pPr>
        <w:spacing w:after="0" w:line="360" w:lineRule="auto"/>
        <w:ind w:left="-567" w:firstLine="284"/>
        <w:contextualSpacing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lastRenderedPageBreak/>
        <w:t xml:space="preserve">Результат: </w:t>
      </w:r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Развитие тонкой моторики, пространственного мышления, развитие внимания, умения ориентироваться в пространстве, различая – верх, низ, право, лево, спереди, сзади, развитие умения рассуждать и фантазировать.</w:t>
      </w:r>
    </w:p>
    <w:p w:rsidR="0074692F" w:rsidRPr="0074692F" w:rsidRDefault="0074692F" w:rsidP="0074692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469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         Используя кейс «Мягкая педагогика» в своей работе по формированию элементарных математических представлений, я пришла к выводу, что дети любой возрастной группы проявляют большой интерес. Детям нравится использовать в игровой деятельности вязаные верёвочки, палочки. С большим интересом самостоятельно, фантазируя, на холсте изображают геометрические формы, «штрихуют» силуэты фигур, участвуют в создании математической сказки. Все задачи, которые устанавливает Федеральная образовательная программа в соответствии с возрастом, данное пособие помогает реализовать в полном объеме.</w:t>
      </w:r>
    </w:p>
    <w:p w:rsidR="0074692F" w:rsidRPr="0074692F" w:rsidRDefault="0074692F" w:rsidP="0074692F">
      <w:pPr>
        <w:spacing w:after="0" w:line="360" w:lineRule="auto"/>
        <w:ind w:left="-567" w:firstLine="284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5F419F" w:rsidRDefault="007B1291" w:rsidP="005F419F">
      <w:pPr>
        <w:widowControl w:val="0"/>
        <w:spacing w:after="0" w:line="360" w:lineRule="auto"/>
        <w:ind w:left="-567" w:firstLine="283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  <w:r w:rsidRPr="005F419F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 xml:space="preserve">Формирование навыков счета </w:t>
      </w:r>
      <w:r w:rsidR="005F419F" w:rsidRPr="005F419F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>посредством использования</w:t>
      </w:r>
      <w:r w:rsidRPr="005F419F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 xml:space="preserve"> дидактических игр</w:t>
      </w:r>
    </w:p>
    <w:p w:rsidR="005F419F" w:rsidRPr="005F419F" w:rsidRDefault="007B1291" w:rsidP="005F419F">
      <w:pPr>
        <w:widowControl w:val="0"/>
        <w:spacing w:after="0" w:line="360" w:lineRule="auto"/>
        <w:ind w:left="-567" w:firstLine="283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  <w:r w:rsidRPr="005F419F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 xml:space="preserve"> у детей старшего дошкольного</w:t>
      </w:r>
      <w:r w:rsidR="005F419F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 xml:space="preserve"> </w:t>
      </w:r>
      <w:r w:rsidRPr="005F419F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>возраста с ТНР</w:t>
      </w:r>
    </w:p>
    <w:p w:rsidR="005F419F" w:rsidRDefault="007B1291" w:rsidP="005F419F">
      <w:pPr>
        <w:widowControl w:val="0"/>
        <w:spacing w:after="0" w:line="360" w:lineRule="auto"/>
        <w:ind w:left="-567" w:firstLine="283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5F419F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</w:t>
      </w:r>
      <w:proofErr w:type="spellStart"/>
      <w:r w:rsidRPr="005F419F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Озорнина</w:t>
      </w:r>
      <w:proofErr w:type="spellEnd"/>
      <w:r w:rsidRPr="005F419F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А.Л.</w:t>
      </w:r>
      <w:r w:rsidR="005F419F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, воспитатель</w:t>
      </w:r>
    </w:p>
    <w:p w:rsidR="007B1291" w:rsidRPr="005F419F" w:rsidRDefault="005F419F" w:rsidP="005F419F">
      <w:pPr>
        <w:widowControl w:val="0"/>
        <w:spacing w:after="0" w:line="360" w:lineRule="auto"/>
        <w:ind w:left="-567" w:firstLine="283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</w:t>
      </w:r>
      <w:r w:rsidR="007B1291" w:rsidRPr="005F419F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МБДОУ №41 «Петушок»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      Важное место в формировании математических представлений у детей дошкольного возраста занимает овладение счетом. В современных психологических и педагогических исследованиях, посвященных формированию счетной деятельности дошкольников, показано, что обучение детей должно опираться на чувственно-предметную деятельность, в процессе которой дошкольникам раскрывается значение счета и обеспечивается осознанное усвоение математики. </w:t>
      </w:r>
    </w:p>
    <w:p w:rsidR="005F419F" w:rsidRPr="005F419F" w:rsidRDefault="000F485A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color w:val="FF0000"/>
          <w:kern w:val="2"/>
          <w:sz w:val="24"/>
          <w:szCs w:val="24"/>
          <w14:ligatures w14:val="standardContextual"/>
        </w:rPr>
      </w:pPr>
      <w:r>
        <w:rPr>
          <w:noProof/>
          <w:lang w:eastAsia="ru-RU"/>
        </w:rPr>
        <w:drawing>
          <wp:anchor distT="0" distB="0" distL="114300" distR="114300" simplePos="0" relativeHeight="251843584" behindDoc="1" locked="0" layoutInCell="1" allowOverlap="1" wp14:anchorId="30BB9118" wp14:editId="26BA0E2D">
            <wp:simplePos x="0" y="0"/>
            <wp:positionH relativeFrom="column">
              <wp:posOffset>4467225</wp:posOffset>
            </wp:positionH>
            <wp:positionV relativeFrom="paragraph">
              <wp:posOffset>2604135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18" name="Рисунок 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F419F" w:rsidRPr="005F419F">
        <w:rPr>
          <w:rFonts w:ascii="Times New Roman" w:hAnsi="Times New Roman"/>
          <w:color w:val="FF0000"/>
          <w:kern w:val="2"/>
          <w:sz w:val="24"/>
          <w:szCs w:val="24"/>
          <w14:ligatures w14:val="standardContextual"/>
        </w:rPr>
        <w:t xml:space="preserve">      </w:t>
      </w:r>
      <w:r w:rsidR="005F419F"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>Дошкольники с ТНР испытывают трудности при счетных операциях</w:t>
      </w:r>
      <w:r w:rsidR="005F419F" w:rsidRPr="005F419F">
        <w:rPr>
          <w:rFonts w:ascii="Times New Roman" w:hAnsi="Times New Roman"/>
          <w:kern w:val="2"/>
          <w:sz w:val="24"/>
          <w:szCs w:val="24"/>
          <w:u w:val="single"/>
          <w14:ligatures w14:val="standardContextual"/>
        </w:rPr>
        <w:t>,</w:t>
      </w:r>
      <w:r w:rsidR="005F419F"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 обусловленные речевой патологией и вторичными нарушениями высших психических функций: неустойчивость внимания, снижение вербальной памяти, страдает продуктивность запоминания, быстрой утомляемостью, отвлекаемостью. У детей с ТНР часто встречается нарушение мелкой моторики рук. Важным условием успешной работы педагога с такими детьми является гибкость в выборе форм обучения. Дидактическая игра является одним из способов формирования счетной деятельности детей с ТНР. Она является универсальным средством знакомства детей с понятиями числа и счета, сложения и вычитания.</w:t>
      </w:r>
      <w:r w:rsidRPr="000F485A">
        <w:rPr>
          <w:noProof/>
          <w:lang w:eastAsia="ru-RU"/>
        </w:rPr>
        <w:t xml:space="preserve"> 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    Одним из инновационных средств, который я использую, является дидактическое пособие </w:t>
      </w:r>
      <w:r w:rsidRPr="005F419F">
        <w:rPr>
          <w:rFonts w:ascii="Times New Roman" w:hAnsi="Times New Roman"/>
          <w:b/>
          <w:bCs/>
          <w:kern w:val="2"/>
          <w:sz w:val="24"/>
          <w:szCs w:val="24"/>
          <w14:ligatures w14:val="standardContextual"/>
        </w:rPr>
        <w:t xml:space="preserve">«Круги </w:t>
      </w:r>
      <w:proofErr w:type="spellStart"/>
      <w:r w:rsidRPr="005F419F">
        <w:rPr>
          <w:rFonts w:ascii="Times New Roman" w:hAnsi="Times New Roman"/>
          <w:b/>
          <w:bCs/>
          <w:kern w:val="2"/>
          <w:sz w:val="24"/>
          <w:szCs w:val="24"/>
          <w14:ligatures w14:val="standardContextual"/>
        </w:rPr>
        <w:t>Луллия</w:t>
      </w:r>
      <w:proofErr w:type="spellEnd"/>
      <w:r w:rsidRPr="005F419F">
        <w:rPr>
          <w:rFonts w:ascii="Times New Roman" w:hAnsi="Times New Roman"/>
          <w:b/>
          <w:bCs/>
          <w:kern w:val="2"/>
          <w:sz w:val="24"/>
          <w:szCs w:val="24"/>
          <w14:ligatures w14:val="standardContextual"/>
        </w:rPr>
        <w:t>».</w:t>
      </w: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 С помощью данного пособия решаются следующие задачи: 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>- формирование умений составлять и решать простые арифметические задачи на сложение и на вычитание;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-   обучение составлению и решению простых арифметических примеров;                                                                                                  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lastRenderedPageBreak/>
        <w:t xml:space="preserve"> - закрепление навыков порядкового и количественного счёта в пределах 10;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>- закрепление умения соотносить цифру и количество предметов;</w:t>
      </w:r>
    </w:p>
    <w:p w:rsidR="005F419F" w:rsidRPr="005F419F" w:rsidRDefault="000F485A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noProof/>
          <w:kern w:val="2"/>
          <w:sz w:val="24"/>
          <w:szCs w:val="24"/>
          <w:lang w:eastAsia="ru-RU"/>
          <w14:ligatures w14:val="standardContextual"/>
        </w:rPr>
        <w:drawing>
          <wp:anchor distT="0" distB="0" distL="114300" distR="114300" simplePos="0" relativeHeight="251720704" behindDoc="1" locked="0" layoutInCell="1" allowOverlap="1" wp14:anchorId="1E994F96" wp14:editId="7A8EE6A9">
            <wp:simplePos x="0" y="0"/>
            <wp:positionH relativeFrom="column">
              <wp:posOffset>2796540</wp:posOffset>
            </wp:positionH>
            <wp:positionV relativeFrom="paragraph">
              <wp:posOffset>231775</wp:posOffset>
            </wp:positionV>
            <wp:extent cx="2990215" cy="2242185"/>
            <wp:effectExtent l="0" t="0" r="635" b="5715"/>
            <wp:wrapTight wrapText="bothSides">
              <wp:wrapPolygon edited="0">
                <wp:start x="0" y="0"/>
                <wp:lineTo x="0" y="21472"/>
                <wp:lineTo x="21467" y="21472"/>
                <wp:lineTo x="21467" y="0"/>
                <wp:lineTo x="0" y="0"/>
              </wp:wrapPolygon>
            </wp:wrapTight>
            <wp:docPr id="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877074" name="Рисунок 1785877074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215" cy="2242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419F"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>- формирование представления о том, что результат счета не зависит от расположения предметов и направления счета.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    По данному пособию разработала дидактические игры.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b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b/>
          <w:kern w:val="2"/>
          <w:sz w:val="24"/>
          <w:szCs w:val="24"/>
          <w14:ligatures w14:val="standardContextual"/>
        </w:rPr>
        <w:t>Игра «Подбери цифру»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>Используется два круга: большое и маленькое. На маленьком круге изображены цифры, на нижнем – картинки с предметами. С помощью стрелки выбираем цифру. Предлагаем детям рассмотреть цифру, правильно назвать её, затем подобрать картинку на нижнем круге, количество предметов на которой соответствует этой цифре.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b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b/>
          <w:kern w:val="2"/>
          <w:sz w:val="24"/>
          <w:szCs w:val="24"/>
          <w14:ligatures w14:val="standardContextual"/>
        </w:rPr>
        <w:t>Игра «Составь задачу»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На нижний круг разложить предметные картинки, на средний – цифры со знаком на сложение или на вычитание, на верхний – цифры от 1 до 9. Круги раскрутить и с помощью стрелки определить, какую задачу будут составлять. 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b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b/>
          <w:kern w:val="2"/>
          <w:sz w:val="24"/>
          <w:szCs w:val="24"/>
          <w14:ligatures w14:val="standardContextual"/>
        </w:rPr>
        <w:t>Игра «Реши пример»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>Используем два круга. На среднем круге раскладываются цифры, на нижнем – примеры. С помощью стрелки выбираем цифру. Предлагаю детям рассмотреть цифру, правильно назвать её, затем подобрать пример на нижнем круге, которой соответствует этой цифре.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       Использование пособия «Круги </w:t>
      </w:r>
      <w:proofErr w:type="spellStart"/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>Луллия</w:t>
      </w:r>
      <w:proofErr w:type="spellEnd"/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>» в своей работе помогает не только успешно решать обучающие задачи, но и быстро осуществлять контроль уровня знаний и развития детей; в игровой форме закреплять и систематизировать освоенный материал, учитывая индивидуальные особенности ребёнка; комплексно развивать логическое мышление, внимание, память, воображение и речь.</w:t>
      </w:r>
    </w:p>
    <w:p w:rsidR="005F419F" w:rsidRPr="005F419F" w:rsidRDefault="000F485A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>
        <w:rPr>
          <w:noProof/>
          <w:lang w:eastAsia="ru-RU"/>
        </w:rPr>
        <w:drawing>
          <wp:anchor distT="0" distB="0" distL="114300" distR="114300" simplePos="0" relativeHeight="251845632" behindDoc="1" locked="0" layoutInCell="1" allowOverlap="1" wp14:anchorId="517A6763" wp14:editId="5FDD32DB">
            <wp:simplePos x="0" y="0"/>
            <wp:positionH relativeFrom="column">
              <wp:posOffset>4495165</wp:posOffset>
            </wp:positionH>
            <wp:positionV relativeFrom="paragraph">
              <wp:posOffset>763905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19" name="Рисунок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F419F"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    Дети с ТНР для успешного освоения учебного материала нуждаются в модификации способов его подачи. Исходя из этого, в совместной образовательной деятельности с воспитанниками применяю дидактическое пособие из фетра, которое позволяет развить сенсомоторную сферу, словесно-логическое мышление, дают возможность скорректировать речевые и двигательные нарушения, тактильные восприятия.</w:t>
      </w:r>
      <w:r w:rsidRPr="000F485A">
        <w:rPr>
          <w:noProof/>
          <w:lang w:eastAsia="ru-RU"/>
        </w:rPr>
        <w:t xml:space="preserve"> 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b/>
          <w:bCs/>
          <w:kern w:val="2"/>
          <w:sz w:val="24"/>
          <w:szCs w:val="24"/>
          <w14:ligatures w14:val="standardContextual"/>
        </w:rPr>
        <w:t xml:space="preserve">       </w:t>
      </w:r>
      <w:proofErr w:type="spellStart"/>
      <w:r w:rsidRPr="005F419F">
        <w:rPr>
          <w:rFonts w:ascii="Times New Roman" w:hAnsi="Times New Roman"/>
          <w:b/>
          <w:bCs/>
          <w:kern w:val="2"/>
          <w:sz w:val="24"/>
          <w:szCs w:val="24"/>
          <w14:ligatures w14:val="standardContextual"/>
        </w:rPr>
        <w:t>Фетробук</w:t>
      </w:r>
      <w:proofErr w:type="spellEnd"/>
      <w:r w:rsidRPr="005F419F">
        <w:rPr>
          <w:rFonts w:ascii="Times New Roman" w:hAnsi="Times New Roman"/>
          <w:b/>
          <w:bCs/>
          <w:kern w:val="2"/>
          <w:sz w:val="24"/>
          <w:szCs w:val="24"/>
          <w14:ligatures w14:val="standardContextual"/>
        </w:rPr>
        <w:t xml:space="preserve"> «От 1 до 10»</w:t>
      </w: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 — это разноцветная книга, которая полна сюрпризов. На каждой странице представлено число и объемное </w:t>
      </w: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lastRenderedPageBreak/>
        <w:t xml:space="preserve">изображение различных предметов по количеству, </w:t>
      </w:r>
      <w:r w:rsidRPr="005F419F">
        <w:rPr>
          <w:rFonts w:ascii="Times New Roman" w:hAnsi="Times New Roman"/>
          <w:noProof/>
          <w:kern w:val="2"/>
          <w:sz w:val="24"/>
          <w:szCs w:val="24"/>
          <w:lang w:eastAsia="ru-RU"/>
          <w14:ligatures w14:val="standardContextual"/>
        </w:rPr>
        <w:drawing>
          <wp:anchor distT="0" distB="0" distL="114300" distR="114300" simplePos="0" relativeHeight="251721728" behindDoc="1" locked="0" layoutInCell="1" allowOverlap="1" wp14:anchorId="61E0705D" wp14:editId="7A4385C2">
            <wp:simplePos x="0" y="0"/>
            <wp:positionH relativeFrom="column">
              <wp:posOffset>4244340</wp:posOffset>
            </wp:positionH>
            <wp:positionV relativeFrom="paragraph">
              <wp:posOffset>175260</wp:posOffset>
            </wp:positionV>
            <wp:extent cx="1428750" cy="1412794"/>
            <wp:effectExtent l="0" t="0" r="0" b="0"/>
            <wp:wrapTight wrapText="bothSides">
              <wp:wrapPolygon edited="0">
                <wp:start x="0" y="0"/>
                <wp:lineTo x="0" y="21270"/>
                <wp:lineTo x="21312" y="21270"/>
                <wp:lineTo x="21312" y="0"/>
                <wp:lineTo x="0" y="0"/>
              </wp:wrapPolygon>
            </wp:wrapTight>
            <wp:docPr id="4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961040" name="Рисунок 1071961040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50" r="14805"/>
                    <a:stretch/>
                  </pic:blipFill>
                  <pic:spPr bwMode="auto">
                    <a:xfrm>
                      <a:off x="0" y="0"/>
                      <a:ext cx="1428750" cy="1412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>соответствующее данному числу. Яркие страницы с пуговицами, кнопками, кармашками позволяют активизировать речевую деятельность, мыслительные процессы и мелкую моторику детей.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noProof/>
          <w:kern w:val="2"/>
          <w:sz w:val="24"/>
          <w:szCs w:val="24"/>
          <w:lang w:eastAsia="ru-RU"/>
          <w14:ligatures w14:val="standardContextual"/>
        </w:rPr>
        <w:drawing>
          <wp:anchor distT="0" distB="0" distL="114300" distR="114300" simplePos="0" relativeHeight="251722752" behindDoc="1" locked="0" layoutInCell="1" allowOverlap="1" wp14:anchorId="50470EAF" wp14:editId="510B363A">
            <wp:simplePos x="0" y="0"/>
            <wp:positionH relativeFrom="column">
              <wp:posOffset>3244215</wp:posOffset>
            </wp:positionH>
            <wp:positionV relativeFrom="paragraph">
              <wp:posOffset>922020</wp:posOffset>
            </wp:positionV>
            <wp:extent cx="2581275" cy="1424940"/>
            <wp:effectExtent l="0" t="0" r="9525" b="3810"/>
            <wp:wrapTight wrapText="bothSides">
              <wp:wrapPolygon edited="0">
                <wp:start x="21600" y="21600"/>
                <wp:lineTo x="21600" y="231"/>
                <wp:lineTo x="80" y="231"/>
                <wp:lineTo x="80" y="21600"/>
                <wp:lineTo x="21600" y="21600"/>
              </wp:wrapPolygon>
            </wp:wrapTight>
            <wp:docPr id="4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696925" name="Рисунок 1091696925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9" b="17246"/>
                    <a:stretch/>
                  </pic:blipFill>
                  <pic:spPr bwMode="auto">
                    <a:xfrm rot="10800000">
                      <a:off x="0" y="0"/>
                      <a:ext cx="2581275" cy="1424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F419F">
        <w:rPr>
          <w:rFonts w:ascii="Times New Roman" w:hAnsi="Times New Roman"/>
          <w:noProof/>
          <w:kern w:val="2"/>
          <w:sz w:val="24"/>
          <w:szCs w:val="24"/>
          <w14:ligatures w14:val="standardContextual"/>
        </w:rPr>
        <w:t xml:space="preserve"> </w:t>
      </w: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 Использование методического пособия стимулирует умственную активность детей, формирует у них умение сравнивать рядом стоящие числа в пределах 10 на основе сравнения конкретных множеств. Манипулируя с набором правильно подобранных деталей, ребенок соотносит количество с числом, может составить логическую цепочку последовательных действий, что благотворно влияет на развитие зрительной памяти, общих речевых навыков, способствует расширению словаря. Упражнения, предложенные в книге, развивают осязательное восприятие, тактильные и кинетические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ощущения мелкую и крупную моторику. 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         В практике также использую </w:t>
      </w:r>
      <w:proofErr w:type="spellStart"/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>лэпбук</w:t>
      </w:r>
      <w:proofErr w:type="spellEnd"/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 с копилкой дидактических игр с предметами.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      </w:t>
      </w:r>
      <w:r w:rsidRPr="005F419F">
        <w:rPr>
          <w:rFonts w:ascii="Times New Roman" w:hAnsi="Times New Roman"/>
          <w:b/>
          <w:bCs/>
          <w:kern w:val="2"/>
          <w:sz w:val="24"/>
          <w:szCs w:val="24"/>
          <w14:ligatures w14:val="standardContextual"/>
        </w:rPr>
        <w:t xml:space="preserve">   </w:t>
      </w: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>Дидактические игры с предметами</w:t>
      </w:r>
      <w:r w:rsidRPr="005F419F">
        <w:rPr>
          <w:rFonts w:ascii="Times New Roman" w:hAnsi="Times New Roman"/>
          <w:b/>
          <w:bCs/>
          <w:kern w:val="2"/>
          <w:sz w:val="24"/>
          <w:szCs w:val="24"/>
          <w14:ligatures w14:val="standardContextual"/>
        </w:rPr>
        <w:t xml:space="preserve"> </w:t>
      </w: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>формируют у детей с ТНР количественные представления, способствует развитию координации «глаз — рука»; ребенок учится фиксировать свое внимание на руке и на предмете, самостоятельно ощупывать предмет, следить за его перемещением, находить его место и т. п.   Игры формируют у детей представления об одинаковом количестве, дают реальную возможность соотносить количество без пересчета, на основе пересчета и т. п.; формируют как количественные, так и пространственные представления. Счетный материал также активно используется для развития движений кистей рук и совершенствования зрительного, слухового и тактильного анализаторов.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b/>
          <w:bCs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b/>
          <w:bCs/>
          <w:kern w:val="2"/>
          <w:sz w:val="24"/>
          <w:szCs w:val="24"/>
          <w14:ligatures w14:val="standardContextual"/>
        </w:rPr>
        <w:t>Дидактические игры с прищепками: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>Игра «Числовые домики»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>Ведущий раздает карточки с изображением домиков с цифрами. Ребенок рассматривает числовые домики и заселяет нужное число.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>Игра «Найди пропущенные числа»</w:t>
      </w:r>
    </w:p>
    <w:p w:rsidR="005F419F" w:rsidRPr="005F419F" w:rsidRDefault="000F485A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>
        <w:rPr>
          <w:noProof/>
          <w:lang w:eastAsia="ru-RU"/>
        </w:rPr>
        <w:drawing>
          <wp:anchor distT="0" distB="0" distL="114300" distR="114300" simplePos="0" relativeHeight="251847680" behindDoc="1" locked="0" layoutInCell="1" allowOverlap="1" wp14:anchorId="1F940CD9" wp14:editId="0DBDB2E2">
            <wp:simplePos x="0" y="0"/>
            <wp:positionH relativeFrom="column">
              <wp:posOffset>4419600</wp:posOffset>
            </wp:positionH>
            <wp:positionV relativeFrom="paragraph">
              <wp:posOffset>161925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20" name="Рисунок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F419F"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>Играют 1 или 2 человека. Дети должны определить какая цифра пропущена и с помощью цифр на прищепках заполнить пропуски.</w:t>
      </w:r>
      <w:r w:rsidRPr="000F485A">
        <w:rPr>
          <w:noProof/>
          <w:lang w:eastAsia="ru-RU"/>
        </w:rPr>
        <w:t xml:space="preserve"> 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>Игра «Кто соседи»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Ведущий загадывает число. Другой участник игры должен назвать последующее и предыдущее число, прикрепить прищепку с соответствующими цифрами. 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noProof/>
          <w:color w:val="FF0000"/>
          <w:kern w:val="2"/>
          <w:sz w:val="24"/>
          <w:szCs w:val="24"/>
          <w:lang w:eastAsia="ru-RU"/>
          <w14:ligatures w14:val="standardContextual"/>
        </w:rPr>
        <w:lastRenderedPageBreak/>
        <w:drawing>
          <wp:anchor distT="0" distB="0" distL="114300" distR="114300" simplePos="0" relativeHeight="251723776" behindDoc="1" locked="0" layoutInCell="1" allowOverlap="1" wp14:anchorId="74535E76" wp14:editId="3D5BBBE5">
            <wp:simplePos x="0" y="0"/>
            <wp:positionH relativeFrom="column">
              <wp:posOffset>2606040</wp:posOffset>
            </wp:positionH>
            <wp:positionV relativeFrom="paragraph">
              <wp:posOffset>121285</wp:posOffset>
            </wp:positionV>
            <wp:extent cx="1333500" cy="1299210"/>
            <wp:effectExtent l="0" t="0" r="0" b="0"/>
            <wp:wrapTight wrapText="bothSides">
              <wp:wrapPolygon edited="0">
                <wp:start x="0" y="0"/>
                <wp:lineTo x="0" y="21220"/>
                <wp:lineTo x="21291" y="21220"/>
                <wp:lineTo x="21291" y="0"/>
                <wp:lineTo x="0" y="0"/>
              </wp:wrapPolygon>
            </wp:wrapTight>
            <wp:docPr id="4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649144" name="Рисунок 301649144"/>
                    <pic:cNvPicPr/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59" r="10264"/>
                    <a:stretch/>
                  </pic:blipFill>
                  <pic:spPr bwMode="auto">
                    <a:xfrm>
                      <a:off x="0" y="0"/>
                      <a:ext cx="1333500" cy="1299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F419F">
        <w:rPr>
          <w:rFonts w:ascii="Times New Roman" w:hAnsi="Times New Roman"/>
          <w:noProof/>
          <w:color w:val="FF0000"/>
          <w:kern w:val="2"/>
          <w:sz w:val="24"/>
          <w:szCs w:val="24"/>
          <w:lang w:eastAsia="ru-RU"/>
          <w14:ligatures w14:val="standardContextual"/>
        </w:rPr>
        <w:drawing>
          <wp:anchor distT="0" distB="0" distL="114300" distR="114300" simplePos="0" relativeHeight="251725824" behindDoc="1" locked="0" layoutInCell="1" allowOverlap="1" wp14:anchorId="74E76607" wp14:editId="6C4201DE">
            <wp:simplePos x="0" y="0"/>
            <wp:positionH relativeFrom="column">
              <wp:posOffset>4272915</wp:posOffset>
            </wp:positionH>
            <wp:positionV relativeFrom="paragraph">
              <wp:posOffset>118110</wp:posOffset>
            </wp:positionV>
            <wp:extent cx="1485900" cy="1293966"/>
            <wp:effectExtent l="0" t="0" r="0" b="1905"/>
            <wp:wrapTight wrapText="bothSides">
              <wp:wrapPolygon edited="0">
                <wp:start x="0" y="0"/>
                <wp:lineTo x="0" y="21314"/>
                <wp:lineTo x="21323" y="21314"/>
                <wp:lineTo x="21323" y="0"/>
                <wp:lineTo x="0" y="0"/>
              </wp:wrapPolygon>
            </wp:wrapTight>
            <wp:docPr id="4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464354" name="Рисунок 1482464354"/>
                    <pic:cNvPicPr/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78"/>
                    <a:stretch/>
                  </pic:blipFill>
                  <pic:spPr bwMode="auto">
                    <a:xfrm>
                      <a:off x="0" y="0"/>
                      <a:ext cx="1485900" cy="1293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F419F">
        <w:rPr>
          <w:rFonts w:ascii="Times New Roman" w:hAnsi="Times New Roman"/>
          <w:b/>
          <w:bCs/>
          <w:kern w:val="2"/>
          <w:sz w:val="24"/>
          <w:szCs w:val="24"/>
          <w14:ligatures w14:val="standardContextual"/>
        </w:rPr>
        <w:t>Дидактические игры с крышками</w:t>
      </w: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 (крупной мозаикой):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>Игра «Числовая цепочка»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noProof/>
          <w:color w:val="FF0000"/>
          <w:kern w:val="2"/>
          <w:sz w:val="24"/>
          <w:szCs w:val="24"/>
          <w:lang w:eastAsia="ru-RU"/>
          <w14:ligatures w14:val="standardContextual"/>
        </w:rPr>
        <w:drawing>
          <wp:anchor distT="0" distB="0" distL="114300" distR="114300" simplePos="0" relativeHeight="251724800" behindDoc="1" locked="0" layoutInCell="1" allowOverlap="1" wp14:anchorId="659B1F4A" wp14:editId="0B0C4482">
            <wp:simplePos x="0" y="0"/>
            <wp:positionH relativeFrom="column">
              <wp:posOffset>3716655</wp:posOffset>
            </wp:positionH>
            <wp:positionV relativeFrom="paragraph">
              <wp:posOffset>305435</wp:posOffset>
            </wp:positionV>
            <wp:extent cx="1547495" cy="2575560"/>
            <wp:effectExtent l="318" t="0" r="0" b="0"/>
            <wp:wrapTight wrapText="bothSides">
              <wp:wrapPolygon edited="0">
                <wp:start x="21596" y="-3"/>
                <wp:lineTo x="324" y="-3"/>
                <wp:lineTo x="324" y="21406"/>
                <wp:lineTo x="21596" y="21406"/>
                <wp:lineTo x="21596" y="-3"/>
              </wp:wrapPolygon>
            </wp:wrapTight>
            <wp:docPr id="5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389448" name="Рисунок 1370389448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04"/>
                    <a:stretch/>
                  </pic:blipFill>
                  <pic:spPr bwMode="auto">
                    <a:xfrm rot="16200000">
                      <a:off x="0" y="0"/>
                      <a:ext cx="1547495" cy="2575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Ведущий дает задание собрать цепочку из 5 (7, 9) крышек с цифрами и математическими знаками. Ребенок выстраивает цепочку количество которых равна сумме или разности первых двух крышек. Это число является началом следующего примера и т.д.          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>Игра «Больше – меньше».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В игре участвуют два ребенка. Каждому предлагается мешочек с крышками, дети одновременно, на ощупь достают крышки и сравнивают у кого число больше, меньше. У кого оказалось число на крышке больше забирает себе обе крышки и продолжают играть дальше.  Как вариант можно усложнить на сколько больше или меньше. Можно предложить карточку, где дети должны поставить знак между числами или крышку, где дано число и стоит знак, а дети подбирают нужное число. Или на середину крышки ставится крышка со знаком меньше </w:t>
      </w:r>
      <w:proofErr w:type="gramStart"/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>&lt; или</w:t>
      </w:r>
      <w:proofErr w:type="gramEnd"/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 больше &gt;, дети подбирают выставляют крышки двух цветов.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b/>
          <w:bCs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b/>
          <w:bCs/>
          <w:kern w:val="2"/>
          <w:sz w:val="24"/>
          <w:szCs w:val="24"/>
          <w14:ligatures w14:val="standardContextual"/>
        </w:rPr>
        <w:t>Дидактические игры с пуговицами: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>Игра «Сосчитай правильно»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Эта игра упражняет в счете предметов по осязанию. Дети становятся в ряд, руки держат за спиной. Ведущий раздает всем по одной карточке с нашитыми пуговицами от двух до 8. Ведущий называет числа: «2, З и т. д.», а дети, в руках у которых карточка с таким же числом пуговиц, показывают ее. Считать пуговицы можно только за спиной. 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>Игра «У кого больше пуговиц»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>Играю 2 или более детей. Ведущий дает задание в общем количестве пуговиц каждому ребенку найти одинаковые пуговицы как можно больше. После выполнения задания, дети сравнивают количество пуговиц, определяют у кого больше.</w:t>
      </w:r>
      <w:r w:rsidR="000F485A" w:rsidRPr="000F485A">
        <w:rPr>
          <w:noProof/>
          <w:lang w:eastAsia="ru-RU"/>
        </w:rPr>
        <w:t xml:space="preserve"> </w:t>
      </w:r>
    </w:p>
    <w:p w:rsidR="005F419F" w:rsidRPr="005F419F" w:rsidRDefault="000F485A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>
        <w:rPr>
          <w:noProof/>
          <w:lang w:eastAsia="ru-RU"/>
        </w:rPr>
        <w:drawing>
          <wp:anchor distT="0" distB="0" distL="114300" distR="114300" simplePos="0" relativeHeight="251849728" behindDoc="1" locked="0" layoutInCell="1" allowOverlap="1" wp14:anchorId="3D8BAC56" wp14:editId="325F2F44">
            <wp:simplePos x="0" y="0"/>
            <wp:positionH relativeFrom="column">
              <wp:posOffset>4581525</wp:posOffset>
            </wp:positionH>
            <wp:positionV relativeFrom="paragraph">
              <wp:posOffset>480060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21" name="Рисунок 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F419F"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        Использование дидактических игр в процессе формирования навыков счета способствует эффективному усвоению программного материала по данному разделу, так как в процессе игры у детей с ТНР вырабатывается привычка сосредотачиваться, мыслить самостоятельно, развиваются психические процессы. Дидактическая игра дает возможность ребенку усваивать материал в наглядно-действенной форме, с опорой на непосредственные практические или игровые действия. </w:t>
      </w:r>
    </w:p>
    <w:p w:rsidR="005F419F" w:rsidRPr="005F419F" w:rsidRDefault="005F419F" w:rsidP="005F419F">
      <w:pPr>
        <w:spacing w:after="0" w:line="360" w:lineRule="auto"/>
        <w:ind w:left="-567" w:firstLine="283"/>
        <w:jc w:val="both"/>
        <w:rPr>
          <w:rFonts w:ascii="Times New Roman" w:hAnsi="Times New Roman"/>
          <w:kern w:val="2"/>
          <w:sz w:val="24"/>
          <w:szCs w:val="24"/>
          <w14:ligatures w14:val="standardContextual"/>
        </w:rPr>
      </w:pPr>
      <w:r w:rsidRPr="005F419F">
        <w:rPr>
          <w:rFonts w:ascii="Times New Roman" w:hAnsi="Times New Roman"/>
          <w:kern w:val="2"/>
          <w:sz w:val="24"/>
          <w:szCs w:val="24"/>
          <w14:ligatures w14:val="standardContextual"/>
        </w:rPr>
        <w:t xml:space="preserve">       </w:t>
      </w:r>
    </w:p>
    <w:p w:rsidR="005F419F" w:rsidRPr="00406E1F" w:rsidRDefault="007B1291" w:rsidP="00406E1F">
      <w:pPr>
        <w:widowControl w:val="0"/>
        <w:spacing w:after="0" w:line="360" w:lineRule="auto"/>
        <w:ind w:left="-567" w:firstLine="284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  <w:r w:rsidRPr="00406E1F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lastRenderedPageBreak/>
        <w:t>Интерактивное панно</w:t>
      </w:r>
    </w:p>
    <w:p w:rsidR="00406E1F" w:rsidRDefault="007B1291" w:rsidP="00406E1F">
      <w:pPr>
        <w:widowControl w:val="0"/>
        <w:spacing w:after="0" w:line="360" w:lineRule="auto"/>
        <w:ind w:left="-567" w:firstLine="284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406E1F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Киреева А.В.,</w:t>
      </w:r>
      <w:r w:rsidR="00406E1F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воспитатель</w:t>
      </w:r>
    </w:p>
    <w:p w:rsidR="00406E1F" w:rsidRDefault="007B1291" w:rsidP="00406E1F">
      <w:pPr>
        <w:widowControl w:val="0"/>
        <w:spacing w:after="0" w:line="360" w:lineRule="auto"/>
        <w:ind w:left="-567" w:firstLine="284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proofErr w:type="spellStart"/>
      <w:r w:rsidRPr="00406E1F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Пузанова</w:t>
      </w:r>
      <w:proofErr w:type="spellEnd"/>
      <w:r w:rsidRPr="00406E1F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О.И.</w:t>
      </w:r>
      <w:r w:rsidR="00406E1F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, старший воспитатель</w:t>
      </w:r>
    </w:p>
    <w:p w:rsidR="007B1291" w:rsidRPr="00406E1F" w:rsidRDefault="007B1291" w:rsidP="00406E1F">
      <w:pPr>
        <w:widowControl w:val="0"/>
        <w:spacing w:after="0" w:line="360" w:lineRule="auto"/>
        <w:ind w:left="-567" w:firstLine="284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406E1F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МБДОУ №42 «</w:t>
      </w:r>
      <w:proofErr w:type="spellStart"/>
      <w:r w:rsidRPr="00406E1F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Пингвинчик</w:t>
      </w:r>
      <w:proofErr w:type="spellEnd"/>
      <w:r w:rsidRPr="00406E1F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»</w:t>
      </w:r>
    </w:p>
    <w:p w:rsidR="00406E1F" w:rsidRPr="00406E1F" w:rsidRDefault="000F485A" w:rsidP="00406E1F">
      <w:pPr>
        <w:spacing w:after="0" w:line="360" w:lineRule="auto"/>
        <w:ind w:left="-567" w:firstLine="284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406E1F">
        <w:rPr>
          <w:rFonts w:ascii="Times New Roman" w:hAnsi="Times New Roman"/>
          <w:i/>
          <w:noProof/>
          <w:color w:val="333333"/>
          <w:sz w:val="24"/>
          <w:szCs w:val="24"/>
          <w:u w:val="single"/>
          <w:lang w:eastAsia="ru-RU"/>
        </w:rPr>
        <w:drawing>
          <wp:anchor distT="0" distB="0" distL="114300" distR="114300" simplePos="0" relativeHeight="251727872" behindDoc="1" locked="0" layoutInCell="1" allowOverlap="1" wp14:anchorId="2990BD71" wp14:editId="30C06D18">
            <wp:simplePos x="0" y="0"/>
            <wp:positionH relativeFrom="margin">
              <wp:posOffset>3272790</wp:posOffset>
            </wp:positionH>
            <wp:positionV relativeFrom="margin">
              <wp:posOffset>1213485</wp:posOffset>
            </wp:positionV>
            <wp:extent cx="2634615" cy="1977390"/>
            <wp:effectExtent l="0" t="0" r="0" b="3810"/>
            <wp:wrapTight wrapText="bothSides">
              <wp:wrapPolygon edited="0">
                <wp:start x="0" y="0"/>
                <wp:lineTo x="0" y="21434"/>
                <wp:lineTo x="21397" y="21434"/>
                <wp:lineTo x="21397" y="0"/>
                <wp:lineTo x="0" y="0"/>
              </wp:wrapPolygon>
            </wp:wrapTight>
            <wp:docPr id="51" name="Рисунок 1" descr="C:\Users\dou42\Downloads\IMG_4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u42\Downloads\IMG_447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615" cy="197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06E1F" w:rsidRPr="00406E1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В младенчестве фундаментом познавательного развития является восприятие окружающей действительности, на развитие которого направлено сенсорное воспитание. Основная его задача – помочь ребенку накопить представления о цвете, форме, величине, фактуре и других свойствах предметов и явлений.</w:t>
      </w:r>
    </w:p>
    <w:p w:rsidR="00406E1F" w:rsidRPr="00406E1F" w:rsidRDefault="00406E1F" w:rsidP="00406E1F">
      <w:pPr>
        <w:spacing w:after="0" w:line="360" w:lineRule="auto"/>
        <w:ind w:left="-567" w:firstLine="284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406E1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Чрезвычайно важно своевременно обогатить ребенка зрительными, слуховыми, осязательными впечатлениями, чему прежде всего способствует насыщение окружающей среды предметами, соответствующими особенностями сенсорного развития ребенка раннего возраста, в том числе дидактическими материалами.</w:t>
      </w:r>
    </w:p>
    <w:p w:rsidR="00406E1F" w:rsidRPr="00406E1F" w:rsidRDefault="00406E1F" w:rsidP="00406E1F">
      <w:pPr>
        <w:spacing w:after="0" w:line="360" w:lineRule="auto"/>
        <w:ind w:left="-567" w:firstLine="284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406E1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Интерактивное панно – это дидактическое пособие, с помощью которого можно решать педагогические задачи в разных образовательных областях. Данное пособие реализует принципы развивающего обучения и воспитания, соответствующее требованиям ФГОС ДО и ФОП ДО.</w:t>
      </w:r>
    </w:p>
    <w:p w:rsidR="00406E1F" w:rsidRPr="00406E1F" w:rsidRDefault="00406E1F" w:rsidP="00406E1F">
      <w:pPr>
        <w:spacing w:after="0" w:line="360" w:lineRule="auto"/>
        <w:ind w:left="-567" w:firstLine="284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406E1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Для разработки панно в группе раннего возраста, были привлечены родители воспитанников (законные представители). </w:t>
      </w:r>
    </w:p>
    <w:p w:rsidR="00406E1F" w:rsidRPr="00406E1F" w:rsidRDefault="00406E1F" w:rsidP="00406E1F">
      <w:pPr>
        <w:spacing w:after="0" w:line="360" w:lineRule="auto"/>
        <w:ind w:left="-567" w:firstLine="284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406E1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На первом этапе была проведена консультация о развитии детей раннего возраста в целом, а </w:t>
      </w:r>
      <w:proofErr w:type="gramStart"/>
      <w:r w:rsidRPr="00406E1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так же</w:t>
      </w:r>
      <w:proofErr w:type="gramEnd"/>
      <w:r w:rsidRPr="00406E1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затронута тема развития мелкой моторики и непосредственно сенсорного воспитания. Был представлен консультативный материал о разновидностях панно, о технологии его изготовления, об основных целях и задачах данного пособия.  </w:t>
      </w:r>
    </w:p>
    <w:p w:rsidR="00406E1F" w:rsidRPr="00406E1F" w:rsidRDefault="00406E1F" w:rsidP="00406E1F">
      <w:pPr>
        <w:spacing w:after="0" w:line="360" w:lineRule="auto"/>
        <w:ind w:left="-567" w:firstLine="284"/>
        <w:jc w:val="both"/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406E1F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Каждый родитель проявил творчество и смекалку, предлагаю вниманию работы, которые будут актуальны для работников педагогического сообщества в работе с детьми раннего возраста. </w:t>
      </w:r>
    </w:p>
    <w:p w:rsidR="00406E1F" w:rsidRPr="00406E1F" w:rsidRDefault="00406E1F" w:rsidP="00406E1F">
      <w:pPr>
        <w:spacing w:after="0" w:line="360" w:lineRule="auto"/>
        <w:ind w:left="-567" w:firstLine="284"/>
        <w:jc w:val="both"/>
        <w:rPr>
          <w:rFonts w:ascii="Times New Roman" w:hAnsi="Times New Roman"/>
          <w:i/>
          <w:color w:val="333333"/>
          <w:sz w:val="24"/>
          <w:szCs w:val="24"/>
          <w:u w:val="single"/>
          <w:shd w:val="clear" w:color="auto" w:fill="FFFFFF"/>
        </w:rPr>
      </w:pPr>
      <w:r w:rsidRPr="00406E1F">
        <w:rPr>
          <w:rFonts w:ascii="Times New Roman" w:hAnsi="Times New Roman"/>
          <w:i/>
          <w:color w:val="333333"/>
          <w:sz w:val="24"/>
          <w:szCs w:val="24"/>
          <w:u w:val="single"/>
          <w:shd w:val="clear" w:color="auto" w:fill="FFFFFF"/>
        </w:rPr>
        <w:t>Панно «Ферма»</w:t>
      </w:r>
      <w:r w:rsidRPr="00406E1F">
        <w:rPr>
          <w:rFonts w:ascii="Times New Roman" w:hAnsi="Times New Roman"/>
          <w:noProof/>
          <w:sz w:val="24"/>
          <w:szCs w:val="24"/>
        </w:rPr>
        <w:t xml:space="preserve"> </w:t>
      </w:r>
    </w:p>
    <w:p w:rsidR="00406E1F" w:rsidRPr="00406E1F" w:rsidRDefault="000F485A" w:rsidP="00406E1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51776" behindDoc="1" locked="0" layoutInCell="1" allowOverlap="1" wp14:anchorId="3514F3CE" wp14:editId="7FD9F88E">
            <wp:simplePos x="0" y="0"/>
            <wp:positionH relativeFrom="column">
              <wp:posOffset>4476750</wp:posOffset>
            </wp:positionH>
            <wp:positionV relativeFrom="paragraph">
              <wp:posOffset>60960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22" name="Рисунок 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06E1F" w:rsidRPr="00406E1F"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eastAsia="ru-RU"/>
        </w:rPr>
        <w:t xml:space="preserve">Панно выполнено на формате А3, обтянутое тканью. На панно представлены домашние животные: корова, свинья; имеются домики, озеленение в виде елок, кустарников, клумб с цветами, травы. На панно есть солнышко, сборное из двух геометрических фигур разного цвета и соответственно лучики. Все детали на панно выполнены из фетра, </w:t>
      </w:r>
      <w:r w:rsidR="00406E1F" w:rsidRPr="00406E1F"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eastAsia="ru-RU"/>
        </w:rPr>
        <w:lastRenderedPageBreak/>
        <w:t>закрепляются на липучки, детали съемные, что доставляет возможность менять местами композиции.</w:t>
      </w:r>
    </w:p>
    <w:p w:rsidR="00406E1F" w:rsidRPr="00406E1F" w:rsidRDefault="000F485A" w:rsidP="00406E1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eastAsia="ru-RU"/>
        </w:rPr>
      </w:pPr>
      <w:r w:rsidRPr="00406E1F">
        <w:rPr>
          <w:rFonts w:ascii="Times New Roman" w:eastAsia="Times New Roman" w:hAnsi="Times New Roman"/>
          <w:noProof/>
          <w:color w:val="333333"/>
          <w:sz w:val="24"/>
          <w:szCs w:val="24"/>
          <w:lang w:eastAsia="ru-RU"/>
        </w:rPr>
        <w:drawing>
          <wp:anchor distT="0" distB="0" distL="114300" distR="114300" simplePos="0" relativeHeight="251728896" behindDoc="1" locked="0" layoutInCell="1" allowOverlap="1" wp14:anchorId="3F3B4B45" wp14:editId="60C36F9B">
            <wp:simplePos x="0" y="0"/>
            <wp:positionH relativeFrom="margin">
              <wp:posOffset>3710305</wp:posOffset>
            </wp:positionH>
            <wp:positionV relativeFrom="margin">
              <wp:posOffset>952500</wp:posOffset>
            </wp:positionV>
            <wp:extent cx="2503805" cy="1879600"/>
            <wp:effectExtent l="7303" t="0" r="0" b="0"/>
            <wp:wrapTight wrapText="bothSides">
              <wp:wrapPolygon edited="0">
                <wp:start x="63" y="21684"/>
                <wp:lineTo x="21427" y="21684"/>
                <wp:lineTo x="21427" y="230"/>
                <wp:lineTo x="63" y="230"/>
                <wp:lineTo x="63" y="21684"/>
              </wp:wrapPolygon>
            </wp:wrapTight>
            <wp:docPr id="52" name="Рисунок 6" descr="C:\Users\dou42\Downloads\IMG_4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u42\Downloads\IMG_447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03805" cy="187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6E1F" w:rsidRPr="00406E1F"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eastAsia="ru-RU"/>
        </w:rPr>
        <w:t>С помощью данного панно можно закреплять цвет, форму, ориентировку в пространстве, мелкую моторику рук, тактильные ощущения, знакомиться с домашними животными.</w:t>
      </w:r>
    </w:p>
    <w:p w:rsidR="00406E1F" w:rsidRPr="00406E1F" w:rsidRDefault="00406E1F" w:rsidP="00406E1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i/>
          <w:color w:val="333333"/>
          <w:sz w:val="24"/>
          <w:szCs w:val="24"/>
          <w:u w:val="single"/>
          <w:shd w:val="clear" w:color="auto" w:fill="FFFFFF"/>
          <w:lang w:eastAsia="ru-RU"/>
        </w:rPr>
      </w:pPr>
      <w:r w:rsidRPr="00406E1F">
        <w:rPr>
          <w:rFonts w:ascii="Times New Roman" w:eastAsia="Times New Roman" w:hAnsi="Times New Roman"/>
          <w:i/>
          <w:color w:val="333333"/>
          <w:sz w:val="24"/>
          <w:szCs w:val="24"/>
          <w:u w:val="single"/>
          <w:shd w:val="clear" w:color="auto" w:fill="FFFFFF"/>
          <w:lang w:eastAsia="ru-RU"/>
        </w:rPr>
        <w:t xml:space="preserve">Панно </w:t>
      </w:r>
      <w:proofErr w:type="gramStart"/>
      <w:r w:rsidRPr="00406E1F">
        <w:rPr>
          <w:rFonts w:ascii="Times New Roman" w:eastAsia="Times New Roman" w:hAnsi="Times New Roman"/>
          <w:i/>
          <w:color w:val="333333"/>
          <w:sz w:val="24"/>
          <w:szCs w:val="24"/>
          <w:u w:val="single"/>
          <w:shd w:val="clear" w:color="auto" w:fill="FFFFFF"/>
          <w:lang w:eastAsia="ru-RU"/>
        </w:rPr>
        <w:t>« Божья</w:t>
      </w:r>
      <w:proofErr w:type="gramEnd"/>
      <w:r w:rsidRPr="00406E1F">
        <w:rPr>
          <w:rFonts w:ascii="Times New Roman" w:eastAsia="Times New Roman" w:hAnsi="Times New Roman"/>
          <w:i/>
          <w:color w:val="333333"/>
          <w:sz w:val="24"/>
          <w:szCs w:val="24"/>
          <w:u w:val="single"/>
          <w:shd w:val="clear" w:color="auto" w:fill="FFFFFF"/>
          <w:lang w:eastAsia="ru-RU"/>
        </w:rPr>
        <w:t xml:space="preserve"> коровка»</w:t>
      </w:r>
    </w:p>
    <w:p w:rsidR="00406E1F" w:rsidRPr="00406E1F" w:rsidRDefault="00406E1F" w:rsidP="00406E1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eastAsia="ru-RU"/>
        </w:rPr>
      </w:pPr>
      <w:r w:rsidRPr="00406E1F"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eastAsia="ru-RU"/>
        </w:rPr>
        <w:t xml:space="preserve">Панно выполнено на формате А4 из фетра. </w:t>
      </w:r>
      <w:proofErr w:type="gramStart"/>
      <w:r w:rsidRPr="00406E1F"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eastAsia="ru-RU"/>
        </w:rPr>
        <w:t>Помимо знакомство</w:t>
      </w:r>
      <w:proofErr w:type="gramEnd"/>
      <w:r w:rsidRPr="00406E1F"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eastAsia="ru-RU"/>
        </w:rPr>
        <w:t xml:space="preserve"> с забавной божьей коровкой и ее основными цветами, у детей есть возможность самим менять цветовые круги на животике, отстегивая их от пуговок и пряча в кармашек на молнии. </w:t>
      </w:r>
    </w:p>
    <w:p w:rsidR="00406E1F" w:rsidRPr="00406E1F" w:rsidRDefault="00406E1F" w:rsidP="00406E1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eastAsia="ru-RU"/>
        </w:rPr>
      </w:pPr>
      <w:r w:rsidRPr="00406E1F">
        <w:rPr>
          <w:rFonts w:ascii="Times New Roman" w:eastAsia="Times New Roman" w:hAnsi="Times New Roman"/>
          <w:color w:val="333333"/>
          <w:sz w:val="24"/>
          <w:szCs w:val="24"/>
          <w:shd w:val="clear" w:color="auto" w:fill="FFFFFF"/>
          <w:lang w:eastAsia="ru-RU"/>
        </w:rPr>
        <w:t xml:space="preserve">Таким образом закрепляются цвета, форма, формируются умения взаимодействовать с пуговками, что активно сказывается на мелкой моторике рук. </w:t>
      </w:r>
    </w:p>
    <w:p w:rsidR="00406E1F" w:rsidRPr="00406E1F" w:rsidRDefault="000F485A" w:rsidP="00406E1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i/>
          <w:color w:val="333333"/>
          <w:sz w:val="24"/>
          <w:szCs w:val="24"/>
          <w:u w:val="single"/>
          <w:shd w:val="clear" w:color="auto" w:fill="FFFFFF"/>
          <w:lang w:eastAsia="ru-RU"/>
        </w:rPr>
      </w:pPr>
      <w:r w:rsidRPr="00406E1F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9920" behindDoc="1" locked="0" layoutInCell="1" allowOverlap="1" wp14:anchorId="4A8DF01C" wp14:editId="424130FF">
            <wp:simplePos x="0" y="0"/>
            <wp:positionH relativeFrom="margin">
              <wp:posOffset>4023995</wp:posOffset>
            </wp:positionH>
            <wp:positionV relativeFrom="margin">
              <wp:posOffset>3442970</wp:posOffset>
            </wp:positionV>
            <wp:extent cx="1711960" cy="2722245"/>
            <wp:effectExtent l="0" t="0" r="2540" b="1905"/>
            <wp:wrapTight wrapText="bothSides">
              <wp:wrapPolygon edited="0">
                <wp:start x="0" y="0"/>
                <wp:lineTo x="0" y="21464"/>
                <wp:lineTo x="21392" y="21464"/>
                <wp:lineTo x="21392" y="0"/>
                <wp:lineTo x="0" y="0"/>
              </wp:wrapPolygon>
            </wp:wrapTight>
            <wp:docPr id="53" name="Рисунок 53" descr="C:\Users\dou42\Downloads\IMG_4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u42\Downloads\IMG_448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11960" cy="2722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6E1F" w:rsidRPr="00406E1F">
        <w:rPr>
          <w:rFonts w:ascii="Times New Roman" w:eastAsia="Times New Roman" w:hAnsi="Times New Roman"/>
          <w:i/>
          <w:color w:val="333333"/>
          <w:sz w:val="24"/>
          <w:szCs w:val="24"/>
          <w:u w:val="single"/>
          <w:shd w:val="clear" w:color="auto" w:fill="FFFFFF"/>
          <w:lang w:eastAsia="ru-RU"/>
        </w:rPr>
        <w:t>Панно «Замочки»</w:t>
      </w:r>
    </w:p>
    <w:p w:rsidR="00406E1F" w:rsidRPr="00406E1F" w:rsidRDefault="00406E1F" w:rsidP="00406E1F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06E1F">
        <w:rPr>
          <w:rFonts w:ascii="Times New Roman" w:eastAsia="Times New Roman" w:hAnsi="Times New Roman"/>
          <w:sz w:val="24"/>
          <w:szCs w:val="24"/>
          <w:lang w:eastAsia="ru-RU"/>
        </w:rPr>
        <w:t xml:space="preserve">Панно изготовлено на формате А4, из фетра. Предоставляется ребенку познакомиться с цветовой гаммой, умение расстегивать замочки, что в дальнейшем пригодится в навыках самообслуживания. </w:t>
      </w:r>
    </w:p>
    <w:p w:rsidR="00406E1F" w:rsidRPr="00406E1F" w:rsidRDefault="00406E1F" w:rsidP="00406E1F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406E1F">
        <w:rPr>
          <w:rFonts w:ascii="Times New Roman" w:hAnsi="Times New Roman"/>
          <w:sz w:val="24"/>
          <w:szCs w:val="24"/>
        </w:rPr>
        <w:t xml:space="preserve">Данные и другие интерактивные панно компактны, безопасны, мобильны, удобны в применении, соответствуют требованиям эстетики, всегда можно их дополнить, имеют практическую значимость в работе с детьми по развитию сенсорного воспитания, развитию мелкой моторики, знакомству с окружающей действительностью. </w:t>
      </w:r>
    </w:p>
    <w:p w:rsidR="00406E1F" w:rsidRPr="00406E1F" w:rsidRDefault="00406E1F" w:rsidP="00406E1F">
      <w:pPr>
        <w:spacing w:after="0" w:line="360" w:lineRule="auto"/>
        <w:ind w:left="-567" w:firstLine="284"/>
        <w:jc w:val="both"/>
        <w:rPr>
          <w:rFonts w:ascii="Times New Roman" w:hAnsi="Times New Roman"/>
          <w:sz w:val="24"/>
          <w:szCs w:val="24"/>
        </w:rPr>
      </w:pPr>
      <w:r w:rsidRPr="00406E1F">
        <w:rPr>
          <w:rFonts w:ascii="Times New Roman" w:hAnsi="Times New Roman"/>
          <w:sz w:val="24"/>
          <w:szCs w:val="24"/>
        </w:rPr>
        <w:t xml:space="preserve">Преимущество данного пособия отмечается в широком использовании с детьми: можно использовать пособие индивидуально, с подгруппой детей, работая в парах или фронтально. </w:t>
      </w:r>
    </w:p>
    <w:p w:rsidR="005F419F" w:rsidRDefault="005F419F" w:rsidP="007B1291">
      <w:pPr>
        <w:widowControl w:val="0"/>
        <w:spacing w:after="120" w:line="285" w:lineRule="auto"/>
        <w:ind w:left="567" w:hanging="567"/>
        <w:rPr>
          <w:rFonts w:eastAsia="Times New Roman" w:cs="Calibri"/>
          <w:color w:val="000000"/>
          <w:kern w:val="28"/>
          <w:sz w:val="24"/>
          <w:szCs w:val="24"/>
          <w:lang w:eastAsia="ru-RU"/>
          <w14:cntxtAlts/>
        </w:rPr>
      </w:pPr>
    </w:p>
    <w:p w:rsidR="00406E1F" w:rsidRPr="00BF58F2" w:rsidRDefault="007B1291" w:rsidP="00BF58F2">
      <w:pPr>
        <w:widowControl w:val="0"/>
        <w:spacing w:after="0" w:line="360" w:lineRule="auto"/>
        <w:ind w:left="-567" w:firstLine="283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  <w:r w:rsidRPr="00BF58F2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 xml:space="preserve">Развитие пространственного мышления у детей старшего дошкольного возраста посредством </w:t>
      </w:r>
      <w:proofErr w:type="spellStart"/>
      <w:r w:rsidRPr="00BF58F2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>нейроигр</w:t>
      </w:r>
      <w:proofErr w:type="spellEnd"/>
      <w:r w:rsidRPr="00BF58F2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 xml:space="preserve"> и упражнений</w:t>
      </w:r>
    </w:p>
    <w:p w:rsidR="00BF58F2" w:rsidRDefault="002303B8" w:rsidP="00423A2F">
      <w:pPr>
        <w:widowControl w:val="0"/>
        <w:tabs>
          <w:tab w:val="center" w:pos="4535"/>
          <w:tab w:val="right" w:pos="9355"/>
        </w:tabs>
        <w:spacing w:after="0" w:line="360" w:lineRule="auto"/>
        <w:ind w:left="-567" w:firstLine="283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ab/>
      </w:r>
      <w:r w:rsidR="00423A2F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                                                                                  </w:t>
      </w:r>
      <w:proofErr w:type="spellStart"/>
      <w:r w:rsidR="007B1291" w:rsidRPr="00BF58F2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Голямина</w:t>
      </w:r>
      <w:proofErr w:type="spellEnd"/>
      <w:r w:rsidR="007B1291" w:rsidRPr="00BF58F2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Ю.Ю.</w:t>
      </w:r>
      <w:r w:rsidR="00BF58F2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, воспитатель</w:t>
      </w:r>
    </w:p>
    <w:p w:rsidR="007B1291" w:rsidRPr="00BF58F2" w:rsidRDefault="002303B8" w:rsidP="002303B8">
      <w:pPr>
        <w:widowControl w:val="0"/>
        <w:tabs>
          <w:tab w:val="left" w:pos="3030"/>
          <w:tab w:val="right" w:pos="7311"/>
        </w:tabs>
        <w:spacing w:after="0" w:line="360" w:lineRule="auto"/>
        <w:ind w:left="-567" w:firstLine="283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>
        <w:rPr>
          <w:noProof/>
          <w:lang w:eastAsia="ru-RU"/>
        </w:rPr>
        <w:drawing>
          <wp:anchor distT="0" distB="0" distL="114300" distR="114300" simplePos="0" relativeHeight="251853824" behindDoc="1" locked="0" layoutInCell="1" allowOverlap="1" wp14:anchorId="1EC5D72F" wp14:editId="26DCDC19">
            <wp:simplePos x="0" y="0"/>
            <wp:positionH relativeFrom="column">
              <wp:posOffset>4591050</wp:posOffset>
            </wp:positionH>
            <wp:positionV relativeFrom="paragraph">
              <wp:posOffset>-59055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23" name="Рисунок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ab/>
      </w:r>
      <w:r w:rsidR="00423A2F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                           </w:t>
      </w:r>
      <w:r w:rsidR="007B1291" w:rsidRPr="00BF58F2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МАДОУ №52 «Рябинка»</w:t>
      </w:r>
    </w:p>
    <w:p w:rsidR="00BF58F2" w:rsidRPr="00BF58F2" w:rsidRDefault="00BF58F2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BF58F2">
        <w:rPr>
          <w:rFonts w:ascii="Times New Roman" w:hAnsi="Times New Roman"/>
          <w:sz w:val="24"/>
          <w:szCs w:val="24"/>
        </w:rPr>
        <w:t xml:space="preserve">Пространственное мышление - это процесс, при котором ребёнок осознает пространственные характеристики объекта (размер, форму, взаимосвязь компонентов и местоположение) и мысленно совершает действия с этим объектом (например, перемещая или преобразовывая его). </w:t>
      </w:r>
      <w:r w:rsidRPr="00BF58F2">
        <w:rPr>
          <w:rFonts w:ascii="Times New Roman" w:hAnsi="Times New Roman"/>
          <w:sz w:val="24"/>
          <w:szCs w:val="24"/>
        </w:rPr>
        <w:lastRenderedPageBreak/>
        <w:t>Сложнейший механизм развития пространственного мышления запускается еще в младенчестве и формируется постепенно.</w:t>
      </w:r>
    </w:p>
    <w:p w:rsidR="00BF58F2" w:rsidRPr="00BF58F2" w:rsidRDefault="00BF58F2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BF58F2">
        <w:rPr>
          <w:rFonts w:ascii="Times New Roman" w:hAnsi="Times New Roman"/>
          <w:sz w:val="24"/>
          <w:szCs w:val="24"/>
        </w:rPr>
        <w:t xml:space="preserve">  Возникает вопрос, как развивать ребёнка, его интеллектуальные возможности?  Через нейропсихологические комплексы.</w:t>
      </w:r>
    </w:p>
    <w:p w:rsidR="00BF58F2" w:rsidRPr="00BF58F2" w:rsidRDefault="00BF58F2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BF58F2">
        <w:rPr>
          <w:rFonts w:ascii="Times New Roman" w:hAnsi="Times New Roman"/>
          <w:sz w:val="24"/>
          <w:szCs w:val="24"/>
        </w:rPr>
        <w:t xml:space="preserve">  Нейропсихологические игры - это специальные игровые комплексы, обеспечивающие необходимый энергетический тонус нервной системы способствующие развитию </w:t>
      </w:r>
      <w:proofErr w:type="spellStart"/>
      <w:r w:rsidRPr="00BF58F2">
        <w:rPr>
          <w:rFonts w:ascii="Times New Roman" w:hAnsi="Times New Roman"/>
          <w:sz w:val="24"/>
          <w:szCs w:val="24"/>
        </w:rPr>
        <w:t>нервнопсихических</w:t>
      </w:r>
      <w:proofErr w:type="spellEnd"/>
      <w:r w:rsidRPr="00BF58F2">
        <w:rPr>
          <w:rFonts w:ascii="Times New Roman" w:hAnsi="Times New Roman"/>
          <w:sz w:val="24"/>
          <w:szCs w:val="24"/>
        </w:rPr>
        <w:t xml:space="preserve"> функций, развитие психических процессов. </w:t>
      </w:r>
    </w:p>
    <w:p w:rsidR="00BF58F2" w:rsidRPr="00BF58F2" w:rsidRDefault="00BF58F2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BF58F2">
        <w:rPr>
          <w:rFonts w:ascii="Times New Roman" w:hAnsi="Times New Roman"/>
          <w:sz w:val="24"/>
          <w:szCs w:val="24"/>
        </w:rPr>
        <w:t xml:space="preserve">            В нейропсихологический комплекс входит:</w:t>
      </w:r>
    </w:p>
    <w:p w:rsidR="00BF58F2" w:rsidRPr="00BF58F2" w:rsidRDefault="00BF58F2" w:rsidP="00BF58F2">
      <w:pPr>
        <w:pStyle w:val="a8"/>
        <w:numPr>
          <w:ilvl w:val="0"/>
          <w:numId w:val="17"/>
        </w:num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proofErr w:type="spellStart"/>
      <w:r w:rsidRPr="00BF58F2">
        <w:rPr>
          <w:rFonts w:ascii="Times New Roman" w:hAnsi="Times New Roman"/>
          <w:sz w:val="24"/>
          <w:szCs w:val="24"/>
        </w:rPr>
        <w:t>нейроигры</w:t>
      </w:r>
      <w:proofErr w:type="spellEnd"/>
      <w:r w:rsidRPr="00BF58F2">
        <w:rPr>
          <w:rFonts w:ascii="Times New Roman" w:hAnsi="Times New Roman"/>
          <w:sz w:val="24"/>
          <w:szCs w:val="24"/>
        </w:rPr>
        <w:t>,</w:t>
      </w:r>
    </w:p>
    <w:p w:rsidR="00BF58F2" w:rsidRPr="00BF58F2" w:rsidRDefault="00BF58F2" w:rsidP="00BF58F2">
      <w:pPr>
        <w:pStyle w:val="a8"/>
        <w:numPr>
          <w:ilvl w:val="0"/>
          <w:numId w:val="17"/>
        </w:num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proofErr w:type="spellStart"/>
      <w:r w:rsidRPr="00BF58F2">
        <w:rPr>
          <w:rFonts w:ascii="Times New Roman" w:hAnsi="Times New Roman"/>
          <w:sz w:val="24"/>
          <w:szCs w:val="24"/>
        </w:rPr>
        <w:t>нейротренажеры</w:t>
      </w:r>
      <w:proofErr w:type="spellEnd"/>
      <w:r w:rsidRPr="00BF58F2">
        <w:rPr>
          <w:rFonts w:ascii="Times New Roman" w:hAnsi="Times New Roman"/>
          <w:sz w:val="24"/>
          <w:szCs w:val="24"/>
        </w:rPr>
        <w:t xml:space="preserve">, </w:t>
      </w:r>
    </w:p>
    <w:p w:rsidR="00BF58F2" w:rsidRPr="00BF58F2" w:rsidRDefault="00BF58F2" w:rsidP="00BF58F2">
      <w:pPr>
        <w:pStyle w:val="a8"/>
        <w:numPr>
          <w:ilvl w:val="0"/>
          <w:numId w:val="17"/>
        </w:num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proofErr w:type="spellStart"/>
      <w:r w:rsidRPr="00BF58F2">
        <w:rPr>
          <w:rFonts w:ascii="Times New Roman" w:hAnsi="Times New Roman"/>
          <w:sz w:val="24"/>
          <w:szCs w:val="24"/>
        </w:rPr>
        <w:t>нейротаблицы</w:t>
      </w:r>
      <w:proofErr w:type="spellEnd"/>
      <w:r w:rsidRPr="00BF58F2">
        <w:rPr>
          <w:rFonts w:ascii="Times New Roman" w:hAnsi="Times New Roman"/>
          <w:sz w:val="24"/>
          <w:szCs w:val="24"/>
        </w:rPr>
        <w:t xml:space="preserve">, </w:t>
      </w:r>
    </w:p>
    <w:p w:rsidR="00BF58F2" w:rsidRPr="00BF58F2" w:rsidRDefault="00BF58F2" w:rsidP="00BF58F2">
      <w:pPr>
        <w:pStyle w:val="a8"/>
        <w:numPr>
          <w:ilvl w:val="0"/>
          <w:numId w:val="17"/>
        </w:num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proofErr w:type="spellStart"/>
      <w:r w:rsidRPr="00BF58F2">
        <w:rPr>
          <w:rFonts w:ascii="Times New Roman" w:hAnsi="Times New Roman"/>
          <w:sz w:val="24"/>
          <w:szCs w:val="24"/>
        </w:rPr>
        <w:t>нейродорожки</w:t>
      </w:r>
      <w:proofErr w:type="spellEnd"/>
      <w:r w:rsidRPr="00BF58F2">
        <w:rPr>
          <w:rFonts w:ascii="Times New Roman" w:hAnsi="Times New Roman"/>
          <w:sz w:val="24"/>
          <w:szCs w:val="24"/>
        </w:rPr>
        <w:t>,</w:t>
      </w:r>
    </w:p>
    <w:p w:rsidR="00BF58F2" w:rsidRPr="00BF58F2" w:rsidRDefault="00BF58F2" w:rsidP="00BF58F2">
      <w:pPr>
        <w:pStyle w:val="a8"/>
        <w:numPr>
          <w:ilvl w:val="0"/>
          <w:numId w:val="17"/>
        </w:num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BF58F2">
        <w:rPr>
          <w:rFonts w:ascii="Times New Roman" w:hAnsi="Times New Roman"/>
          <w:sz w:val="24"/>
          <w:szCs w:val="24"/>
        </w:rPr>
        <w:t xml:space="preserve">нейрогимнастика. </w:t>
      </w:r>
    </w:p>
    <w:p w:rsidR="00BF58F2" w:rsidRPr="00BF58F2" w:rsidRDefault="00BF58F2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BF58F2">
        <w:rPr>
          <w:rFonts w:ascii="Times New Roman" w:hAnsi="Times New Roman"/>
          <w:sz w:val="24"/>
          <w:szCs w:val="24"/>
        </w:rPr>
        <w:t xml:space="preserve"> Систематичное использование </w:t>
      </w:r>
      <w:proofErr w:type="spellStart"/>
      <w:r w:rsidRPr="00BF58F2">
        <w:rPr>
          <w:rFonts w:ascii="Times New Roman" w:hAnsi="Times New Roman"/>
          <w:sz w:val="24"/>
          <w:szCs w:val="24"/>
        </w:rPr>
        <w:t>нейрокомплексов</w:t>
      </w:r>
      <w:proofErr w:type="spellEnd"/>
      <w:r w:rsidRPr="00BF58F2">
        <w:rPr>
          <w:rFonts w:ascii="Times New Roman" w:hAnsi="Times New Roman"/>
          <w:sz w:val="24"/>
          <w:szCs w:val="24"/>
        </w:rPr>
        <w:t xml:space="preserve"> для развития интеллектуальных возможностей ребенка дает оптимальный результат при подготовке ребенка к школьному обучению. </w:t>
      </w:r>
    </w:p>
    <w:p w:rsidR="00BF58F2" w:rsidRPr="00BF58F2" w:rsidRDefault="00BF58F2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BF58F2">
        <w:rPr>
          <w:rFonts w:ascii="Times New Roman" w:hAnsi="Times New Roman"/>
          <w:sz w:val="24"/>
          <w:szCs w:val="24"/>
        </w:rPr>
        <w:t xml:space="preserve">  Актуальность обусловлена тем, что нейропсихологические комплексы несут в себе наибольшую развивающую эффективность, они универсальны, не требуют какой-то специальной и сложной подготовки. Это простота в использовании, простота в организации, игровая форма, эмоциональная привлекательность, многозадачность и многофункциональность, развитие речи в сочетании с двигательной активностью, формирование стойкой мотивации и произвольных познавательных интересов и богатая развивающая составляющая в целом.</w:t>
      </w:r>
    </w:p>
    <w:p w:rsidR="00BF58F2" w:rsidRPr="00BF58F2" w:rsidRDefault="00BF58F2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BF58F2">
        <w:rPr>
          <w:rFonts w:ascii="Times New Roman" w:hAnsi="Times New Roman"/>
          <w:sz w:val="24"/>
          <w:szCs w:val="24"/>
        </w:rPr>
        <w:t xml:space="preserve"> Для развития пространственного мышления у детей старшего дошкольного возраста я использую </w:t>
      </w:r>
      <w:proofErr w:type="spellStart"/>
      <w:r w:rsidRPr="00BF58F2">
        <w:rPr>
          <w:rFonts w:ascii="Times New Roman" w:hAnsi="Times New Roman"/>
          <w:sz w:val="24"/>
          <w:szCs w:val="24"/>
        </w:rPr>
        <w:t>нейроигры</w:t>
      </w:r>
      <w:proofErr w:type="spellEnd"/>
      <w:r w:rsidRPr="00BF58F2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BF58F2">
        <w:rPr>
          <w:rFonts w:ascii="Times New Roman" w:hAnsi="Times New Roman"/>
          <w:sz w:val="24"/>
          <w:szCs w:val="24"/>
        </w:rPr>
        <w:t>нейротаблицы</w:t>
      </w:r>
      <w:proofErr w:type="spellEnd"/>
      <w:r w:rsidRPr="00BF58F2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BF58F2">
        <w:rPr>
          <w:rFonts w:ascii="Times New Roman" w:hAnsi="Times New Roman"/>
          <w:sz w:val="24"/>
          <w:szCs w:val="24"/>
        </w:rPr>
        <w:t>нейротренажеры</w:t>
      </w:r>
      <w:proofErr w:type="spellEnd"/>
      <w:r w:rsidRPr="00BF58F2">
        <w:rPr>
          <w:rFonts w:ascii="Times New Roman" w:hAnsi="Times New Roman"/>
          <w:sz w:val="24"/>
          <w:szCs w:val="24"/>
        </w:rPr>
        <w:t>, которые      позволяют создать новые нейронные связи и улучшить межполушарное взаимодействие, которое является основой развития интеллекта, что позволит выявить скрытые способности ребенка и расширить границы возможностей его мозга.</w:t>
      </w:r>
    </w:p>
    <w:p w:rsidR="00BF58F2" w:rsidRPr="00BF58F2" w:rsidRDefault="002303B8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55872" behindDoc="1" locked="0" layoutInCell="1" allowOverlap="1" wp14:anchorId="6EE5E4C4" wp14:editId="048626F9">
            <wp:simplePos x="0" y="0"/>
            <wp:positionH relativeFrom="column">
              <wp:posOffset>4533900</wp:posOffset>
            </wp:positionH>
            <wp:positionV relativeFrom="paragraph">
              <wp:posOffset>633095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24" name="Рисунок 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F58F2" w:rsidRPr="00BF58F2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="00BF58F2" w:rsidRPr="00BF58F2">
        <w:rPr>
          <w:rFonts w:ascii="Times New Roman" w:hAnsi="Times New Roman"/>
          <w:sz w:val="24"/>
          <w:szCs w:val="24"/>
        </w:rPr>
        <w:t>Нейротренажеры</w:t>
      </w:r>
      <w:proofErr w:type="spellEnd"/>
      <w:r w:rsidR="00BF58F2" w:rsidRPr="00BF58F2">
        <w:rPr>
          <w:rFonts w:ascii="Times New Roman" w:hAnsi="Times New Roman"/>
          <w:sz w:val="24"/>
          <w:szCs w:val="24"/>
        </w:rPr>
        <w:t xml:space="preserve"> «Ладонь-кулак», «Ребро, кулак» развивают пространственное мышление, совершенствуют моторную координацию, соотнесение ладонь, ребро кулак с изображением на панели.</w:t>
      </w:r>
      <w:r w:rsidRPr="002303B8">
        <w:rPr>
          <w:noProof/>
          <w:lang w:eastAsia="ru-RU"/>
        </w:rPr>
        <w:t xml:space="preserve"> </w:t>
      </w:r>
    </w:p>
    <w:p w:rsidR="00BF58F2" w:rsidRPr="00BF58F2" w:rsidRDefault="00BF58F2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BF58F2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42208" behindDoc="1" locked="0" layoutInCell="1" allowOverlap="1" wp14:anchorId="031C2ABD" wp14:editId="6AA05971">
            <wp:simplePos x="0" y="0"/>
            <wp:positionH relativeFrom="column">
              <wp:posOffset>2558415</wp:posOffset>
            </wp:positionH>
            <wp:positionV relativeFrom="paragraph">
              <wp:posOffset>175260</wp:posOffset>
            </wp:positionV>
            <wp:extent cx="2968625" cy="1409065"/>
            <wp:effectExtent l="19050" t="19050" r="22225" b="19685"/>
            <wp:wrapTight wrapText="bothSides">
              <wp:wrapPolygon edited="0">
                <wp:start x="-139" y="-292"/>
                <wp:lineTo x="-139" y="21610"/>
                <wp:lineTo x="21623" y="21610"/>
                <wp:lineTo x="21623" y="-292"/>
                <wp:lineTo x="-139" y="-292"/>
              </wp:wrapPolygon>
            </wp:wrapTight>
            <wp:docPr id="62" name="Рисунок 62" descr="https://medpsy.world/wp-content/uploads/2019/07/uprazhneniya-dlya-rabotyi-mozg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edpsy.world/wp-content/uploads/2019/07/uprazhneniya-dlya-rabotyi-mozga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25" cy="140906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58F2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1184" behindDoc="1" locked="0" layoutInCell="1" allowOverlap="1" wp14:anchorId="4F28BACE" wp14:editId="68933E3C">
            <wp:simplePos x="0" y="0"/>
            <wp:positionH relativeFrom="column">
              <wp:posOffset>-165735</wp:posOffset>
            </wp:positionH>
            <wp:positionV relativeFrom="paragraph">
              <wp:posOffset>80010</wp:posOffset>
            </wp:positionV>
            <wp:extent cx="2133600" cy="1504315"/>
            <wp:effectExtent l="19050" t="19050" r="19050" b="19685"/>
            <wp:wrapTight wrapText="bothSides">
              <wp:wrapPolygon edited="0">
                <wp:start x="-193" y="-274"/>
                <wp:lineTo x="-193" y="21609"/>
                <wp:lineTo x="21600" y="21609"/>
                <wp:lineTo x="21600" y="-274"/>
                <wp:lineTo x="-193" y="-274"/>
              </wp:wrapPolygon>
            </wp:wrapTight>
            <wp:docPr id="61" name="Рисунок 61" descr="https://img1.liveinternet.ru/images/attach/d/3/154/157/154157131_preview_normalizuemdavlenieiukreplyaemsosudyspomoshhyuprostogouprazhneniya1700x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1.liveinternet.ru/images/attach/d/3/154/157/154157131_preview_normalizuemdavlenieiukreplyaemsosudyspomoshhyuprostogouprazhneniya1700x497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50431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58F2">
        <w:rPr>
          <w:rFonts w:ascii="Times New Roman" w:hAnsi="Times New Roman"/>
          <w:sz w:val="24"/>
          <w:szCs w:val="24"/>
        </w:rPr>
        <w:t xml:space="preserve">                                              </w:t>
      </w:r>
    </w:p>
    <w:p w:rsidR="00BF58F2" w:rsidRPr="00BF58F2" w:rsidRDefault="00BF58F2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BF58F2">
        <w:rPr>
          <w:rFonts w:ascii="Times New Roman" w:hAnsi="Times New Roman"/>
          <w:sz w:val="24"/>
          <w:szCs w:val="24"/>
        </w:rPr>
        <w:t xml:space="preserve">   </w:t>
      </w:r>
      <w:proofErr w:type="spellStart"/>
      <w:r w:rsidRPr="00BF58F2">
        <w:rPr>
          <w:rFonts w:ascii="Times New Roman" w:hAnsi="Times New Roman"/>
          <w:sz w:val="24"/>
          <w:szCs w:val="24"/>
        </w:rPr>
        <w:t>Нейротаблицы</w:t>
      </w:r>
      <w:proofErr w:type="spellEnd"/>
      <w:r w:rsidRPr="00BF58F2">
        <w:rPr>
          <w:rFonts w:ascii="Times New Roman" w:hAnsi="Times New Roman"/>
          <w:sz w:val="24"/>
          <w:szCs w:val="24"/>
        </w:rPr>
        <w:t xml:space="preserve"> «Цветные помпончики», «Радужные крышечки», «Весёлые лягушки», «Зонтики» направлены на развитие межполушарных связей, ориентировку в пространстве, концентрацию внимания, усидчивость.</w:t>
      </w:r>
    </w:p>
    <w:p w:rsidR="00BF58F2" w:rsidRPr="00BF58F2" w:rsidRDefault="00BF58F2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BF58F2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5280" behindDoc="1" locked="0" layoutInCell="1" allowOverlap="1" wp14:anchorId="7F0BA3DF" wp14:editId="7C9A94CC">
            <wp:simplePos x="0" y="0"/>
            <wp:positionH relativeFrom="column">
              <wp:posOffset>2109470</wp:posOffset>
            </wp:positionH>
            <wp:positionV relativeFrom="paragraph">
              <wp:posOffset>15240</wp:posOffset>
            </wp:positionV>
            <wp:extent cx="1338580" cy="1685925"/>
            <wp:effectExtent l="19050" t="19050" r="13970" b="28575"/>
            <wp:wrapTight wrapText="bothSides">
              <wp:wrapPolygon edited="0">
                <wp:start x="-307" y="-244"/>
                <wp:lineTo x="-307" y="21722"/>
                <wp:lineTo x="21518" y="21722"/>
                <wp:lineTo x="21518" y="-244"/>
                <wp:lineTo x="-307" y="-244"/>
              </wp:wrapPolygon>
            </wp:wrapTight>
            <wp:docPr id="64" name="Рисунок 64" descr="https://dragonsnbottlecaps.files.wordpress.com/2012/01/triovision_board_game31.jpg?w=300&amp;h=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ragonsnbottlecaps.files.wordpress.com/2012/01/triovision_board_game31.jpg?w=300&amp;h=225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33" r="21673"/>
                    <a:stretch/>
                  </pic:blipFill>
                  <pic:spPr bwMode="auto">
                    <a:xfrm>
                      <a:off x="0" y="0"/>
                      <a:ext cx="1338580" cy="168592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58F2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4256" behindDoc="1" locked="0" layoutInCell="1" allowOverlap="1" wp14:anchorId="028F1E6F" wp14:editId="478F2BEA">
            <wp:simplePos x="0" y="0"/>
            <wp:positionH relativeFrom="column">
              <wp:posOffset>4215765</wp:posOffset>
            </wp:positionH>
            <wp:positionV relativeFrom="paragraph">
              <wp:posOffset>15875</wp:posOffset>
            </wp:positionV>
            <wp:extent cx="1525270" cy="1790700"/>
            <wp:effectExtent l="19050" t="19050" r="17780" b="19050"/>
            <wp:wrapTight wrapText="bothSides">
              <wp:wrapPolygon edited="0">
                <wp:start x="-270" y="-230"/>
                <wp:lineTo x="-270" y="21600"/>
                <wp:lineTo x="21582" y="21600"/>
                <wp:lineTo x="21582" y="-230"/>
                <wp:lineTo x="-270" y="-230"/>
              </wp:wrapPolygon>
            </wp:wrapTight>
            <wp:docPr id="65" name="Рисунок 65" descr="https://ruspyramid.ru/800/600/http/i.pinimg.com/736x/51/59/67/515967e18e6c951c0a29aa95b58e05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pyramid.ru/800/600/http/i.pinimg.com/736x/51/59/67/515967e18e6c951c0a29aa95b58e05a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093"/>
                    <a:stretch/>
                  </pic:blipFill>
                  <pic:spPr bwMode="auto">
                    <a:xfrm>
                      <a:off x="0" y="0"/>
                      <a:ext cx="1525270" cy="17907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7030A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58F2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3232" behindDoc="1" locked="0" layoutInCell="1" allowOverlap="1" wp14:anchorId="241F98DD" wp14:editId="6B3826AE">
            <wp:simplePos x="0" y="0"/>
            <wp:positionH relativeFrom="column">
              <wp:posOffset>-166370</wp:posOffset>
            </wp:positionH>
            <wp:positionV relativeFrom="paragraph">
              <wp:posOffset>15240</wp:posOffset>
            </wp:positionV>
            <wp:extent cx="1685925" cy="1685925"/>
            <wp:effectExtent l="19050" t="19050" r="28575" b="28575"/>
            <wp:wrapTight wrapText="bothSides">
              <wp:wrapPolygon edited="0">
                <wp:start x="-244" y="-244"/>
                <wp:lineTo x="-244" y="21722"/>
                <wp:lineTo x="21722" y="21722"/>
                <wp:lineTo x="21722" y="-244"/>
                <wp:lineTo x="-244" y="-244"/>
              </wp:wrapPolygon>
            </wp:wrapTight>
            <wp:docPr id="63" name="Рисунок 63" descr="https://ruspyramid.ru/800/600/http/i.pinimg.com/736x/36/64/c8/3664c8710d798bd9ce9922ba52229b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pyramid.ru/800/600/http/i.pinimg.com/736x/36/64/c8/3664c8710d798bd9ce9922ba52229b6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68592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58F2">
        <w:rPr>
          <w:rFonts w:ascii="Times New Roman" w:hAnsi="Times New Roman"/>
          <w:sz w:val="24"/>
          <w:szCs w:val="24"/>
        </w:rPr>
        <w:t xml:space="preserve">                                                                 </w:t>
      </w:r>
    </w:p>
    <w:p w:rsidR="00BF58F2" w:rsidRDefault="00BF58F2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</w:p>
    <w:p w:rsidR="00BF58F2" w:rsidRDefault="00BF58F2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</w:p>
    <w:p w:rsidR="00BF58F2" w:rsidRDefault="00BF58F2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</w:p>
    <w:p w:rsidR="00BF58F2" w:rsidRDefault="00BF58F2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</w:p>
    <w:p w:rsidR="00BF58F2" w:rsidRDefault="00BF58F2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</w:p>
    <w:p w:rsidR="00BF58F2" w:rsidRDefault="00BF58F2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</w:p>
    <w:p w:rsidR="00BF58F2" w:rsidRPr="00BF58F2" w:rsidRDefault="002303B8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BF58F2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0160" behindDoc="1" locked="0" layoutInCell="1" allowOverlap="1" wp14:anchorId="46B9E6B1" wp14:editId="64D3F601">
            <wp:simplePos x="0" y="0"/>
            <wp:positionH relativeFrom="margin">
              <wp:posOffset>3951605</wp:posOffset>
            </wp:positionH>
            <wp:positionV relativeFrom="margin">
              <wp:posOffset>4528185</wp:posOffset>
            </wp:positionV>
            <wp:extent cx="1844675" cy="1685925"/>
            <wp:effectExtent l="19050" t="19050" r="22225" b="28575"/>
            <wp:wrapTight wrapText="bothSides">
              <wp:wrapPolygon edited="0">
                <wp:start x="-223" y="-244"/>
                <wp:lineTo x="-223" y="21722"/>
                <wp:lineTo x="21637" y="21722"/>
                <wp:lineTo x="21637" y="-244"/>
                <wp:lineTo x="-223" y="-244"/>
              </wp:wrapPolygon>
            </wp:wrapTight>
            <wp:docPr id="66" name="Рисунок 66" descr="https://i.pinimg.com/originals/98/73/bb/9873bb8f7a68e173c5a78e93400835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originals/98/73/bb/9873bb8f7a68e173c5a78e93400835a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168592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FF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BF58F2" w:rsidRPr="00BF58F2">
        <w:rPr>
          <w:rFonts w:ascii="Times New Roman" w:hAnsi="Times New Roman"/>
          <w:sz w:val="24"/>
          <w:szCs w:val="24"/>
        </w:rPr>
        <w:t>Нейроигра</w:t>
      </w:r>
      <w:proofErr w:type="spellEnd"/>
      <w:r w:rsidR="00BF58F2" w:rsidRPr="00BF58F2">
        <w:rPr>
          <w:rFonts w:ascii="Times New Roman" w:hAnsi="Times New Roman"/>
          <w:sz w:val="24"/>
          <w:szCs w:val="24"/>
        </w:rPr>
        <w:t xml:space="preserve"> «Стрелка- мяч!», «Наполни колбы» это синхронизация левого и правого полушарий, развитие абстрактного мышления, ориентировка в пространстве, концентрация внимания, развитие самоконтроля. </w:t>
      </w:r>
    </w:p>
    <w:p w:rsidR="00BF58F2" w:rsidRPr="00BF58F2" w:rsidRDefault="00BF58F2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BF58F2">
        <w:rPr>
          <w:rFonts w:ascii="Times New Roman" w:hAnsi="Times New Roman"/>
          <w:sz w:val="24"/>
          <w:szCs w:val="24"/>
        </w:rPr>
        <w:t xml:space="preserve">  </w:t>
      </w:r>
      <w:proofErr w:type="spellStart"/>
      <w:r w:rsidRPr="00BF58F2">
        <w:rPr>
          <w:rFonts w:ascii="Times New Roman" w:hAnsi="Times New Roman"/>
          <w:sz w:val="24"/>
          <w:szCs w:val="24"/>
        </w:rPr>
        <w:t>Нейроигра</w:t>
      </w:r>
      <w:proofErr w:type="spellEnd"/>
      <w:r w:rsidRPr="00BF58F2">
        <w:rPr>
          <w:rFonts w:ascii="Times New Roman" w:hAnsi="Times New Roman"/>
          <w:sz w:val="24"/>
          <w:szCs w:val="24"/>
        </w:rPr>
        <w:t xml:space="preserve"> «Выложи зеркально цветные помпончики» развивает мелкую моторику, формирует пространственное представление: вверху, внизу, слева, справа, развивает зрительно-пространственное восприятие. </w:t>
      </w:r>
    </w:p>
    <w:p w:rsidR="00BF58F2" w:rsidRPr="00BF58F2" w:rsidRDefault="00BF58F2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BF58F2">
        <w:rPr>
          <w:rFonts w:ascii="Times New Roman" w:hAnsi="Times New Roman"/>
          <w:sz w:val="24"/>
          <w:szCs w:val="24"/>
        </w:rPr>
        <w:t xml:space="preserve">  Благодаря использованию </w:t>
      </w:r>
      <w:proofErr w:type="spellStart"/>
      <w:r w:rsidRPr="00BF58F2">
        <w:rPr>
          <w:rFonts w:ascii="Times New Roman" w:hAnsi="Times New Roman"/>
          <w:sz w:val="24"/>
          <w:szCs w:val="24"/>
        </w:rPr>
        <w:t>нейрокомплексов</w:t>
      </w:r>
      <w:proofErr w:type="spellEnd"/>
      <w:r w:rsidRPr="00BF58F2">
        <w:rPr>
          <w:rFonts w:ascii="Times New Roman" w:hAnsi="Times New Roman"/>
          <w:sz w:val="24"/>
          <w:szCs w:val="24"/>
        </w:rPr>
        <w:t xml:space="preserve"> у детей повышается познавательная активность, пространственное мышление, самоконтроль, восприятие информации. </w:t>
      </w:r>
    </w:p>
    <w:p w:rsidR="00BF58F2" w:rsidRDefault="00BF58F2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 w:rsidRPr="00BF58F2">
        <w:rPr>
          <w:rFonts w:ascii="Times New Roman" w:hAnsi="Times New Roman"/>
          <w:sz w:val="24"/>
          <w:szCs w:val="24"/>
        </w:rPr>
        <w:t xml:space="preserve">  В рамках реализации ФОП ДО нейропсихологической игры способствуют решению образовательных и воспитательных задач.</w:t>
      </w:r>
    </w:p>
    <w:p w:rsidR="002303B8" w:rsidRDefault="002303B8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57920" behindDoc="1" locked="0" layoutInCell="1" allowOverlap="1" wp14:anchorId="61B3C7BC" wp14:editId="4902607F">
            <wp:simplePos x="0" y="0"/>
            <wp:positionH relativeFrom="column">
              <wp:posOffset>4415155</wp:posOffset>
            </wp:positionH>
            <wp:positionV relativeFrom="paragraph">
              <wp:posOffset>87630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25" name="Рисунок 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303B8" w:rsidRDefault="002303B8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</w:p>
    <w:p w:rsidR="002303B8" w:rsidRDefault="002303B8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</w:p>
    <w:p w:rsidR="002303B8" w:rsidRDefault="002303B8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</w:p>
    <w:p w:rsidR="002303B8" w:rsidRPr="00BF58F2" w:rsidRDefault="002303B8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</w:p>
    <w:p w:rsidR="00BF58F2" w:rsidRPr="00BF58F2" w:rsidRDefault="00BF58F2" w:rsidP="00BF58F2">
      <w:pPr>
        <w:spacing w:after="0" w:line="360" w:lineRule="auto"/>
        <w:ind w:left="-567" w:firstLine="283"/>
        <w:jc w:val="both"/>
        <w:rPr>
          <w:rFonts w:ascii="Times New Roman" w:hAnsi="Times New Roman"/>
          <w:sz w:val="24"/>
          <w:szCs w:val="24"/>
        </w:rPr>
      </w:pPr>
    </w:p>
    <w:p w:rsidR="00BF58F2" w:rsidRPr="00BF58F2" w:rsidRDefault="007B1291" w:rsidP="00BF58F2">
      <w:pPr>
        <w:widowControl w:val="0"/>
        <w:spacing w:after="0" w:line="360" w:lineRule="auto"/>
        <w:ind w:left="-567" w:firstLine="284"/>
        <w:jc w:val="center"/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</w:pPr>
      <w:r w:rsidRPr="00BF58F2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lastRenderedPageBreak/>
        <w:t xml:space="preserve">Увлекательное путешествие со </w:t>
      </w:r>
      <w:proofErr w:type="spellStart"/>
      <w:r w:rsidRPr="00BF58F2">
        <w:rPr>
          <w:rFonts w:ascii="Times New Roman" w:eastAsia="Times New Roman" w:hAnsi="Times New Roman"/>
          <w:b/>
          <w:color w:val="000000"/>
          <w:kern w:val="28"/>
          <w:sz w:val="24"/>
          <w:szCs w:val="24"/>
          <w:lang w:eastAsia="ru-RU"/>
          <w14:cntxtAlts/>
        </w:rPr>
        <w:t>Смешариками</w:t>
      </w:r>
      <w:proofErr w:type="spellEnd"/>
    </w:p>
    <w:p w:rsidR="00BF58F2" w:rsidRDefault="007B1291" w:rsidP="00BF58F2">
      <w:pPr>
        <w:widowControl w:val="0"/>
        <w:spacing w:after="0" w:line="360" w:lineRule="auto"/>
        <w:ind w:left="-567" w:firstLine="284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BF58F2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Сухих Е.В.</w:t>
      </w:r>
      <w:r w:rsidR="00BF58F2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, воспитатель</w:t>
      </w:r>
    </w:p>
    <w:p w:rsidR="007B1291" w:rsidRPr="00BF58F2" w:rsidRDefault="007B1291" w:rsidP="00BF58F2">
      <w:pPr>
        <w:widowControl w:val="0"/>
        <w:spacing w:after="0" w:line="360" w:lineRule="auto"/>
        <w:ind w:left="-567" w:firstLine="284"/>
        <w:jc w:val="right"/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</w:pPr>
      <w:r w:rsidRPr="00BF58F2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 xml:space="preserve"> МБДОУ №42 «</w:t>
      </w:r>
      <w:proofErr w:type="spellStart"/>
      <w:r w:rsidRPr="00BF58F2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Пингвинчик</w:t>
      </w:r>
      <w:proofErr w:type="spellEnd"/>
      <w:r w:rsidRPr="00BF58F2">
        <w:rPr>
          <w:rFonts w:ascii="Times New Roman" w:eastAsia="Times New Roman" w:hAnsi="Times New Roman"/>
          <w:color w:val="000000"/>
          <w:kern w:val="28"/>
          <w:sz w:val="24"/>
          <w:szCs w:val="24"/>
          <w:lang w:eastAsia="ru-RU"/>
          <w14:cntxtAlts/>
        </w:rPr>
        <w:t>»</w:t>
      </w:r>
    </w:p>
    <w:p w:rsidR="00BF58F2" w:rsidRPr="00BF58F2" w:rsidRDefault="002303B8" w:rsidP="00BF58F2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10101"/>
          <w:sz w:val="24"/>
          <w:szCs w:val="24"/>
          <w:lang w:eastAsia="ru-RU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9376" behindDoc="1" locked="0" layoutInCell="1" allowOverlap="1" wp14:anchorId="27DB953F" wp14:editId="2DF95566">
            <wp:simplePos x="0" y="0"/>
            <wp:positionH relativeFrom="column">
              <wp:posOffset>2973705</wp:posOffset>
            </wp:positionH>
            <wp:positionV relativeFrom="paragraph">
              <wp:posOffset>144780</wp:posOffset>
            </wp:positionV>
            <wp:extent cx="2871470" cy="1882140"/>
            <wp:effectExtent l="0" t="0" r="5080" b="3810"/>
            <wp:wrapTight wrapText="bothSides">
              <wp:wrapPolygon edited="0">
                <wp:start x="0" y="0"/>
                <wp:lineTo x="0" y="21425"/>
                <wp:lineTo x="21495" y="21425"/>
                <wp:lineTo x="21495" y="0"/>
                <wp:lineTo x="0" y="0"/>
              </wp:wrapPolygon>
            </wp:wrapTight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188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F58F2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 xml:space="preserve">В современном дошкольном образовании актуальной является проблема поиска новых средств обеспечения процессов развития и воспитания детей. </w:t>
      </w:r>
    </w:p>
    <w:p w:rsidR="00BF58F2" w:rsidRPr="00BF58F2" w:rsidRDefault="00BF58F2" w:rsidP="00BF58F2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10101"/>
          <w:sz w:val="24"/>
          <w:szCs w:val="24"/>
          <w:lang w:eastAsia="ru-RU"/>
        </w:rPr>
      </w:pP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 xml:space="preserve">Сенситивным периодом для математического развития ребенка является старший дошкольный возраст. В этом возрасте круг задач по познавательному развитию расширяется, в зависимости от потребностей детей увеличивается запрос на применение новых технологий, форм и методов, а также средств, для наиболее успешного усвоения материала. </w:t>
      </w:r>
    </w:p>
    <w:p w:rsidR="00BF58F2" w:rsidRPr="00BF58F2" w:rsidRDefault="00BF58F2" w:rsidP="00BF58F2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F58F2">
        <w:rPr>
          <w:rFonts w:ascii="Times New Roman" w:eastAsia="Times New Roman" w:hAnsi="Times New Roman"/>
          <w:sz w:val="24"/>
          <w:szCs w:val="24"/>
          <w:lang w:eastAsia="ru-RU"/>
        </w:rPr>
        <w:t>Ни для кого не секрет, что хорошо усваивается тот материал, который интересен ребенку.  Ведь именно процесс удивления ведет за собой процесс понимания. При этом нельзя забывать о том, что ведущей деятельностью в дошкольном возрасте является игра, а значит, цель воспитателя научить ребенка играть, а в процессе игры, потихоньку, незаметно знакомить его с определенными понятиями, давать нужную информацию.</w:t>
      </w:r>
    </w:p>
    <w:p w:rsidR="00BF58F2" w:rsidRPr="00BF58F2" w:rsidRDefault="002303B8" w:rsidP="00BF58F2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10101"/>
          <w:sz w:val="24"/>
          <w:szCs w:val="24"/>
          <w:lang w:eastAsia="ru-RU"/>
        </w:rPr>
      </w:pPr>
      <w:r>
        <w:rPr>
          <w:rFonts w:ascii="Times New Roman" w:eastAsia="Times New Roman" w:hAnsi="Times New Roman"/>
          <w:noProof/>
          <w:color w:val="010101"/>
          <w:sz w:val="24"/>
          <w:szCs w:val="24"/>
          <w:lang w:eastAsia="ru-RU"/>
        </w:rPr>
        <w:drawing>
          <wp:anchor distT="0" distB="0" distL="114300" distR="114300" simplePos="0" relativeHeight="251748352" behindDoc="1" locked="0" layoutInCell="1" allowOverlap="1" wp14:anchorId="40DE0554" wp14:editId="207F500B">
            <wp:simplePos x="0" y="0"/>
            <wp:positionH relativeFrom="column">
              <wp:posOffset>3093085</wp:posOffset>
            </wp:positionH>
            <wp:positionV relativeFrom="paragraph">
              <wp:posOffset>11430</wp:posOffset>
            </wp:positionV>
            <wp:extent cx="2755900" cy="1554480"/>
            <wp:effectExtent l="0" t="0" r="6350" b="7620"/>
            <wp:wrapTight wrapText="bothSides">
              <wp:wrapPolygon edited="0">
                <wp:start x="0" y="0"/>
                <wp:lineTo x="0" y="21441"/>
                <wp:lineTo x="21500" y="21441"/>
                <wp:lineTo x="21500" y="0"/>
                <wp:lineTo x="0" y="0"/>
              </wp:wrapPolygon>
            </wp:wrapTight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1554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F58F2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Как же теорию воплотить в практике?</w:t>
      </w:r>
      <w:r w:rsidR="00BF58F2" w:rsidRPr="00BF58F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BF58F2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Таким эффективным средством являются информационно-коммуникационные образовательные технологии.</w:t>
      </w:r>
    </w:p>
    <w:p w:rsidR="00BF58F2" w:rsidRPr="00BF58F2" w:rsidRDefault="002303B8" w:rsidP="00BF58F2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10101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59968" behindDoc="1" locked="0" layoutInCell="1" allowOverlap="1" wp14:anchorId="008F7179" wp14:editId="1A00DFAA">
            <wp:simplePos x="0" y="0"/>
            <wp:positionH relativeFrom="column">
              <wp:posOffset>4457700</wp:posOffset>
            </wp:positionH>
            <wp:positionV relativeFrom="paragraph">
              <wp:posOffset>2078355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26" name="Рисунок 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F58F2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 xml:space="preserve">Использование интерактивных способов объяснения и актуализации знаний, особенно в игровых проблемных ситуациях, способствует развитию произвольного внимания   детей.   Мультимедиа   презентации   позволяют   представить образовательный и развивающий материал как систему ярких опорных образов, наполненных исчерпывающей структурированной информацией в алгоритмическом порядке. В этом случае задействуются различные каналы восприятия, что позволяет заложить в память детей информацию о величинах, множествах и числах не только в фактографическом, но и в ассоциативном виде. Подача математического материала в виде мультимедиа презентации сокращает </w:t>
      </w:r>
      <w:r w:rsidR="007E1AA7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время его освоения</w:t>
      </w:r>
      <w:r w:rsidR="00BF58F2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 xml:space="preserve">.  Основа любой </w:t>
      </w:r>
      <w:r w:rsidR="007E1AA7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современной презентации</w:t>
      </w:r>
      <w:r w:rsidR="00BF58F2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 xml:space="preserve"> – </w:t>
      </w:r>
      <w:r w:rsidR="007E1AA7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облегчение процесса зрительного восприятия и запоминания информации с</w:t>
      </w:r>
      <w:r w:rsidR="00BF58F2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 xml:space="preserve"> помощью ярких образов. </w:t>
      </w:r>
    </w:p>
    <w:p w:rsidR="00BF58F2" w:rsidRPr="00BF58F2" w:rsidRDefault="007E1AA7" w:rsidP="00BF58F2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10101"/>
          <w:sz w:val="24"/>
          <w:szCs w:val="24"/>
          <w:lang w:eastAsia="ru-RU"/>
        </w:rPr>
      </w:pP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lastRenderedPageBreak/>
        <w:t>Применение мультимедиа презентаций в процессе математического</w:t>
      </w:r>
      <w:r w:rsidR="00BF58F2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 xml:space="preserve"> образования детей дошкольного возраста имеет следующие преимущества:</w:t>
      </w:r>
    </w:p>
    <w:p w:rsidR="00BF58F2" w:rsidRPr="00BF58F2" w:rsidRDefault="007E1AA7" w:rsidP="00BF58F2">
      <w:pPr>
        <w:numPr>
          <w:ilvl w:val="0"/>
          <w:numId w:val="18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10101"/>
          <w:sz w:val="24"/>
          <w:szCs w:val="24"/>
          <w:lang w:eastAsia="ru-RU"/>
        </w:rPr>
      </w:pP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возможность демонстрации различных</w:t>
      </w:r>
      <w:r w:rsidR="00BF58F2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 xml:space="preserve"> </w:t>
      </w: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математических объектов (</w:t>
      </w:r>
      <w:r w:rsidR="00BF58F2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 xml:space="preserve">цифр, </w:t>
      </w: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математических знаков, геометрических фигур и пр.), с помощью мультимедиа</w:t>
      </w:r>
      <w:r w:rsidR="00BF58F2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 xml:space="preserve"> проектора и проекционного экрана в многократно увеличенном виде;</w:t>
      </w:r>
    </w:p>
    <w:p w:rsidR="00BF58F2" w:rsidRPr="00BF58F2" w:rsidRDefault="00BF58F2" w:rsidP="00BF58F2">
      <w:pPr>
        <w:numPr>
          <w:ilvl w:val="0"/>
          <w:numId w:val="18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10101"/>
          <w:sz w:val="24"/>
          <w:szCs w:val="24"/>
          <w:lang w:eastAsia="ru-RU"/>
        </w:rPr>
      </w:pP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 xml:space="preserve">объединение аудио, видео и анимационных эффектов в единую презентацию </w:t>
      </w:r>
      <w:r w:rsidR="007E1AA7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способствует компенсации объема математической информации, получаемого</w:t>
      </w: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 xml:space="preserve"> детьми из различных источников;</w:t>
      </w:r>
    </w:p>
    <w:p w:rsidR="00BF58F2" w:rsidRPr="00BF58F2" w:rsidRDefault="00BF58F2" w:rsidP="00BF58F2">
      <w:pPr>
        <w:numPr>
          <w:ilvl w:val="0"/>
          <w:numId w:val="18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10101"/>
          <w:sz w:val="24"/>
          <w:szCs w:val="24"/>
          <w:lang w:eastAsia="ru-RU"/>
        </w:rPr>
      </w:pP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возможность демонстрации математических объектов более доступных для восприятия сохранной сенсорной системе;</w:t>
      </w:r>
    </w:p>
    <w:p w:rsidR="00BF58F2" w:rsidRPr="00BF58F2" w:rsidRDefault="00BF58F2" w:rsidP="00BF58F2">
      <w:pPr>
        <w:numPr>
          <w:ilvl w:val="0"/>
          <w:numId w:val="18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10101"/>
          <w:sz w:val="24"/>
          <w:szCs w:val="24"/>
          <w:lang w:eastAsia="ru-RU"/>
        </w:rPr>
      </w:pP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активизация зрительных функций, глазомерных возможностей ребенка;</w:t>
      </w:r>
    </w:p>
    <w:p w:rsidR="00BF58F2" w:rsidRPr="00BF58F2" w:rsidRDefault="007E1AA7" w:rsidP="00BF58F2">
      <w:pPr>
        <w:numPr>
          <w:ilvl w:val="0"/>
          <w:numId w:val="18"/>
        </w:num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10101"/>
          <w:sz w:val="24"/>
          <w:szCs w:val="24"/>
          <w:lang w:eastAsia="ru-RU"/>
        </w:rPr>
      </w:pPr>
      <w:r w:rsidRPr="00BF58F2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7328" behindDoc="1" locked="0" layoutInCell="1" allowOverlap="1" wp14:anchorId="62C738BE" wp14:editId="0FD8C17E">
            <wp:simplePos x="0" y="0"/>
            <wp:positionH relativeFrom="column">
              <wp:posOffset>2472690</wp:posOffset>
            </wp:positionH>
            <wp:positionV relativeFrom="paragraph">
              <wp:posOffset>619125</wp:posOffset>
            </wp:positionV>
            <wp:extent cx="3352165" cy="2266950"/>
            <wp:effectExtent l="0" t="0" r="635" b="0"/>
            <wp:wrapTight wrapText="bothSides">
              <wp:wrapPolygon edited="0">
                <wp:start x="0" y="0"/>
                <wp:lineTo x="0" y="21418"/>
                <wp:lineTo x="21481" y="21418"/>
                <wp:lineTo x="21481" y="0"/>
                <wp:lineTo x="0" y="0"/>
              </wp:wrapPolygon>
            </wp:wrapTight>
            <wp:docPr id="67" name="Рисунок 67" descr="C:\Users\User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16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компьютерные презентационные слайд</w:t>
      </w:r>
      <w:r w:rsidR="00BF58F2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-</w:t>
      </w: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фильмы удобно использовать для</w:t>
      </w:r>
      <w:r w:rsidR="00BF58F2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 xml:space="preserve"> вывода информации в виде распечаток крупным шрифтом на принтере в качестве раздаточного материала для занятий с детьми.</w:t>
      </w:r>
    </w:p>
    <w:p w:rsidR="00BF58F2" w:rsidRPr="00BF58F2" w:rsidRDefault="00FD194C" w:rsidP="00BF58F2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10101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62016" behindDoc="1" locked="0" layoutInCell="1" allowOverlap="1" wp14:anchorId="5A5D7AD9" wp14:editId="4F3EC25B">
            <wp:simplePos x="0" y="0"/>
            <wp:positionH relativeFrom="column">
              <wp:posOffset>4572000</wp:posOffset>
            </wp:positionH>
            <wp:positionV relativeFrom="paragraph">
              <wp:posOffset>4180840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27" name="Рисунок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F58F2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 xml:space="preserve">Таким образом, был разработан и введен в образовательный процесс дошкольного образовательного учреждения комплекс математических занятий и игр с детьми старшего дошкольного возраста с использованием мультимедиа презентаций, которые ведут любимые детьми мультипликационные герои.  Хороший мультфильм становится </w:t>
      </w:r>
      <w:r w:rsidR="007E1AA7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хорошим материалом</w:t>
      </w:r>
      <w:r w:rsidR="00BF58F2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 xml:space="preserve"> для развития игровых сюжетов. Мультипликационные герои крайне редко становятся причиной грустного настроения детей и никогда – тревожного или подавленного. Наоборот, встреча с мультфильмами несет в себе заряд положительных эмоций, что усиливает эффективность занятий. В нашем случае занятия по развитию математических представлений вели небезызвестные всем </w:t>
      </w:r>
      <w:proofErr w:type="spellStart"/>
      <w:r w:rsidR="00BF58F2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Смешарики</w:t>
      </w:r>
      <w:proofErr w:type="spellEnd"/>
      <w:r w:rsidR="00BF58F2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 xml:space="preserve">, которые попадали в различные </w:t>
      </w:r>
      <w:r w:rsidR="007E1AA7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трудные ситуации</w:t>
      </w:r>
      <w:r w:rsidR="00BF58F2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. Преимущество таких мультимедийных презентаций в том, что они позволяют ребёнку участвовать в непосредственном общении с персонажами, самому моделировать ситуации общения. Все это способствует развитию коммуникативной компетенции детей. Такие презентации позволяют дошкольнику слушать озвученную речь виртуальных героев, просматривать краткие видеофильмы, выполнять задания, помогая героям.</w:t>
      </w:r>
    </w:p>
    <w:p w:rsidR="00BF58F2" w:rsidRPr="00BF58F2" w:rsidRDefault="00BF58F2" w:rsidP="00BF58F2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10101"/>
          <w:sz w:val="24"/>
          <w:szCs w:val="24"/>
          <w:lang w:eastAsia="ru-RU"/>
        </w:rPr>
      </w:pP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lastRenderedPageBreak/>
        <w:t xml:space="preserve">С детьми старшего дошкольного возраста я </w:t>
      </w:r>
      <w:r w:rsidR="007E1AA7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отошла от</w:t>
      </w: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 xml:space="preserve"> статичных форм организации образовательной математической </w:t>
      </w:r>
      <w:r w:rsidR="007E1AA7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деятельности и</w:t>
      </w: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 xml:space="preserve"> достигла следующих результатов:</w:t>
      </w:r>
    </w:p>
    <w:p w:rsidR="00BF58F2" w:rsidRPr="00BF58F2" w:rsidRDefault="00BF58F2" w:rsidP="00BF58F2">
      <w:pPr>
        <w:numPr>
          <w:ilvl w:val="0"/>
          <w:numId w:val="19"/>
        </w:numPr>
        <w:tabs>
          <w:tab w:val="left" w:pos="567"/>
        </w:tabs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10101"/>
          <w:sz w:val="24"/>
          <w:szCs w:val="24"/>
          <w:lang w:eastAsia="ru-RU"/>
        </w:rPr>
      </w:pP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детьми легче усваиваются понятия формы, цвета и величины;</w:t>
      </w:r>
    </w:p>
    <w:p w:rsidR="00BF58F2" w:rsidRPr="00BF58F2" w:rsidRDefault="00BF58F2" w:rsidP="00BF58F2">
      <w:pPr>
        <w:numPr>
          <w:ilvl w:val="0"/>
          <w:numId w:val="19"/>
        </w:numPr>
        <w:tabs>
          <w:tab w:val="left" w:pos="567"/>
        </w:tabs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10101"/>
          <w:sz w:val="24"/>
          <w:szCs w:val="24"/>
          <w:lang w:eastAsia="ru-RU"/>
        </w:rPr>
      </w:pP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глубже постигаются понятия числа и множества;</w:t>
      </w:r>
    </w:p>
    <w:p w:rsidR="00BF58F2" w:rsidRPr="00BF58F2" w:rsidRDefault="007E1AA7" w:rsidP="00BF58F2">
      <w:pPr>
        <w:numPr>
          <w:ilvl w:val="0"/>
          <w:numId w:val="19"/>
        </w:numPr>
        <w:tabs>
          <w:tab w:val="left" w:pos="567"/>
        </w:tabs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10101"/>
          <w:sz w:val="24"/>
          <w:szCs w:val="24"/>
          <w:lang w:eastAsia="ru-RU"/>
        </w:rPr>
      </w:pP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быстрее возникает</w:t>
      </w:r>
      <w:r w:rsidR="00BF58F2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 xml:space="preserve"> </w:t>
      </w: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умение ориентироваться на плоскости и в</w:t>
      </w:r>
      <w:r w:rsidR="00BF58F2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 xml:space="preserve"> пространстве;</w:t>
      </w:r>
    </w:p>
    <w:p w:rsidR="00BF58F2" w:rsidRPr="00BF58F2" w:rsidRDefault="00BF58F2" w:rsidP="00BF58F2">
      <w:pPr>
        <w:numPr>
          <w:ilvl w:val="0"/>
          <w:numId w:val="19"/>
        </w:numPr>
        <w:tabs>
          <w:tab w:val="left" w:pos="567"/>
        </w:tabs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10101"/>
          <w:sz w:val="24"/>
          <w:szCs w:val="24"/>
          <w:lang w:eastAsia="ru-RU"/>
        </w:rPr>
      </w:pP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происходит развитие внимания и памяти;</w:t>
      </w:r>
    </w:p>
    <w:p w:rsidR="00BF58F2" w:rsidRPr="00BF58F2" w:rsidRDefault="00BF58F2" w:rsidP="00BF58F2">
      <w:pPr>
        <w:numPr>
          <w:ilvl w:val="0"/>
          <w:numId w:val="19"/>
        </w:numPr>
        <w:tabs>
          <w:tab w:val="left" w:pos="567"/>
        </w:tabs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10101"/>
          <w:sz w:val="24"/>
          <w:szCs w:val="24"/>
          <w:lang w:eastAsia="ru-RU"/>
        </w:rPr>
      </w:pP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активно пополняется словарный запас;</w:t>
      </w:r>
    </w:p>
    <w:p w:rsidR="00BF58F2" w:rsidRPr="00BF58F2" w:rsidRDefault="00BF58F2" w:rsidP="00BF58F2">
      <w:pPr>
        <w:numPr>
          <w:ilvl w:val="0"/>
          <w:numId w:val="19"/>
        </w:numPr>
        <w:tabs>
          <w:tab w:val="left" w:pos="567"/>
        </w:tabs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10101"/>
          <w:sz w:val="24"/>
          <w:szCs w:val="24"/>
          <w:lang w:eastAsia="ru-RU"/>
        </w:rPr>
      </w:pP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развивается мелкая моторика, формируется тончайшая координация движений глаз;</w:t>
      </w:r>
    </w:p>
    <w:p w:rsidR="00BF58F2" w:rsidRPr="00BF58F2" w:rsidRDefault="007E1AA7" w:rsidP="00BF58F2">
      <w:pPr>
        <w:numPr>
          <w:ilvl w:val="0"/>
          <w:numId w:val="19"/>
        </w:numPr>
        <w:tabs>
          <w:tab w:val="left" w:pos="567"/>
        </w:tabs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10101"/>
          <w:sz w:val="24"/>
          <w:szCs w:val="24"/>
          <w:lang w:eastAsia="ru-RU"/>
        </w:rPr>
      </w:pP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уменьшается время, как простой реакции, так и реакции выбора в</w:t>
      </w:r>
      <w:r w:rsidR="00BF58F2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 xml:space="preserve"> решении математических проблемных ситуаций и задач;</w:t>
      </w:r>
    </w:p>
    <w:p w:rsidR="00BF58F2" w:rsidRPr="00BF58F2" w:rsidRDefault="00BF58F2" w:rsidP="00BF58F2">
      <w:pPr>
        <w:numPr>
          <w:ilvl w:val="0"/>
          <w:numId w:val="19"/>
        </w:numPr>
        <w:tabs>
          <w:tab w:val="left" w:pos="567"/>
        </w:tabs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10101"/>
          <w:sz w:val="24"/>
          <w:szCs w:val="24"/>
          <w:lang w:eastAsia="ru-RU"/>
        </w:rPr>
      </w:pP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воспитывается целеустремлённость и сосредоточенность;</w:t>
      </w:r>
    </w:p>
    <w:p w:rsidR="00BF58F2" w:rsidRPr="00BF58F2" w:rsidRDefault="00BF58F2" w:rsidP="00BF58F2">
      <w:pPr>
        <w:numPr>
          <w:ilvl w:val="0"/>
          <w:numId w:val="19"/>
        </w:numPr>
        <w:tabs>
          <w:tab w:val="left" w:pos="567"/>
        </w:tabs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10101"/>
          <w:sz w:val="24"/>
          <w:szCs w:val="24"/>
          <w:lang w:eastAsia="ru-RU"/>
        </w:rPr>
      </w:pP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развивается воображение и творческие математические способности;</w:t>
      </w:r>
    </w:p>
    <w:p w:rsidR="00BF58F2" w:rsidRPr="00BF58F2" w:rsidRDefault="007E1AA7" w:rsidP="00BF58F2">
      <w:pPr>
        <w:numPr>
          <w:ilvl w:val="0"/>
          <w:numId w:val="19"/>
        </w:numPr>
        <w:tabs>
          <w:tab w:val="left" w:pos="567"/>
        </w:tabs>
        <w:spacing w:after="0" w:line="360" w:lineRule="auto"/>
        <w:ind w:left="-567" w:firstLine="284"/>
        <w:jc w:val="both"/>
        <w:rPr>
          <w:rFonts w:ascii="Times New Roman" w:eastAsia="Times New Roman" w:hAnsi="Times New Roman"/>
          <w:color w:val="010101"/>
          <w:sz w:val="24"/>
          <w:szCs w:val="24"/>
          <w:lang w:eastAsia="ru-RU"/>
        </w:rPr>
      </w:pP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развиваются элементы наглядно</w:t>
      </w:r>
      <w:r w:rsidR="00BF58F2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-</w:t>
      </w:r>
      <w:r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>образного и теоретического</w:t>
      </w:r>
      <w:r w:rsidR="00BF58F2" w:rsidRPr="00BF58F2">
        <w:rPr>
          <w:rFonts w:ascii="Times New Roman" w:eastAsia="Times New Roman" w:hAnsi="Times New Roman"/>
          <w:color w:val="010101"/>
          <w:sz w:val="24"/>
          <w:szCs w:val="24"/>
          <w:lang w:eastAsia="ru-RU"/>
        </w:rPr>
        <w:t xml:space="preserve"> мышления.</w:t>
      </w:r>
      <w:r w:rsidR="00FD194C" w:rsidRPr="00FD194C">
        <w:rPr>
          <w:noProof/>
          <w:lang w:eastAsia="ru-RU"/>
        </w:rPr>
        <w:t xml:space="preserve"> </w:t>
      </w:r>
    </w:p>
    <w:p w:rsidR="00BF58F2" w:rsidRPr="007B1291" w:rsidRDefault="00BF58F2" w:rsidP="007B1291">
      <w:pPr>
        <w:widowControl w:val="0"/>
        <w:spacing w:after="120" w:line="285" w:lineRule="auto"/>
        <w:ind w:left="567" w:hanging="567"/>
        <w:rPr>
          <w:rFonts w:eastAsia="Times New Roman" w:cs="Calibri"/>
          <w:color w:val="000000"/>
          <w:kern w:val="28"/>
          <w:sz w:val="24"/>
          <w:szCs w:val="24"/>
          <w:lang w:eastAsia="ru-RU"/>
          <w14:cntxtAlts/>
        </w:rPr>
      </w:pPr>
    </w:p>
    <w:p w:rsidR="007B1291" w:rsidRPr="007B1291" w:rsidRDefault="007B1291" w:rsidP="007B1291">
      <w:pPr>
        <w:widowControl w:val="0"/>
        <w:spacing w:after="120" w:line="285" w:lineRule="auto"/>
        <w:rPr>
          <w:rFonts w:eastAsia="Times New Roman" w:cs="Calibri"/>
          <w:color w:val="000000"/>
          <w:kern w:val="28"/>
          <w:sz w:val="20"/>
          <w:szCs w:val="20"/>
          <w:lang w:eastAsia="ru-RU"/>
          <w14:cntxtAlts/>
        </w:rPr>
      </w:pPr>
      <w:r w:rsidRPr="007B1291">
        <w:rPr>
          <w:rFonts w:eastAsia="Times New Roman" w:cs="Calibri"/>
          <w:color w:val="000000"/>
          <w:kern w:val="28"/>
          <w:sz w:val="20"/>
          <w:szCs w:val="20"/>
          <w:lang w:eastAsia="ru-RU"/>
          <w14:cntxtAlts/>
        </w:rPr>
        <w:t> </w:t>
      </w:r>
    </w:p>
    <w:p w:rsidR="007B1291" w:rsidRPr="005A08C3" w:rsidRDefault="007B1291" w:rsidP="005A08C3">
      <w:pPr>
        <w:spacing w:after="0" w:line="360" w:lineRule="auto"/>
        <w:ind w:left="-567"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5A08C3" w:rsidRPr="005A08C3" w:rsidRDefault="005A08C3" w:rsidP="005A08C3">
      <w:pPr>
        <w:spacing w:after="0" w:line="360" w:lineRule="auto"/>
        <w:ind w:left="-567" w:firstLine="284"/>
        <w:jc w:val="both"/>
        <w:rPr>
          <w:rFonts w:ascii="Times New Roman" w:hAnsi="Times New Roman"/>
          <w:b/>
          <w:i/>
          <w:color w:val="FF0000"/>
          <w:sz w:val="24"/>
          <w:szCs w:val="24"/>
        </w:rPr>
      </w:pPr>
    </w:p>
    <w:p w:rsidR="006F1C6D" w:rsidRPr="006F1C6D" w:rsidRDefault="00FD194C" w:rsidP="006F1C6D">
      <w:pPr>
        <w:tabs>
          <w:tab w:val="left" w:pos="-284"/>
        </w:tabs>
        <w:spacing w:after="0" w:line="360" w:lineRule="auto"/>
        <w:ind w:left="-567" w:firstLine="284"/>
        <w:jc w:val="right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64064" behindDoc="1" locked="0" layoutInCell="1" allowOverlap="1" wp14:anchorId="5EF96824" wp14:editId="211D124F">
            <wp:simplePos x="0" y="0"/>
            <wp:positionH relativeFrom="column">
              <wp:posOffset>4314825</wp:posOffset>
            </wp:positionH>
            <wp:positionV relativeFrom="paragraph">
              <wp:posOffset>3361055</wp:posOffset>
            </wp:positionV>
            <wp:extent cx="1322705" cy="1316990"/>
            <wp:effectExtent l="0" t="0" r="0" b="0"/>
            <wp:wrapTight wrapText="bothSides">
              <wp:wrapPolygon edited="0">
                <wp:start x="7155" y="625"/>
                <wp:lineTo x="4666" y="1875"/>
                <wp:lineTo x="1867" y="4687"/>
                <wp:lineTo x="1244" y="8123"/>
                <wp:lineTo x="933" y="11560"/>
                <wp:lineTo x="1555" y="17184"/>
                <wp:lineTo x="6533" y="20621"/>
                <wp:lineTo x="7777" y="21246"/>
                <wp:lineTo x="13377" y="21246"/>
                <wp:lineTo x="14621" y="20621"/>
                <wp:lineTo x="19910" y="16872"/>
                <wp:lineTo x="20843" y="13747"/>
                <wp:lineTo x="20843" y="11873"/>
                <wp:lineTo x="19288" y="7811"/>
                <wp:lineTo x="18976" y="4999"/>
                <wp:lineTo x="14310" y="1875"/>
                <wp:lineTo x="11510" y="625"/>
                <wp:lineTo x="7155" y="625"/>
              </wp:wrapPolygon>
            </wp:wrapTight>
            <wp:docPr id="128" name="Рисунок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6F1C6D" w:rsidRPr="006F1C6D" w:rsidSect="009B4A2A">
      <w:footerReference w:type="default" r:id="rId69"/>
      <w:pgSz w:w="11906" w:h="16838"/>
      <w:pgMar w:top="1134" w:right="850" w:bottom="1134" w:left="1701" w:header="708" w:footer="708" w:gutter="0"/>
      <w:pgBorders w:offsetFrom="page">
        <w:top w:val="peopleWaving" w:sz="15" w:space="24" w:color="70AD47" w:themeColor="accent6"/>
        <w:left w:val="peopleWaving" w:sz="15" w:space="24" w:color="70AD47" w:themeColor="accent6"/>
        <w:bottom w:val="peopleWaving" w:sz="15" w:space="24" w:color="70AD47" w:themeColor="accent6"/>
        <w:right w:val="peopleWaving" w:sz="15" w:space="24" w:color="70AD47" w:themeColor="accent6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57436" w:rsidRDefault="00B57436" w:rsidP="005A08C3">
      <w:pPr>
        <w:spacing w:after="0" w:line="240" w:lineRule="auto"/>
      </w:pPr>
      <w:r>
        <w:separator/>
      </w:r>
    </w:p>
  </w:endnote>
  <w:endnote w:type="continuationSeparator" w:id="0">
    <w:p w:rsidR="00B57436" w:rsidRDefault="00B57436" w:rsidP="005A08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ontserrat">
    <w:altName w:val="Times New Roman"/>
    <w:panose1 w:val="00000000000000000000"/>
    <w:charset w:val="00"/>
    <w:family w:val="roman"/>
    <w:notTrueType/>
    <w:pitch w:val="default"/>
  </w:font>
  <w:font w:name="NewtonC">
    <w:altName w:val="Times New Roman"/>
    <w:charset w:val="CC"/>
    <w:family w:val="roman"/>
    <w:pitch w:val="default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886061486"/>
      <w:docPartObj>
        <w:docPartGallery w:val="Page Numbers (Bottom of Page)"/>
        <w:docPartUnique/>
      </w:docPartObj>
    </w:sdtPr>
    <w:sdtEndPr/>
    <w:sdtContent>
      <w:p w:rsidR="00265B80" w:rsidRDefault="00265B80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F5194">
          <w:rPr>
            <w:noProof/>
          </w:rPr>
          <w:t>60</w:t>
        </w:r>
        <w:r>
          <w:fldChar w:fldCharType="end"/>
        </w:r>
      </w:p>
    </w:sdtContent>
  </w:sdt>
  <w:p w:rsidR="00265B80" w:rsidRDefault="00265B80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57436" w:rsidRDefault="00B57436" w:rsidP="005A08C3">
      <w:pPr>
        <w:spacing w:after="0" w:line="240" w:lineRule="auto"/>
      </w:pPr>
      <w:r>
        <w:separator/>
      </w:r>
    </w:p>
  </w:footnote>
  <w:footnote w:type="continuationSeparator" w:id="0">
    <w:p w:rsidR="00B57436" w:rsidRDefault="00B57436" w:rsidP="005A08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ED0497"/>
    <w:multiLevelType w:val="hybridMultilevel"/>
    <w:tmpl w:val="79043052"/>
    <w:lvl w:ilvl="0" w:tplc="D05872D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536A86"/>
    <w:multiLevelType w:val="hybridMultilevel"/>
    <w:tmpl w:val="A350E23C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215D2989"/>
    <w:multiLevelType w:val="hybridMultilevel"/>
    <w:tmpl w:val="2A58FC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150F8F"/>
    <w:multiLevelType w:val="hybridMultilevel"/>
    <w:tmpl w:val="33FE02EE"/>
    <w:lvl w:ilvl="0" w:tplc="0419000D">
      <w:start w:val="1"/>
      <w:numFmt w:val="bullet"/>
      <w:lvlText w:val="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 w15:restartNumberingAfterBreak="0">
    <w:nsid w:val="37DD58D5"/>
    <w:multiLevelType w:val="hybridMultilevel"/>
    <w:tmpl w:val="E26CEE96"/>
    <w:lvl w:ilvl="0" w:tplc="A4E4418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3CB53F30"/>
    <w:multiLevelType w:val="hybridMultilevel"/>
    <w:tmpl w:val="1640EE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D22231"/>
    <w:multiLevelType w:val="hybridMultilevel"/>
    <w:tmpl w:val="BD0CF1FA"/>
    <w:lvl w:ilvl="0" w:tplc="0419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41B15564"/>
    <w:multiLevelType w:val="multilevel"/>
    <w:tmpl w:val="478C17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35710BC"/>
    <w:multiLevelType w:val="hybridMultilevel"/>
    <w:tmpl w:val="6C72F138"/>
    <w:lvl w:ilvl="0" w:tplc="0419000D">
      <w:start w:val="1"/>
      <w:numFmt w:val="bullet"/>
      <w:lvlText w:val="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 w15:restartNumberingAfterBreak="0">
    <w:nsid w:val="481A44F6"/>
    <w:multiLevelType w:val="hybridMultilevel"/>
    <w:tmpl w:val="F2485B1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4EF3140D"/>
    <w:multiLevelType w:val="hybridMultilevel"/>
    <w:tmpl w:val="5D9EFF72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1" w15:restartNumberingAfterBreak="0">
    <w:nsid w:val="533979E2"/>
    <w:multiLevelType w:val="hybridMultilevel"/>
    <w:tmpl w:val="B16AE504"/>
    <w:lvl w:ilvl="0" w:tplc="D00ABB5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5AEE347F"/>
    <w:multiLevelType w:val="hybridMultilevel"/>
    <w:tmpl w:val="D71606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B784FBA"/>
    <w:multiLevelType w:val="hybridMultilevel"/>
    <w:tmpl w:val="9BE4FD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E884232"/>
    <w:multiLevelType w:val="hybridMultilevel"/>
    <w:tmpl w:val="96C47282"/>
    <w:lvl w:ilvl="0" w:tplc="D05872D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A480D87"/>
    <w:multiLevelType w:val="hybridMultilevel"/>
    <w:tmpl w:val="37E01A62"/>
    <w:lvl w:ilvl="0" w:tplc="0419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6E493300"/>
    <w:multiLevelType w:val="hybridMultilevel"/>
    <w:tmpl w:val="3AECB994"/>
    <w:lvl w:ilvl="0" w:tplc="683E71A4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7" w15:restartNumberingAfterBreak="0">
    <w:nsid w:val="727C5D98"/>
    <w:multiLevelType w:val="hybridMultilevel"/>
    <w:tmpl w:val="A1BE9B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D9C2330"/>
    <w:multiLevelType w:val="hybridMultilevel"/>
    <w:tmpl w:val="2BACDA1A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0"/>
  </w:num>
  <w:num w:numId="3">
    <w:abstractNumId w:val="17"/>
  </w:num>
  <w:num w:numId="4">
    <w:abstractNumId w:val="12"/>
  </w:num>
  <w:num w:numId="5">
    <w:abstractNumId w:val="7"/>
  </w:num>
  <w:num w:numId="6">
    <w:abstractNumId w:val="18"/>
  </w:num>
  <w:num w:numId="7">
    <w:abstractNumId w:val="10"/>
  </w:num>
  <w:num w:numId="8">
    <w:abstractNumId w:val="9"/>
  </w:num>
  <w:num w:numId="9">
    <w:abstractNumId w:val="4"/>
  </w:num>
  <w:num w:numId="10">
    <w:abstractNumId w:val="13"/>
  </w:num>
  <w:num w:numId="11">
    <w:abstractNumId w:val="5"/>
  </w:num>
  <w:num w:numId="12">
    <w:abstractNumId w:val="1"/>
  </w:num>
  <w:num w:numId="13">
    <w:abstractNumId w:val="11"/>
  </w:num>
  <w:num w:numId="14">
    <w:abstractNumId w:val="16"/>
  </w:num>
  <w:num w:numId="15">
    <w:abstractNumId w:val="8"/>
  </w:num>
  <w:num w:numId="16">
    <w:abstractNumId w:val="3"/>
  </w:num>
  <w:num w:numId="17">
    <w:abstractNumId w:val="2"/>
  </w:num>
  <w:num w:numId="18">
    <w:abstractNumId w:val="15"/>
  </w:num>
  <w:num w:numId="1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294A"/>
    <w:rsid w:val="000F485A"/>
    <w:rsid w:val="00132967"/>
    <w:rsid w:val="001575CB"/>
    <w:rsid w:val="002029D5"/>
    <w:rsid w:val="002303B8"/>
    <w:rsid w:val="0025660E"/>
    <w:rsid w:val="00265B80"/>
    <w:rsid w:val="00367C15"/>
    <w:rsid w:val="00406E1F"/>
    <w:rsid w:val="00423A2F"/>
    <w:rsid w:val="00451822"/>
    <w:rsid w:val="004F4AE3"/>
    <w:rsid w:val="004F5194"/>
    <w:rsid w:val="00521BF2"/>
    <w:rsid w:val="005A08C3"/>
    <w:rsid w:val="005F419F"/>
    <w:rsid w:val="006A6A1A"/>
    <w:rsid w:val="006F1C6D"/>
    <w:rsid w:val="0074692F"/>
    <w:rsid w:val="0076057A"/>
    <w:rsid w:val="007B1291"/>
    <w:rsid w:val="007E1AA7"/>
    <w:rsid w:val="00842F4B"/>
    <w:rsid w:val="008556F8"/>
    <w:rsid w:val="008D0DE3"/>
    <w:rsid w:val="00921DAE"/>
    <w:rsid w:val="00970F12"/>
    <w:rsid w:val="009B4A2A"/>
    <w:rsid w:val="009C4455"/>
    <w:rsid w:val="00A242DC"/>
    <w:rsid w:val="00A57D9E"/>
    <w:rsid w:val="00B57436"/>
    <w:rsid w:val="00BF58F2"/>
    <w:rsid w:val="00C3406E"/>
    <w:rsid w:val="00CD35A9"/>
    <w:rsid w:val="00CD6E96"/>
    <w:rsid w:val="00D44E44"/>
    <w:rsid w:val="00D725A7"/>
    <w:rsid w:val="00F228F2"/>
    <w:rsid w:val="00FD194C"/>
    <w:rsid w:val="00FF29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A2A7485-285E-470F-98D9-85C991A79E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F294A"/>
    <w:pPr>
      <w:spacing w:line="252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A08C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5A08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5A08C3"/>
    <w:rPr>
      <w:rFonts w:ascii="Calibri" w:eastAsia="Calibri" w:hAnsi="Calibri" w:cs="Times New Roman"/>
    </w:rPr>
  </w:style>
  <w:style w:type="paragraph" w:styleId="a6">
    <w:name w:val="footer"/>
    <w:basedOn w:val="a"/>
    <w:link w:val="a7"/>
    <w:uiPriority w:val="99"/>
    <w:unhideWhenUsed/>
    <w:rsid w:val="005A08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5A08C3"/>
    <w:rPr>
      <w:rFonts w:ascii="Calibri" w:eastAsia="Calibri" w:hAnsi="Calibri" w:cs="Times New Roman"/>
    </w:rPr>
  </w:style>
  <w:style w:type="paragraph" w:styleId="a8">
    <w:name w:val="List Paragraph"/>
    <w:basedOn w:val="a"/>
    <w:uiPriority w:val="34"/>
    <w:qFormat/>
    <w:rsid w:val="00A57D9E"/>
    <w:pPr>
      <w:ind w:left="720"/>
      <w:contextualSpacing/>
    </w:pPr>
  </w:style>
  <w:style w:type="character" w:styleId="a9">
    <w:name w:val="Strong"/>
    <w:basedOn w:val="a0"/>
    <w:uiPriority w:val="22"/>
    <w:qFormat/>
    <w:rsid w:val="00A57D9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95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51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0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4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23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59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76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38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65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63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12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84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37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63" Type="http://schemas.openxmlformats.org/officeDocument/2006/relationships/image" Target="media/image55.jpeg"/><Relationship Id="rId68" Type="http://schemas.openxmlformats.org/officeDocument/2006/relationships/image" Target="media/image60.png"/><Relationship Id="rId7" Type="http://schemas.openxmlformats.org/officeDocument/2006/relationships/image" Target="media/image1.pn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microsoft.com/office/2007/relationships/hdphoto" Target="media/hdphoto1.wdp"/><Relationship Id="rId58" Type="http://schemas.openxmlformats.org/officeDocument/2006/relationships/image" Target="media/image50.jpeg"/><Relationship Id="rId66" Type="http://schemas.openxmlformats.org/officeDocument/2006/relationships/image" Target="media/image58.png"/><Relationship Id="rId5" Type="http://schemas.openxmlformats.org/officeDocument/2006/relationships/footnotes" Target="footnotes.xml"/><Relationship Id="rId61" Type="http://schemas.openxmlformats.org/officeDocument/2006/relationships/image" Target="media/image53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footer" Target="footer1.xml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51.jpeg"/><Relationship Id="rId67" Type="http://schemas.openxmlformats.org/officeDocument/2006/relationships/image" Target="media/image59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7.png"/><Relationship Id="rId62" Type="http://schemas.openxmlformats.org/officeDocument/2006/relationships/image" Target="media/image54.jpeg"/><Relationship Id="rId7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49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microsoft.com/office/2007/relationships/hdphoto" Target="media/hdphoto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4204</TotalTime>
  <Pages>1</Pages>
  <Words>17010</Words>
  <Characters>96961</Characters>
  <Application>Microsoft Office Word</Application>
  <DocSecurity>0</DocSecurity>
  <Lines>808</Lines>
  <Paragraphs>227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113744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Dou 2</cp:lastModifiedBy>
  <cp:revision>13</cp:revision>
  <dcterms:created xsi:type="dcterms:W3CDTF">2024-01-19T10:03:00Z</dcterms:created>
  <dcterms:modified xsi:type="dcterms:W3CDTF">2024-02-01T04:14:00Z</dcterms:modified>
</cp:coreProperties>
</file>