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F9" w:rsidRPr="006338F9" w:rsidRDefault="006338F9" w:rsidP="006338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38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Сигналы гражданской обороны и действия по ним</w:t>
      </w:r>
    </w:p>
    <w:p w:rsidR="006338F9" w:rsidRPr="006338F9" w:rsidRDefault="006338F9" w:rsidP="00633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НАСЕЛЕНИЯ</w:t>
      </w:r>
    </w:p>
    <w:p w:rsidR="006338F9" w:rsidRPr="006338F9" w:rsidRDefault="006338F9" w:rsidP="00633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СИГНАЛАМ ОПОВЕЩЕНИЯ ГРАЖДАНСКОЙ ОБОРОНЫ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Существуют следующие сигналы гражданской обороны: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«Воздушная тревога»;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«Радиационная опасность»;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«Химическая тревога»;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«Угроза катастрофического затопления»;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«Отбой воздушной тревоги»;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«Отбой радиационной опасности»;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- «Отбой </w:t>
      </w: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химическая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 тревоги»;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- «Отбой угрозы катастрофического затопления».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Услышав сигналы предупреждения о непосредственной угрозе нападения противника, действуйте быстро и деловито. Не поддавайтесь паническим настроениям. Помните, что умелые и четкие ваши действия по сигналу «Воздушная тревога», знание мест расположения защитных сооружений и строгое соблюдение правил поведения в этот период позволят вам своевременно принять меры защиты и спасти жизнь себе и товарищам.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 гражданской обороны «Воздушная тревога»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подается для предупреждения всего населения о возникшей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непосредственной угрозе ракетной и авиационной опасности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 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</w:t>
      </w:r>
      <w:proofErr w:type="spellStart"/>
      <w:r w:rsidRPr="006338F9">
        <w:rPr>
          <w:rFonts w:ascii="Times New Roman" w:eastAsia="Times New Roman" w:hAnsi="Times New Roman" w:cs="Times New Roman"/>
          <w:sz w:val="24"/>
          <w:szCs w:val="24"/>
        </w:rPr>
        <w:t>электросирены</w:t>
      </w:r>
      <w:proofErr w:type="spellEnd"/>
      <w:r w:rsidRPr="006338F9">
        <w:rPr>
          <w:rFonts w:ascii="Times New Roman" w:eastAsia="Times New Roman" w:hAnsi="Times New Roman" w:cs="Times New Roman"/>
          <w:sz w:val="24"/>
          <w:szCs w:val="24"/>
        </w:rPr>
        <w:t>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«ВНИМАНИЕ! ВНИМАНИЕ! Граждане! Воздушная тревога! Воздушная тревога! и далее идет обращение к гражданам о порядке их действия».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учетом специфики его деятельности, </w:t>
      </w: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органом, осуществляющим управление гражданской обороной разрабатываются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 действия персонала по сигналам гражданской обороны.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Услышав сигнал «Воздушная тревога» население обязано: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а) при нахождении на работе или в учебном учреждении: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отключить наружное и внутреннее освещение, за исключением светильников маскировочного освещения;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взять средства индивидуальной защиты и закрепить противогаз в «походном положении»;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б) при нахождении в общественном месте или на улице необходимо: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в) если сигнал застал вас дома, необходимо: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перекрыть газ, воду, отключить электричество;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плотно закрыть окна, двери, вентиляционные и другие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запас воды и запас продуктов на трое суток; одноразовую посуду; средства личной гигиены;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одеть детей, взять с собой теплые и сменное белье (нижнее белье и носки), в зависимости от погодных условий;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надеть противогаз и закрепить его в «походном положении»;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предупредить соседей, вдруг они не услышали сигнал;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оказать помощь больным, детям, инвалидам, престарелым;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Во всех случаях внимательно прислушивайтесь к распоряжениям органов, осуществляющих управление гражданской обороной (Главное управление МЧС Росси по Воронежской области; структурные подразделения территориальных органов федеральных органов исполнительной власти, уполномоченные на решение задач в области гражданской обороны; структурные подразделения (работники) организаций, уполномоченные на решение задач в области гражданской обороны), а также к распоряжениям формирований охраны общественного порядка и неукоснительно выполняйте их.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 «Отбой воздушной тревоги»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подается для оповещения населения о том, что угроза непосредственного нападения противника миновала.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Он доводится по радио- и телевизионным сетям, через каждые 3 мин дикторы повторяют в течение 1-2 мин: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«ВНИМАНИЕ! ВНИМАНИЕ! Граждане! Отбой воздушной тревоги! Отбой воздушной тревоги!»</w:t>
      </w:r>
      <w:proofErr w:type="gramStart"/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>игнал дублируется по местным радиотрансляционным сетям и с помощью передвижных громкоговорящих установок.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После объявления этого сигнала население действует в соответствии со сложившейся обстановкой: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 «Радиационная опасность».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Этот сигнал означает, что в направлении данного населенного пункта или района движется радиоактивное облако. Сигнал передается по средствам связи, радиотрансляционной сети и громкоговорящими установками диктором в течени</w:t>
      </w: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 2-3 мин. словами: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«ВНИМАНИЕ! ВНИМАНИЕ! Граждане! Возникла угроза радиоактивного загрязнения! и далее идет обращение к гражданам о порядке их действия».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В каждом населенном пункте (районе) способ доведения этого сигнала до жителей может уточняться исходя из местных условий.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Время, которым будет располагать население для принятия мер защиты, и необходимые распоряжения сообщаются в тексте объявления по средствам связи и оповещения. При этом населению будет сообщено, в каком направлении движется радиоактивное облако, ориентировочное время возможного выпадения радиоактивных осадков на территории муниципального района (городского округа).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Услышав сигнал «Радиационная опасность», каждый житель обязан: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быстро надеть респиратор, а при отсутствии его надеть противогаз, </w:t>
      </w:r>
      <w:proofErr w:type="spell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противопыльную</w:t>
      </w:r>
      <w:proofErr w:type="spell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маску или ватно-марлевую повязку;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взять таблетки йодида калия или спиртовую настойку йода;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proofErr w:type="spell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загерметизировать</w:t>
      </w:r>
      <w:proofErr w:type="spell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продукты питания и запасы воды в закрытых емкостях на трое суток и взять их с собой;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одноразовую посуду и средства личной гигиены;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надеть имеющиеся средства защиты кожи или приспособленную для защиты кожи одежду, обувь, перчатки;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одеть детей, взять с собой теплые и сменное белье (нижнее белье и носки), в зависимости от погодных условий;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предупредить соседей, вдруг они не услышали сигнал;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оказать помощь больным, детям, инвалидам, престарелым;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при возможности укрыться в близлежащем защитном сооружении (убежище или противорадиационном укрытии);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обстоятельства вынуждают вас укрыться в укрытии (в жилом, производственном или подсобном помещении), то как можно быстрее следует: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перекрыть газ, воду, отключить электричество;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плотно закрыть окна, двери, вентиляционные и другие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 зданиях с печным отоплением закрыть трубы, заделать имеющиеся щели и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завесить влажной тканью оконные и дверные проемы;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В сельской местности по этому сигналу все домашние животные загоняются в подготовленные для длительного содержания животноводческие помещения; одновременно проводится проверка качества герметизации этих помещений, а также надежности герметизации складских помещений, погребов, колодцев, емкостей с водой, защищенности кормов, находящихся вне животноводческих помещений.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Выход из убежищ (укрытий) и других </w:t>
      </w:r>
      <w:proofErr w:type="spellStart"/>
      <w:r w:rsidRPr="006338F9">
        <w:rPr>
          <w:rFonts w:ascii="Times New Roman" w:eastAsia="Times New Roman" w:hAnsi="Times New Roman" w:cs="Times New Roman"/>
          <w:sz w:val="24"/>
          <w:szCs w:val="24"/>
        </w:rPr>
        <w:t>загерметизированных</w:t>
      </w:r>
      <w:proofErr w:type="spellEnd"/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 помещений разрешается только по распоряжению органов, осуществляющих управление гражданской обороной.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 «Химическая тревога».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Этот сигнал подается при обнаружении химического заражения или угрозе заражения населенного пункта в течение ближайшего часа. В этих целях используется местная радиотрансляционная сеть или громкоговорящие установки (устройства).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Диктор объявляет: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«ВНИМАНИЕ! ВНИМАНИЕ! Граждане! Опасность химического заражения! Опасность химического заражения! и далее идет обращение к гражданам о порядке их действия».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 Эти слова </w:t>
      </w: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повторяются диктором в течение 5 мин с интервалом 30 сек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Способы доведения этого сигнала до жителей могут уточняться и дополняться исходя из местных условий и возможностей.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Услышав сигнал «Химическая тревога», каждый житель обязан: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быстро надеть противогаз (привести его в «боевую готовность») и имеющиеся средства защиты кожи;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proofErr w:type="spell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загерметизировать</w:t>
      </w:r>
      <w:proofErr w:type="spell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продукты питания и запасы воды в закрытых емкостях на трое суток и взять их с собой;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одноразовую посуду и средства личной гигиены;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надеть имеющиеся средства защиты кожи или приспособленную для защиты кожи одежду, обувь, перчатки;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одеть детей, взять с собой теплые и сменное белье (нижнее белье и носки), в зависимости от погодных условий;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предупредить соседей, вдруг они не услышали сигнал;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оказать помощь больным, детям, инвалидам, престарелым;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при возможности укрыться в близлежащем защитном сооружении (убежище или противорадиационном укрытии);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обстоятельства вынуждают вас укрыться в укрытии (в жилом, производственном или подсобном помещении), то как можно быстрее следует: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перекрыть газ, воду, отключить электричество;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плотно закрыть окна, двери, вентиляционные и другие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 зданиях с печным отоплением закрыть трубы, заделать имеющиеся щели и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завесить влажной тканью оконные и дверные проемы;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Сельскохозяйственные животные по сигналу «</w:t>
      </w: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Химическая тревога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t>» загоняются в заранее подготовленные помещения.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 том, что опасность химического заражения миновала, и о порядке дальнейшего поведения вас известят местные органы, осуществляющие управление гражданской обороной. Без их команды покидать убежища (укрытия) и другие </w:t>
      </w:r>
      <w:proofErr w:type="spellStart"/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загерметизированные</w:t>
      </w:r>
      <w:proofErr w:type="spellEnd"/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помещения или снимать средства индивидуальной защиты запрещается. 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Сигнал «Угроза катастрофического затопления».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Диктор объявляет: </w:t>
      </w: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«ВНИМАНИЕ! ВНИМАНИЕ! Граждане! Опасность катастрофического затопления! Опасность катастрофического затопления! и далее идет обращение к гражданам о порядке их действия».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 Эти слова </w:t>
      </w: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повторяются диктором в течение 5 мин с интервалом 30 сек</w:t>
      </w:r>
      <w:proofErr w:type="gramEnd"/>
      <w:r w:rsidRPr="00633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 xml:space="preserve">Этот сигнал подается при угрозе разрушения ближайшего гидротехнического сооружения (водоподпорное гидротехническое сооружение, верхний бьеф, нижний бьеф, дамба, плотина, напор, подпор) несущего катастрофического затопления населенного пункта в </w:t>
      </w: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течение ближайших 1-го - 4-х часов. В этих целях используется местная радиотрансляционная сеть или громкоговорящие установки.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sz w:val="24"/>
          <w:szCs w:val="24"/>
        </w:rPr>
        <w:t>Услышав сигнал «Угроза затопления», каждый житель обязан: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перекрыть газ, воду, отключить электричество;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плотно закрыть окна, двери, вентиляционные и другие отверстия;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при наличии времени перенесите ценное имущество на чердак (верхние этажи здания);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возьмите с собой запас воды и запас продуктов на трое суток; одноразовую посуду; средства личной гигиены;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одеть детей, возьмите с собой теплые и сменное белье (нижнее белье и носки), в зависимости от погодных условий;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предупредить соседей, вдруг они не услышали сигнал;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оказать помощь больным, детям, инвалидам, престарелым;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следуйте на указанный в сообщении сборный эвакуационный пункт или самостоятельно выходите (выезжайте) из опасной зоны в безопасный район или на возвышенные участки местности;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приготовить </w:t>
      </w:r>
      <w:proofErr w:type="spell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плавсредства</w:t>
      </w:r>
      <w:proofErr w:type="spell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(при их наличии), при отсутствии их и в случае отсутствия времени на убытие в безопасный район заберитесь на чердаки (верхние этажи) или соорудите простейшие плавучие средства из подручных материалов: бревен, досок, автомобильных камер, бочек, бидонов, бурдюков, сухого камыша, связанного в пучки.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Оказавшись в районе наводнения (затопления), каждый житель обязан: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проявить полное самообладание и уверенность, что помощь будет оказана, личным примером и словами воздействовать на окружающих с целью пресечения возникновения паники;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оказывать помощь детям и престарелым, в первую очередь больным;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−    </w:t>
      </w:r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привести в действие </w:t>
      </w:r>
      <w:proofErr w:type="gram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имеющиеся</w:t>
      </w:r>
      <w:proofErr w:type="gram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вашем распоряжении </w:t>
      </w:r>
      <w:proofErr w:type="spellStart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плавсредства</w:t>
      </w:r>
      <w:proofErr w:type="spellEnd"/>
      <w:r w:rsidRPr="006338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В качестве спасательных кругов на каждом плоту желательно иметь одну-две надутые автомобильные камеры.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lastRenderedPageBreak/>
        <w:t>Неукоснительно выполняйте все требования комендантской службы и спасательных подразделений и формирований, чтобы не подвергать опасности свою жизнь и жизнь тех, кто вас спасает.</w:t>
      </w:r>
    </w:p>
    <w:p w:rsidR="006338F9" w:rsidRPr="006338F9" w:rsidRDefault="006338F9" w:rsidP="0063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8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D8B" w:rsidRDefault="000F5D8B"/>
    <w:sectPr w:rsidR="000F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8F9"/>
    <w:rsid w:val="000F5D8B"/>
    <w:rsid w:val="0063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38F9"/>
    <w:rPr>
      <w:b/>
      <w:bCs/>
    </w:rPr>
  </w:style>
  <w:style w:type="character" w:styleId="a5">
    <w:name w:val="Emphasis"/>
    <w:basedOn w:val="a0"/>
    <w:uiPriority w:val="20"/>
    <w:qFormat/>
    <w:rsid w:val="006338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2311</Words>
  <Characters>13174</Characters>
  <Application>Microsoft Office Word</Application>
  <DocSecurity>0</DocSecurity>
  <Lines>109</Lines>
  <Paragraphs>30</Paragraphs>
  <ScaleCrop>false</ScaleCrop>
  <Company/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2022-08-09T09:55:00Z</dcterms:created>
  <dcterms:modified xsi:type="dcterms:W3CDTF">2022-08-09T10:01:00Z</dcterms:modified>
</cp:coreProperties>
</file>