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337669" w:rsidTr="00507844">
        <w:tc>
          <w:tcPr>
            <w:tcW w:w="4927" w:type="dxa"/>
            <w:hideMark/>
          </w:tcPr>
          <w:p w:rsidR="00337669" w:rsidRDefault="00337669" w:rsidP="00507844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</w:tc>
        <w:tc>
          <w:tcPr>
            <w:tcW w:w="4927" w:type="dxa"/>
            <w:hideMark/>
          </w:tcPr>
          <w:p w:rsidR="00337669" w:rsidRDefault="00337669" w:rsidP="00507844">
            <w:pPr>
              <w:spacing w:line="276" w:lineRule="auto"/>
              <w:ind w:left="602"/>
              <w:rPr>
                <w:b/>
              </w:rPr>
            </w:pPr>
          </w:p>
        </w:tc>
      </w:tr>
    </w:tbl>
    <w:p w:rsidR="00BC53CA" w:rsidRDefault="00BC53CA"/>
    <w:p w:rsidR="00990EAB" w:rsidRDefault="00990EAB" w:rsidP="00990EAB">
      <w:pPr>
        <w:spacing w:line="360" w:lineRule="auto"/>
        <w:jc w:val="center"/>
        <w:rPr>
          <w:b/>
          <w:sz w:val="28"/>
          <w:szCs w:val="28"/>
        </w:rPr>
      </w:pPr>
    </w:p>
    <w:p w:rsidR="00C64124" w:rsidRDefault="00C64124" w:rsidP="00990EAB">
      <w:pPr>
        <w:pStyle w:val="a3"/>
        <w:ind w:left="0"/>
        <w:jc w:val="both"/>
        <w:rPr>
          <w:sz w:val="28"/>
          <w:szCs w:val="28"/>
        </w:rPr>
      </w:pPr>
    </w:p>
    <w:p w:rsidR="00C64124" w:rsidRDefault="00C64124" w:rsidP="00C64124">
      <w:pPr>
        <w:pStyle w:val="a3"/>
        <w:ind w:left="-284"/>
        <w:jc w:val="both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0DD645F8" wp14:editId="7047038C">
            <wp:extent cx="6603139" cy="824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244" cy="82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24" w:rsidRDefault="00C64124" w:rsidP="00990EAB">
      <w:pPr>
        <w:pStyle w:val="a3"/>
        <w:ind w:left="0"/>
        <w:jc w:val="both"/>
        <w:rPr>
          <w:sz w:val="28"/>
          <w:szCs w:val="28"/>
        </w:rPr>
      </w:pPr>
    </w:p>
    <w:p w:rsidR="000F36D2" w:rsidRDefault="000F36D2" w:rsidP="00574E69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- выявление и изучение индивидуально – психологических особенностей детей, которую проводят квалифицированные специалисты (педагог - психолог). Участие ребенка в данной оценке допускается только с согласия его родителей (законных представителей).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>2.4.</w:t>
      </w:r>
      <w:r>
        <w:rPr>
          <w:sz w:val="28"/>
          <w:szCs w:val="28"/>
        </w:rPr>
        <w:t xml:space="preserve"> </w:t>
      </w:r>
      <w:r w:rsidRPr="00DA2047">
        <w:rPr>
          <w:sz w:val="28"/>
          <w:szCs w:val="28"/>
        </w:rPr>
        <w:t>Результаты психологической диагностики используют для решения задач психологического сопровождения и проведения квалифицированной коррекции развития детей</w:t>
      </w:r>
    </w:p>
    <w:p w:rsidR="000F36D2" w:rsidRDefault="000F36D2" w:rsidP="000F36D2">
      <w:pPr>
        <w:pStyle w:val="a4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0F36D2" w:rsidRDefault="000F36D2" w:rsidP="000F36D2">
      <w:pPr>
        <w:pStyle w:val="a4"/>
        <w:numPr>
          <w:ilvl w:val="0"/>
          <w:numId w:val="1"/>
        </w:numPr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DA2047">
        <w:rPr>
          <w:rStyle w:val="a5"/>
          <w:sz w:val="28"/>
          <w:szCs w:val="28"/>
        </w:rPr>
        <w:t>Организация проведения оценки индивидуального развития</w:t>
      </w:r>
    </w:p>
    <w:p w:rsidR="000F36D2" w:rsidRPr="00DA2047" w:rsidRDefault="000F36D2" w:rsidP="000F36D2">
      <w:pPr>
        <w:pStyle w:val="a4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> 3.1 Педагогическая диагностика (оценка индивидуального развития) осуществляется через отслеживание результатов освоения детьми образовательной программы.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>3.2 Педагогическая диагностика (оценка индивидуального развития) осуществляется в течение времени</w:t>
      </w:r>
      <w:r w:rsidR="00B6440B">
        <w:rPr>
          <w:sz w:val="28"/>
          <w:szCs w:val="28"/>
        </w:rPr>
        <w:t xml:space="preserve"> пребывания ребенка в ДОУ</w:t>
      </w:r>
      <w:r w:rsidRPr="00DA2047">
        <w:rPr>
          <w:sz w:val="28"/>
          <w:szCs w:val="28"/>
        </w:rPr>
        <w:t xml:space="preserve"> (с 7.</w:t>
      </w:r>
      <w:r w:rsidR="00B6440B">
        <w:rPr>
          <w:sz w:val="28"/>
          <w:szCs w:val="28"/>
        </w:rPr>
        <w:t>15</w:t>
      </w:r>
      <w:r w:rsidRPr="00DA2047">
        <w:rPr>
          <w:sz w:val="28"/>
          <w:szCs w:val="28"/>
        </w:rPr>
        <w:t xml:space="preserve"> до </w:t>
      </w:r>
      <w:r w:rsidR="00B6440B">
        <w:rPr>
          <w:sz w:val="28"/>
          <w:szCs w:val="28"/>
        </w:rPr>
        <w:t>18.50</w:t>
      </w:r>
      <w:r w:rsidRPr="00DA2047">
        <w:rPr>
          <w:sz w:val="28"/>
          <w:szCs w:val="28"/>
        </w:rPr>
        <w:t>, исключая время, отведенное на сон).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>3.3 Педагогическая диагностика (оценка индивидуального развития) осуществляется через наблюдение, беседы, продукты детской деятельности, специальные диагностические ситуации, организуемые воспитателями всех возрастных групп 2 раза в год – в начале и в конце учебного года (сентябрь, апрель). В первом случае, она помогает выявить наличный уровень деятельности, а во втором – наличие динамики ее развития.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 xml:space="preserve">3.4 </w:t>
      </w:r>
      <w:r w:rsidRPr="00082EFA">
        <w:rPr>
          <w:sz w:val="28"/>
          <w:szCs w:val="28"/>
        </w:rPr>
        <w:t>Результаты педагогической диагностики (оценки индивидуального развития) предоставляется воспитателями всех возрастных групп и специалистами Учреждения старшему воспитателю.</w:t>
      </w:r>
      <w:r w:rsidRPr="00DA2047">
        <w:rPr>
          <w:sz w:val="28"/>
          <w:szCs w:val="28"/>
        </w:rPr>
        <w:t xml:space="preserve">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>Педагогическая оценка индивидуального развития ребёнка, прежде всего, направлена на определение наличия условий для развития ребёнка в соответствии с его возрастными особенностями, возможностями и индивидуальными склонностями.</w:t>
      </w:r>
    </w:p>
    <w:p w:rsidR="000F36D2" w:rsidRDefault="000F36D2" w:rsidP="000F36D2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:rsidR="000F36D2" w:rsidRDefault="000F36D2" w:rsidP="000F36D2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DA2047">
        <w:rPr>
          <w:rStyle w:val="a5"/>
          <w:sz w:val="28"/>
          <w:szCs w:val="28"/>
        </w:rPr>
        <w:t>4</w:t>
      </w:r>
      <w:r>
        <w:rPr>
          <w:rStyle w:val="a5"/>
          <w:sz w:val="28"/>
          <w:szCs w:val="28"/>
        </w:rPr>
        <w:t>.</w:t>
      </w:r>
      <w:r w:rsidRPr="00DA2047">
        <w:rPr>
          <w:rStyle w:val="a5"/>
          <w:sz w:val="28"/>
          <w:szCs w:val="28"/>
        </w:rPr>
        <w:t xml:space="preserve"> Контроль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>4.1.</w:t>
      </w:r>
      <w:r>
        <w:rPr>
          <w:sz w:val="28"/>
          <w:szCs w:val="28"/>
        </w:rPr>
        <w:t xml:space="preserve"> </w:t>
      </w:r>
      <w:r w:rsidRPr="00DA2047">
        <w:rPr>
          <w:sz w:val="28"/>
          <w:szCs w:val="28"/>
        </w:rPr>
        <w:t>Контроль проведения оценки индивидуального развития детей проводится в процессе независимой оценки качества образования в Учреждении (подпункт 4 пункта 1.7. ФГОС ДО; статья 95 Закона).</w:t>
      </w:r>
    </w:p>
    <w:p w:rsidR="000F36D2" w:rsidRDefault="000F36D2" w:rsidP="000F36D2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:rsidR="000F36D2" w:rsidRDefault="000F36D2" w:rsidP="000F36D2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DA2047">
        <w:rPr>
          <w:rStyle w:val="a5"/>
          <w:sz w:val="28"/>
          <w:szCs w:val="28"/>
        </w:rPr>
        <w:t>5</w:t>
      </w:r>
      <w:r>
        <w:rPr>
          <w:rStyle w:val="a5"/>
          <w:sz w:val="28"/>
          <w:szCs w:val="28"/>
        </w:rPr>
        <w:t>.</w:t>
      </w:r>
      <w:r w:rsidRPr="00DA2047">
        <w:rPr>
          <w:rStyle w:val="a5"/>
          <w:sz w:val="28"/>
          <w:szCs w:val="28"/>
        </w:rPr>
        <w:t xml:space="preserve"> Отчетность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>5.1.</w:t>
      </w:r>
      <w:r>
        <w:rPr>
          <w:sz w:val="28"/>
          <w:szCs w:val="28"/>
        </w:rPr>
        <w:t xml:space="preserve"> </w:t>
      </w:r>
      <w:r w:rsidRPr="00DA2047">
        <w:rPr>
          <w:sz w:val="28"/>
          <w:szCs w:val="28"/>
        </w:rPr>
        <w:t xml:space="preserve">Воспитатели всех возрастных групп, специалисты Учреждения в конце года сдают результаты проведения педагогических наблюдений и исследований с выводами старшему воспитателю, который осуществляет сравнительный анализ педагогической диагностики, делает вывод, определяет рекомендации </w:t>
      </w:r>
      <w:r w:rsidRPr="00DA2047">
        <w:rPr>
          <w:sz w:val="28"/>
          <w:szCs w:val="28"/>
        </w:rPr>
        <w:lastRenderedPageBreak/>
        <w:t>педагогическому проектированию и зачитывает на итоговом педагогическом Совете Учреждения.</w:t>
      </w:r>
    </w:p>
    <w:p w:rsidR="000F36D2" w:rsidRDefault="000F36D2" w:rsidP="000F36D2">
      <w:pPr>
        <w:pStyle w:val="a4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0F36D2" w:rsidRDefault="000F36D2" w:rsidP="000F36D2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DA2047">
        <w:rPr>
          <w:rStyle w:val="a5"/>
          <w:sz w:val="28"/>
          <w:szCs w:val="28"/>
        </w:rPr>
        <w:t>6</w:t>
      </w:r>
      <w:r>
        <w:rPr>
          <w:rStyle w:val="a5"/>
          <w:sz w:val="28"/>
          <w:szCs w:val="28"/>
        </w:rPr>
        <w:t>.</w:t>
      </w:r>
      <w:r w:rsidRPr="00DA2047">
        <w:rPr>
          <w:rStyle w:val="a5"/>
          <w:sz w:val="28"/>
          <w:szCs w:val="28"/>
        </w:rPr>
        <w:t xml:space="preserve"> Документация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 xml:space="preserve">6.1 Материал оценки индивидуального развития детей в соответствии ФГОС ДО, пособия для определения уровня индивидуального развития детей дошкольного возраста с </w:t>
      </w:r>
      <w:r>
        <w:rPr>
          <w:sz w:val="28"/>
          <w:szCs w:val="28"/>
        </w:rPr>
        <w:t xml:space="preserve">1,5 </w:t>
      </w:r>
      <w:r w:rsidRPr="00DA2047">
        <w:rPr>
          <w:sz w:val="28"/>
          <w:szCs w:val="28"/>
        </w:rPr>
        <w:t>до 7 лет образовательных стандартов – хранятся у педагогов. Обновляется по мере необходимости.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>6.2 Материал</w:t>
      </w:r>
      <w:r>
        <w:rPr>
          <w:sz w:val="28"/>
          <w:szCs w:val="28"/>
        </w:rPr>
        <w:t>ы</w:t>
      </w:r>
      <w:r w:rsidRPr="00DA2047">
        <w:rPr>
          <w:sz w:val="28"/>
          <w:szCs w:val="28"/>
        </w:rPr>
        <w:t xml:space="preserve"> педагогической диагностики для определения целевых ориентиров хранятся в методическом кабинете.</w:t>
      </w:r>
    </w:p>
    <w:p w:rsidR="000F36D2" w:rsidRPr="00DA2047" w:rsidRDefault="000F36D2" w:rsidP="000F36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2047">
        <w:rPr>
          <w:sz w:val="28"/>
          <w:szCs w:val="28"/>
        </w:rPr>
        <w:t>6.3 Результаты педагогических наблюдений за уровнем индивидуального развития детей оформляются в единую таблицу и хранятся в методическом кабинете.</w:t>
      </w:r>
    </w:p>
    <w:p w:rsidR="000F36D2" w:rsidRPr="00574E69" w:rsidRDefault="000F36D2" w:rsidP="00574E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sectPr w:rsidR="000F36D2" w:rsidRPr="00574E69" w:rsidSect="00C6412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138E8"/>
    <w:multiLevelType w:val="hybridMultilevel"/>
    <w:tmpl w:val="9ABC9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D5A6B"/>
    <w:multiLevelType w:val="multilevel"/>
    <w:tmpl w:val="2230F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0058C3"/>
    <w:multiLevelType w:val="multilevel"/>
    <w:tmpl w:val="969E9A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669"/>
    <w:rsid w:val="000C038B"/>
    <w:rsid w:val="000F36D2"/>
    <w:rsid w:val="00193B03"/>
    <w:rsid w:val="002F7938"/>
    <w:rsid w:val="00337669"/>
    <w:rsid w:val="003C3620"/>
    <w:rsid w:val="004732E3"/>
    <w:rsid w:val="00574E69"/>
    <w:rsid w:val="005774EF"/>
    <w:rsid w:val="0087645D"/>
    <w:rsid w:val="00990EAB"/>
    <w:rsid w:val="00B6440B"/>
    <w:rsid w:val="00BC53CA"/>
    <w:rsid w:val="00C64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6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EAB"/>
    <w:pPr>
      <w:ind w:left="720"/>
      <w:contextualSpacing/>
    </w:pPr>
  </w:style>
  <w:style w:type="paragraph" w:styleId="a4">
    <w:name w:val="Normal (Web)"/>
    <w:basedOn w:val="a"/>
    <w:rsid w:val="000F36D2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Strong"/>
    <w:qFormat/>
    <w:rsid w:val="000F36D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641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12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6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EAB"/>
    <w:pPr>
      <w:ind w:left="720"/>
      <w:contextualSpacing/>
    </w:pPr>
  </w:style>
  <w:style w:type="paragraph" w:styleId="a4">
    <w:name w:val="Normal (Web)"/>
    <w:basedOn w:val="a"/>
    <w:rsid w:val="000F36D2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Strong"/>
    <w:qFormat/>
    <w:rsid w:val="000F36D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641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12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Мадоу2</cp:lastModifiedBy>
  <cp:revision>2</cp:revision>
  <dcterms:created xsi:type="dcterms:W3CDTF">2017-01-11T04:56:00Z</dcterms:created>
  <dcterms:modified xsi:type="dcterms:W3CDTF">2017-01-11T04:56:00Z</dcterms:modified>
</cp:coreProperties>
</file>