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0E0F6">
      <w:pPr>
        <w:ind w:right="-294" w:rightChars="-147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Муниципального дошкольного образовательного учреждения</w:t>
      </w:r>
    </w:p>
    <w:p w14:paraId="5B41F21C">
      <w:pPr>
        <w:ind w:right="-294" w:rightChars="-147"/>
        <w:jc w:val="center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Детский сад №2 «Елочка»общеразвивающего вида с приоритетным осуществлением художественно – эстетического развития воспитанников</w:t>
      </w:r>
    </w:p>
    <w:p w14:paraId="2E88A8C2">
      <w:pPr>
        <w:jc w:val="center"/>
        <w:rPr>
          <w:rFonts w:hint="default" w:ascii="Times New Roman" w:hAnsi="Times New Roman" w:cs="Times New Roman"/>
          <w:sz w:val="32"/>
          <w:szCs w:val="32"/>
        </w:rPr>
      </w:pPr>
    </w:p>
    <w:p w14:paraId="5E7B5877">
      <w:pPr>
        <w:jc w:val="center"/>
        <w:rPr>
          <w:rFonts w:hint="default" w:ascii="Times New Roman" w:hAnsi="Times New Roman" w:cs="Times New Roman"/>
          <w:sz w:val="32"/>
          <w:szCs w:val="32"/>
        </w:rPr>
      </w:pPr>
    </w:p>
    <w:p w14:paraId="0AB7BBCB">
      <w:pPr>
        <w:jc w:val="center"/>
        <w:rPr>
          <w:rFonts w:hint="default" w:ascii="Times New Roman" w:hAnsi="Times New Roman" w:cs="Times New Roman"/>
          <w:sz w:val="32"/>
          <w:szCs w:val="32"/>
        </w:rPr>
      </w:pPr>
    </w:p>
    <w:p w14:paraId="313CEE5E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</w:pPr>
    </w:p>
    <w:p w14:paraId="67EDF095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</w:pPr>
    </w:p>
    <w:p w14:paraId="1021D136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</w:pPr>
    </w:p>
    <w:p w14:paraId="10CE38B6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</w:pPr>
    </w:p>
    <w:p w14:paraId="665F2FA2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</w:pPr>
    </w:p>
    <w:p w14:paraId="3B77B7D9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</w:pPr>
    </w:p>
    <w:p w14:paraId="3BE0AB2A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Конспект занятия</w:t>
      </w:r>
    </w:p>
    <w:p w14:paraId="29A28D32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по 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ru-RU"/>
        </w:rPr>
        <w:t>художественно - эстетическому развитию (рисование)</w:t>
      </w:r>
    </w:p>
    <w:p w14:paraId="04C3C1CF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 xml:space="preserve"> на тему: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«Моя семья»</w:t>
      </w:r>
    </w:p>
    <w:p w14:paraId="3DE75C2B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в 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ru-RU"/>
        </w:rPr>
        <w:t>подготовительной к  школе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 xml:space="preserve"> группе</w:t>
      </w:r>
    </w:p>
    <w:p w14:paraId="776FAF27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/>
          <w:iCs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(</w:t>
      </w:r>
      <w:r>
        <w:rPr>
          <w:rFonts w:hint="default" w:ascii="Times New Roman" w:hAnsi="Times New Roman" w:eastAsia="Helvetica" w:cs="Times New Roman"/>
          <w:b/>
          <w:bCs/>
          <w:i/>
          <w:iCs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ru-RU"/>
        </w:rPr>
        <w:t>6-7</w:t>
      </w:r>
      <w:r>
        <w:rPr>
          <w:rFonts w:hint="default" w:ascii="Times New Roman" w:hAnsi="Times New Roman" w:eastAsia="Helvetica" w:cs="Times New Roman"/>
          <w:b/>
          <w:bCs/>
          <w:i/>
          <w:iCs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 xml:space="preserve"> лет)</w:t>
      </w:r>
    </w:p>
    <w:p w14:paraId="433035BB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righ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</w:pPr>
    </w:p>
    <w:p w14:paraId="71850B53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righ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</w:pPr>
    </w:p>
    <w:p w14:paraId="5F49660E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righ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</w:pPr>
    </w:p>
    <w:p w14:paraId="59C68800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righ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</w:pPr>
    </w:p>
    <w:p w14:paraId="21481BFA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righ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</w:pPr>
    </w:p>
    <w:p w14:paraId="425D97A7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right"/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  <w:u w:val="none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Подготовила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:</w:t>
      </w:r>
    </w:p>
    <w:p w14:paraId="1D2AF6C4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right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ru-RU"/>
        </w:rPr>
        <w:t>В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ru-RU"/>
        </w:rPr>
        <w:t xml:space="preserve">оспитатель 1 кв. </w:t>
      </w:r>
      <w:r>
        <w:rPr>
          <w:rFonts w:hint="default" w:ascii="Times New Roman" w:hAnsi="Times New Roman" w:eastAsia="Helvetica" w:cs="Times New Roman"/>
          <w:i w:val="0"/>
          <w:iC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ru-RU"/>
        </w:rPr>
        <w:t>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ru-RU"/>
        </w:rPr>
        <w:t>атегории</w:t>
      </w:r>
    </w:p>
    <w:p w14:paraId="19E482C1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right"/>
        <w:rPr>
          <w:rFonts w:hint="default" w:ascii="Times New Roman" w:hAnsi="Times New Roman" w:cs="Times New Roman"/>
          <w:i w:val="0"/>
          <w:iCs w:val="0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ru-RU"/>
        </w:rPr>
        <w:t>Саламандр О.В.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.</w:t>
      </w:r>
    </w:p>
    <w:p w14:paraId="482ABA81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</w:pPr>
    </w:p>
    <w:p w14:paraId="5E3AAF35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</w:pPr>
    </w:p>
    <w:p w14:paraId="1DA5FD0A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</w:pPr>
    </w:p>
    <w:p w14:paraId="62253984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</w:pPr>
    </w:p>
    <w:p w14:paraId="0E114500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</w:pPr>
    </w:p>
    <w:p w14:paraId="05FA8840">
      <w:pPr>
        <w:ind w:firstLine="840" w:firstLineChars="30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г. Верхняя Салда</w:t>
      </w:r>
    </w:p>
    <w:p w14:paraId="42D9653A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2024год</w:t>
      </w:r>
    </w:p>
    <w:p w14:paraId="4966087D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</w:pPr>
    </w:p>
    <w:p w14:paraId="41CE9FB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</w:pPr>
    </w:p>
    <w:p w14:paraId="49CC249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З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аняти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е</w:t>
      </w:r>
    </w:p>
    <w:p w14:paraId="10D2BF9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по 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художественно - эстетическому развитию (рисование)</w:t>
      </w:r>
    </w:p>
    <w:p w14:paraId="1D0FA8A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на тему: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«Моя семья»</w:t>
      </w:r>
    </w:p>
    <w:p w14:paraId="08F9D07A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</w:pPr>
    </w:p>
    <w:p w14:paraId="58F9FC96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Цель: создание условий для стимулирования и поддерживания самостоятельного определе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softHyphen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ния замысла, стремление создать выразительный образ, умение са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softHyphen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мостоятельно отбирать впечатления, переживания для определения сюжета.</w:t>
      </w:r>
    </w:p>
    <w:p w14:paraId="03F17E38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Задачи:</w:t>
      </w:r>
    </w:p>
    <w:p w14:paraId="2ADC4C65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1. Учить располагать изображения на листе в соответствии с содержанием рисунка.</w:t>
      </w:r>
    </w:p>
    <w:p w14:paraId="105E6CA5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2. Закреплять умение рисовать фигуру человека, передавать относительную величину ребёнка и взрослого.</w:t>
      </w:r>
    </w:p>
    <w:p w14:paraId="0B9557F9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3. Упражнять в  рисовании контура простым карандашом и последующем закрашивании красками. Учить самостоятельно в выборе сюжета и техники исполнения.</w:t>
      </w:r>
    </w:p>
    <w:p w14:paraId="016A40DF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4. Развивать творчество, воображение. Развивать умение видеть красоту созданного образа.  Развивать мелкую моторику рук, графические навыки.</w:t>
      </w:r>
    </w:p>
    <w:p w14:paraId="484EDB3B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5. Воспитывать чувство уважения к старшим членам семьи.  </w:t>
      </w:r>
    </w:p>
    <w:p w14:paraId="577E14BB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Материал:  Бумага белая формата А 4. Акварель, гуашь, простой карандаш, картина «Семья"</w:t>
      </w:r>
    </w:p>
    <w:p w14:paraId="736F3E73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Образовательные области: коммуникация; труд; здоровье.</w:t>
      </w:r>
    </w:p>
    <w:p w14:paraId="0EC9BD42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 </w:t>
      </w:r>
      <w:bookmarkStart w:id="0" w:name="_GoBack"/>
      <w:bookmarkEnd w:id="0"/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 xml:space="preserve">Ход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ru-RU"/>
        </w:rPr>
        <w:t>занятия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:</w:t>
      </w:r>
    </w:p>
    <w:p w14:paraId="66D2B3A2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Воспитатель:      </w:t>
      </w:r>
    </w:p>
    <w:p w14:paraId="7186F648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Это слово каждый знает,</w:t>
      </w:r>
    </w:p>
    <w:p w14:paraId="39F598AA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Ни на что не променяет!</w:t>
      </w:r>
    </w:p>
    <w:p w14:paraId="10B4396F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К цифре «семь» добавлю «я» —</w:t>
      </w:r>
    </w:p>
    <w:p w14:paraId="1ADDD2A9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Что получится? (Семья)</w:t>
      </w:r>
    </w:p>
    <w:p w14:paraId="321CDD2F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    Правильно! Семья - это взрослые и дети, которые живут вместе, любят друг друга, заботятся друг о друге.</w:t>
      </w:r>
    </w:p>
    <w:p w14:paraId="2A671B25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Посмотрите на эту картину и скажите, кто изображён на ней? (семья)</w:t>
      </w:r>
    </w:p>
    <w:p w14:paraId="0D0E9BDF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Поиграем мы в игру «Угадай меня»(рассматривание картины на тему «Семья»)</w:t>
      </w:r>
    </w:p>
    <w:p w14:paraId="55F94B4D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Кто на картине самый высокий? (папа)</w:t>
      </w:r>
    </w:p>
    <w:p w14:paraId="20C88497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Кто самый низкий? (сестра)</w:t>
      </w:r>
    </w:p>
    <w:p w14:paraId="0149A954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А кто среднего роста? (мама, брат). Я предлагаю вам сделать сюрприз для своей семьи! Порадовать своих близких людей – нарисовать и подарить  им семейный портрет «Мама, папа и я».</w:t>
      </w:r>
    </w:p>
    <w:p w14:paraId="0C45030A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Ребята, а что нужно делать, чтобы в вашей семье у всех было радостное настроение? /не обижать, не ссориться, помогать, дарить подарки, получать хорошие оценки, трудиться, любить друг друга, вместе отдыхать …</w:t>
      </w:r>
    </w:p>
    <w:p w14:paraId="5B960B69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«Знаю я, что у меня дома дружная семья:</w:t>
      </w:r>
    </w:p>
    <w:p w14:paraId="47614273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Это – мама, это – я, это – бабушка моя,</w:t>
      </w:r>
    </w:p>
    <w:p w14:paraId="79986482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Это – папа, это – дед и у нас разлада нет! »</w:t>
      </w:r>
    </w:p>
    <w:p w14:paraId="0CB02845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- Я предлагаю нарисовать портрет своей семьи, и мы сделаем в группе выставку семейных портретов, чтобы наши родные всегда были рядом с нами. Постарайтесь нарисовать так, чтобы ваши мамы, папы, глядя на портрет, себя узнали. Вспомните, какого цвета глаза, волосы у ваших близких?</w:t>
      </w:r>
    </w:p>
    <w:p w14:paraId="57B4E9B5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Чтобы правильно изобразить человека, надо соблюдать пропорции тела. Для изображения человека вы можете воспользоваться схемой. (Во время рисования воспитатель обращает внимание на пропорции тела и передачу позы человек).</w:t>
      </w:r>
    </w:p>
    <w:p w14:paraId="721A41B5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В первой части мы располагаем, что? (голову и шею).</w:t>
      </w:r>
    </w:p>
    <w:p w14:paraId="4CE17A03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Под головой мы проводим горизонтальную линию. Это что? (плечи).</w:t>
      </w:r>
    </w:p>
    <w:p w14:paraId="74B79B91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Следующие 2 части,  это что? (тело).</w:t>
      </w:r>
    </w:p>
    <w:p w14:paraId="4900ACD1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Рисуем вторую горизонтальную линию. Что тут будет располагаться? (тазовая часть).</w:t>
      </w:r>
    </w:p>
    <w:p w14:paraId="73CF7C45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Следующие 2 части,  это что?(ноги).</w:t>
      </w:r>
    </w:p>
    <w:p w14:paraId="1336DE79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Ноги у человека две. Значит мы подрисовываем ещё одну ногу. Слегка отводим в сторону. Она тоже будет состоять из двух частей.</w:t>
      </w:r>
    </w:p>
    <w:p w14:paraId="3E7FC945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Почему у ног две части?(ягодицы и голень, между ними есть коленная чашечка).</w:t>
      </w:r>
    </w:p>
    <w:p w14:paraId="4D6DB2B0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Где рисуем руки?.( в плечевой части).</w:t>
      </w:r>
    </w:p>
    <w:p w14:paraId="3833885B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Руки слегка разведены в стороны, состоят из двух частей.</w:t>
      </w:r>
    </w:p>
    <w:p w14:paraId="13F2B591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Одеваем семью с помощью краски и геометрических фигур.</w:t>
      </w:r>
    </w:p>
    <w:p w14:paraId="7D690432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Голова какой формы? (круглой или овальной).</w:t>
      </w:r>
    </w:p>
    <w:p w14:paraId="13C91375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Папе одеваем свитер - рисуем прямоугольник в районе тела. Рукава -неотрывно проводим прямые линии на руках.</w:t>
      </w:r>
    </w:p>
    <w:p w14:paraId="4E18A26C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На ноги одеваем брюки - неотрывно проводим прямые линии, можно пошире.</w:t>
      </w:r>
    </w:p>
    <w:p w14:paraId="2D5CA909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В чём ходит мама? (В платье).</w:t>
      </w:r>
    </w:p>
    <w:p w14:paraId="43DD7DE4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Какой формы можно нарисовать маме платье? (треугольной).</w:t>
      </w:r>
    </w:p>
    <w:p w14:paraId="38ECF1A1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Ноги и руки -  неотрывно проводим прямые линии.</w:t>
      </w:r>
    </w:p>
    <w:p w14:paraId="5102C0A5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Ребёнка одеваем в зависимости от пола: это может быть мальчик или девочка.</w:t>
      </w:r>
    </w:p>
    <w:p w14:paraId="15D346BD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Каким приёмом можно нарисовать кисти рук и обувь на ногах? (приёмом примакивания).</w:t>
      </w:r>
    </w:p>
    <w:p w14:paraId="6480B383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Фломастерами прорисовываем глаза, нос, рот.</w:t>
      </w:r>
    </w:p>
    <w:p w14:paraId="006F9FC5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Пальчиковая гимнастика (дружная семья)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 –  согнутый кулак, поочерёдное разгибание пальцев.</w:t>
      </w:r>
    </w:p>
    <w:p w14:paraId="44E824E7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Этот пальчик – дедушка,</w:t>
      </w:r>
    </w:p>
    <w:p w14:paraId="629B5398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Этот пальчик – бабушка</w:t>
      </w:r>
    </w:p>
    <w:p w14:paraId="41C668AD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Этот пальчик – папочка</w:t>
      </w:r>
    </w:p>
    <w:p w14:paraId="1EB97F8E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Этот пальчик – мамочка</w:t>
      </w:r>
    </w:p>
    <w:p w14:paraId="51F618E1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А вот этот пальчик – Я</w:t>
      </w:r>
    </w:p>
    <w:p w14:paraId="4F0CBC7D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Вот и вся моя семья!</w:t>
      </w:r>
    </w:p>
    <w:p w14:paraId="67E6BAAD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Продуктивная деятельность детей:</w:t>
      </w:r>
    </w:p>
    <w:p w14:paraId="2A5DD535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Приступаем к работе…..</w:t>
      </w:r>
    </w:p>
    <w:p w14:paraId="0DCD2353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Анализ работ.</w:t>
      </w:r>
    </w:p>
    <w:p w14:paraId="1205B20F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Воспитатель: Что мы рисовали сегодня? (семью).</w:t>
      </w:r>
    </w:p>
    <w:p w14:paraId="21509A95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Найдите  портрет семьи самый яркий? Почему? (Яркие цвета использовали).</w:t>
      </w:r>
    </w:p>
    <w:p w14:paraId="49B80277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На каком портрете члены семьи дружные и веселые? Почему? (Улыбаются, держаться за руки).</w:t>
      </w:r>
    </w:p>
    <w:p w14:paraId="70344155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Что больше всего  вам понравилось рисовать?</w:t>
      </w:r>
    </w:p>
    <w:p w14:paraId="1D855CC5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Что было сложно?</w:t>
      </w:r>
    </w:p>
    <w:p w14:paraId="174A8A75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Вы – самые счастливые дети на свете, потому  что в ваших семьях любят друг друга.</w:t>
      </w:r>
    </w:p>
    <w:p w14:paraId="3621F6D7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Я хочу вам пожелать, чтобы в вашей семье   всегда были мир и дружба, уважение и любовь  друг  к  другу.</w:t>
      </w:r>
    </w:p>
    <w:p w14:paraId="29475B3A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Семья – это счастье, любовь и удача,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Семья – это летом поездки на дачу.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Семья – это праздник, семейные даты,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Подарки, покупки, приятные траты.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Рождение детей, первый шаг, первый лепет,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Мечты о хорошем, волнение и трепет.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Семья – это труд, друг о друге забота,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Семья – это много домашней работы.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Семья – это важно!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Семья – это сложно!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Но счастливо жить одному невозможно!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Всегда будьте вместе, любовь берегите,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Обиды и ссоры подальше гоните,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Хочу, чтоб про нас говорили друзья: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Какая хорошая Ваша семья!-</w:t>
      </w:r>
    </w:p>
    <w:p w14:paraId="64AF9FC6"/>
    <w:sectPr>
      <w:pgSz w:w="11906" w:h="16838"/>
      <w:pgMar w:top="8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4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2025-01-14T16:08:21Z</dcterms:created>
  <dc:creator>User</dc:creator>
  <cp:lastModifiedBy>User</cp:lastModifiedBy>
  <dcterms:modified xsi:type="dcterms:W3CDTF">2025-01-14T16:14:49Z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330D97A6D660447BB713124EC3A1DC6C_12</vt:lpwstr>
  </property>
</Properties>
</file>