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F3DA" w14:textId="77777777" w:rsidR="00C31042" w:rsidRPr="00C31042" w:rsidRDefault="00C31042" w:rsidP="00C31042">
      <w:pPr>
        <w:spacing w:before="10" w:after="1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31042">
        <w:rPr>
          <w:rFonts w:ascii="Times New Roman" w:hAnsi="Times New Roman" w:cs="Times New Roman"/>
          <w:b/>
          <w:bCs/>
          <w:sz w:val="36"/>
          <w:szCs w:val="36"/>
        </w:rPr>
        <w:t>Волшебная шкатулка</w:t>
      </w:r>
    </w:p>
    <w:p w14:paraId="1570F493" w14:textId="77777777" w:rsidR="00C31042" w:rsidRPr="00C31042" w:rsidRDefault="00C31042" w:rsidP="00C31042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Квест-игра по театрализованной деятельности для педагогов</w:t>
      </w:r>
    </w:p>
    <w:p w14:paraId="296360FA" w14:textId="77777777" w:rsidR="00C31042" w:rsidRPr="00C31042" w:rsidRDefault="00C31042" w:rsidP="00C31042">
      <w:pPr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648C2BC9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C31042">
        <w:rPr>
          <w:rFonts w:ascii="Times New Roman" w:hAnsi="Times New Roman" w:cs="Times New Roman"/>
          <w:sz w:val="28"/>
          <w:szCs w:val="28"/>
        </w:rPr>
        <w:t xml:space="preserve">: совершенствовать знания педагогов о театрализованной деятельности, закрепление практических навыков, необходимых в работе с детьми по данному направлению. Развивать эмоциональную речь, мимические движения, характеризующие образ. </w:t>
      </w:r>
    </w:p>
    <w:p w14:paraId="7078BD78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</w:p>
    <w:p w14:paraId="6309A3AC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- Расширить представления педагогов о театре.</w:t>
      </w:r>
    </w:p>
    <w:p w14:paraId="03D8D9BA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- Закрепить знания о способах </w:t>
      </w:r>
      <w:proofErr w:type="gramStart"/>
      <w:r w:rsidRPr="00C31042">
        <w:rPr>
          <w:rFonts w:ascii="Times New Roman" w:hAnsi="Times New Roman" w:cs="Times New Roman"/>
          <w:sz w:val="28"/>
          <w:szCs w:val="28"/>
        </w:rPr>
        <w:t>организации  и</w:t>
      </w:r>
      <w:proofErr w:type="gramEnd"/>
      <w:r w:rsidRPr="00C31042">
        <w:rPr>
          <w:rFonts w:ascii="Times New Roman" w:hAnsi="Times New Roman" w:cs="Times New Roman"/>
          <w:sz w:val="28"/>
          <w:szCs w:val="28"/>
        </w:rPr>
        <w:t xml:space="preserve"> педагогическом руководстве театрально-игровой деятельностью в детском саду.</w:t>
      </w:r>
    </w:p>
    <w:p w14:paraId="312558B0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- Развивать творчество и фантазию воспитателей в процессе изготовления различных видов театра.</w:t>
      </w:r>
    </w:p>
    <w:p w14:paraId="00C8208C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- Совершенствовать коммуникативные навыки, умение работать в команде.</w:t>
      </w:r>
    </w:p>
    <w:p w14:paraId="18954EB6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2F96A45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квест-игры:</w:t>
      </w:r>
    </w:p>
    <w:p w14:paraId="256EA95B" w14:textId="0D3B29DE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Вы любите секреты? А что такое секрет? С кем можно поделиться своим секретом?</w:t>
      </w:r>
    </w:p>
    <w:p w14:paraId="2163C072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 (с другом). </w:t>
      </w:r>
    </w:p>
    <w:p w14:paraId="0ADA8FF9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 Хотите, я поделюсь с вами своим секретом?</w:t>
      </w:r>
    </w:p>
    <w:p w14:paraId="7DD20846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Я нашла шкатулку с запиской: «Французский писатель Ги де Мопассан сказал: «Так прелестно, это безмолвное биение крыльев, белых пестрых и черных, которые трепещут, словно попавшие в плен ночные бабочки».</w:t>
      </w:r>
    </w:p>
    <w:p w14:paraId="7D94728E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Кто -нибудь из вас может ответить, о чем шла речь?</w:t>
      </w:r>
    </w:p>
    <w:p w14:paraId="42FBA341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Чтобы узнать отгадку, вам предстоит открыть шкатулку. Но прежде вам понадобятся все ваши знания, чтобы ее открыть. Ведь только когда вы выполните задания – вы сможете </w:t>
      </w:r>
      <w:proofErr w:type="gramStart"/>
      <w:r w:rsidRPr="00C31042">
        <w:rPr>
          <w:rFonts w:ascii="Times New Roman" w:hAnsi="Times New Roman" w:cs="Times New Roman"/>
          <w:sz w:val="28"/>
          <w:szCs w:val="28"/>
        </w:rPr>
        <w:t>узнать,  какой</w:t>
      </w:r>
      <w:proofErr w:type="gramEnd"/>
      <w:r w:rsidRPr="00C31042">
        <w:rPr>
          <w:rFonts w:ascii="Times New Roman" w:hAnsi="Times New Roman" w:cs="Times New Roman"/>
          <w:sz w:val="28"/>
          <w:szCs w:val="28"/>
        </w:rPr>
        <w:t xml:space="preserve"> предмет спрятан внутри».</w:t>
      </w:r>
    </w:p>
    <w:p w14:paraId="4AB2BD38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Согласны выполнить задания? Тогда, чтобы было интереснее и момент соревновательный присутствовал, разделимся на 2 команды.</w:t>
      </w:r>
    </w:p>
    <w:p w14:paraId="4611E78F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sz w:val="28"/>
          <w:szCs w:val="28"/>
        </w:rPr>
        <w:t>Первое задание.</w:t>
      </w:r>
    </w:p>
    <w:p w14:paraId="37ED271A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«Создай сказку»</w:t>
      </w:r>
    </w:p>
    <w:p w14:paraId="2001D53B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Перед вами лежат </w:t>
      </w:r>
      <w:proofErr w:type="spellStart"/>
      <w:r w:rsidRPr="00C31042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31042">
        <w:rPr>
          <w:rFonts w:ascii="Times New Roman" w:hAnsi="Times New Roman" w:cs="Times New Roman"/>
          <w:sz w:val="28"/>
          <w:szCs w:val="28"/>
        </w:rPr>
        <w:t xml:space="preserve">. Вам </w:t>
      </w:r>
      <w:proofErr w:type="gramStart"/>
      <w:r w:rsidRPr="00C31042">
        <w:rPr>
          <w:rFonts w:ascii="Times New Roman" w:hAnsi="Times New Roman" w:cs="Times New Roman"/>
          <w:sz w:val="28"/>
          <w:szCs w:val="28"/>
        </w:rPr>
        <w:t>нужно  собрать</w:t>
      </w:r>
      <w:proofErr w:type="gramEnd"/>
      <w:r w:rsidRPr="00C31042">
        <w:rPr>
          <w:rFonts w:ascii="Times New Roman" w:hAnsi="Times New Roman" w:cs="Times New Roman"/>
          <w:sz w:val="28"/>
          <w:szCs w:val="28"/>
        </w:rPr>
        <w:t xml:space="preserve"> картинку и угадать, что на ней изображено (</w:t>
      </w:r>
      <w:proofErr w:type="spellStart"/>
      <w:r w:rsidRPr="00C31042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31042">
        <w:rPr>
          <w:rFonts w:ascii="Times New Roman" w:hAnsi="Times New Roman" w:cs="Times New Roman"/>
          <w:sz w:val="28"/>
          <w:szCs w:val="28"/>
        </w:rPr>
        <w:t xml:space="preserve"> с изображением сказок).</w:t>
      </w:r>
    </w:p>
    <w:p w14:paraId="015E0889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Команды собирают </w:t>
      </w:r>
      <w:proofErr w:type="spellStart"/>
      <w:r w:rsidRPr="00C31042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31042">
        <w:rPr>
          <w:rFonts w:ascii="Times New Roman" w:hAnsi="Times New Roman" w:cs="Times New Roman"/>
          <w:sz w:val="28"/>
          <w:szCs w:val="28"/>
        </w:rPr>
        <w:t>.</w:t>
      </w:r>
    </w:p>
    <w:p w14:paraId="0F7A29EB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sz w:val="28"/>
          <w:szCs w:val="28"/>
        </w:rPr>
        <w:t xml:space="preserve">Второе задание </w:t>
      </w:r>
    </w:p>
    <w:p w14:paraId="5CA6CE0C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«Сюжеты»</w:t>
      </w:r>
    </w:p>
    <w:p w14:paraId="063B981D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1. Сказка о хлебобулочном изделии (Колобок)</w:t>
      </w:r>
    </w:p>
    <w:p w14:paraId="374741FD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2. Сказка о лесном общежитии (Теремок)</w:t>
      </w:r>
    </w:p>
    <w:p w14:paraId="43BB5C41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3. Сказка длинною в один год (12 месяцев)</w:t>
      </w:r>
    </w:p>
    <w:p w14:paraId="05CEFF2F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4. Сказка о домашнем питомце, любящем стильную обувь (Кот в сапогах) </w:t>
      </w:r>
    </w:p>
    <w:p w14:paraId="7120722E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5. Быль о найденном пространстве (Сказка о потерянном времени).</w:t>
      </w:r>
    </w:p>
    <w:p w14:paraId="04C95330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6. Пернатый, который после тяжелого детства все-таки добился всеобщего признания. (Гадкий утенок)</w:t>
      </w:r>
    </w:p>
    <w:p w14:paraId="3A89114F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769D85E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Третье задание</w:t>
      </w:r>
    </w:p>
    <w:p w14:paraId="729E71BA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«Суфлер»</w:t>
      </w:r>
    </w:p>
    <w:p w14:paraId="437DD5C5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 При помощи пантомимы изобразить известные русские пословицы. </w:t>
      </w:r>
    </w:p>
    <w:p w14:paraId="4D7EC14E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«Слезами горю не поможешь»,</w:t>
      </w:r>
    </w:p>
    <w:p w14:paraId="12CAA5E7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«Душа в пятки ушла».</w:t>
      </w:r>
    </w:p>
    <w:p w14:paraId="034B5D39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«Не так страшен чёрт, как его малюют»</w:t>
      </w:r>
    </w:p>
    <w:p w14:paraId="7D440010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«Волков бояться - в лес не ходить»</w:t>
      </w:r>
    </w:p>
    <w:p w14:paraId="34C35409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«Без труда не вытащишь и рыбку из пруда»</w:t>
      </w:r>
    </w:p>
    <w:p w14:paraId="447BAF2B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«Любишь кататься, люби и саночки возить»</w:t>
      </w:r>
    </w:p>
    <w:p w14:paraId="57FBCC8D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1E32572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sz w:val="28"/>
          <w:szCs w:val="28"/>
        </w:rPr>
        <w:t>АНТРАКТ</w:t>
      </w:r>
    </w:p>
    <w:p w14:paraId="322079A8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sz w:val="28"/>
          <w:szCs w:val="28"/>
        </w:rPr>
        <w:t>Музыкальная игра «Угадай песню»</w:t>
      </w:r>
    </w:p>
    <w:p w14:paraId="22E7E398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5131596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sz w:val="28"/>
          <w:szCs w:val="28"/>
        </w:rPr>
        <w:t xml:space="preserve">Четвертое задание </w:t>
      </w:r>
    </w:p>
    <w:p w14:paraId="382FED64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«Театральный кроссворд» </w:t>
      </w:r>
    </w:p>
    <w:p w14:paraId="21B2DD43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Каждая команда получает кроссворд. Задача – как можно скорее разгадать кроссворд.</w:t>
      </w:r>
    </w:p>
    <w:p w14:paraId="65DF1533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1. Предварительное исполнение (без зрителей) чего-нибудь (</w:t>
      </w:r>
      <w:proofErr w:type="spellStart"/>
      <w:proofErr w:type="gramStart"/>
      <w:r w:rsidRPr="00C31042">
        <w:rPr>
          <w:rFonts w:ascii="Times New Roman" w:hAnsi="Times New Roman" w:cs="Times New Roman"/>
          <w:sz w:val="28"/>
          <w:szCs w:val="28"/>
        </w:rPr>
        <w:t>например,спектакля</w:t>
      </w:r>
      <w:proofErr w:type="spellEnd"/>
      <w:proofErr w:type="gramEnd"/>
      <w:r w:rsidRPr="00C31042">
        <w:rPr>
          <w:rFonts w:ascii="Times New Roman" w:hAnsi="Times New Roman" w:cs="Times New Roman"/>
          <w:sz w:val="28"/>
          <w:szCs w:val="28"/>
        </w:rPr>
        <w:t>) при подготовке к выступлению. (Репетиция)</w:t>
      </w:r>
    </w:p>
    <w:p w14:paraId="3A3D38C5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2. Перерыв между действиями спектакля. (антракт)</w:t>
      </w:r>
    </w:p>
    <w:p w14:paraId="59B79EFA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3. Низкий барьер вдоль авансцены, закрывающий от зрителей осветительные приборы, направленные на сцену. (рампа)</w:t>
      </w:r>
    </w:p>
    <w:p w14:paraId="745ACC9C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4. Что лучше всего подарить артисту, который понравился? (цветы)</w:t>
      </w:r>
    </w:p>
    <w:p w14:paraId="5A687D2C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5. Место перед сценой, где помещаются музыканты оркестра. </w:t>
      </w:r>
      <w:proofErr w:type="gramStart"/>
      <w:r w:rsidRPr="00C31042">
        <w:rPr>
          <w:rFonts w:ascii="Times New Roman" w:hAnsi="Times New Roman" w:cs="Times New Roman"/>
          <w:sz w:val="28"/>
          <w:szCs w:val="28"/>
        </w:rPr>
        <w:t>( яма</w:t>
      </w:r>
      <w:proofErr w:type="gramEnd"/>
      <w:r w:rsidRPr="00C31042">
        <w:rPr>
          <w:rFonts w:ascii="Times New Roman" w:hAnsi="Times New Roman" w:cs="Times New Roman"/>
          <w:sz w:val="28"/>
          <w:szCs w:val="28"/>
        </w:rPr>
        <w:t>)</w:t>
      </w:r>
    </w:p>
    <w:p w14:paraId="7596EE9A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6. Главный руководитель, постановщик спектакля. (режиссер)</w:t>
      </w:r>
    </w:p>
    <w:p w14:paraId="3A4C802F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7. Движения, исполняемые в определенном ритме, темпе, в такт музыке, как художественный номер в концерте. (танец)</w:t>
      </w:r>
    </w:p>
    <w:p w14:paraId="23DE56D4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8. Место для представлений, зрелищ. (сцена)</w:t>
      </w:r>
    </w:p>
    <w:p w14:paraId="23B5CEFF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9. Исполнитель ролей в театральных представлениях. (артист)</w:t>
      </w:r>
    </w:p>
    <w:p w14:paraId="10D2C729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10. Объявление о спектакле. (афиша)</w:t>
      </w:r>
    </w:p>
    <w:p w14:paraId="012F1E0E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7A0AE5F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A4E173A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1. Кто пишет пьесы для представлений? (сценарист)</w:t>
      </w:r>
    </w:p>
    <w:p w14:paraId="60DDF18F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2. Человек, управляющий оркестром. (дирижер)</w:t>
      </w:r>
    </w:p>
    <w:p w14:paraId="3D88E93E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3. Верхний ярус в зрительном зале? (галерка)</w:t>
      </w:r>
    </w:p>
    <w:p w14:paraId="4868D7C0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4. Кто пишет музыку к спектаклям? (композитор)</w:t>
      </w:r>
    </w:p>
    <w:p w14:paraId="7929ADA0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5. Театр, где артисты исполняют свои роли с помощью танца? (Балет).</w:t>
      </w:r>
    </w:p>
    <w:p w14:paraId="4EF6BAE6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6. Театр, где актеры не разговаривают, а поют? (Опера)</w:t>
      </w:r>
    </w:p>
    <w:p w14:paraId="6A6CF96C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7. Объявление о спектакле? </w:t>
      </w:r>
      <w:proofErr w:type="gramStart"/>
      <w:r w:rsidRPr="00C31042">
        <w:rPr>
          <w:rFonts w:ascii="Times New Roman" w:hAnsi="Times New Roman" w:cs="Times New Roman"/>
          <w:sz w:val="28"/>
          <w:szCs w:val="28"/>
        </w:rPr>
        <w:t>( афиша</w:t>
      </w:r>
      <w:proofErr w:type="gramEnd"/>
      <w:r w:rsidRPr="00C31042">
        <w:rPr>
          <w:rFonts w:ascii="Times New Roman" w:hAnsi="Times New Roman" w:cs="Times New Roman"/>
          <w:sz w:val="28"/>
          <w:szCs w:val="28"/>
        </w:rPr>
        <w:t>).</w:t>
      </w:r>
    </w:p>
    <w:p w14:paraId="71A98557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8. Рукоплескание артистам. (Аплодисменты).</w:t>
      </w:r>
    </w:p>
    <w:p w14:paraId="0F6D4408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9. Шторы, открывающиеся перед представлением (занавес)</w:t>
      </w:r>
    </w:p>
    <w:p w14:paraId="6DD7B042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10. Действие, которое происходит на сцене? (спектакль)</w:t>
      </w:r>
    </w:p>
    <w:p w14:paraId="0691CD84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285E60B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sz w:val="28"/>
          <w:szCs w:val="28"/>
        </w:rPr>
        <w:t xml:space="preserve">Пятое задание  </w:t>
      </w:r>
    </w:p>
    <w:p w14:paraId="05D70A78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«Театральная мастерская»</w:t>
      </w:r>
    </w:p>
    <w:p w14:paraId="25B9423C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C31042">
        <w:rPr>
          <w:rFonts w:ascii="Times New Roman" w:hAnsi="Times New Roman" w:cs="Times New Roman"/>
          <w:sz w:val="28"/>
          <w:szCs w:val="28"/>
        </w:rPr>
        <w:t>Для  команд</w:t>
      </w:r>
      <w:proofErr w:type="gramEnd"/>
      <w:r w:rsidRPr="00C31042">
        <w:rPr>
          <w:rFonts w:ascii="Times New Roman" w:hAnsi="Times New Roman" w:cs="Times New Roman"/>
          <w:sz w:val="28"/>
          <w:szCs w:val="28"/>
        </w:rPr>
        <w:t>, на столах, предложены различный материал (цветная бумага и картон, фетр, гуашь, пластилин, кисточки, карандаши, фломастеры, цветная клейкая бумага, гофрированная бумага, нитки, ножницы, пластиковые стаканы, тарелки, ложки, скотч). Педагогам за 10 минут необходимо изготовить какой-либо вид театра по одной сказке. Учитывается - быстрота, количество кукол, оригинальность, практическое применение в работе, умение работать в команде.</w:t>
      </w:r>
    </w:p>
    <w:p w14:paraId="4F2ECAD1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</w:p>
    <w:p w14:paraId="512797A8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sz w:val="28"/>
          <w:szCs w:val="28"/>
        </w:rPr>
        <w:t>Шестое задание</w:t>
      </w:r>
    </w:p>
    <w:p w14:paraId="76F1D8CD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«Премьера»</w:t>
      </w:r>
    </w:p>
    <w:p w14:paraId="37172955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 Показать сказку, используя созданные театральные куклы. </w:t>
      </w:r>
    </w:p>
    <w:p w14:paraId="0E997B46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Каждая команда выбирает вид театра и инсценирует сказку. </w:t>
      </w:r>
    </w:p>
    <w:p w14:paraId="311AD44B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D4F0CFF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Молодцы, все справились с заданиями.</w:t>
      </w:r>
    </w:p>
    <w:p w14:paraId="76D3D4B5" w14:textId="77777777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CB284FB" w14:textId="31C1E751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Может кто- то догадался, что за предмет лежит внутри?</w:t>
      </w:r>
    </w:p>
    <w:p w14:paraId="37A44BDA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«Французский писатель Ги де Мопассан сказал: «Так прелестно, это безмолвное биение крыльев, белых пестрых и черных, которые трепещут, словно попавшие в плен ночные бабочки» </w:t>
      </w:r>
    </w:p>
    <w:p w14:paraId="34FECCA7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Этот предмет еще раньше называли «Холодок на </w:t>
      </w:r>
      <w:proofErr w:type="spellStart"/>
      <w:r w:rsidRPr="00C31042">
        <w:rPr>
          <w:rFonts w:ascii="Times New Roman" w:hAnsi="Times New Roman" w:cs="Times New Roman"/>
          <w:sz w:val="28"/>
          <w:szCs w:val="28"/>
        </w:rPr>
        <w:t>развилочках</w:t>
      </w:r>
      <w:proofErr w:type="spellEnd"/>
      <w:r w:rsidRPr="00C31042">
        <w:rPr>
          <w:rFonts w:ascii="Times New Roman" w:hAnsi="Times New Roman" w:cs="Times New Roman"/>
          <w:sz w:val="28"/>
          <w:szCs w:val="28"/>
        </w:rPr>
        <w:t>»</w:t>
      </w:r>
    </w:p>
    <w:p w14:paraId="2DFDF012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Итак, это… ВЕЕР</w:t>
      </w:r>
    </w:p>
    <w:p w14:paraId="01EFAE5F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Открывается волшебная шкатулка. Там находится Веер и призы.</w:t>
      </w:r>
    </w:p>
    <w:p w14:paraId="63011F18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И закончить наш театральный квест хочется словами Л. С. Выготского: </w:t>
      </w:r>
    </w:p>
    <w:p w14:paraId="3D12B87C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«Необходимо расширять опыт ребенка, если мы хотим создать достаточно прочные основы его творческой деятельности».</w:t>
      </w:r>
    </w:p>
    <w:p w14:paraId="123C3295" w14:textId="37940C21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Спасибо всем за участие.</w:t>
      </w:r>
    </w:p>
    <w:p w14:paraId="45A228E0" w14:textId="7906FFE0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C9320CC" w14:textId="535E05A7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90BC5D0" w14:textId="33B096DA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897FE51" w14:textId="1A042A17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CCF84D4" w14:textId="30279601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9B267CC" w14:textId="4C44E93B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AB45A79" w14:textId="43FF85DC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CBF21B6" w14:textId="0B7D2653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B340482" w14:textId="759DDE91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4705DBB" w14:textId="25C8AEEB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EEB3B00" w14:textId="4143295F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896E818" w14:textId="6052BE9A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1670AA3" w14:textId="490FF03F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3808359" w14:textId="743B945E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CB7CC57" w14:textId="2226F88E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C1A15FC" w14:textId="1FCA3971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C0A762C" w14:textId="286452D3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1552AD5" w14:textId="7B1BA2B4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Приложение 1</w:t>
      </w:r>
    </w:p>
    <w:p w14:paraId="6E3DDB9C" w14:textId="561ED234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772E955" w14:textId="13D5A792" w:rsidR="00C31042" w:rsidRPr="00C31042" w:rsidRDefault="00C31042" w:rsidP="00C31042">
      <w:pPr>
        <w:spacing w:before="10" w:after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sz w:val="28"/>
          <w:szCs w:val="28"/>
        </w:rPr>
        <w:t>Кроссворды для команд</w:t>
      </w:r>
    </w:p>
    <w:p w14:paraId="2A6D4730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5ED5254" w14:textId="595970E3" w:rsidR="00A6622E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drawing>
          <wp:inline distT="0" distB="0" distL="0" distR="0" wp14:anchorId="62FC4A58" wp14:editId="42DE51C6">
            <wp:extent cx="5943600" cy="3893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C8DC7" w14:textId="2EE7F8EA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444F8E2" w14:textId="350CC1B5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6AF6857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sz w:val="28"/>
          <w:szCs w:val="28"/>
        </w:rPr>
        <w:t xml:space="preserve">По горизонтали: </w:t>
      </w:r>
    </w:p>
    <w:p w14:paraId="7242BDA6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3. Что лучше всего подарить артисту, который понравился?</w:t>
      </w:r>
    </w:p>
    <w:p w14:paraId="057286AA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4. Перерыв между действиями спектакля.</w:t>
      </w:r>
    </w:p>
    <w:p w14:paraId="15A4D6E4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7. Предварительное </w:t>
      </w:r>
      <w:proofErr w:type="gramStart"/>
      <w:r w:rsidRPr="00C31042">
        <w:rPr>
          <w:rFonts w:ascii="Times New Roman" w:hAnsi="Times New Roman" w:cs="Times New Roman"/>
          <w:sz w:val="28"/>
          <w:szCs w:val="28"/>
        </w:rPr>
        <w:t>исполнение  чего</w:t>
      </w:r>
      <w:proofErr w:type="gramEnd"/>
      <w:r w:rsidRPr="00C31042">
        <w:rPr>
          <w:rFonts w:ascii="Times New Roman" w:hAnsi="Times New Roman" w:cs="Times New Roman"/>
          <w:sz w:val="28"/>
          <w:szCs w:val="28"/>
        </w:rPr>
        <w:t>- либо при подготовке к выступлению.</w:t>
      </w:r>
    </w:p>
    <w:p w14:paraId="6FD4A5F8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8. Объявление о спектакле.</w:t>
      </w:r>
    </w:p>
    <w:p w14:paraId="4BEFFD53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sz w:val="28"/>
          <w:szCs w:val="28"/>
        </w:rPr>
        <w:t>По вертикале:</w:t>
      </w:r>
    </w:p>
    <w:p w14:paraId="50D63816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1. Движения, исполняемые в определенном ритме, темпе, в такт музыке, как художественный номер в концерте.</w:t>
      </w:r>
    </w:p>
    <w:p w14:paraId="45328327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2. Место для представлений, зрелищ.</w:t>
      </w:r>
    </w:p>
    <w:p w14:paraId="3DDE3CDE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5. Место перед сценой, где помещаются музыканты оркестра.</w:t>
      </w:r>
    </w:p>
    <w:p w14:paraId="11D1F85A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6. Исполнитель ролей в театральных представлениях.</w:t>
      </w:r>
    </w:p>
    <w:p w14:paraId="3F315728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9. Главный руководитель, постановщик спектакля.</w:t>
      </w:r>
    </w:p>
    <w:p w14:paraId="456FFACB" w14:textId="31A56D8E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10. Низкий барьер вдоль авансцены, закрывающий от зрителей осветительные приборы, направленные на сцену.</w:t>
      </w:r>
    </w:p>
    <w:p w14:paraId="3268AD04" w14:textId="74C2306A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8C85B07" w14:textId="1958F396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4858562" w14:textId="115AA372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D3D11A5" w14:textId="0ADAE0DA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09F0D2FB" w14:textId="76DA9B1B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B7D564B" w14:textId="34040A7D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lastRenderedPageBreak/>
        <w:drawing>
          <wp:inline distT="0" distB="0" distL="0" distR="0" wp14:anchorId="7CC3724E" wp14:editId="556A44B7">
            <wp:extent cx="5943600" cy="4754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324BF" w14:textId="48151D8C" w:rsid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EE5654C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sz w:val="28"/>
          <w:szCs w:val="28"/>
        </w:rPr>
        <w:t>По горизонтали:</w:t>
      </w:r>
    </w:p>
    <w:p w14:paraId="616BD007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 xml:space="preserve">3. Театр, где </w:t>
      </w:r>
      <w:proofErr w:type="gramStart"/>
      <w:r w:rsidRPr="00C31042">
        <w:rPr>
          <w:rFonts w:ascii="Times New Roman" w:hAnsi="Times New Roman" w:cs="Times New Roman"/>
          <w:sz w:val="28"/>
          <w:szCs w:val="28"/>
        </w:rPr>
        <w:t>актеры  поют</w:t>
      </w:r>
      <w:proofErr w:type="gramEnd"/>
      <w:r w:rsidRPr="00C31042">
        <w:rPr>
          <w:rFonts w:ascii="Times New Roman" w:hAnsi="Times New Roman" w:cs="Times New Roman"/>
          <w:sz w:val="28"/>
          <w:szCs w:val="28"/>
        </w:rPr>
        <w:t>.</w:t>
      </w:r>
    </w:p>
    <w:p w14:paraId="001877F6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4. Объявление о спектакле.</w:t>
      </w:r>
    </w:p>
    <w:p w14:paraId="45BEBC8F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5. Шторы, открывающиеся перед представлением.</w:t>
      </w:r>
    </w:p>
    <w:p w14:paraId="41548986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6. Театр, где артисты исполняют свои роли с помощью танца</w:t>
      </w:r>
    </w:p>
    <w:p w14:paraId="632CBD68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9. Управляющий оркестром.</w:t>
      </w:r>
    </w:p>
    <w:p w14:paraId="466B35EB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10. Действие, которое происходит на сцене.</w:t>
      </w:r>
    </w:p>
    <w:p w14:paraId="1A004ADF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b/>
          <w:bCs/>
          <w:sz w:val="28"/>
          <w:szCs w:val="28"/>
        </w:rPr>
      </w:pPr>
      <w:r w:rsidRPr="00C31042">
        <w:rPr>
          <w:rFonts w:ascii="Times New Roman" w:hAnsi="Times New Roman" w:cs="Times New Roman"/>
          <w:b/>
          <w:bCs/>
          <w:sz w:val="28"/>
          <w:szCs w:val="28"/>
        </w:rPr>
        <w:t>По вертикале:</w:t>
      </w:r>
    </w:p>
    <w:p w14:paraId="1844FFF7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1. Он пишет музыку к спектаклям.</w:t>
      </w:r>
    </w:p>
    <w:p w14:paraId="2A1C6DFD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2. Кто пишет пьесы для представлений</w:t>
      </w:r>
    </w:p>
    <w:p w14:paraId="1FB452C9" w14:textId="77777777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7 Рукоплескание артистам.</w:t>
      </w:r>
    </w:p>
    <w:p w14:paraId="6D1B6125" w14:textId="63D8B49F" w:rsidR="00C31042" w:rsidRPr="00C31042" w:rsidRDefault="00C31042" w:rsidP="00C3104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C31042">
        <w:rPr>
          <w:rFonts w:ascii="Times New Roman" w:hAnsi="Times New Roman" w:cs="Times New Roman"/>
          <w:sz w:val="28"/>
          <w:szCs w:val="28"/>
        </w:rPr>
        <w:t>8. Верхний ярус в зрительном зале</w:t>
      </w:r>
    </w:p>
    <w:sectPr w:rsidR="00C31042" w:rsidRPr="00C31042" w:rsidSect="00C31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3B"/>
    <w:rsid w:val="007B293B"/>
    <w:rsid w:val="00A6622E"/>
    <w:rsid w:val="00C3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5874"/>
  <w15:chartTrackingRefBased/>
  <w15:docId w15:val="{F12A2E2A-0166-4F63-AD01-01205A5D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2024-02-04T09:45:00Z</dcterms:created>
  <dcterms:modified xsi:type="dcterms:W3CDTF">2024-02-04T09:49:00Z</dcterms:modified>
</cp:coreProperties>
</file>