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09" w:rsidRDefault="00E00110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0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B0C09" w:rsidRPr="00B6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автономное дошкольное образовательное учреждение </w:t>
      </w:r>
      <w:r w:rsidR="00B6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EF71FD" w:rsidRPr="00B6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</w:t>
      </w:r>
      <w:r w:rsidR="000B0C09" w:rsidRPr="00B6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«Ёлочка» общеразвивающего вида </w:t>
      </w:r>
      <w:r w:rsidR="00B6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B0C09" w:rsidRPr="00B66F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приоритетным осуществлением художественно-эстетического развития воспитанников.</w:t>
      </w: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6F07" w:rsidTr="00B66F07">
        <w:trPr>
          <w:trHeight w:val="2017"/>
        </w:trPr>
        <w:tc>
          <w:tcPr>
            <w:tcW w:w="2500" w:type="pct"/>
          </w:tcPr>
          <w:p w:rsidR="00B66F07" w:rsidRDefault="00B66F07" w:rsidP="00B66F0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B66F07" w:rsidRDefault="00B66F07" w:rsidP="00B66F0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B66F07" w:rsidRDefault="00B66F07" w:rsidP="00B66F0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№2 «Ёлочка»</w:t>
            </w:r>
          </w:p>
          <w:p w:rsidR="00B66F07" w:rsidRDefault="00B66F07" w:rsidP="00B66F0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____от «____»__________2024</w:t>
            </w:r>
          </w:p>
        </w:tc>
        <w:tc>
          <w:tcPr>
            <w:tcW w:w="2500" w:type="pct"/>
          </w:tcPr>
          <w:p w:rsidR="00B66F07" w:rsidRDefault="00B66F07" w:rsidP="00B66F07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B66F07" w:rsidRDefault="00B66F07" w:rsidP="00B66F07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                                             «Детский сад №2 «Ёлочка» 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Е.М.Рязанцева</w:t>
            </w:r>
            <w:proofErr w:type="spellEnd"/>
          </w:p>
        </w:tc>
      </w:tr>
    </w:tbl>
    <w:p w:rsidR="00B66F07" w:rsidRPr="00B66F07" w:rsidRDefault="00B66F07" w:rsidP="00B66F07">
      <w:pPr>
        <w:widowControl w:val="0"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C09" w:rsidRPr="00B66F07" w:rsidRDefault="000B0C09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C09" w:rsidRDefault="000B0C09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09" w:rsidRDefault="000B0C09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B66F07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B66F07" w:rsidP="00B66F07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Pr="000B0C09" w:rsidRDefault="00B66F07" w:rsidP="000B0C09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F07" w:rsidRDefault="00E00110" w:rsidP="00E00110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E00110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Образовательная программа кружка </w:t>
      </w:r>
      <w:r w:rsidR="00B66F0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                                                </w:t>
      </w:r>
      <w:r w:rsidRPr="00E00110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по нетрадиционной технике аппликации </w:t>
      </w:r>
    </w:p>
    <w:p w:rsidR="00E00110" w:rsidRPr="00E00110" w:rsidRDefault="00E00110" w:rsidP="00E00110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E00110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«Волшебные ручки»</w:t>
      </w:r>
    </w:p>
    <w:p w:rsidR="000B0C09" w:rsidRDefault="000B0C09" w:rsidP="000B0C0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09" w:rsidRPr="000B0C09" w:rsidRDefault="000B0C09" w:rsidP="000B0C0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10" w:rsidRDefault="00E00110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110" w:rsidRDefault="00E00110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110" w:rsidRDefault="00E00110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110" w:rsidRDefault="00E00110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110" w:rsidRDefault="00E00110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110" w:rsidRDefault="00E00110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110" w:rsidRDefault="00E00110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0C09" w:rsidRPr="000B0C09" w:rsidRDefault="000B0C09" w:rsidP="00E00110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0B0C09">
        <w:rPr>
          <w:rFonts w:ascii="Times New Roman" w:eastAsia="Calibri" w:hAnsi="Times New Roman" w:cs="Times New Roman"/>
          <w:sz w:val="28"/>
          <w:szCs w:val="28"/>
          <w:lang w:eastAsia="ru-RU"/>
        </w:rPr>
        <w:t>024</w:t>
      </w:r>
    </w:p>
    <w:p w:rsidR="000B0C09" w:rsidRPr="00B66F07" w:rsidRDefault="000B0C09" w:rsidP="00B66F07">
      <w:pPr>
        <w:spacing w:after="0" w:line="36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b/>
          <w:kern w:val="3"/>
          <w:sz w:val="28"/>
          <w:szCs w:val="28"/>
        </w:rPr>
        <w:br w:type="page"/>
      </w:r>
      <w:r w:rsidRPr="000B0C09"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F3F7C" wp14:editId="0AC35C14">
                <wp:simplePos x="0" y="0"/>
                <wp:positionH relativeFrom="column">
                  <wp:posOffset>5691505</wp:posOffset>
                </wp:positionH>
                <wp:positionV relativeFrom="paragraph">
                  <wp:posOffset>-779145</wp:posOffset>
                </wp:positionV>
                <wp:extent cx="542925" cy="5334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29111BA" id="Овал 2" o:spid="_x0000_s1026" style="position:absolute;margin-left:448.15pt;margin-top:-61.35pt;width:4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" fillcolor="window" strokecolor="window" strokeweight="2pt"/>
            </w:pict>
          </mc:Fallback>
        </mc:AlternateContent>
      </w:r>
      <w:r w:rsidRPr="000B0C09"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32"/>
        </w:rPr>
        <w:t>ВВЕДЕНИЕ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Одним из показателей хорошего физического и нервно-психического развития ребенка дошкольного возраста является развитие его мелкой пальцевой моторики. Движения пальцев и кистей рук ребенка имеют особое развивающее воздействие. От развития мелкой моторики напрямую зависит работа речевых и мыслительных центров головного мозга. Мелкая моторика рук оказывает влияние и на развитие логического мышления, памяти, внимания и речи у ребенка.</w:t>
      </w:r>
    </w:p>
    <w:p w:rsidR="000B0C09" w:rsidRDefault="00E96AC1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proofErr w:type="gramStart"/>
      <w:r>
        <w:rPr>
          <w:rFonts w:ascii="Times New Roman" w:eastAsia="SimSun" w:hAnsi="Times New Roman" w:cs="Times New Roman"/>
          <w:kern w:val="3"/>
          <w:sz w:val="28"/>
        </w:rPr>
        <w:t xml:space="preserve">Актуальность развития мелкой </w:t>
      </w:r>
      <w:r w:rsidR="00EF71FD">
        <w:rPr>
          <w:rFonts w:ascii="Times New Roman" w:eastAsia="SimSun" w:hAnsi="Times New Roman" w:cs="Times New Roman"/>
          <w:kern w:val="3"/>
          <w:sz w:val="28"/>
        </w:rPr>
        <w:t xml:space="preserve">моторики </w:t>
      </w:r>
      <w:r w:rsidR="00EF71FD" w:rsidRPr="000B0C09">
        <w:rPr>
          <w:rFonts w:ascii="Times New Roman" w:eastAsia="SimSun" w:hAnsi="Times New Roman" w:cs="Times New Roman"/>
          <w:kern w:val="3"/>
          <w:sz w:val="28"/>
        </w:rPr>
        <w:t>обоснована</w:t>
      </w:r>
      <w:r w:rsidR="000B0C09" w:rsidRPr="000B0C09">
        <w:rPr>
          <w:rFonts w:ascii="Times New Roman" w:eastAsia="SimSun" w:hAnsi="Times New Roman" w:cs="Times New Roman"/>
          <w:kern w:val="3"/>
          <w:sz w:val="28"/>
        </w:rPr>
        <w:t xml:space="preserve"> тем, что в период дошкольного возраста мелкая моторика является одним из важнейших факторов развития ребенка, в соответствии с Законом №273-Ф3 «Об образовании в Российской Федерации» и Федеральным государственным образовательным стандартом дошкольного образования одной из основных задач, стоящих перед детским садом, является «охрана и укрепление физического и психического здоровья детей, в том числ</w:t>
      </w:r>
      <w:r w:rsidR="00E00110">
        <w:rPr>
          <w:rFonts w:ascii="Times New Roman" w:eastAsia="SimSun" w:hAnsi="Times New Roman" w:cs="Times New Roman"/>
          <w:kern w:val="3"/>
          <w:sz w:val="28"/>
        </w:rPr>
        <w:t>е их эмоциональное благополучие</w:t>
      </w:r>
      <w:proofErr w:type="gramEnd"/>
      <w:r w:rsidR="00E00110">
        <w:rPr>
          <w:rFonts w:ascii="Times New Roman" w:eastAsia="SimSun" w:hAnsi="Times New Roman" w:cs="Times New Roman"/>
          <w:kern w:val="3"/>
          <w:sz w:val="28"/>
        </w:rPr>
        <w:t xml:space="preserve">. </w:t>
      </w:r>
      <w:r w:rsidR="000B0C09" w:rsidRPr="000B0C09">
        <w:rPr>
          <w:rFonts w:ascii="Times New Roman" w:eastAsia="SimSun" w:hAnsi="Times New Roman" w:cs="Times New Roman"/>
          <w:kern w:val="3"/>
          <w:sz w:val="28"/>
        </w:rPr>
        <w:t xml:space="preserve">У детей с плохо развитой мелкой моторикой рук возникают проблемы с самообслуживанием, также есть трудности с некоторыми видами игр: конструктор, </w:t>
      </w:r>
      <w:proofErr w:type="spellStart"/>
      <w:r w:rsidR="000B0C09" w:rsidRPr="000B0C09">
        <w:rPr>
          <w:rFonts w:ascii="Times New Roman" w:eastAsia="SimSun" w:hAnsi="Times New Roman" w:cs="Times New Roman"/>
          <w:kern w:val="3"/>
          <w:sz w:val="28"/>
        </w:rPr>
        <w:t>пазлы</w:t>
      </w:r>
      <w:proofErr w:type="spellEnd"/>
      <w:r w:rsidR="000B0C09" w:rsidRPr="000B0C09">
        <w:rPr>
          <w:rFonts w:ascii="Times New Roman" w:eastAsia="SimSun" w:hAnsi="Times New Roman" w:cs="Times New Roman"/>
          <w:kern w:val="3"/>
          <w:sz w:val="28"/>
        </w:rPr>
        <w:t xml:space="preserve">, игры шнуровки, счетные палочками,  мозаики это все дается им с большим трудом, а также некоторые задания на занятиях могут вызвать затруднение (лепка, </w:t>
      </w:r>
      <w:r w:rsidR="00E00110">
        <w:rPr>
          <w:rFonts w:ascii="Times New Roman" w:eastAsia="SimSun" w:hAnsi="Times New Roman" w:cs="Times New Roman"/>
          <w:kern w:val="3"/>
          <w:sz w:val="28"/>
        </w:rPr>
        <w:t>аппликация, рисование и письмо)</w:t>
      </w:r>
      <w:r w:rsidR="0011147F">
        <w:rPr>
          <w:rFonts w:ascii="Times New Roman" w:eastAsia="SimSun" w:hAnsi="Times New Roman" w:cs="Times New Roman"/>
          <w:kern w:val="3"/>
          <w:sz w:val="28"/>
        </w:rPr>
        <w:t>.</w:t>
      </w:r>
    </w:p>
    <w:p w:rsidR="0011147F" w:rsidRPr="000B0C09" w:rsidRDefault="0011147F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11147F">
        <w:rPr>
          <w:rFonts w:ascii="Times New Roman" w:eastAsia="SimSun" w:hAnsi="Times New Roman" w:cs="Times New Roman"/>
          <w:b/>
          <w:bCs/>
          <w:kern w:val="3"/>
          <w:sz w:val="28"/>
        </w:rPr>
        <w:t>Актуальность</w:t>
      </w:r>
      <w:r w:rsidRPr="0011147F">
        <w:rPr>
          <w:rFonts w:ascii="Times New Roman" w:eastAsia="SimSun" w:hAnsi="Times New Roman" w:cs="Times New Roman"/>
          <w:kern w:val="3"/>
          <w:sz w:val="28"/>
        </w:rPr>
        <w:t xml:space="preserve"> - в настоящее время произошли кардинальные изменения в общественной и экономической жизни нашего государства, наступил век </w:t>
      </w:r>
      <w:proofErr w:type="spellStart"/>
      <w:r w:rsidRPr="0011147F">
        <w:rPr>
          <w:rFonts w:ascii="Times New Roman" w:eastAsia="SimSun" w:hAnsi="Times New Roman" w:cs="Times New Roman"/>
          <w:kern w:val="3"/>
          <w:sz w:val="28"/>
        </w:rPr>
        <w:t>нанотехнологий</w:t>
      </w:r>
      <w:proofErr w:type="spellEnd"/>
      <w:r w:rsidRPr="0011147F">
        <w:rPr>
          <w:rFonts w:ascii="Times New Roman" w:eastAsia="SimSun" w:hAnsi="Times New Roman" w:cs="Times New Roman"/>
          <w:kern w:val="3"/>
          <w:sz w:val="28"/>
        </w:rPr>
        <w:t xml:space="preserve"> и информатизации, обществу требуются личности инициативные, способные нестандартно мыслить, быть готовыми к активности творческого характера, умеющие создавать креативные продукты своей деятельности. С психологической точки зрения дошкольное детство является благоприятным периодом для развития творческих способностей, потому что в этом возрасте дети чрезвычайно любознательны, у них есть огромное желание познавать окружающий мир. Поэтому необходимо развивать чувство </w:t>
      </w:r>
      <w:proofErr w:type="gramStart"/>
      <w:r w:rsidRPr="0011147F">
        <w:rPr>
          <w:rFonts w:ascii="Times New Roman" w:eastAsia="SimSun" w:hAnsi="Times New Roman" w:cs="Times New Roman"/>
          <w:kern w:val="3"/>
          <w:sz w:val="28"/>
        </w:rPr>
        <w:t>прекрасного</w:t>
      </w:r>
      <w:proofErr w:type="gramEnd"/>
      <w:r w:rsidRPr="0011147F">
        <w:rPr>
          <w:rFonts w:ascii="Times New Roman" w:eastAsia="SimSun" w:hAnsi="Times New Roman" w:cs="Times New Roman"/>
          <w:kern w:val="3"/>
          <w:sz w:val="28"/>
        </w:rPr>
        <w:t xml:space="preserve">, формировать высокие эстетические вкусы. </w:t>
      </w:r>
      <w:r w:rsidRPr="0011147F">
        <w:rPr>
          <w:rFonts w:ascii="Times New Roman" w:eastAsia="SimSun" w:hAnsi="Times New Roman" w:cs="Times New Roman"/>
          <w:kern w:val="3"/>
          <w:sz w:val="28"/>
        </w:rPr>
        <w:lastRenderedPageBreak/>
        <w:t>Одним из приемов, направленных на создание условий для творческого самовыражения ребенка, является организация работы с детьми по изобразительной деятельности с применением способов нетрадиционных видов аппликации. Это привлекает своей простотой, доступностью, раскрывает возможность использования хорошо знакомых предметов в качестве художественных материалов.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Содержание образовательной области «Физическое развитие» в федеральном государственном образовательном стандарте дошкольного образования включает в себя раз</w:t>
      </w:r>
      <w:r w:rsidR="00E00110">
        <w:rPr>
          <w:rFonts w:ascii="Times New Roman" w:eastAsia="SimSun" w:hAnsi="Times New Roman" w:cs="Times New Roman"/>
          <w:kern w:val="3"/>
          <w:sz w:val="28"/>
        </w:rPr>
        <w:t>витие мелкой моторики обеих рук</w:t>
      </w:r>
      <w:r w:rsidRPr="000B0C09">
        <w:rPr>
          <w:rFonts w:ascii="Times New Roman" w:eastAsia="SimSun" w:hAnsi="Times New Roman" w:cs="Times New Roman"/>
          <w:color w:val="000000"/>
          <w:kern w:val="3"/>
          <w:sz w:val="28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proofErr w:type="gramStart"/>
      <w:r w:rsidRPr="000B0C09">
        <w:rPr>
          <w:rFonts w:ascii="Times New Roman" w:eastAsia="SimSun" w:hAnsi="Times New Roman" w:cs="Times New Roman"/>
          <w:kern w:val="3"/>
          <w:sz w:val="28"/>
        </w:rPr>
        <w:t>К области мелкой моторики относятся большое количество различных движений от примитивных (захват предмета), до мелки</w:t>
      </w:r>
      <w:r w:rsidR="00EF71FD">
        <w:rPr>
          <w:rFonts w:ascii="Times New Roman" w:eastAsia="SimSun" w:hAnsi="Times New Roman" w:cs="Times New Roman"/>
          <w:kern w:val="3"/>
          <w:sz w:val="28"/>
        </w:rPr>
        <w:t>х движений, от которых зависит, например</w:t>
      </w:r>
      <w:r w:rsidR="00EF71FD" w:rsidRPr="000B0C09">
        <w:rPr>
          <w:rFonts w:ascii="Times New Roman" w:eastAsia="SimSun" w:hAnsi="Times New Roman" w:cs="Times New Roman"/>
          <w:kern w:val="3"/>
          <w:sz w:val="28"/>
        </w:rPr>
        <w:t>,</w:t>
      </w:r>
      <w:r w:rsidRPr="000B0C09">
        <w:rPr>
          <w:rFonts w:ascii="Times New Roman" w:eastAsia="SimSun" w:hAnsi="Times New Roman" w:cs="Times New Roman"/>
          <w:kern w:val="3"/>
          <w:sz w:val="28"/>
        </w:rPr>
        <w:t xml:space="preserve"> почерк человека.</w:t>
      </w:r>
      <w:proofErr w:type="gramEnd"/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Уровень развития мелкой моторики – один из показателей интеллектуальной готовности к школе, а многие дошкольники испытывают трудности в этом плане, именно поэтому очень важно уделять развитию мелкой моторик</w:t>
      </w:r>
      <w:r w:rsidR="00E96AC1">
        <w:rPr>
          <w:rFonts w:ascii="Times New Roman" w:eastAsia="SimSun" w:hAnsi="Times New Roman" w:cs="Times New Roman"/>
          <w:kern w:val="3"/>
          <w:sz w:val="28"/>
        </w:rPr>
        <w:t>и ребенка достаточно времени</w:t>
      </w:r>
      <w:r w:rsidRPr="000B0C09">
        <w:rPr>
          <w:rFonts w:ascii="Times New Roman" w:eastAsia="SimSun" w:hAnsi="Times New Roman" w:cs="Times New Roman"/>
          <w:kern w:val="3"/>
          <w:sz w:val="28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рекомендует учитывать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– особые образовательные потребности), индивидуальные потребн</w:t>
      </w:r>
      <w:r w:rsidR="00E96AC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ости отдельных категорий детей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Одной из основных задач образовательной деятельности в области «Физическое развитие» в Федеральной образовательной программе дошкольного образования является развитие мелкой моторики, координации, точности, меткости</w:t>
      </w:r>
      <w:r w:rsidR="00E96AC1">
        <w:rPr>
          <w:rFonts w:ascii="Calibri" w:eastAsia="SimSun" w:hAnsi="Calibri" w:cs="Tahoma"/>
          <w:color w:val="000000"/>
          <w:kern w:val="3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Поэтому чрезвычайно важна та деятельность, в которой ребенок может выразить себя не только словами, но и другими способами.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 xml:space="preserve">Одним из самых увлекательных, интересных и любимых видов детской деятельности являются </w:t>
      </w:r>
      <w:r w:rsidRPr="000B0C09">
        <w:rPr>
          <w:rFonts w:ascii="Times New Roman" w:eastAsia="SimSun" w:hAnsi="Times New Roman" w:cs="Times New Roman"/>
          <w:color w:val="111111"/>
          <w:kern w:val="3"/>
          <w:sz w:val="28"/>
          <w:szCs w:val="28"/>
        </w:rPr>
        <w:t>нетрадиционные техники работы с аппликацией.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Times New Roman" w:eastAsia="SimSun" w:hAnsi="Times New Roman" w:cs="Times New Roman"/>
          <w:color w:val="000000"/>
          <w:kern w:val="3"/>
          <w:sz w:val="28"/>
        </w:rPr>
        <w:lastRenderedPageBreak/>
        <w:t>Аппликацией</w:t>
      </w:r>
      <w:r w:rsidRPr="000B0C09">
        <w:rPr>
          <w:rFonts w:ascii="Times New Roman" w:eastAsia="SimSun" w:hAnsi="Times New Roman" w:cs="Times New Roman"/>
          <w:kern w:val="3"/>
          <w:sz w:val="28"/>
        </w:rPr>
        <w:t xml:space="preserve"> дети начинают заниматься с младшего возраста, осваивают простейшие приемы работы с бумагой:</w:t>
      </w:r>
      <w:r w:rsidRPr="000B0C09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учатся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iCs/>
          <w:color w:val="000000"/>
          <w:kern w:val="3"/>
          <w:sz w:val="28"/>
          <w:szCs w:val="28"/>
        </w:rPr>
        <w:t xml:space="preserve">правильно раскладывать и наклеивать готовые фигуры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на бумагу</w:t>
      </w: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,</w:t>
      </w:r>
      <w:r w:rsidRPr="000B0C09">
        <w:rPr>
          <w:rFonts w:ascii="Times New Roman" w:eastAsia="SimSun" w:hAnsi="Times New Roman" w:cs="Tahoma"/>
          <w:b/>
          <w:bCs/>
          <w:i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iCs/>
          <w:color w:val="000000"/>
          <w:kern w:val="3"/>
          <w:sz w:val="28"/>
          <w:szCs w:val="28"/>
        </w:rPr>
        <w:t xml:space="preserve">повторяя или чередуя их по цвету, окраске,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составлять изображения знакомых предметов из отдельных частей.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imes New Roman"/>
          <w:kern w:val="3"/>
          <w:sz w:val="28"/>
        </w:rPr>
        <w:t>Эти способы дают предпосылки к созданию сложных композиций и к использованию разнообразных приемов.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Обучение детей аппликации всегда было одним из важных коррекционных средств и важным фактором познания окружающего.</w:t>
      </w:r>
    </w:p>
    <w:p w:rsidR="00E96AC1" w:rsidRPr="004B0992" w:rsidRDefault="000B0C09" w:rsidP="004B099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>Цель</w:t>
      </w:r>
      <w:r w:rsidRPr="00E96AC1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 xml:space="preserve"> </w:t>
      </w:r>
      <w:r w:rsidR="00E96AC1" w:rsidRPr="00E96AC1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 xml:space="preserve">кружка: </w:t>
      </w:r>
      <w:r w:rsidR="00B30E9C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деятельность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воспитателя по развитию мелкой моторики детей старшего дошкольного возраста посредством нетрадиционных техник аппликации.</w:t>
      </w:r>
    </w:p>
    <w:p w:rsidR="000B0C09" w:rsidRDefault="00B30E9C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>Задачи кружка</w:t>
      </w:r>
      <w:r w:rsidR="000B0C09"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>: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b/>
          <w:color w:val="000000"/>
          <w:kern w:val="3"/>
          <w:sz w:val="28"/>
          <w:szCs w:val="28"/>
          <w:lang w:eastAsia="ru-RU"/>
        </w:rPr>
        <w:t>-образовательные: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Формирование комплекса художественных знаний, умений, навыков;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Познакомить дошкольников с нетрадиционными техниками аппликации;</w:t>
      </w:r>
    </w:p>
    <w:p w:rsidR="0011147F" w:rsidRPr="0011147F" w:rsidRDefault="0011147F" w:rsidP="007E0D6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Освоение приемов и методов практической работы с различными материалами;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Изготовление художественных изделий самостоятельно и с помощью воспитателя;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Усвоение правил безопасности при работе с ножницами.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b/>
          <w:color w:val="000000"/>
          <w:kern w:val="3"/>
          <w:sz w:val="28"/>
          <w:szCs w:val="28"/>
          <w:lang w:eastAsia="ru-RU"/>
        </w:rPr>
        <w:t>-воспитательные: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Воспитание интереса дошкольников к художественному творчеству;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Воспитание у дошкольников таких качеств как сопереживание и уважение к другим людям через коллективную деятельность на занятиях;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Воспитание эстетических чу</w:t>
      </w:r>
      <w:proofErr w:type="gramStart"/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вств пр</w:t>
      </w:r>
      <w:proofErr w:type="gramEnd"/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и восприятии действительности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b/>
          <w:color w:val="000000"/>
          <w:kern w:val="3"/>
          <w:sz w:val="28"/>
          <w:szCs w:val="28"/>
          <w:lang w:eastAsia="ru-RU"/>
        </w:rPr>
        <w:t>-развивающие: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Развитие у детей навыков работы с различными материалами и средствами;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lastRenderedPageBreak/>
        <w:t>• Развитие творческой деятельности, эстетических чувств, воображения, самостоятельности, трудолюбия, умения работать в коллективе;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Развитие внимания, памяти, логического и пространственного воображения; развитие познавательной активности и познавательных интересов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11147F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>Методы и приемы:</w:t>
      </w: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наглядный, практический, словесный, метод сотворчества поисковых, игровых и творческих ситуаций.</w:t>
      </w:r>
    </w:p>
    <w:p w:rsidR="0011147F" w:rsidRPr="0011147F" w:rsidRDefault="0011147F" w:rsidP="0011147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proofErr w:type="gramStart"/>
      <w:r w:rsidRPr="0011147F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>Средства:</w:t>
      </w:r>
      <w:r w:rsidRPr="0011147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бумага и бросовый материал, ножницы, кисточка, клей, салфетки, технические средства, ИКТ.</w:t>
      </w:r>
      <w:proofErr w:type="gramEnd"/>
    </w:p>
    <w:p w:rsidR="000B0C09" w:rsidRPr="000B0C09" w:rsidRDefault="000B0C09" w:rsidP="000B0C09">
      <w:p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        Для решения задач и достижения цели </w:t>
      </w:r>
      <w:r w:rsidR="007E0D61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работы кружка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использованы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 xml:space="preserve"> методы</w:t>
      </w:r>
      <w:r w:rsidR="007E0D61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 xml:space="preserve"> работы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  <w:lang w:eastAsia="ru-RU"/>
        </w:rPr>
        <w:t xml:space="preserve">: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изучение и анализ 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теоретических источников, опрос, количественная и качественная обработка результатов.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00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i/>
          <w:snapToGrid w:val="0"/>
          <w:color w:val="000000"/>
          <w:kern w:val="3"/>
          <w:sz w:val="28"/>
          <w:szCs w:val="28"/>
        </w:rPr>
        <w:t>Аналитический обзор использованной литературы: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Исследования М.М. Кольцовой «Двигательная активность и развитие функций мозга ребенка», доказали, что каждый палец руки имеет довольно обширное представительство в коре больших полушарий мозга. А развитие тонких движений пальцев рук предшествует появлению артикуляции слогов у ребенка.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З.М. </w:t>
      </w:r>
      <w:proofErr w:type="spellStart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Абдулмуталимова</w:t>
      </w:r>
      <w:proofErr w:type="spellEnd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 в своей </w:t>
      </w:r>
      <w:r w:rsidR="00EF71FD"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статье «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Нетрадиционные техники аппликации</w:t>
      </w:r>
      <w:r w:rsidR="008B3835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 с детьми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, как средство коррекции мелкой моторики», </w:t>
      </w:r>
      <w:proofErr w:type="gramStart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выделяет</w:t>
      </w:r>
      <w:proofErr w:type="gramEnd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 </w:t>
      </w:r>
      <w:r w:rsidR="00EF71FD"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что одной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 из эффективных форм развития мелкой моторики </w:t>
      </w:r>
      <w:r w:rsidR="00EF71FD"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пальцев является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 аппликация. Именно нетрадиционные техники аппликации создают атмосферу непринуждённости, открытости, содействуют развитию инициативы, самостоятельности, создают эмоционально - благоприятное о</w:t>
      </w:r>
      <w:r w:rsidR="008B3835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тношение к деятельности у детей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. 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</w:pPr>
      <w:proofErr w:type="gramStart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В статье Т.В. </w:t>
      </w:r>
      <w:proofErr w:type="spellStart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Гугуман</w:t>
      </w:r>
      <w:proofErr w:type="spellEnd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 «Нетрадиционные аппликации как средство развития мелкой моторики рук у дошкольников</w:t>
      </w:r>
      <w:r w:rsidR="00EF71FD"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», говорится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, что   художественная деятельность с использованием нетрадиционной техники аппликации даёт возможность для развития творческих способностей дошкольников, способствует развитию у ребёнка мелкой моторики и 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lastRenderedPageBreak/>
        <w:t>тактильного восприятия, пространственной ориентировки на листе бумаги, умения бережно и экономно использовать материал, зрительного восприятия и глазомера.</w:t>
      </w:r>
      <w:proofErr w:type="gramEnd"/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 xml:space="preserve"> Важность заключается в том, что именно развитие мелкой моторики у детей позволяет сформировать координацию движений пальцев рук, развить речевую и умственную деятельност</w:t>
      </w:r>
      <w:r w:rsidR="008B3835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ь и подготовить ребёнка к школе</w:t>
      </w:r>
      <w:r w:rsidRPr="000B0C09">
        <w:rPr>
          <w:rFonts w:ascii="Times New Roman" w:eastAsia="Times New Roman" w:hAnsi="Times New Roman" w:cs="Times New Roman"/>
          <w:snapToGrid w:val="0"/>
          <w:color w:val="000000"/>
          <w:kern w:val="3"/>
          <w:sz w:val="28"/>
          <w:szCs w:val="28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FF0000"/>
          <w:kern w:val="3"/>
          <w:sz w:val="28"/>
          <w:szCs w:val="28"/>
        </w:rPr>
      </w:pP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color w:val="FF0000"/>
          <w:kern w:val="3"/>
        </w:rPr>
      </w:pPr>
    </w:p>
    <w:p w:rsidR="000B0C09" w:rsidRDefault="000B0C09" w:rsidP="000B0C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32"/>
        </w:rPr>
      </w:pPr>
    </w:p>
    <w:p w:rsidR="007E0D61" w:rsidRDefault="007E0D61">
      <w:pPr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32"/>
        </w:rPr>
        <w:br w:type="page"/>
      </w:r>
    </w:p>
    <w:p w:rsidR="007E0D61" w:rsidRPr="007E0D61" w:rsidRDefault="007E0D61" w:rsidP="000B0C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6"/>
          <w:kern w:val="3"/>
          <w:sz w:val="32"/>
          <w:szCs w:val="32"/>
        </w:rPr>
      </w:pPr>
      <w:r w:rsidRPr="007E0D61">
        <w:rPr>
          <w:rFonts w:ascii="Times New Roman" w:eastAsia="Times New Roman" w:hAnsi="Times New Roman" w:cs="Times New Roman"/>
          <w:b/>
          <w:bCs/>
          <w:spacing w:val="-6"/>
          <w:kern w:val="3"/>
          <w:sz w:val="32"/>
          <w:szCs w:val="32"/>
        </w:rPr>
        <w:lastRenderedPageBreak/>
        <w:t>Описание программы кружка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</w:pPr>
      <w:r w:rsidRPr="000B0C09">
        <w:rPr>
          <w:rFonts w:ascii="Times New Roman" w:eastAsia="Times New Roman" w:hAnsi="Times New Roman" w:cs="Times New Roman"/>
          <w:bCs/>
          <w:i/>
          <w:spacing w:val="-6"/>
          <w:kern w:val="3"/>
          <w:sz w:val="28"/>
          <w:szCs w:val="32"/>
        </w:rPr>
        <w:t xml:space="preserve">Моторика </w:t>
      </w:r>
      <w:r w:rsidRPr="000B0C09"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  <w:t xml:space="preserve"> –  система двигательных реакций, умений, навыков и сложных двигательных действий, свойственных человеку. В коррекционном плане выделяют: общую моторику, тонкую (или мелкую) ручную моторику и артикуляционную моторику.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</w:pPr>
      <w:r w:rsidRPr="000B0C09"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  <w:t>Условно моторику можно разделить на три вида: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</w:pPr>
      <w:r w:rsidRPr="000B0C09"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  <w:t>1. Крупная моторика – это движения всей рукой и всем телом.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</w:pPr>
      <w:r w:rsidRPr="000B0C09"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  <w:t>2. Мелкая моторика  –  это разнообразные движения пальцами рук или ног.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</w:pPr>
      <w:r w:rsidRPr="000B0C09">
        <w:rPr>
          <w:rFonts w:ascii="Times New Roman" w:eastAsia="Times New Roman" w:hAnsi="Times New Roman" w:cs="Times New Roman"/>
          <w:bCs/>
          <w:spacing w:val="-6"/>
          <w:kern w:val="3"/>
          <w:sz w:val="28"/>
          <w:szCs w:val="32"/>
        </w:rPr>
        <w:t>3. Тонкая моторика – это развитие мелких мышц пальцев, способность выполнять ими тонкие координированные манипуляции малой амплитуды.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proofErr w:type="gramStart"/>
      <w:r w:rsidRPr="000B0C09">
        <w:rPr>
          <w:rFonts w:ascii="Times New Roman" w:eastAsia="SimSun" w:hAnsi="Times New Roman" w:cs="Times New Roman"/>
          <w:i/>
          <w:kern w:val="3"/>
          <w:sz w:val="28"/>
          <w:szCs w:val="28"/>
        </w:rPr>
        <w:t>Мелкая моторика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–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</w:t>
      </w:r>
      <w:r w:rsidR="00E00110">
        <w:rPr>
          <w:rFonts w:ascii="Times New Roman" w:eastAsia="SimSun" w:hAnsi="Times New Roman" w:cs="Times New Roman"/>
          <w:kern w:val="3"/>
          <w:sz w:val="28"/>
          <w:szCs w:val="28"/>
        </w:rPr>
        <w:t>ий кистями и пальцами рук и ног.</w:t>
      </w:r>
      <w:proofErr w:type="gramEnd"/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И.Е. Светлова выделяет и содержательно характеризует 3 уровня развития мелкой мото</w:t>
      </w:r>
      <w:r w:rsidR="00E00110">
        <w:rPr>
          <w:rFonts w:ascii="Times New Roman" w:eastAsia="SimSun" w:hAnsi="Times New Roman" w:cs="Times New Roman"/>
          <w:kern w:val="3"/>
          <w:sz w:val="28"/>
          <w:szCs w:val="28"/>
        </w:rPr>
        <w:t xml:space="preserve">рики: </w:t>
      </w:r>
      <w:proofErr w:type="gramStart"/>
      <w:r w:rsidR="00E00110">
        <w:rPr>
          <w:rFonts w:ascii="Times New Roman" w:eastAsia="SimSun" w:hAnsi="Times New Roman" w:cs="Times New Roman"/>
          <w:kern w:val="3"/>
          <w:sz w:val="28"/>
          <w:szCs w:val="28"/>
        </w:rPr>
        <w:t>высокий</w:t>
      </w:r>
      <w:proofErr w:type="gramEnd"/>
      <w:r w:rsidR="00E00110">
        <w:rPr>
          <w:rFonts w:ascii="Times New Roman" w:eastAsia="SimSun" w:hAnsi="Times New Roman" w:cs="Times New Roman"/>
          <w:kern w:val="3"/>
          <w:sz w:val="28"/>
          <w:szCs w:val="28"/>
        </w:rPr>
        <w:t>, средний, низкий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Высокий уровень развития мелкой моторики характеризуется хорошей </w:t>
      </w:r>
      <w:proofErr w:type="spell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скоординированностью</w:t>
      </w:r>
      <w:proofErr w:type="spellEnd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движений рук, точностью, ловкостью, плавностью движений без напряжения, равномерным темпом движения рук, правильным удержанием позы.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Средний уровень развития моторики характеризуется недостаточной </w:t>
      </w:r>
      <w:proofErr w:type="spell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скоординированностью</w:t>
      </w:r>
      <w:proofErr w:type="spellEnd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движений, быстротой и неточностью движений, колебаниями темпа движения рук, нарушением позы на фоне утомления.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Низкий уровень развития мелкой моторики отличается напряженностью и </w:t>
      </w:r>
      <w:proofErr w:type="spell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нескоординированностью</w:t>
      </w:r>
      <w:proofErr w:type="spellEnd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движений, нарушением темпа движений рук, ручной неловкостью, нарушением позы рук, резкостью движений.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Уровень развития мелкой моторики рук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lastRenderedPageBreak/>
        <w:t>рассуждать, у него достаточно развиты память, мышлен</w:t>
      </w:r>
      <w:r w:rsidR="00E00110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ие, внимание и связная речь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 xml:space="preserve">В старшем дошкольном возрасте у ребенка должны быть сформированы определенные навыки мелкой моторики. </w:t>
      </w:r>
      <w:proofErr w:type="gramStart"/>
      <w:r w:rsidRPr="000B0C09">
        <w:rPr>
          <w:rFonts w:ascii="Times New Roman" w:eastAsia="SimSun" w:hAnsi="Times New Roman" w:cs="Times New Roman"/>
          <w:kern w:val="3"/>
          <w:sz w:val="28"/>
        </w:rPr>
        <w:t>Ребенок должен самостоятельно застегивать пуговицы, шнуровать ботинки, держать ложку и карандаш, регулировать силу нажима на карандаш и кисть и изменять направление движения руки в зависимости от формы изображенного предмета, рисовать на бумаге в клетку узоры, схемы, точно копировать простой узор, писать графические диктанты на листе в клетку («одна клетка вправо, две клетки вверх, и т.д.»), вырезать самостоятельно ножницами геометрические</w:t>
      </w:r>
      <w:proofErr w:type="gramEnd"/>
      <w:r w:rsidRPr="000B0C09">
        <w:rPr>
          <w:rFonts w:ascii="Times New Roman" w:eastAsia="SimSun" w:hAnsi="Times New Roman" w:cs="Times New Roman"/>
          <w:kern w:val="3"/>
          <w:sz w:val="28"/>
        </w:rPr>
        <w:t xml:space="preserve"> фигуры, составлять узор, делать аппликации, складывать бумагу гармошкой, уголок к уголку и так далее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К завершению дошкольного возраста ребенок должен овладеть значительным объемом знаний, умений и навыков по работе с бумагой. Мускулатура</w:t>
      </w:r>
      <w:r w:rsidR="00CD68F0">
        <w:rPr>
          <w:rFonts w:ascii="Times New Roman" w:eastAsia="SimSun" w:hAnsi="Times New Roman" w:cs="Times New Roman"/>
          <w:kern w:val="3"/>
          <w:sz w:val="28"/>
          <w:vertAlign w:val="superscript"/>
        </w:rPr>
        <w:t xml:space="preserve"> </w:t>
      </w:r>
      <w:r w:rsidRPr="000B0C09">
        <w:rPr>
          <w:rFonts w:ascii="Times New Roman" w:eastAsia="SimSun" w:hAnsi="Times New Roman" w:cs="Times New Roman"/>
          <w:kern w:val="3"/>
          <w:sz w:val="28"/>
        </w:rPr>
        <w:t>ребенка к этому времени достаточно развита, движения координированы и точны. Особое значение имеет готовность руки ребенка к выполнению тех мелких, точных и разнообразных движений, кото</w:t>
      </w:r>
      <w:r w:rsidR="00CD68F0">
        <w:rPr>
          <w:rFonts w:ascii="Times New Roman" w:eastAsia="SimSun" w:hAnsi="Times New Roman" w:cs="Times New Roman"/>
          <w:kern w:val="3"/>
          <w:sz w:val="28"/>
        </w:rPr>
        <w:t>рых требует овладение письмом.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Так же возрастает возможность точных и произвольно направленных движений, поэтому дети уже способны выполнять задания, которые требуют достаточной высокой точности и согласованности движений кистей и пальцев рук. Это и завязывание разнообразных узелков и бантиков, и нанизывание бусинок, и плетение ковриков и косичек из ткани, бумаги, веревочек и тесьмы. Большое значение в развитии мелкой моторики имеет овладение навыком уверенно пользоваться ножницами.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imes New Roman"/>
          <w:kern w:val="3"/>
          <w:sz w:val="28"/>
        </w:rPr>
        <w:t>К концу старшего дошкольного возраста движения рук ребенка слаженные и точные, он способен полностью их контролировать: правильно держит ручку, карандаш и кисточку, лепит сложные фигуры из пластилина с использованием мелких деталей. Развитая мелкая моторика предполагает умение работать с детскими ножницами – вырезать аппликации.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Таким образом, развитие мелкой моторики у старших дошкольников связано с развитием познавательной, волевой и эмоциональной сфер психики. Степень развития мелкой моторики у ребенка дошкольного возраста определяет самые важные для его будущего качества: речевые способности, внимание, точность движения, координацию в пространстве, концентрацию и воображение.</w:t>
      </w:r>
    </w:p>
    <w:p w:rsidR="007E0D61" w:rsidRDefault="007E0D61">
      <w:pPr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32"/>
          <w:lang w:eastAsia="ru-RU"/>
        </w:rPr>
        <w:br w:type="page"/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lastRenderedPageBreak/>
        <w:t xml:space="preserve">Аппликация (от латинского слова </w:t>
      </w:r>
      <w:proofErr w:type="spell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applicato</w:t>
      </w:r>
      <w:proofErr w:type="spell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 xml:space="preserve"> – прикладывание) –  один из видов изобразительной техники, основанной на вырезании, наложении различных форм и закреплении их на другом</w:t>
      </w:r>
      <w:r w:rsidR="00B3614F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 xml:space="preserve"> материале, принятом за фон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Аппликация может быть: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proofErr w:type="gram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– предметной, состоящей из отдельных изображений (лист, ветка, дерево, птица, цветок, животное, человек и т.д.);</w:t>
      </w:r>
      <w:proofErr w:type="gramEnd"/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 xml:space="preserve">– </w:t>
      </w:r>
      <w:proofErr w:type="gram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сюжетной</w:t>
      </w:r>
      <w:proofErr w:type="gram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, отображающей те или иные события;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– декоративной, включающей орнаменты, узоры, которыми можно украсить различные предметы.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Традиционными способами создания аппликации являются использование бумаги и картона. Для аппликации характерна более обобщенная форма, почти без деталей. Чаще всего используют локальный цвет, без оттенков, причем один цвет от другого резко отличается.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proofErr w:type="gram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>К нетрадиционным техникам в аппликации можно отнести использование различного материала: пищевые продукты – макароны, крупы, соль, сахар, бросовый материал; сочетание различных материалов, например, засушенные листья и нитки; «необычные» способы обработки материалов.</w:t>
      </w:r>
      <w:proofErr w:type="gramEnd"/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shd w:val="clear" w:color="auto" w:fill="FFFFFF"/>
        </w:rPr>
        <w:t xml:space="preserve">Понятие «аппликации» включает способы создания художественных произведений из различных по свойствам и фактуре материалов, объединенных сходством техники выполнения. Каждый материал имеет свои особенности, которые оказывают определяющее влияние на технику выполнения аппликации. 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Во</w:t>
      </w:r>
      <w:r w:rsidRPr="000B0C0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 время работы с аппликацией ребенок знакомится с объемной формой строением и пропорциями предметов, у него развивается точность движения рук и глазомер, формируются конструктивные способности. Занятия с аппликацией способствуют развитию осязания обеих рук. Стараясь как можно точнее передать форму, ребенок активно работает пальцами, причем, чаще всего, всеми десятью, а это способствует в свою очередь развитию мелкой моторики.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 xml:space="preserve">Предметный материал художественно-творческой деятельности представляет собой последовательность тщательно подобранных, постепенно усложняющихся изделий. </w:t>
      </w:r>
      <w:proofErr w:type="gramStart"/>
      <w:r w:rsidRPr="000B0C0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>Каждое новое изображение базируется на уже изученном, содержит знакомые формы и выполняется уже известными ребенку приемами, но при этом дополнено новыми, более сложными, еще не знакомыми ему элементами.</w:t>
      </w:r>
      <w:proofErr w:type="gramEnd"/>
      <w:r w:rsidRPr="000B0C0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 Регулярная работа с аппликацией позволяет ребенку создавать более сложные композиции с помощью разнообра</w:t>
      </w:r>
      <w:r w:rsidR="00B3614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>зных и комплексных приёмов</w:t>
      </w:r>
      <w:r w:rsidRPr="000B0C0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Занятия с аппликацией в большей мере, чем рисование или лепка развивают и совершенствуют природное чувство осязания обеих рук, активное действие которых ведет к более точной передаче формы. Благодаря этому дети быстрее усваивают способы изображения и переходят к самостоятельной деятельности без показа взрослого, что в свою очередь ведет к интенсивному развитию творчества.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Работа с аппликацией способствует пробуждению интереса к изобразительной деятельности у детей. Бумага – материал для детского творчества, обладающий свойством принимать и  держать заданную форму, а основным инструм</w:t>
      </w:r>
      <w:r w:rsidR="00B3614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ентом являются руки ребенка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Работа с аппликацией может оказать неоценимую помощь детям с задержкой психического развития. Ведь уже известно, как велика роль рук в развитии умственной деятельности человека. Занятия с аппликацией развивают у ребенка умелость рук, укрепляют силу рук и пальцев, обеспечивает смену тонуса мускулатуры рук, движения обеих рук становятся более согласованными, а движения пальцев дифференцируются, подготавливая руку к освоению такого сложного навыка, как письмо. Этому всему способствует хорошая мышечная нагрузка пальчиков. Тренировка и моторика пальцев в первую очередь происходит </w:t>
      </w:r>
      <w:r w:rsidR="00B3614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с помощью аппликации из бумаги.</w:t>
      </w:r>
    </w:p>
    <w:p w:rsidR="00B3614F" w:rsidRDefault="00B3614F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lastRenderedPageBreak/>
        <w:t>Прежде чем приступить к аппликации, следует научиться основным ее приемам, таким как: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вырезывание правильных геометрических форм,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вырезывание из бумаги, сложенной вдвое,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используется для вырезывания предметов симметричных форм (листьев, цветов),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вырезывание из бумаги, сложенной в несколько раз (для вырезывания предметов более сложной симметричной формы),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вырезывание из бумаги, сложенной гармошкой (для вырезывания нескольких одинаковых форм и для гирлянд),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вырезывание по частям,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вырезывание по контуру,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обрывание бумаги,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– скатывание,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– </w:t>
      </w:r>
      <w:r w:rsidR="00B3614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наклеивание и другие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Овладение ими поможет создавать необходимые формы и придавать фигурам соответствующее положение.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Занятия с аппликацией позволяют интегрировать различные образовательные сферы. Темы тесно переплетаются с жизнью детей, с той деятельностью, которую они осуществляют в другой деятельности (по ознакомлению с окружающим миром и природой, развитию речи, и т.д.). Главное в работе с аппликацией – не переоценить силы ребенка, дать ему интересное и увлекательное задание. Тогда он ощутит максимум удовольствия от процесса аппликации и от результатов своей работы. А </w:t>
      </w:r>
      <w:r w:rsidR="00B3614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это – залог будущего успеха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Для того чтобы ребенок действительно и всерьез увлекся аппликацией из разных видов бумаги, а творчество приносило радость и удовлетворение, следует подобрать ему необходимые и удобные инструменты для работы. Аппликация входит в повседневную жизнь ребёнка вместе с рисованием, конструированием и другими играми. Техника аппликации богата и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lastRenderedPageBreak/>
        <w:t>разнообразна, но при этом доступна даже маленьким детям. В аппликации масштаб поделок зависит каждый раз только от замысла ребёнка, от его умелости и индивидуальных особенностей. Так, одни дети предпочитают миниатюрные изде</w:t>
      </w:r>
      <w:r w:rsidR="00B3614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лия, другие – более крупные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.</w:t>
      </w:r>
    </w:p>
    <w:p w:rsidR="000B0C09" w:rsidRPr="000B0C09" w:rsidRDefault="000B0C09" w:rsidP="00AE55F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Большое значение в развитии ребенка отводится разнообразию материала, который рождает у детей оригинальные идеи, развивает воображение и фантазию, вызывает желание придумывать новые конструкции и использовать их в игре. В методических разработках предлагается ознакомление детей с нетрадиционными способами аппликации – аппликация из карандашной стружки, из салфеток, из крупы и так далее.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Работа с различными материалами, в различных художественных техниках расширяет возможности ребенка, развивает чувства цвета, гармонии, пространство воображения, образное мышление, творческие способности. Организуя занятия c нетрадиционными видами аппликации,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Карандашная стружка.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Карандашная стружка – прекрасный материал для </w:t>
      </w:r>
      <w:r w:rsidRPr="000B0C09">
        <w:rPr>
          <w:rFonts w:ascii="Times New Roman" w:eastAsia="SimSun" w:hAnsi="Times New Roman" w:cs="Tahoma"/>
          <w:bCs/>
          <w:kern w:val="3"/>
          <w:sz w:val="28"/>
          <w:szCs w:val="28"/>
        </w:rPr>
        <w:t>аппликаций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. Для начала необходимо получить карандашную стружку. Далее нанести клей на поверхность кусочков стружки и склеить элементы друг с другом. Наклеить деталь на картонную основу или шаблон. Из карандашной стружки, вы можете изготовить любою аппликацию. При желании можно делать потрясающие поделки из карандашной стружки. Это развивает фантазию ребенка, творческое воображение, а заодно мелкую моторику пальцев, развивает аккуратность, абстрактное и пространственное мышление, координацию, мелкую моторику рук, художественные способности, прививает любовь к труду и творчеству.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lastRenderedPageBreak/>
        <w:t xml:space="preserve">Модульная </w:t>
      </w: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b/>
          <w:bCs/>
          <w:i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(мозаика).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При такой </w:t>
      </w:r>
      <w:r w:rsidRPr="000B0C09">
        <w:rPr>
          <w:rFonts w:ascii="Times New Roman" w:eastAsia="SimSun" w:hAnsi="Times New Roman" w:cs="Tahoma"/>
          <w:bCs/>
          <w:kern w:val="3"/>
          <w:sz w:val="28"/>
          <w:szCs w:val="28"/>
        </w:rPr>
        <w:t>технике</w:t>
      </w:r>
      <w:r w:rsidRPr="000B0C09">
        <w:rPr>
          <w:rFonts w:ascii="Times New Roman" w:eastAsia="SimSun" w:hAnsi="Times New Roman" w:cs="Tahoma"/>
          <w:bCs/>
          <w:kern w:val="3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образ получается путем наклеивания множества одинаковых форм. В качестве основы для модульной </w:t>
      </w:r>
      <w:r w:rsidRPr="000B0C09">
        <w:rPr>
          <w:rFonts w:ascii="Times New Roman" w:eastAsia="SimSun" w:hAnsi="Times New Roman" w:cs="Tahoma"/>
          <w:bCs/>
          <w:kern w:val="3"/>
          <w:sz w:val="28"/>
          <w:szCs w:val="28"/>
        </w:rPr>
        <w:t>аппликации</w:t>
      </w:r>
      <w:r w:rsidRPr="000B0C09">
        <w:rPr>
          <w:rFonts w:ascii="Times New Roman" w:eastAsia="SimSun" w:hAnsi="Times New Roman" w:cs="Tahoma"/>
          <w:b/>
          <w:bCs/>
          <w:kern w:val="3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могут использоваться вырезанные кружки, квадратики, треугольники, либо просто рваные бумажки.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 xml:space="preserve">Накладная </w:t>
      </w: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Эта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техника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позволяет получить многоцветное изображение. Задумываем образ и последовательно создаем его, накладывая и наклеивая детали слоями так, чтобы каждая следующая деталь была меньше предыдущей по размеру.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 xml:space="preserve">Ленточная </w:t>
      </w: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Этот способ позволяет получить не одно или два, а много одинаковых изображений, разрозненных или связанных между собой. Для изготовления ленточной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аппликации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необходимо взять широкий лист бумаги, сложить его гармошкой и вырезать изображение.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 xml:space="preserve">Силуэтная </w:t>
      </w: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Этот способ доступен детям, хорошо владеющим ножницами. Они смогут вырезать сложные силуэты по нарисованному или воображаемому контуру.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</w:pPr>
      <w:proofErr w:type="spellStart"/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Квиллинг</w:t>
      </w:r>
      <w:proofErr w:type="spellEnd"/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proofErr w:type="spellStart"/>
      <w:proofErr w:type="gram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Квиллинг</w:t>
      </w:r>
      <w:proofErr w:type="spell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(англ. </w:t>
      </w:r>
      <w:proofErr w:type="spell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Quilling</w:t>
      </w:r>
      <w:proofErr w:type="spell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– от слова </w:t>
      </w:r>
      <w:proofErr w:type="spell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quill</w:t>
      </w:r>
      <w:proofErr w:type="spell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(птичье перо, также </w:t>
      </w:r>
      <w:proofErr w:type="spell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бумагокручение</w:t>
      </w:r>
      <w:proofErr w:type="spell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– искусство изготовления плоских или объемных композиций из скрученных в спиральки длинных и узких полосок бумаги.</w:t>
      </w:r>
      <w:proofErr w:type="gramEnd"/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Коллаж.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Коллаж 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 xml:space="preserve">(от фр. </w:t>
      </w:r>
      <w:proofErr w:type="spellStart"/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Collage</w:t>
      </w:r>
      <w:proofErr w:type="spellEnd"/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 xml:space="preserve"> – 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приклеивание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 xml:space="preserve">) –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технический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приём в изобразительном искусстве, заключающийся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фактуре.     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Коллажем также называется произведение, целиком выполненное в этой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технике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. Коллаж используется главным образом для получения эффекта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lastRenderedPageBreak/>
        <w:t>неожиданности от сочетания разнородных материалов, а также ради эмоциональной насыщенности и остроты произведения.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 из салфеток.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Салфетки – очень интересный материал для детского творчества. Из них можно делать разные поделки.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Такой вид творчества имеет ряд плюсов: возможность создавать шедевры без ножниц; развитие мелкой моторики маленьких ручек;  развитие тактильного восприятия, используя бумагу различной фактуры;  широкие возможности для проявления креатива.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0B0C09">
        <w:rPr>
          <w:rFonts w:ascii="Times New Roman" w:eastAsia="SimSun" w:hAnsi="Times New Roman" w:cs="Times New Roman"/>
          <w:i/>
          <w:kern w:val="3"/>
          <w:sz w:val="28"/>
          <w:szCs w:val="28"/>
        </w:rPr>
        <w:t>П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 xml:space="preserve">ушистая </w:t>
      </w: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 (шариков).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 xml:space="preserve">Аппликация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из скрученных салфеток – простой и доступный для любого возраста вид творчества, способствующий развитию мелкой моторики детей.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proofErr w:type="gram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Для работы понадобятся бумажные салфетки различных цветов, контурный рисунок будущей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аппликации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(для этого удобно распечатать на бумаге для принтера детские раскраски, клей ПВА, цветной картон-основа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аппликации</w:t>
      </w:r>
      <w:r w:rsidRPr="000B0C09">
        <w:rPr>
          <w:rFonts w:ascii="Times New Roman" w:eastAsia="SimSun" w:hAnsi="Times New Roman" w:cs="Tahoma"/>
          <w:b/>
          <w:color w:val="000000"/>
          <w:kern w:val="3"/>
          <w:sz w:val="28"/>
          <w:szCs w:val="28"/>
        </w:rPr>
        <w:t>.</w:t>
      </w:r>
      <w:proofErr w:type="gramEnd"/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Салфетки разрезаются на равные квадратики, затем каждый квадратик с помощью пальцев скручивается в шарик.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Полученные шарики наклеиваются по рисунку на клей ПВА. Сначала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выполняется на принтерной бумаге, на которой распечатан рисунок. Готовая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должна хорошо высохнуть, после чего рисунок вырезается и наклеивается на фон – цветной картон.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 из крупы.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Для самых маленьких детей полезно развивать мелкую моторику. Перебирать предметы пальчиками, учиться совершать щипковые движения, конечно, важно. Но деткам, в возрасте старше года, интересно видеть результат своего труда сразу.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из крупы становится для них наиболее привлекательной в этом плане. С крупой можно создавать разные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lastRenderedPageBreak/>
        <w:t>поделки с малышами. Для этого манку, рис, пшено раскрашивают в различные цвета с помощью гуаши и воды.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 из соломы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Аппликации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из соломы необычайно привлекательны, они отливают золотом. Происходит это оттого, что солома имеет глянцевую поверхность и продольно расположенные волокна. Эти волокна максимально отражают свет только в определенном положении. </w:t>
      </w:r>
      <w:proofErr w:type="gram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Составленная</w:t>
      </w:r>
      <w:proofErr w:type="gram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 из форм, находящихся под разными углами по отношению к свету.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передает неповторимую игру: блестит как золото.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bCs/>
          <w:i/>
          <w:color w:val="000000"/>
          <w:kern w:val="3"/>
          <w:sz w:val="28"/>
          <w:szCs w:val="28"/>
        </w:rPr>
        <w:t>Аппликация</w:t>
      </w:r>
      <w:r w:rsidRPr="000B0C09">
        <w:rPr>
          <w:rFonts w:ascii="Times New Roman" w:eastAsia="SimSun" w:hAnsi="Times New Roman" w:cs="Tahoma"/>
          <w:b/>
          <w:bCs/>
          <w:i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i/>
          <w:color w:val="000000"/>
          <w:kern w:val="3"/>
          <w:sz w:val="28"/>
          <w:szCs w:val="28"/>
        </w:rPr>
        <w:t>из засушенных растений.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В настоящие время широкую популярность приобрела</w:t>
      </w:r>
      <w:r w:rsidRPr="000B0C09">
        <w:rPr>
          <w:rFonts w:ascii="Times New Roman" w:eastAsia="SimSun" w:hAnsi="Times New Roman" w:cs="Tahoma"/>
          <w:b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аппликация из цветов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, травы, листьев, так называемая флористика. Работа с природным материалом вполне доступна детям дошкольного возраста. Увлекательно, интересно и полезно общение с природой. Оно развивает творчество, мышление, наблюдательность, трудолюбие.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Занятия с природным материалом способствует воспитанию у детей любви к родной природе, бережного к ней отношения. Полезны они еще и потому, что сбор и заготовка природного материала происходит на воздухе.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84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 xml:space="preserve">Таким образом, занятия по изобразительной деятельности (аппликация) с использованием </w:t>
      </w:r>
      <w:r w:rsidRPr="000B0C09">
        <w:rPr>
          <w:rFonts w:ascii="Times New Roman" w:eastAsia="SimSun" w:hAnsi="Times New Roman" w:cs="Tahoma"/>
          <w:bCs/>
          <w:color w:val="000000"/>
          <w:kern w:val="3"/>
          <w:sz w:val="28"/>
          <w:szCs w:val="28"/>
        </w:rPr>
        <w:t>нетрадиционных материалов и техник</w:t>
      </w:r>
      <w:r w:rsidRPr="000B0C09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</w:rPr>
        <w:t xml:space="preserve"> 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способствуют развитию у ребёнка мелкой моторики и тактильного восприятия, пространственной ориентировке на листе бумаги, глазомера и зрительного восприятия, внимания и усидчивости, изобразительных навыков и умений, творческого воображения и доставляют детям большую радость и удовольствие.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В дошкольных учреждениях педагоги используют накопленный опыт по данному направлению и основной принцип дидактики: от </w:t>
      </w:r>
      <w:proofErr w:type="gramStart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простого</w:t>
      </w:r>
      <w:proofErr w:type="gramEnd"/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к сложному. Подборка игр и упражнений для занятий, их интенсивность, количественный и качественный состав варьируются в зависимости от индивидуальных и возрастных особенностей детей.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lastRenderedPageBreak/>
        <w:t>Считается, что для разностороннего гармоничного развития двигательных функций кисти руки необходимо тренировать руку в различных движениях на сжатие, на растяжение, на расслабление. Для этого используются приемы: систематичность проведения игр и упражнений к занятиям. Недопустимо что-то пропускать и перепрыгивать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заданием. Все игры и упражнения должны проводиться по желанию ребенка, на полож</w:t>
      </w:r>
      <w:r w:rsidR="00B3614F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ительном эмоциональном фоне</w:t>
      </w: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. 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Таким образом, занятия с аппликацией активно влияют на развитие ручной умелости, укрепление мышц рук ребенка. А развитие мелкой моторики ведет за собой и общее развитие дошкольника, начиная с развития речи и заканчивая творческими способностями.</w:t>
      </w:r>
    </w:p>
    <w:p w:rsidR="007E0D61" w:rsidRDefault="007E0D61">
      <w:pPr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br w:type="page"/>
      </w:r>
    </w:p>
    <w:p w:rsidR="007D7A43" w:rsidRPr="007D7A43" w:rsidRDefault="00CD68F0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lastRenderedPageBreak/>
        <w:t xml:space="preserve">В реализации данной  </w:t>
      </w:r>
      <w:r w:rsidR="007D7A43"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программы, рассчитанно</w:t>
      </w:r>
      <w:r w:rsid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й на 1 год, участвуют дети 4 – 7</w:t>
      </w:r>
      <w:r w:rsidR="007D7A43"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лет. Образовательная деятельность проводится 1 раз </w:t>
      </w:r>
      <w:r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в неделю, с октября по май, по 2</w:t>
      </w:r>
      <w:r w:rsidR="007D7A43"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5 минут.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Общее количество образовательной деятельности в год: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диагностические: 2</w:t>
      </w:r>
    </w:p>
    <w:p w:rsidR="007D7A43" w:rsidRPr="007D7A43" w:rsidRDefault="00EF71FD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практические</w:t>
      </w:r>
      <w:proofErr w:type="gramStart"/>
      <w:r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34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Количество занятий в неделю:1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Длительность</w:t>
      </w:r>
      <w:proofErr w:type="gramStart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:</w:t>
      </w:r>
      <w:proofErr w:type="gramEnd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25 минут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Форма организации: групповая и индивидуальная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  <w:lang w:eastAsia="ru-RU"/>
        </w:rPr>
        <w:t>Принципы построения и реализации программы: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• Принцип систематичности и последовательности: постановка или корректировка задач «от </w:t>
      </w:r>
      <w:proofErr w:type="gramStart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простого</w:t>
      </w:r>
      <w:proofErr w:type="gramEnd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к сложному», «от хорошо известного к малоизвестному и незнакомому»;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Принцип развивающего характера;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• Принцип сезонности: построение или корректировка познавательного </w:t>
      </w:r>
      <w:r w:rsidRPr="007D7A43">
        <w:rPr>
          <w:rFonts w:ascii="Times New Roman" w:eastAsia="SimSun" w:hAnsi="Times New Roman" w:cs="Tahoma"/>
          <w:kern w:val="3"/>
          <w:sz w:val="28"/>
          <w:szCs w:val="28"/>
          <w:lang w:eastAsia="ru-RU"/>
        </w:rPr>
        <w:t>содержания </w:t>
      </w:r>
      <w:hyperlink r:id="rId8" w:tooltip="Программы образовательные, основные и дополнительные" w:history="1">
        <w:r w:rsidRPr="007D7A43">
          <w:rPr>
            <w:rStyle w:val="af4"/>
            <w:rFonts w:ascii="Times New Roman" w:eastAsia="SimSun" w:hAnsi="Times New Roman" w:cs="Tahoma"/>
            <w:color w:val="auto"/>
            <w:kern w:val="3"/>
            <w:sz w:val="28"/>
            <w:szCs w:val="28"/>
            <w:u w:val="none"/>
            <w:lang w:eastAsia="ru-RU"/>
          </w:rPr>
          <w:t>программы с учетом природных особенностей</w:t>
        </w:r>
      </w:hyperlink>
      <w:r w:rsidRPr="007D7A43">
        <w:rPr>
          <w:rFonts w:ascii="Times New Roman" w:eastAsia="SimSun" w:hAnsi="Times New Roman" w:cs="Tahoma"/>
          <w:kern w:val="3"/>
          <w:sz w:val="28"/>
          <w:szCs w:val="28"/>
          <w:lang w:eastAsia="ru-RU"/>
        </w:rPr>
        <w:t xml:space="preserve">, </w:t>
      </w: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а данный момент времени;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Программой рекомендуется использование информационных компьютерных технологий (ИКТ). Применение их необходимо для разработки презентаций, наглядного и раздаточного материала, различных схем. Именно наглядно – образное мышление является отличительной чертой детей дошкольного возраста, в связи с этим, очень действенно использование презентаций, наглядности, которые позволят педагогу, опираясь на знание особенностей детского мышления, привлечь их внимание к объяснению новой, достаточно сложной информации, внести в занятие сюрпризный момент.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b/>
          <w:bCs/>
          <w:color w:val="000000"/>
          <w:kern w:val="3"/>
          <w:sz w:val="28"/>
          <w:szCs w:val="28"/>
          <w:lang w:eastAsia="ru-RU"/>
        </w:rPr>
        <w:t>Предполагаемый результат: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• Занятия в кружке будут способствовать развитию психических процессов: внимания, памяти, воображения, мышления, восприятия, </w:t>
      </w: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lastRenderedPageBreak/>
        <w:t>пространственной ориентации, сенсомоторной координации, а также творческих способностей.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Дети научатся планировать свою работу и доводить его до конца.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• Занимаясь у </w:t>
      </w:r>
      <w:proofErr w:type="gramStart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ребенка</w:t>
      </w:r>
      <w:proofErr w:type="gramEnd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 разовьется умелость рук, движения обеих рук станут более согласованными, а движения пальцев дифференцируются.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В ходе творческой работы дошкольник научится наблюдать, размышлять, сравнивать, анализировать и делать выводы.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 xml:space="preserve">• В интересной игровой форме обогащается словарь. Ребенок знакомится с художественными произведениями, стихами, </w:t>
      </w:r>
      <w:proofErr w:type="spellStart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потешками</w:t>
      </w:r>
      <w:proofErr w:type="spellEnd"/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, пальчиковыми играми.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Появляются первые элементарные математические представления о счете, размере, величине.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Дети осваивают нетрадиционную технику в изобразительной деятельности;</w:t>
      </w:r>
    </w:p>
    <w:p w:rsidR="007D7A43" w:rsidRPr="007D7A43" w:rsidRDefault="007D7A43" w:rsidP="007D7A43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Формируется устойчивый интерес у детей к аппликации на занятиях и в самостоятельной деятельности.</w:t>
      </w:r>
    </w:p>
    <w:p w:rsidR="007D7A43" w:rsidRPr="00F85F74" w:rsidRDefault="007D7A43" w:rsidP="00F85F74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</w:pPr>
      <w:r w:rsidRPr="007D7A43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• Разв</w:t>
      </w:r>
      <w:r w:rsidR="00F85F74">
        <w:rPr>
          <w:rFonts w:ascii="Times New Roman" w:eastAsia="SimSun" w:hAnsi="Times New Roman" w:cs="Tahoma"/>
          <w:color w:val="000000"/>
          <w:kern w:val="3"/>
          <w:sz w:val="28"/>
          <w:szCs w:val="28"/>
          <w:lang w:eastAsia="ru-RU"/>
        </w:rPr>
        <w:t>ивается мелкая моторика пальцев.</w:t>
      </w:r>
    </w:p>
    <w:p w:rsidR="007D7A43" w:rsidRDefault="007D7A43" w:rsidP="007D7A43"/>
    <w:p w:rsidR="007D7A43" w:rsidRDefault="007D7A43">
      <w:pPr>
        <w:rPr>
          <w:rFonts w:ascii="Times New Roman" w:eastAsia="SimSun" w:hAnsi="Times New Roman" w:cs="Tahoma"/>
          <w:b/>
          <w:color w:val="000000"/>
          <w:kern w:val="3"/>
          <w:sz w:val="28"/>
          <w:szCs w:val="28"/>
        </w:rPr>
      </w:pPr>
      <w:r>
        <w:rPr>
          <w:rFonts w:ascii="Times New Roman" w:eastAsia="SimSun" w:hAnsi="Times New Roman" w:cs="Tahoma"/>
          <w:b/>
          <w:color w:val="000000"/>
          <w:kern w:val="3"/>
          <w:sz w:val="28"/>
          <w:szCs w:val="28"/>
        </w:rPr>
        <w:br w:type="page"/>
      </w:r>
    </w:p>
    <w:p w:rsidR="00CD68F0" w:rsidRPr="00CD68F0" w:rsidRDefault="00CD68F0" w:rsidP="00CD68F0">
      <w:pPr>
        <w:suppressAutoHyphens/>
        <w:autoSpaceDN w:val="0"/>
        <w:spacing w:after="0" w:line="360" w:lineRule="auto"/>
        <w:ind w:left="708"/>
        <w:jc w:val="center"/>
        <w:textAlignment w:val="baseline"/>
        <w:rPr>
          <w:rFonts w:ascii="Times New Roman" w:eastAsia="SimSun" w:hAnsi="Times New Roman" w:cs="Tahoma"/>
          <w:b/>
          <w:color w:val="000000"/>
          <w:kern w:val="3"/>
          <w:sz w:val="32"/>
          <w:szCs w:val="28"/>
        </w:rPr>
      </w:pPr>
      <w:r w:rsidRPr="00CD68F0">
        <w:rPr>
          <w:rFonts w:ascii="Times New Roman" w:eastAsia="SimSun" w:hAnsi="Times New Roman" w:cs="Tahoma"/>
          <w:b/>
          <w:color w:val="000000"/>
          <w:kern w:val="3"/>
          <w:sz w:val="32"/>
          <w:szCs w:val="28"/>
        </w:rPr>
        <w:lastRenderedPageBreak/>
        <w:t xml:space="preserve">Диагностика развития </w:t>
      </w:r>
      <w:r w:rsidR="00EF71FD">
        <w:rPr>
          <w:rFonts w:ascii="Times New Roman" w:eastAsia="SimSun" w:hAnsi="Times New Roman" w:cs="Tahoma"/>
          <w:b/>
          <w:color w:val="000000"/>
          <w:kern w:val="3"/>
          <w:sz w:val="32"/>
          <w:szCs w:val="28"/>
        </w:rPr>
        <w:t>мелкой моторики у детей</w:t>
      </w:r>
      <w:r w:rsidRPr="00CD68F0">
        <w:rPr>
          <w:rFonts w:ascii="Times New Roman" w:eastAsia="SimSun" w:hAnsi="Times New Roman" w:cs="Tahoma"/>
          <w:b/>
          <w:color w:val="000000"/>
          <w:kern w:val="3"/>
          <w:sz w:val="32"/>
          <w:szCs w:val="28"/>
        </w:rPr>
        <w:t xml:space="preserve"> дошкольного возраста </w:t>
      </w:r>
    </w:p>
    <w:p w:rsidR="000B0C09" w:rsidRPr="000B0C09" w:rsidRDefault="000B0C09" w:rsidP="00CD68F0">
      <w:pPr>
        <w:suppressAutoHyphens/>
        <w:autoSpaceDN w:val="0"/>
        <w:spacing w:after="0" w:line="36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</w:pPr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>С целью определения уровня развития мелкой моторики у детей старшего дошкольного возраста была проведена педагогическая диагностика.</w:t>
      </w:r>
    </w:p>
    <w:p w:rsidR="00CD68F0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</w:pPr>
      <w:r w:rsidRPr="000B0C09">
        <w:rPr>
          <w:rFonts w:ascii="Times New Roman" w:eastAsia="Times New Roman" w:hAnsi="Times New Roman" w:cs="Times New Roman"/>
          <w:i/>
          <w:color w:val="000000"/>
          <w:kern w:val="3"/>
          <w:sz w:val="28"/>
          <w:szCs w:val="27"/>
          <w:lang w:eastAsia="ru-RU"/>
        </w:rPr>
        <w:t>Цель:</w:t>
      </w:r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 xml:space="preserve"> определение уровня развития мелкой моторики у детей старшего дошко</w:t>
      </w:r>
      <w:r w:rsidR="00CD68F0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>льного возраста.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8"/>
          <w:szCs w:val="27"/>
          <w:lang w:eastAsia="ru-RU"/>
        </w:rPr>
      </w:pPr>
      <w:r w:rsidRPr="000B0C09">
        <w:rPr>
          <w:rFonts w:ascii="Times New Roman" w:eastAsia="Times New Roman" w:hAnsi="Times New Roman" w:cs="Times New Roman"/>
          <w:i/>
          <w:color w:val="000000"/>
          <w:kern w:val="3"/>
          <w:sz w:val="28"/>
          <w:szCs w:val="27"/>
          <w:lang w:eastAsia="ru-RU"/>
        </w:rPr>
        <w:t>Задачи: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</w:pPr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 xml:space="preserve">1. Подобрать диагностические методики для определения уровня развития мелкой моторики у детей </w:t>
      </w:r>
      <w:r w:rsidR="00CD68F0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>старшего дошкольного возраста.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</w:pPr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>2. Провести диагностику по определению уровня развития мелкой моторики у детей старшего дошкольного возраста.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</w:pPr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>3. Проанализировать полученные результаты уровня развития мелкой моторики у детей</w:t>
      </w:r>
      <w:r w:rsidR="00CD68F0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 xml:space="preserve"> старшего дошкольного </w:t>
      </w:r>
      <w:r w:rsidR="00EF71FD">
        <w:rPr>
          <w:rFonts w:ascii="Times New Roman" w:eastAsia="Times New Roman" w:hAnsi="Times New Roman" w:cs="Times New Roman"/>
          <w:color w:val="000000"/>
          <w:kern w:val="3"/>
          <w:sz w:val="28"/>
          <w:szCs w:val="27"/>
          <w:lang w:eastAsia="ru-RU"/>
        </w:rPr>
        <w:t>возраста.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i/>
          <w:kern w:val="3"/>
          <w:sz w:val="28"/>
          <w:szCs w:val="28"/>
        </w:rPr>
        <w:t>Ход исследования: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Для </w:t>
      </w: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определения уровня развития мелкой моторики у </w:t>
      </w:r>
      <w:r w:rsidR="00EF71F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детей </w:t>
      </w:r>
      <w:r w:rsidR="00EF71FD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дошкольного</w:t>
      </w:r>
      <w:r w:rsidR="00EF71F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возраста используется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методика «Дорожки» Л.А. </w:t>
      </w:r>
      <w:proofErr w:type="spell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Венгера</w:t>
      </w:r>
      <w:proofErr w:type="spellEnd"/>
      <w:r w:rsidRPr="000B0C09">
        <w:rPr>
          <w:rFonts w:ascii="Times New Roman" w:eastAsia="SimSun" w:hAnsi="Times New Roman" w:cs="Times New Roman"/>
          <w:i/>
          <w:kern w:val="3"/>
          <w:sz w:val="28"/>
          <w:szCs w:val="28"/>
        </w:rPr>
        <w:t xml:space="preserve">. 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и методика «Домик» Н.И. </w:t>
      </w:r>
      <w:proofErr w:type="spell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Гуткина</w:t>
      </w:r>
      <w:proofErr w:type="spellEnd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Методика «Дорожки» Л.А. </w:t>
      </w:r>
      <w:proofErr w:type="spellStart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Венгера</w:t>
      </w:r>
      <w:proofErr w:type="spellEnd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представляет собой задание на проведение ребенком линий, соединяющих разные элементы рисунка. Методика позволяет определить уровень развития точности движений, степень подготовленности руки к овладению письмом, </w:t>
      </w:r>
      <w:proofErr w:type="spellStart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сформированность</w:t>
      </w:r>
      <w:proofErr w:type="spellEnd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внимания и </w:t>
      </w:r>
      <w:proofErr w:type="gramStart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контроля за</w:t>
      </w:r>
      <w:proofErr w:type="gramEnd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собственными действиями.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 рисунке изображены дорожки, у одного конца которых стоят машины, у другого – дом. Машина должна «проехать» по дорожке к дому. Ширина дорожек подбирается так, чтобы была достаточно трудна, но доступна ребенку. Тип дорожек усложняется от первой </w:t>
      </w:r>
      <w:proofErr w:type="gramStart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</w:t>
      </w:r>
      <w:proofErr w:type="gramEnd"/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последней.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Инструкция для ребенка: «Здесь нарисованы машинки и дорожки с домиками. Попробуй соединить линией машину с домиком, не съезжая с дорожки».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i/>
          <w:kern w:val="3"/>
          <w:sz w:val="28"/>
          <w:szCs w:val="28"/>
        </w:rPr>
        <w:lastRenderedPageBreak/>
        <w:t>Оценка состояния исследования определяется по баллам.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0 баллов – выходы за пределы дорожки отсутствуют, карандаш отрывается от листа не более 3 раза.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1 балл – 1-2 выхода за дорожку, карандаш отрывается от листа не более 3 раза.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2 балла – 3 выхода за дорожку, карандаш отрывается от листа не более 4 раза, дорожка неровная, дрожащая.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3 балла – более 3 выходов за дорожку, карандаш отрывается не более 4 раз, линии дрожащие, прерывистые, линии очень слабые или с очень сильным нажимом.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4 балла – более 3 выхода за пределы дорожки, карандаш отрывается более 4 раз, неровная, дрожащая линия, очень слабая почти невидимая, или линии с очень сильным нажимом, рвущим бумаг, многократное проведение по одному и тому же месту рисунка.</w:t>
      </w:r>
    </w:p>
    <w:p w:rsidR="000B0C09" w:rsidRPr="000B0C09" w:rsidRDefault="000B0C09" w:rsidP="000B0C09">
      <w:pPr>
        <w:keepNext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i/>
          <w:kern w:val="3"/>
          <w:sz w:val="28"/>
          <w:szCs w:val="28"/>
        </w:rPr>
        <w:t>Обработка результатов: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Высокий уровень – 0 баллов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Выше среднего – 1 балл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Средний уровень – 2 балла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Ниже среднего – 3 балла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Низкий</w:t>
      </w:r>
      <w:proofErr w:type="gramEnd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– 4 балла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Методика «Домики» представляет собой задание на срисовывание картинки, изображающей домик, отдельные детали которого составлены из элементов прописных букв. Задание позволяет выявить умение ребенка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сенсомоторной координации и мелкой моторики руки. Хорошее выполнение рисунка оценивается в 4 балла. Чем больше ошибок делает ребенок, тем меньшим количество баллов оценивается работа.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При выполнении графической пробы «Заборчик» ребенку предлагается продолжить нарисованный образец на нелинованной бумаге. Методика </w:t>
      </w: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позволяет выявить особенности письма ребенка, способность повторить образец, точность повтора нарисованных элементов, способность письма без отрыва ручки от бумаги, нажим на ручку.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Оценка результата: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4 балла - правильное выполнение задания, узор соответствует образцу по величине, стройности, ритму, элементам;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3 балла - задание выполняется медленно, неуверенно;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2 балла - задание выполняется медленно, неуверенно, с отрывом карандаша от бумаги;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1 балл - нарушена плавность движений, появляются микр</w:t>
      </w:r>
      <w:proofErr w:type="gram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о-</w:t>
      </w:r>
      <w:proofErr w:type="gramEnd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</w:t>
      </w:r>
      <w:proofErr w:type="spellStart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макрографии</w:t>
      </w:r>
      <w:proofErr w:type="spellEnd"/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SimSun" w:hAnsi="Times New Roman" w:cs="Times New Roman"/>
          <w:kern w:val="3"/>
          <w:sz w:val="28"/>
          <w:szCs w:val="28"/>
        </w:rPr>
        <w:t>0 баллов - задание не выполняется</w:t>
      </w: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F71FD" w:rsidRDefault="00EF71FD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План работы воспитателя по развитию мелкой моторики у детей старшего дошкольного возраста посредством нетрадиционных техник аппликации.</w:t>
      </w:r>
    </w:p>
    <w:p w:rsidR="000B0C09" w:rsidRPr="000B0C09" w:rsidRDefault="000B0C09" w:rsidP="000B0C09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tbl>
      <w:tblPr>
        <w:tblStyle w:val="2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2"/>
        <w:gridCol w:w="6097"/>
      </w:tblGrid>
      <w:tr w:rsidR="000B0C09" w:rsidRPr="000B0C09" w:rsidTr="000B0C09">
        <w:tc>
          <w:tcPr>
            <w:tcW w:w="1418" w:type="dxa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2" w:type="dxa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6096" w:type="dxa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0B0C09" w:rsidRPr="000B0C09" w:rsidTr="000B0C09">
        <w:tc>
          <w:tcPr>
            <w:tcW w:w="9216" w:type="dxa"/>
            <w:gridSpan w:val="3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0B0C09" w:rsidRPr="000B0C09" w:rsidTr="000B0C09">
        <w:tc>
          <w:tcPr>
            <w:tcW w:w="1418" w:type="dxa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1. Осень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«Улетели птицы»</w:t>
            </w:r>
          </w:p>
        </w:tc>
        <w:tc>
          <w:tcPr>
            <w:tcW w:w="1702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Техника «Бумажная пластика»</w:t>
            </w:r>
          </w:p>
        </w:tc>
        <w:tc>
          <w:tcPr>
            <w:tcW w:w="6096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детей работать в технике «Бумажная пластика».</w:t>
            </w:r>
          </w:p>
          <w:p w:rsidR="000B0C09" w:rsidRPr="000B0C09" w:rsidRDefault="000B0C09" w:rsidP="000B0C09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Расширить возможности применения обрывной аппликации из рваной и мятой бумаги для передачи выразительности образа.</w:t>
            </w:r>
          </w:p>
          <w:p w:rsidR="000B0C09" w:rsidRPr="000B0C09" w:rsidRDefault="000B0C09" w:rsidP="000B0C09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чувство формы, мелкую моторику, координировать работу обеих рук.</w:t>
            </w:r>
          </w:p>
          <w:p w:rsidR="000B0C09" w:rsidRPr="000B0C09" w:rsidRDefault="000B0C09" w:rsidP="000B0C09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Продолжать учить детей самостоятельно подбирать необходимый материал для реализации своего замысла. </w:t>
            </w:r>
          </w:p>
          <w:p w:rsidR="000B0C09" w:rsidRPr="000B0C09" w:rsidRDefault="000B0C09" w:rsidP="000B0C09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интерес к природе; аккуратность при работе с материалом и инструментами.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Деревья</w:t>
            </w: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«Березка на нашем участке»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обрывная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Знакомить с техникой 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</w:t>
            </w: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ативной мозаики: обрывание  мелких кусочков бумаги желтого и зеленого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цвета на кусочки и наклеивание их в пределах </w:t>
            </w: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нарисованного контура – берёзы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B0C09" w:rsidRPr="000B0C09" w:rsidRDefault="000B0C09" w:rsidP="000B0C09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моторику, согласованность в движении обеих рук</w:t>
            </w: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B0C09" w:rsidRPr="000B0C09" w:rsidRDefault="000B0C09" w:rsidP="000B0C09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чувство цвета.</w:t>
            </w:r>
          </w:p>
          <w:p w:rsidR="000B0C09" w:rsidRPr="000B0C09" w:rsidRDefault="000B0C09" w:rsidP="000B0C09">
            <w:pPr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бережное отношение к природе.</w:t>
            </w:r>
          </w:p>
        </w:tc>
      </w:tr>
      <w:tr w:rsidR="000B0C09" w:rsidRPr="000B0C09" w:rsidTr="000B0C09">
        <w:trPr>
          <w:trHeight w:val="168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3. Домашние птицы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«Цыпленок»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обрывная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0B0C09" w:rsidRPr="000B0C09" w:rsidRDefault="000B0C09" w:rsidP="000B0C09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Продолжать знакомить с техникой аппликативной мозаики: обрывание узких полосок бумаги желтого цвета на кусочки и наклеивание их в пределах нарисованного контура – цыпленка. </w:t>
            </w:r>
          </w:p>
          <w:p w:rsidR="000B0C09" w:rsidRPr="000B0C09" w:rsidRDefault="000B0C09" w:rsidP="000B0C09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моторику, согласованность в движении обеих рук.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4. Грибы</w:t>
            </w: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«Боровик»</w:t>
            </w:r>
          </w:p>
        </w:tc>
        <w:tc>
          <w:tcPr>
            <w:tcW w:w="1702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Аппликация из крупы</w:t>
            </w:r>
          </w:p>
        </w:tc>
        <w:tc>
          <w:tcPr>
            <w:tcW w:w="6096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техникой аппликации крупой.</w:t>
            </w:r>
          </w:p>
          <w:p w:rsidR="000B0C09" w:rsidRPr="000B0C09" w:rsidRDefault="000B0C09" w:rsidP="000B0C09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пользоваться трафаретом.</w:t>
            </w:r>
          </w:p>
          <w:p w:rsidR="000B0C09" w:rsidRPr="000B0C09" w:rsidRDefault="000B0C09" w:rsidP="000B0C09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аккуратности в работе.</w:t>
            </w:r>
          </w:p>
          <w:p w:rsidR="000B0C09" w:rsidRPr="000B0C09" w:rsidRDefault="000B0C09" w:rsidP="000B0C09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общую и мелкую моторику.</w:t>
            </w:r>
          </w:p>
        </w:tc>
      </w:tr>
      <w:tr w:rsidR="000B0C09" w:rsidRPr="000B0C09" w:rsidTr="000B0C09">
        <w:tc>
          <w:tcPr>
            <w:tcW w:w="9216" w:type="dxa"/>
            <w:gridSpan w:val="3"/>
            <w:vAlign w:val="center"/>
          </w:tcPr>
          <w:p w:rsidR="000B0C09" w:rsidRPr="000B0C09" w:rsidRDefault="000B0C09" w:rsidP="000B0C09">
            <w:pPr>
              <w:ind w:left="68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1. Осень</w:t>
            </w: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обрывная</w:t>
            </w:r>
          </w:p>
        </w:tc>
        <w:tc>
          <w:tcPr>
            <w:tcW w:w="6097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Знакомить с техникой 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</w:t>
            </w: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ативной мозаики: обрывание  мелких кусочков бумаги разного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цвета на кусочки и накл</w:t>
            </w: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еивание их, составляя художественную композицию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B0C09" w:rsidRPr="000B0C09" w:rsidRDefault="000B0C09" w:rsidP="000B0C09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моторику, согласованность в движении обеих рук</w:t>
            </w: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0C09" w:rsidRPr="000B0C09" w:rsidRDefault="000B0C09" w:rsidP="000B0C09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чувство цвета.</w:t>
            </w:r>
          </w:p>
        </w:tc>
      </w:tr>
    </w:tbl>
    <w:p w:rsidR="000B0C09" w:rsidRPr="000B0C09" w:rsidRDefault="000B0C09" w:rsidP="000B0C09">
      <w:pPr>
        <w:widowControl w:val="0"/>
        <w:suppressAutoHyphens/>
        <w:autoSpaceDN w:val="0"/>
        <w:jc w:val="right"/>
        <w:textAlignment w:val="baseline"/>
        <w:rPr>
          <w:rFonts w:ascii="Times New Roman" w:eastAsia="SimSun" w:hAnsi="Times New Roman" w:cs="Times New Roman"/>
          <w:kern w:val="3"/>
          <w:sz w:val="28"/>
        </w:rPr>
      </w:pPr>
      <w:r w:rsidRPr="000B0C09">
        <w:rPr>
          <w:rFonts w:ascii="Calibri" w:eastAsia="SimSun" w:hAnsi="Calibri" w:cs="Tahoma"/>
          <w:kern w:val="3"/>
        </w:rPr>
        <w:br w:type="page"/>
      </w:r>
    </w:p>
    <w:tbl>
      <w:tblPr>
        <w:tblStyle w:val="2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6095"/>
      </w:tblGrid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 Русские народные сказки</w:t>
            </w: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«Жар птица»</w:t>
            </w: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из осенних листьев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техникой выполнения работы из осенних листьев, предложить самим определиться с видом и количеством листьев. </w:t>
            </w:r>
          </w:p>
          <w:p w:rsidR="000B0C09" w:rsidRPr="000B0C09" w:rsidRDefault="000B0C09" w:rsidP="000B0C09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воображение, фантазию. </w:t>
            </w:r>
          </w:p>
          <w:p w:rsidR="000B0C09" w:rsidRPr="000B0C09" w:rsidRDefault="000B0C09" w:rsidP="000B0C09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рук.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3.«Осеннее дерево»</w:t>
            </w: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Объемная аппликация</w:t>
            </w: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поролона 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новым видом аппликации. </w:t>
            </w:r>
          </w:p>
          <w:p w:rsidR="000B0C09" w:rsidRPr="000B0C09" w:rsidRDefault="000B0C09" w:rsidP="000B0C09">
            <w:pPr>
              <w:numPr>
                <w:ilvl w:val="0"/>
                <w:numId w:val="9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внимание, аккуратность в работе, доводить начатое дело до конца.</w:t>
            </w:r>
          </w:p>
          <w:p w:rsidR="000B0C09" w:rsidRPr="000B0C09" w:rsidRDefault="000B0C09" w:rsidP="000B0C09">
            <w:pPr>
              <w:numPr>
                <w:ilvl w:val="0"/>
                <w:numId w:val="9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Корригировать мелкую моторику рук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4.Домашние животные</w:t>
            </w: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«Кошечка»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из ткани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1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трафаретному вырезыванию из ткани; наклеиванию ткани на картон.</w:t>
            </w:r>
          </w:p>
          <w:p w:rsidR="000B0C09" w:rsidRPr="000B0C09" w:rsidRDefault="000B0C09" w:rsidP="000B0C09">
            <w:pPr>
              <w:numPr>
                <w:ilvl w:val="0"/>
                <w:numId w:val="11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умение самостоятельно доделывать работу.</w:t>
            </w:r>
          </w:p>
          <w:p w:rsidR="000B0C09" w:rsidRPr="000B0C09" w:rsidRDefault="000B0C09" w:rsidP="000B0C09">
            <w:pPr>
              <w:numPr>
                <w:ilvl w:val="0"/>
                <w:numId w:val="11"/>
              </w:numPr>
              <w:spacing w:after="12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Вызывать интерес и любовь к животным</w:t>
            </w: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0C09" w:rsidRPr="000B0C09" w:rsidRDefault="000B0C09" w:rsidP="000B0C09">
            <w:pPr>
              <w:numPr>
                <w:ilvl w:val="0"/>
                <w:numId w:val="11"/>
              </w:numPr>
              <w:spacing w:after="12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Способствовать развитию моторики рук</w:t>
            </w:r>
          </w:p>
        </w:tc>
      </w:tr>
      <w:tr w:rsidR="000B0C09" w:rsidRPr="000B0C09" w:rsidTr="000B0C09">
        <w:tc>
          <w:tcPr>
            <w:tcW w:w="9214" w:type="dxa"/>
            <w:gridSpan w:val="3"/>
            <w:vAlign w:val="center"/>
          </w:tcPr>
          <w:p w:rsidR="000B0C09" w:rsidRPr="000B0C09" w:rsidRDefault="000B0C09" w:rsidP="000B0C0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1. Семья</w:t>
            </w: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«Портрет</w:t>
            </w: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 xml:space="preserve"> мамы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 xml:space="preserve">(подарок маме </w:t>
            </w:r>
            <w:proofErr w:type="gramStart"/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B0C09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Матери)</w:t>
            </w: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мятой бумаги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Подбирать гармоничные цветовые оттенки. </w:t>
            </w:r>
          </w:p>
          <w:p w:rsidR="000B0C09" w:rsidRPr="000B0C09" w:rsidRDefault="000B0C09" w:rsidP="000B0C09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Закреплять умение скручивать из бумаги шарики и жгутики для оформления прически. </w:t>
            </w:r>
          </w:p>
          <w:p w:rsidR="000B0C09" w:rsidRPr="000B0C09" w:rsidRDefault="000B0C09" w:rsidP="000B0C09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моторику, согласованность в движении обеих рук.</w:t>
            </w:r>
          </w:p>
          <w:p w:rsidR="000B0C09" w:rsidRPr="000B0C09" w:rsidRDefault="000B0C09" w:rsidP="000B0C09">
            <w:pPr>
              <w:numPr>
                <w:ilvl w:val="0"/>
                <w:numId w:val="12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желание делать приятное близким.</w:t>
            </w:r>
            <w:proofErr w:type="gramEnd"/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День Матери</w:t>
            </w:r>
          </w:p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«Букет для мамы»</w:t>
            </w: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Объёмная аппликация</w:t>
            </w:r>
            <w:r w:rsidRPr="000B0C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создавать объёмные цветы.</w:t>
            </w:r>
          </w:p>
          <w:p w:rsidR="000B0C09" w:rsidRPr="000B0C09" w:rsidRDefault="000B0C09" w:rsidP="000B0C09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работать с ватными дисками.</w:t>
            </w:r>
          </w:p>
          <w:p w:rsidR="000B0C09" w:rsidRPr="000B0C09" w:rsidRDefault="000B0C09" w:rsidP="000B0C09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чувство композиции.</w:t>
            </w:r>
          </w:p>
          <w:p w:rsidR="000B0C09" w:rsidRPr="000B0C09" w:rsidRDefault="000B0C09" w:rsidP="000B0C09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Учить </w:t>
            </w:r>
            <w:proofErr w:type="gramStart"/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</w:t>
            </w:r>
            <w:proofErr w:type="gramEnd"/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придумывать композицию.</w:t>
            </w:r>
          </w:p>
          <w:p w:rsidR="000B0C09" w:rsidRPr="000B0C09" w:rsidRDefault="000B0C09" w:rsidP="000B0C09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желание делать приятное близким.</w:t>
            </w:r>
            <w:proofErr w:type="gramEnd"/>
          </w:p>
          <w:p w:rsidR="000B0C09" w:rsidRPr="000B0C09" w:rsidRDefault="000B0C09" w:rsidP="000B0C09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моторики.</w:t>
            </w:r>
          </w:p>
        </w:tc>
      </w:tr>
      <w:tr w:rsidR="000B0C09" w:rsidRPr="000B0C09" w:rsidTr="000B0C09">
        <w:trPr>
          <w:trHeight w:val="1329"/>
        </w:trPr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3. Головные уборы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«У кого шапка теплее?»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Аппликация из ниток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техникой аппликации из ниток.</w:t>
            </w:r>
          </w:p>
          <w:p w:rsidR="000B0C09" w:rsidRPr="000B0C09" w:rsidRDefault="000B0C09" w:rsidP="000B0C09">
            <w:pPr>
              <w:numPr>
                <w:ilvl w:val="0"/>
                <w:numId w:val="14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чувство </w:t>
            </w:r>
            <w:proofErr w:type="spellStart"/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цветовосприятия</w:t>
            </w:r>
            <w:proofErr w:type="spellEnd"/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0C09" w:rsidRPr="000B0C09" w:rsidRDefault="000B0C09" w:rsidP="000B0C09">
            <w:pPr>
              <w:numPr>
                <w:ilvl w:val="0"/>
                <w:numId w:val="14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Развивали воображение, </w:t>
            </w:r>
            <w:proofErr w:type="gramStart"/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мелкую</w:t>
            </w:r>
            <w:proofErr w:type="gramEnd"/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моторчику пальцев рук.</w:t>
            </w:r>
          </w:p>
          <w:p w:rsidR="000B0C09" w:rsidRPr="000B0C09" w:rsidRDefault="000B0C09" w:rsidP="000B0C09">
            <w:pPr>
              <w:numPr>
                <w:ilvl w:val="0"/>
                <w:numId w:val="14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аккуратность, усидчивость.</w:t>
            </w:r>
          </w:p>
        </w:tc>
      </w:tr>
      <w:tr w:rsidR="000B0C09" w:rsidRPr="000B0C09" w:rsidTr="000B0C09">
        <w:tc>
          <w:tcPr>
            <w:tcW w:w="1418" w:type="dxa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4. «Грибы»</w:t>
            </w:r>
          </w:p>
        </w:tc>
        <w:tc>
          <w:tcPr>
            <w:tcW w:w="1701" w:type="dxa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Аппликация из скрученных салфеток</w:t>
            </w:r>
          </w:p>
        </w:tc>
        <w:tc>
          <w:tcPr>
            <w:tcW w:w="6095" w:type="dxa"/>
          </w:tcPr>
          <w:p w:rsidR="000B0C09" w:rsidRPr="000B0C09" w:rsidRDefault="000B0C09" w:rsidP="000B0C09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 и изготовление поделки в технике аппликация из скрученных салфеток.</w:t>
            </w:r>
          </w:p>
          <w:p w:rsidR="000B0C09" w:rsidRPr="000B0C09" w:rsidRDefault="000B0C09" w:rsidP="000B0C09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работы в технике аппликация из скрученных салфеток.</w:t>
            </w:r>
          </w:p>
          <w:p w:rsidR="000B0C09" w:rsidRPr="000B0C09" w:rsidRDefault="000B0C09" w:rsidP="000B0C09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воображение, фантазию, мелкую моторику, творческие способности.</w:t>
            </w:r>
          </w:p>
          <w:p w:rsidR="000B0C09" w:rsidRPr="000B0C09" w:rsidRDefault="000B0C09" w:rsidP="000B0C09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аккуратность, терпение, трудолюбие и умение работать в группе.</w:t>
            </w:r>
          </w:p>
        </w:tc>
      </w:tr>
    </w:tbl>
    <w:p w:rsidR="000B0C09" w:rsidRPr="000B0C09" w:rsidRDefault="000B0C09" w:rsidP="000B0C09">
      <w:pPr>
        <w:widowControl w:val="0"/>
        <w:suppressAutoHyphens/>
        <w:autoSpaceDN w:val="0"/>
        <w:ind w:left="6372"/>
        <w:textAlignment w:val="baseline"/>
        <w:rPr>
          <w:rFonts w:ascii="Calibri" w:eastAsia="SimSun" w:hAnsi="Calibri" w:cs="Tahoma"/>
          <w:kern w:val="3"/>
        </w:rPr>
      </w:pPr>
    </w:p>
    <w:p w:rsidR="004B0992" w:rsidRDefault="004B0992" w:rsidP="000B0C09">
      <w:pPr>
        <w:widowControl w:val="0"/>
        <w:suppressAutoHyphens/>
        <w:autoSpaceDN w:val="0"/>
        <w:ind w:left="6372"/>
        <w:textAlignment w:val="baseline"/>
        <w:rPr>
          <w:rFonts w:ascii="Calibri" w:eastAsia="SimSun" w:hAnsi="Calibri" w:cs="Tahoma"/>
          <w:kern w:val="3"/>
        </w:rPr>
      </w:pPr>
    </w:p>
    <w:p w:rsidR="000B0C09" w:rsidRPr="000B0C09" w:rsidRDefault="000B0C09" w:rsidP="000B0C09">
      <w:pPr>
        <w:widowControl w:val="0"/>
        <w:suppressAutoHyphens/>
        <w:autoSpaceDN w:val="0"/>
        <w:ind w:left="6372"/>
        <w:textAlignment w:val="baseline"/>
        <w:rPr>
          <w:rFonts w:ascii="Times New Roman" w:eastAsia="SimSun" w:hAnsi="Times New Roman" w:cs="Times New Roman"/>
          <w:kern w:val="3"/>
        </w:rPr>
      </w:pPr>
      <w:r w:rsidRPr="000B0C09">
        <w:rPr>
          <w:rFonts w:ascii="Calibri" w:eastAsia="SimSun" w:hAnsi="Calibri" w:cs="Tahoma"/>
          <w:kern w:val="3"/>
        </w:rPr>
        <w:t xml:space="preserve"> </w:t>
      </w:r>
    </w:p>
    <w:tbl>
      <w:tblPr>
        <w:tblStyle w:val="2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"/>
        <w:gridCol w:w="1560"/>
        <w:gridCol w:w="6096"/>
      </w:tblGrid>
      <w:tr w:rsidR="000B0C09" w:rsidRPr="000B0C09" w:rsidTr="000B0C09">
        <w:tc>
          <w:tcPr>
            <w:tcW w:w="9214" w:type="dxa"/>
            <w:gridSpan w:val="4"/>
            <w:vAlign w:val="center"/>
          </w:tcPr>
          <w:p w:rsidR="000B0C09" w:rsidRPr="000B0C09" w:rsidRDefault="000B0C09" w:rsidP="000B0C09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1. Зима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Заюшка</w:t>
            </w:r>
            <w:proofErr w:type="spellEnd"/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серый</w:t>
            </w:r>
            <w:proofErr w:type="gramEnd"/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становится белым»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объемная (вата)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Закреплять умение вырезать фигуры овальной формы из прямоугольника. </w:t>
            </w:r>
          </w:p>
          <w:p w:rsidR="000B0C09" w:rsidRPr="000B0C09" w:rsidRDefault="000B0C09" w:rsidP="000B0C09">
            <w:pPr>
              <w:numPr>
                <w:ilvl w:val="0"/>
                <w:numId w:val="1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техникой объемной аппликации – из ваты.</w:t>
            </w:r>
          </w:p>
          <w:p w:rsidR="000B0C09" w:rsidRPr="000B0C09" w:rsidRDefault="000B0C09" w:rsidP="000B0C09">
            <w:pPr>
              <w:numPr>
                <w:ilvl w:val="0"/>
                <w:numId w:val="1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изображение из полученных форм. </w:t>
            </w:r>
          </w:p>
          <w:p w:rsidR="000B0C09" w:rsidRPr="000B0C09" w:rsidRDefault="000B0C09" w:rsidP="000B0C09">
            <w:pPr>
              <w:numPr>
                <w:ilvl w:val="0"/>
                <w:numId w:val="1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Дополнять деталями готовое изображение.</w:t>
            </w:r>
          </w:p>
          <w:p w:rsidR="000B0C09" w:rsidRPr="000B0C09" w:rsidRDefault="000B0C09" w:rsidP="000B0C09">
            <w:pPr>
              <w:numPr>
                <w:ilvl w:val="0"/>
                <w:numId w:val="1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рук.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«Ёлочка – пушистая иголочка»</w:t>
            </w:r>
          </w:p>
        </w:tc>
        <w:tc>
          <w:tcPr>
            <w:tcW w:w="1701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из шерстяной нити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аппликации из шерстяной нити, разрезанной на мелкие части.</w:t>
            </w:r>
          </w:p>
          <w:p w:rsidR="000B0C09" w:rsidRPr="000B0C09" w:rsidRDefault="000B0C09" w:rsidP="000B0C09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фантазию и воображение.</w:t>
            </w:r>
          </w:p>
          <w:p w:rsidR="000B0C09" w:rsidRPr="000B0C09" w:rsidRDefault="000B0C09" w:rsidP="000B0C09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аккуратность. </w:t>
            </w:r>
          </w:p>
          <w:p w:rsidR="000B0C09" w:rsidRPr="000B0C09" w:rsidRDefault="000B0C09" w:rsidP="000B0C09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рук.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3. «Рождественский ангел»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Аппликация из салфеток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аппликацией из салфеток.</w:t>
            </w:r>
          </w:p>
          <w:p w:rsidR="000B0C09" w:rsidRPr="000B0C09" w:rsidRDefault="000B0C09" w:rsidP="000B0C09">
            <w:pPr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умение аккуратно работать.</w:t>
            </w:r>
          </w:p>
          <w:p w:rsidR="000B0C09" w:rsidRPr="000B0C09" w:rsidRDefault="000B0C09" w:rsidP="000B0C09">
            <w:pPr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творчество.</w:t>
            </w:r>
          </w:p>
          <w:p w:rsidR="000B0C09" w:rsidRPr="000B0C09" w:rsidRDefault="000B0C09" w:rsidP="000B0C09">
            <w:pPr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рук.</w:t>
            </w:r>
          </w:p>
        </w:tc>
      </w:tr>
      <w:tr w:rsidR="000B0C09" w:rsidRPr="000B0C09" w:rsidTr="000B0C09">
        <w:tc>
          <w:tcPr>
            <w:tcW w:w="1418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4. Новый год  «Открытка к празднику Нового года»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природного материала и мятой бумаги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Тренировать умение складывать лист бумаги пополам.</w:t>
            </w:r>
          </w:p>
          <w:p w:rsidR="000B0C09" w:rsidRPr="000B0C09" w:rsidRDefault="000B0C09" w:rsidP="000B0C09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Познакомить с техникой аппликации из природного материала. </w:t>
            </w:r>
          </w:p>
          <w:p w:rsidR="000B0C09" w:rsidRPr="000B0C09" w:rsidRDefault="000B0C09" w:rsidP="000B0C09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Продолжать работать с техникой аппликации из мятой бумаги.</w:t>
            </w:r>
          </w:p>
          <w:p w:rsidR="000B0C09" w:rsidRPr="000B0C09" w:rsidRDefault="000B0C09" w:rsidP="000B0C09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моторику, согласованность в движении обеих рук.</w:t>
            </w:r>
          </w:p>
        </w:tc>
      </w:tr>
      <w:tr w:rsidR="000B0C09" w:rsidRPr="000B0C09" w:rsidTr="000B0C09">
        <w:tc>
          <w:tcPr>
            <w:tcW w:w="9214" w:type="dxa"/>
            <w:gridSpan w:val="4"/>
            <w:vAlign w:val="center"/>
          </w:tcPr>
          <w:p w:rsidR="000B0C09" w:rsidRPr="000B0C09" w:rsidRDefault="000B0C09" w:rsidP="000B0C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0B0C09" w:rsidRPr="000B0C09" w:rsidTr="000B0C09">
        <w:tc>
          <w:tcPr>
            <w:tcW w:w="1559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«Маленькая рощица зимой»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ind w:left="-108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из разно фактурной бумаги</w:t>
            </w:r>
          </w:p>
        </w:tc>
        <w:tc>
          <w:tcPr>
            <w:tcW w:w="6096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аппликацией из разно фактурной бумаги. </w:t>
            </w:r>
          </w:p>
          <w:p w:rsidR="000B0C09" w:rsidRPr="000B0C09" w:rsidRDefault="000B0C09" w:rsidP="000B0C09">
            <w:pPr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творчество.</w:t>
            </w:r>
          </w:p>
          <w:p w:rsidR="000B0C09" w:rsidRPr="000B0C09" w:rsidRDefault="000B0C09" w:rsidP="000B0C09">
            <w:pPr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рук, образное мышление, эстетическое восприятие.</w:t>
            </w:r>
          </w:p>
        </w:tc>
      </w:tr>
      <w:tr w:rsidR="000B0C09" w:rsidRPr="000B0C09" w:rsidTr="000B0C09">
        <w:tc>
          <w:tcPr>
            <w:tcW w:w="1559" w:type="dxa"/>
            <w:gridSpan w:val="2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2. «Деревья в снегу»</w:t>
            </w:r>
          </w:p>
        </w:tc>
        <w:tc>
          <w:tcPr>
            <w:tcW w:w="1559" w:type="dxa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Аппликации </w:t>
            </w:r>
            <w:proofErr w:type="gramStart"/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атными комочками</w:t>
            </w:r>
          </w:p>
        </w:tc>
        <w:tc>
          <w:tcPr>
            <w:tcW w:w="6096" w:type="dxa"/>
          </w:tcPr>
          <w:p w:rsidR="000B0C09" w:rsidRPr="000B0C09" w:rsidRDefault="000B0C09" w:rsidP="000B0C09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 зимних явлениях природы, способствовать художественному - эстетическому развитию детей. Познакомить детей с новым видом аппликации – ватными комочками.</w:t>
            </w:r>
          </w:p>
          <w:p w:rsidR="000B0C09" w:rsidRPr="000B0C09" w:rsidRDefault="000B0C09" w:rsidP="000B0C09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умение детей работать с клеем, используя кисть.</w:t>
            </w:r>
          </w:p>
          <w:p w:rsidR="000B0C09" w:rsidRPr="000B0C09" w:rsidRDefault="000B0C09" w:rsidP="000B0C09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мелкую моторику учить отрывать мелкие кусочки ваты от большого кусочка.</w:t>
            </w:r>
          </w:p>
          <w:p w:rsidR="000B0C09" w:rsidRPr="000B0C09" w:rsidRDefault="000B0C09" w:rsidP="000B0C09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восприятие, чувство цвета, формы, ритма.</w:t>
            </w:r>
          </w:p>
        </w:tc>
      </w:tr>
    </w:tbl>
    <w:p w:rsidR="000B0C09" w:rsidRPr="000B0C09" w:rsidRDefault="000B0C09" w:rsidP="000B0C09">
      <w:pPr>
        <w:widowControl w:val="0"/>
        <w:suppressAutoHyphens/>
        <w:autoSpaceDN w:val="0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32"/>
        </w:rPr>
      </w:pPr>
      <w:r w:rsidRPr="000B0C09">
        <w:rPr>
          <w:rFonts w:ascii="Calibri" w:eastAsia="SimSun" w:hAnsi="Calibri" w:cs="Tahoma"/>
          <w:kern w:val="3"/>
        </w:rPr>
        <w:br w:type="page"/>
      </w:r>
    </w:p>
    <w:tbl>
      <w:tblPr>
        <w:tblStyle w:val="2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0"/>
        <w:gridCol w:w="10"/>
        <w:gridCol w:w="1559"/>
        <w:gridCol w:w="6095"/>
      </w:tblGrid>
      <w:tr w:rsidR="000B0C09" w:rsidRPr="000B0C09" w:rsidTr="000B0C09">
        <w:tc>
          <w:tcPr>
            <w:tcW w:w="1560" w:type="dxa"/>
            <w:gridSpan w:val="2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0B0C09" w:rsidRPr="000B0C09" w:rsidTr="000B0C09">
        <w:tc>
          <w:tcPr>
            <w:tcW w:w="1560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3.  «Избушка ледяная и лубяная»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объемная с использованием ваты и природного материала + ножницы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Создавать на одной аппликативной основе разные образы сказочных избушек – </w:t>
            </w:r>
            <w:proofErr w:type="gramStart"/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лубяную</w:t>
            </w:r>
            <w:proofErr w:type="gramEnd"/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зайчика, ледяную для лисы. </w:t>
            </w:r>
          </w:p>
          <w:p w:rsidR="000B0C09" w:rsidRPr="000B0C09" w:rsidRDefault="000B0C09" w:rsidP="000B0C09">
            <w:pPr>
              <w:numPr>
                <w:ilvl w:val="0"/>
                <w:numId w:val="2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способ разрезания квадрата по диагонали с целью получения двух треугольников.</w:t>
            </w:r>
          </w:p>
          <w:p w:rsidR="000B0C09" w:rsidRPr="000B0C09" w:rsidRDefault="000B0C09" w:rsidP="000B0C09">
            <w:pPr>
              <w:numPr>
                <w:ilvl w:val="0"/>
                <w:numId w:val="2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рук, образное мышление.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Дополнять изображение деталями, соответствующими каждому домику (вата для домика лисы, соломка – для домика зайца).</w:t>
            </w:r>
          </w:p>
        </w:tc>
      </w:tr>
      <w:tr w:rsidR="000B0C09" w:rsidRPr="000B0C09" w:rsidTr="000B0C09">
        <w:tc>
          <w:tcPr>
            <w:tcW w:w="1560" w:type="dxa"/>
            <w:gridSpan w:val="2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4. «Ёлочка под снегом»</w:t>
            </w:r>
          </w:p>
        </w:tc>
        <w:tc>
          <w:tcPr>
            <w:tcW w:w="1559" w:type="dxa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Аппликации в нетрадиционной технике с манкой </w:t>
            </w:r>
          </w:p>
        </w:tc>
        <w:tc>
          <w:tcPr>
            <w:tcW w:w="6095" w:type="dxa"/>
          </w:tcPr>
          <w:p w:rsidR="000B0C09" w:rsidRPr="000B0C09" w:rsidRDefault="000B0C09" w:rsidP="000B0C09">
            <w:pPr>
              <w:numPr>
                <w:ilvl w:val="0"/>
                <w:numId w:val="23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представлений детей о деревьях.</w:t>
            </w:r>
          </w:p>
          <w:p w:rsidR="000B0C09" w:rsidRPr="000B0C09" w:rsidRDefault="000B0C09" w:rsidP="000B0C09">
            <w:pPr>
              <w:numPr>
                <w:ilvl w:val="0"/>
                <w:numId w:val="23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знания детей о зиме, ее признаках, сезонных изменениях в природе.</w:t>
            </w:r>
          </w:p>
          <w:p w:rsidR="000B0C09" w:rsidRPr="000B0C09" w:rsidRDefault="000B0C09" w:rsidP="000B0C09">
            <w:pPr>
              <w:numPr>
                <w:ilvl w:val="0"/>
                <w:numId w:val="23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ёлке, её особенностях.</w:t>
            </w:r>
          </w:p>
          <w:p w:rsidR="000B0C09" w:rsidRPr="000B0C09" w:rsidRDefault="000B0C09" w:rsidP="000B0C09">
            <w:pPr>
              <w:numPr>
                <w:ilvl w:val="0"/>
                <w:numId w:val="23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мышление, внимание, память, любознательность, тактильные ощущения.</w:t>
            </w:r>
          </w:p>
          <w:p w:rsidR="000B0C09" w:rsidRPr="000B0C09" w:rsidRDefault="000B0C09" w:rsidP="000B0C09">
            <w:pPr>
              <w:numPr>
                <w:ilvl w:val="0"/>
                <w:numId w:val="23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природе.</w:t>
            </w:r>
          </w:p>
        </w:tc>
      </w:tr>
      <w:tr w:rsidR="000B0C09" w:rsidRPr="000B0C09" w:rsidTr="000B0C09">
        <w:tc>
          <w:tcPr>
            <w:tcW w:w="9214" w:type="dxa"/>
            <w:gridSpan w:val="4"/>
          </w:tcPr>
          <w:p w:rsidR="000B0C09" w:rsidRPr="000B0C09" w:rsidRDefault="000B0C09" w:rsidP="000B0C09">
            <w:pPr>
              <w:ind w:left="7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0B0C09" w:rsidRPr="000B0C09" w:rsidTr="000B0C09">
        <w:tc>
          <w:tcPr>
            <w:tcW w:w="1550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5"/>
              </w:numPr>
              <w:ind w:left="3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B0C09" w:rsidRPr="000B0C09" w:rsidRDefault="000B0C09" w:rsidP="000B0C09">
            <w:pPr>
              <w:ind w:left="-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«Автобус»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 использованием нетрадиционных материалов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(пуговицы)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4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Закруглять уголки прямоугольника – кузов автобуса. </w:t>
            </w:r>
          </w:p>
          <w:p w:rsidR="000B0C09" w:rsidRPr="000B0C09" w:rsidRDefault="000B0C09" w:rsidP="000B0C09">
            <w:pPr>
              <w:numPr>
                <w:ilvl w:val="0"/>
                <w:numId w:val="24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Использовать нетрадиционные материалы для аппликации: пуговицы – колеса автобуса, зубные палочки – окна. </w:t>
            </w:r>
          </w:p>
          <w:p w:rsidR="000B0C09" w:rsidRPr="000B0C09" w:rsidRDefault="000B0C09" w:rsidP="000B0C09">
            <w:pPr>
              <w:numPr>
                <w:ilvl w:val="0"/>
                <w:numId w:val="24"/>
              </w:numPr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изображение автобуса из частей. </w:t>
            </w:r>
          </w:p>
          <w:p w:rsidR="000B0C09" w:rsidRPr="000B0C09" w:rsidRDefault="000B0C09" w:rsidP="000B0C0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–          Соблюдать технику безопасности при работе с ножницами.</w:t>
            </w:r>
          </w:p>
          <w:p w:rsidR="000B0C09" w:rsidRPr="000B0C09" w:rsidRDefault="000B0C09" w:rsidP="000B0C0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–         Упражнять в технике аккуратного наклеивания.</w:t>
            </w:r>
          </w:p>
          <w:p w:rsidR="000B0C09" w:rsidRPr="000B0C09" w:rsidRDefault="000B0C09" w:rsidP="000B0C0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–         Развивать моторику рук.</w:t>
            </w:r>
          </w:p>
          <w:p w:rsidR="000B0C09" w:rsidRPr="000B0C09" w:rsidRDefault="000B0C09" w:rsidP="000B0C0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–         Развивать глазомер.</w:t>
            </w:r>
          </w:p>
        </w:tc>
      </w:tr>
      <w:tr w:rsidR="000B0C09" w:rsidRPr="000B0C09" w:rsidTr="000B0C09">
        <w:tc>
          <w:tcPr>
            <w:tcW w:w="155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«Фоторамка»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Аппликация из бумажных трубочек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6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Познакомить детей с нетрадиционным видом аппликации.</w:t>
            </w:r>
          </w:p>
          <w:p w:rsidR="000B0C09" w:rsidRPr="000B0C09" w:rsidRDefault="000B0C09" w:rsidP="000B0C09">
            <w:pPr>
              <w:numPr>
                <w:ilvl w:val="0"/>
                <w:numId w:val="26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Учить делать рамку для фото из цветных бумажных трубочек (используются листы из старых журналов). </w:t>
            </w:r>
          </w:p>
          <w:p w:rsidR="000B0C09" w:rsidRPr="000B0C09" w:rsidRDefault="000B0C09" w:rsidP="000B0C09">
            <w:pPr>
              <w:numPr>
                <w:ilvl w:val="0"/>
                <w:numId w:val="26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творчество, аккуратность в работе.</w:t>
            </w:r>
          </w:p>
        </w:tc>
      </w:tr>
      <w:tr w:rsidR="000B0C09" w:rsidRPr="000B0C09" w:rsidTr="000B0C09">
        <w:tc>
          <w:tcPr>
            <w:tcW w:w="1550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8"/>
              </w:numPr>
              <w:ind w:left="3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«Царь зверей»</w:t>
            </w:r>
          </w:p>
        </w:tc>
        <w:tc>
          <w:tcPr>
            <w:tcW w:w="1569" w:type="dxa"/>
            <w:gridSpan w:val="2"/>
            <w:vAlign w:val="center"/>
          </w:tcPr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Аппликация </w:t>
            </w:r>
          </w:p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</w:t>
            </w:r>
          </w:p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бумажных салфеток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7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 скатывать шарики одинаковой величины и последовательно располагать их на трафарете.</w:t>
            </w:r>
          </w:p>
          <w:p w:rsidR="000B0C09" w:rsidRPr="000B0C09" w:rsidRDefault="000B0C09" w:rsidP="000B0C09">
            <w:pPr>
              <w:numPr>
                <w:ilvl w:val="0"/>
                <w:numId w:val="27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аккуратность в работе с клеем и салфеткой.</w:t>
            </w:r>
          </w:p>
        </w:tc>
      </w:tr>
    </w:tbl>
    <w:p w:rsidR="000B0C09" w:rsidRPr="000B0C09" w:rsidRDefault="000B0C09" w:rsidP="000B0C09">
      <w:pPr>
        <w:widowControl w:val="0"/>
        <w:suppressAutoHyphens/>
        <w:autoSpaceDN w:val="0"/>
        <w:jc w:val="right"/>
        <w:textAlignment w:val="baseline"/>
        <w:rPr>
          <w:rFonts w:ascii="Times New Roman" w:eastAsia="SimSun" w:hAnsi="Times New Roman" w:cs="Times New Roman"/>
          <w:kern w:val="3"/>
        </w:rPr>
      </w:pPr>
      <w:r w:rsidRPr="000B0C09">
        <w:rPr>
          <w:rFonts w:ascii="Calibri" w:eastAsia="SimSun" w:hAnsi="Calibri" w:cs="Tahoma"/>
          <w:kern w:val="3"/>
        </w:rPr>
        <w:br w:type="page"/>
      </w:r>
    </w:p>
    <w:tbl>
      <w:tblPr>
        <w:tblStyle w:val="2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6095"/>
      </w:tblGrid>
      <w:tr w:rsidR="000B0C09" w:rsidRPr="000B0C09" w:rsidTr="000B0C09">
        <w:tc>
          <w:tcPr>
            <w:tcW w:w="1560" w:type="dxa"/>
            <w:vAlign w:val="center"/>
          </w:tcPr>
          <w:p w:rsidR="000B0C09" w:rsidRPr="000B0C09" w:rsidRDefault="000B0C09" w:rsidP="000B0C09">
            <w:pPr>
              <w:ind w:left="32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0C09" w:rsidRPr="000B0C09" w:rsidTr="000B0C09">
        <w:tc>
          <w:tcPr>
            <w:tcW w:w="156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4. Защитники отечества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«Мой папа, дедушка, брат»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</w:p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 нетрадиционных материалов (пуговицы, макаронные изделия)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29"/>
              </w:numPr>
              <w:ind w:left="6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Оформлять нарисованный контур нетрадиционными материалами для аппликации (различными макаронными изделиями).</w:t>
            </w:r>
          </w:p>
          <w:p w:rsidR="000B0C09" w:rsidRPr="000B0C09" w:rsidRDefault="000B0C09" w:rsidP="000B0C09">
            <w:pPr>
              <w:numPr>
                <w:ilvl w:val="0"/>
                <w:numId w:val="29"/>
              </w:numPr>
              <w:ind w:left="6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Использовать для оформления глаз пуговицы. </w:t>
            </w:r>
          </w:p>
          <w:p w:rsidR="000B0C09" w:rsidRPr="000B0C09" w:rsidRDefault="000B0C09" w:rsidP="000B0C09">
            <w:pPr>
              <w:numPr>
                <w:ilvl w:val="0"/>
                <w:numId w:val="29"/>
              </w:numPr>
              <w:ind w:left="6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воображение, творчество, умение выбирать подходящие материалы нужной формы. </w:t>
            </w:r>
          </w:p>
          <w:p w:rsidR="000B0C09" w:rsidRPr="000B0C09" w:rsidRDefault="000B0C09" w:rsidP="000B0C09">
            <w:pPr>
              <w:numPr>
                <w:ilvl w:val="0"/>
                <w:numId w:val="29"/>
              </w:numPr>
              <w:ind w:left="6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координацию движений.</w:t>
            </w:r>
          </w:p>
        </w:tc>
      </w:tr>
      <w:tr w:rsidR="000B0C09" w:rsidRPr="000B0C09" w:rsidTr="000B0C09">
        <w:tc>
          <w:tcPr>
            <w:tcW w:w="9214" w:type="dxa"/>
            <w:gridSpan w:val="3"/>
            <w:vAlign w:val="center"/>
          </w:tcPr>
          <w:p w:rsidR="000B0C09" w:rsidRPr="000B0C09" w:rsidRDefault="000B0C09" w:rsidP="000B0C0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0B0C09" w:rsidRPr="000B0C09" w:rsidTr="000B0C09">
        <w:tc>
          <w:tcPr>
            <w:tcW w:w="156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1. «Подснежник»</w:t>
            </w: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ватных дисков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0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Закреплять умение вырезать по шаблону.</w:t>
            </w:r>
          </w:p>
          <w:p w:rsidR="000B0C09" w:rsidRPr="000B0C09" w:rsidRDefault="000B0C09" w:rsidP="000B0C09">
            <w:pPr>
              <w:numPr>
                <w:ilvl w:val="0"/>
                <w:numId w:val="30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создавать композицию.</w:t>
            </w:r>
          </w:p>
          <w:p w:rsidR="000B0C09" w:rsidRPr="000B0C09" w:rsidRDefault="000B0C09" w:rsidP="000B0C09">
            <w:pPr>
              <w:numPr>
                <w:ilvl w:val="0"/>
                <w:numId w:val="30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творчество.</w:t>
            </w:r>
          </w:p>
          <w:p w:rsidR="000B0C09" w:rsidRPr="000B0C09" w:rsidRDefault="000B0C09" w:rsidP="000B0C09">
            <w:pPr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координацию движений.</w:t>
            </w:r>
          </w:p>
        </w:tc>
      </w:tr>
      <w:tr w:rsidR="000B0C09" w:rsidRPr="000B0C09" w:rsidTr="000B0C09">
        <w:tc>
          <w:tcPr>
            <w:tcW w:w="156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«Паук в паутине»</w:t>
            </w: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Обрывная аппликация.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44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техники обрывания бумаги.</w:t>
            </w:r>
          </w:p>
          <w:p w:rsidR="000B0C09" w:rsidRPr="000B0C09" w:rsidRDefault="000B0C09" w:rsidP="000B0C09">
            <w:pPr>
              <w:numPr>
                <w:ilvl w:val="0"/>
                <w:numId w:val="31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Закрепить представления о свойствах бумаги.</w:t>
            </w:r>
          </w:p>
          <w:p w:rsidR="000B0C09" w:rsidRPr="000B0C09" w:rsidRDefault="000B0C09" w:rsidP="000B0C09">
            <w:pPr>
              <w:numPr>
                <w:ilvl w:val="0"/>
                <w:numId w:val="31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Вызывать интерес к насекомым.</w:t>
            </w:r>
          </w:p>
          <w:p w:rsidR="000B0C09" w:rsidRPr="000B0C09" w:rsidRDefault="000B0C09" w:rsidP="000B0C09">
            <w:pPr>
              <w:numPr>
                <w:ilvl w:val="0"/>
                <w:numId w:val="31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координацию движений.</w:t>
            </w:r>
          </w:p>
        </w:tc>
      </w:tr>
      <w:tr w:rsidR="000B0C09" w:rsidRPr="000B0C09" w:rsidTr="000B0C09">
        <w:tc>
          <w:tcPr>
            <w:tcW w:w="156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</w:t>
            </w: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«Букет цветов»</w:t>
            </w: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из цветных салфеток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2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нетрадиционным видом конструирования.</w:t>
            </w:r>
          </w:p>
          <w:p w:rsidR="000B0C09" w:rsidRPr="000B0C09" w:rsidRDefault="000B0C09" w:rsidP="000B0C09">
            <w:pPr>
              <w:numPr>
                <w:ilvl w:val="0"/>
                <w:numId w:val="32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Закреплять скручивание салфеток в комок и приклеивать на основу по контуру.</w:t>
            </w:r>
          </w:p>
          <w:p w:rsidR="000B0C09" w:rsidRPr="000B0C09" w:rsidRDefault="000B0C09" w:rsidP="000B0C09">
            <w:pPr>
              <w:numPr>
                <w:ilvl w:val="0"/>
                <w:numId w:val="32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Развивать творчество. </w:t>
            </w:r>
          </w:p>
          <w:p w:rsidR="000B0C09" w:rsidRPr="000B0C09" w:rsidRDefault="000B0C09" w:rsidP="000B0C09">
            <w:pPr>
              <w:numPr>
                <w:ilvl w:val="0"/>
                <w:numId w:val="32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координацию движений.</w:t>
            </w:r>
          </w:p>
        </w:tc>
      </w:tr>
      <w:tr w:rsidR="000B0C09" w:rsidRPr="000B0C09" w:rsidTr="000B0C09">
        <w:tc>
          <w:tcPr>
            <w:tcW w:w="156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8марта «Мимоза» из салфеток, природного материала, ленточек</w:t>
            </w: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в технике «Коллаж»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3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изображение из различных материалов: салфетки крученые, соломинки, листья, ленточки. </w:t>
            </w:r>
          </w:p>
          <w:p w:rsidR="000B0C09" w:rsidRPr="000B0C09" w:rsidRDefault="000B0C09" w:rsidP="000B0C09">
            <w:pPr>
              <w:numPr>
                <w:ilvl w:val="0"/>
                <w:numId w:val="33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воображение, творчество.</w:t>
            </w:r>
          </w:p>
          <w:p w:rsidR="000B0C09" w:rsidRPr="000B0C09" w:rsidRDefault="000B0C09" w:rsidP="000B0C09">
            <w:pPr>
              <w:numPr>
                <w:ilvl w:val="0"/>
                <w:numId w:val="33"/>
              </w:numPr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рук.</w:t>
            </w:r>
          </w:p>
        </w:tc>
      </w:tr>
      <w:tr w:rsidR="000B0C09" w:rsidRPr="000B0C09" w:rsidTr="000B0C09">
        <w:tc>
          <w:tcPr>
            <w:tcW w:w="9214" w:type="dxa"/>
            <w:gridSpan w:val="3"/>
            <w:vAlign w:val="center"/>
          </w:tcPr>
          <w:p w:rsidR="000B0C09" w:rsidRPr="000B0C09" w:rsidRDefault="000B0C09" w:rsidP="000B0C09">
            <w:pPr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0B0C09" w:rsidRPr="000B0C09" w:rsidTr="000B0C09">
        <w:tc>
          <w:tcPr>
            <w:tcW w:w="156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«Корзина с цветами»</w:t>
            </w:r>
          </w:p>
        </w:tc>
        <w:tc>
          <w:tcPr>
            <w:tcW w:w="155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природных материалов (с</w:t>
            </w: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емян  и косточек)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4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Дать представление о технологии работы с семенами и косточками, научить приему приклеивания семян к бумажной основе.</w:t>
            </w:r>
          </w:p>
          <w:p w:rsidR="000B0C09" w:rsidRPr="000B0C09" w:rsidRDefault="000B0C09" w:rsidP="000B0C09">
            <w:pPr>
              <w:numPr>
                <w:ilvl w:val="0"/>
                <w:numId w:val="34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мелкую моторику рук, учить наклеивать детали аппликации в соответствии с замыслом, воспитывать усидчивость, самостоятельность, аккуратность при выполнении работы, любовь к природе.</w:t>
            </w:r>
          </w:p>
        </w:tc>
      </w:tr>
    </w:tbl>
    <w:p w:rsidR="000B0C09" w:rsidRPr="000B0C09" w:rsidRDefault="000B0C09" w:rsidP="000B0C09">
      <w:pPr>
        <w:widowControl w:val="0"/>
        <w:suppressAutoHyphens/>
        <w:autoSpaceDN w:val="0"/>
        <w:jc w:val="right"/>
        <w:textAlignment w:val="baseline"/>
        <w:rPr>
          <w:rFonts w:ascii="Times New Roman" w:eastAsia="SimSun" w:hAnsi="Times New Roman" w:cs="Times New Roman"/>
          <w:kern w:val="3"/>
        </w:rPr>
      </w:pPr>
      <w:r w:rsidRPr="000B0C09">
        <w:rPr>
          <w:rFonts w:ascii="Calibri" w:eastAsia="SimSun" w:hAnsi="Calibri" w:cs="Tahoma"/>
          <w:kern w:val="3"/>
        </w:rPr>
        <w:br w:type="page"/>
      </w:r>
    </w:p>
    <w:tbl>
      <w:tblPr>
        <w:tblStyle w:val="20"/>
        <w:tblW w:w="0" w:type="auto"/>
        <w:tblInd w:w="108" w:type="dxa"/>
        <w:tblLook w:val="04A0" w:firstRow="1" w:lastRow="0" w:firstColumn="1" w:lastColumn="0" w:noHBand="0" w:noVBand="1"/>
      </w:tblPr>
      <w:tblGrid>
        <w:gridCol w:w="1586"/>
        <w:gridCol w:w="1539"/>
        <w:gridCol w:w="6095"/>
      </w:tblGrid>
      <w:tr w:rsidR="000B0C09" w:rsidRPr="000B0C09" w:rsidTr="000B0C09">
        <w:tc>
          <w:tcPr>
            <w:tcW w:w="1580" w:type="dxa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39" w:type="dxa"/>
            <w:vAlign w:val="center"/>
          </w:tcPr>
          <w:p w:rsidR="000B0C09" w:rsidRPr="000B0C09" w:rsidRDefault="000B0C09" w:rsidP="000B0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B0C09" w:rsidRPr="000B0C09" w:rsidTr="000B0C09">
        <w:tc>
          <w:tcPr>
            <w:tcW w:w="158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2. Пожарная безопасность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«Пожарная лестница»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из </w:t>
            </w:r>
            <w:proofErr w:type="spellStart"/>
            <w:proofErr w:type="gramStart"/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нетрадицион-ных</w:t>
            </w:r>
            <w:proofErr w:type="spellEnd"/>
            <w:proofErr w:type="gramEnd"/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материалов </w:t>
            </w:r>
          </w:p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(солома) – обрывная </w:t>
            </w:r>
          </w:p>
          <w:p w:rsidR="000B0C09" w:rsidRPr="000B0C09" w:rsidRDefault="000B0C09" w:rsidP="000B0C09">
            <w:pPr>
              <w:ind w:left="-108" w:right="-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5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композицию на основе незавершенной композиции. </w:t>
            </w:r>
          </w:p>
          <w:p w:rsidR="000B0C09" w:rsidRPr="000B0C09" w:rsidRDefault="000B0C09" w:rsidP="000B0C09">
            <w:pPr>
              <w:numPr>
                <w:ilvl w:val="0"/>
                <w:numId w:val="35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Изображать огонь способом обрывной аппликации. </w:t>
            </w:r>
          </w:p>
          <w:p w:rsidR="000B0C09" w:rsidRPr="000B0C09" w:rsidRDefault="000B0C09" w:rsidP="000B0C09">
            <w:pPr>
              <w:numPr>
                <w:ilvl w:val="0"/>
                <w:numId w:val="35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Изображать пожарную лестницу способом объемной аппликации из соломы. </w:t>
            </w:r>
          </w:p>
          <w:p w:rsidR="000B0C09" w:rsidRPr="000B0C09" w:rsidRDefault="000B0C09" w:rsidP="000B0C09">
            <w:pPr>
              <w:numPr>
                <w:ilvl w:val="0"/>
                <w:numId w:val="35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чувство формы и композиции.</w:t>
            </w:r>
          </w:p>
          <w:p w:rsidR="000B0C09" w:rsidRPr="000B0C09" w:rsidRDefault="000B0C09" w:rsidP="000B0C09">
            <w:pPr>
              <w:numPr>
                <w:ilvl w:val="0"/>
                <w:numId w:val="35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пальцев рук.</w:t>
            </w:r>
          </w:p>
        </w:tc>
      </w:tr>
      <w:tr w:rsidR="000B0C09" w:rsidRPr="000B0C09" w:rsidTr="000B0C09">
        <w:tc>
          <w:tcPr>
            <w:tcW w:w="158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«Космос»</w:t>
            </w:r>
            <w:r w:rsidRPr="000B0C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Обрывная аппликация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6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со способом обрывной аппликации. </w:t>
            </w:r>
          </w:p>
          <w:p w:rsidR="000B0C09" w:rsidRPr="000B0C09" w:rsidRDefault="000B0C09" w:rsidP="000B0C09">
            <w:pPr>
              <w:numPr>
                <w:ilvl w:val="0"/>
                <w:numId w:val="36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знания о космосе. </w:t>
            </w:r>
          </w:p>
          <w:p w:rsidR="000B0C09" w:rsidRPr="000B0C09" w:rsidRDefault="000B0C09" w:rsidP="000B0C09">
            <w:pPr>
              <w:numPr>
                <w:ilvl w:val="0"/>
                <w:numId w:val="36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цвета, воображения у детей.</w:t>
            </w:r>
          </w:p>
        </w:tc>
      </w:tr>
      <w:tr w:rsidR="000B0C09" w:rsidRPr="000B0C09" w:rsidTr="000B0C09">
        <w:tc>
          <w:tcPr>
            <w:tcW w:w="1580" w:type="dxa"/>
            <w:vAlign w:val="center"/>
          </w:tcPr>
          <w:p w:rsidR="000B0C09" w:rsidRPr="000B0C09" w:rsidRDefault="000B0C09" w:rsidP="000B0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4. Здоровье</w:t>
            </w:r>
          </w:p>
          <w:p w:rsidR="000B0C09" w:rsidRPr="000B0C09" w:rsidRDefault="000B0C09" w:rsidP="000B0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</w:rPr>
              <w:t>Заюшкин</w:t>
            </w:r>
            <w:proofErr w:type="spellEnd"/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огород: капуста и морковка»</w:t>
            </w:r>
          </w:p>
          <w:p w:rsidR="000B0C09" w:rsidRPr="000B0C09" w:rsidRDefault="000B0C09" w:rsidP="000B0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B0C09" w:rsidRPr="000B0C09" w:rsidRDefault="000B0C09" w:rsidP="000B0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объемная обрывная и накладная</w:t>
            </w:r>
          </w:p>
          <w:p w:rsidR="000B0C09" w:rsidRPr="000B0C09" w:rsidRDefault="000B0C09" w:rsidP="000B0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7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Создавать аппликативные изображения овощей: морковку – способом разрезания прямоугольника по диагонали и закругления уголков, хвостик для морковки – способом обрывания и объемной аппликации, капусту – способом обрывной и накладной аппликации. </w:t>
            </w:r>
          </w:p>
          <w:p w:rsidR="000B0C09" w:rsidRPr="000B0C09" w:rsidRDefault="000B0C09" w:rsidP="000B0C09">
            <w:pPr>
              <w:numPr>
                <w:ilvl w:val="0"/>
                <w:numId w:val="37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чувство формы и композиции.</w:t>
            </w:r>
          </w:p>
          <w:p w:rsidR="000B0C09" w:rsidRPr="000B0C09" w:rsidRDefault="000B0C09" w:rsidP="000B0C09">
            <w:pPr>
              <w:numPr>
                <w:ilvl w:val="0"/>
                <w:numId w:val="37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пальцев рук.</w:t>
            </w:r>
          </w:p>
        </w:tc>
      </w:tr>
      <w:tr w:rsidR="000B0C09" w:rsidRPr="000B0C09" w:rsidTr="000B0C09">
        <w:tc>
          <w:tcPr>
            <w:tcW w:w="9214" w:type="dxa"/>
            <w:gridSpan w:val="3"/>
            <w:vAlign w:val="center"/>
          </w:tcPr>
          <w:p w:rsidR="000B0C09" w:rsidRPr="000B0C09" w:rsidRDefault="000B0C09" w:rsidP="000B0C0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0B0C09" w:rsidRPr="000B0C09" w:rsidTr="000B0C09">
        <w:tc>
          <w:tcPr>
            <w:tcW w:w="158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«Одуванчик» 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манкой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8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 аппликации манной крупой.</w:t>
            </w:r>
          </w:p>
          <w:p w:rsidR="000B0C09" w:rsidRPr="000B0C09" w:rsidRDefault="000B0C09" w:rsidP="000B0C09">
            <w:pPr>
              <w:numPr>
                <w:ilvl w:val="0"/>
                <w:numId w:val="38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мелкую моторику рук.</w:t>
            </w:r>
          </w:p>
          <w:p w:rsidR="000B0C09" w:rsidRPr="000B0C09" w:rsidRDefault="000B0C09" w:rsidP="000B0C09">
            <w:pPr>
              <w:numPr>
                <w:ilvl w:val="0"/>
                <w:numId w:val="38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развивать аккуратность в работе с крупой и клеем.</w:t>
            </w:r>
          </w:p>
          <w:p w:rsidR="000B0C09" w:rsidRPr="000B0C09" w:rsidRDefault="000B0C09" w:rsidP="000B0C09">
            <w:pPr>
              <w:numPr>
                <w:ilvl w:val="0"/>
                <w:numId w:val="38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интерес к природе.</w:t>
            </w:r>
          </w:p>
        </w:tc>
      </w:tr>
      <w:tr w:rsidR="000B0C09" w:rsidRPr="000B0C09" w:rsidTr="000B0C09">
        <w:tc>
          <w:tcPr>
            <w:tcW w:w="158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2. Майские праздники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«Гвоздики»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объемная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39"/>
              </w:numPr>
              <w:ind w:left="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Изучить приемы аппликации в технике торцевания, приклеивание деталей на клей, не выходя за контур.</w:t>
            </w:r>
          </w:p>
          <w:p w:rsidR="000B0C09" w:rsidRPr="000B0C09" w:rsidRDefault="000B0C09" w:rsidP="000B0C09">
            <w:pPr>
              <w:numPr>
                <w:ilvl w:val="0"/>
                <w:numId w:val="39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зрительно-двигательные координации</w:t>
            </w:r>
          </w:p>
          <w:p w:rsidR="000B0C09" w:rsidRPr="000B0C09" w:rsidRDefault="000B0C09" w:rsidP="000B0C09">
            <w:pPr>
              <w:numPr>
                <w:ilvl w:val="0"/>
                <w:numId w:val="39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мелкую моторику рук, чувство цвета, навыки и умения работы с бумагой.</w:t>
            </w:r>
          </w:p>
          <w:p w:rsidR="000B0C09" w:rsidRPr="000B0C09" w:rsidRDefault="000B0C09" w:rsidP="000B0C09">
            <w:pPr>
              <w:numPr>
                <w:ilvl w:val="0"/>
                <w:numId w:val="39"/>
              </w:numPr>
              <w:ind w:left="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чувство формы и композиции.</w:t>
            </w:r>
          </w:p>
        </w:tc>
      </w:tr>
      <w:tr w:rsidR="000B0C09" w:rsidRPr="000B0C09" w:rsidTr="000B0C09">
        <w:tc>
          <w:tcPr>
            <w:tcW w:w="1580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3. Комнатные цветы «Вырежи и наклей растение»</w:t>
            </w:r>
          </w:p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B0C09" w:rsidRPr="000B0C09" w:rsidRDefault="000B0C09" w:rsidP="000B0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в технике «Коллаж»</w:t>
            </w:r>
          </w:p>
        </w:tc>
        <w:tc>
          <w:tcPr>
            <w:tcW w:w="6095" w:type="dxa"/>
            <w:vAlign w:val="center"/>
          </w:tcPr>
          <w:p w:rsidR="000B0C09" w:rsidRPr="000B0C09" w:rsidRDefault="000B0C09" w:rsidP="000B0C09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Вырезать и наклеивать изображения растений.</w:t>
            </w:r>
          </w:p>
          <w:p w:rsidR="000B0C09" w:rsidRPr="000B0C09" w:rsidRDefault="000B0C09" w:rsidP="000B0C09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Дополнять композицию, используя нетрадиционные материалы (фантики, ткань).</w:t>
            </w:r>
          </w:p>
          <w:p w:rsidR="000B0C09" w:rsidRPr="000B0C09" w:rsidRDefault="000B0C09" w:rsidP="000B0C09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чувство формы и композиции.</w:t>
            </w:r>
          </w:p>
          <w:p w:rsidR="000B0C09" w:rsidRPr="000B0C09" w:rsidRDefault="000B0C09" w:rsidP="000B0C09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пальцев рук.</w:t>
            </w:r>
          </w:p>
        </w:tc>
      </w:tr>
      <w:tr w:rsidR="000B0C09" w:rsidRPr="000B0C09" w:rsidTr="000B0C09">
        <w:tc>
          <w:tcPr>
            <w:tcW w:w="1580" w:type="dxa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4. «Улитка»</w:t>
            </w:r>
          </w:p>
        </w:tc>
        <w:tc>
          <w:tcPr>
            <w:tcW w:w="1539" w:type="dxa"/>
          </w:tcPr>
          <w:p w:rsidR="000B0C09" w:rsidRPr="000B0C09" w:rsidRDefault="000B0C09" w:rsidP="000B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 xml:space="preserve">Накладная аппликация </w:t>
            </w:r>
          </w:p>
        </w:tc>
        <w:tc>
          <w:tcPr>
            <w:tcW w:w="6095" w:type="dxa"/>
          </w:tcPr>
          <w:p w:rsidR="000B0C09" w:rsidRPr="000B0C09" w:rsidRDefault="000B0C09" w:rsidP="000B0C09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собирать целое из частей и наклеивать детали методом накладной аппликации.</w:t>
            </w:r>
          </w:p>
          <w:p w:rsidR="000B0C09" w:rsidRPr="000B0C09" w:rsidRDefault="000B0C09" w:rsidP="000B0C09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пальцев.</w:t>
            </w:r>
          </w:p>
          <w:p w:rsidR="000B0C09" w:rsidRPr="000B0C09" w:rsidRDefault="000B0C09" w:rsidP="000B0C09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Продолжаем учить детей наклеивать готовые формы.</w:t>
            </w:r>
          </w:p>
          <w:p w:rsidR="000B0C09" w:rsidRPr="000B0C09" w:rsidRDefault="000B0C09" w:rsidP="000B0C09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любовь ко всему живому.</w:t>
            </w:r>
          </w:p>
          <w:p w:rsidR="000B0C09" w:rsidRPr="000B0C09" w:rsidRDefault="000B0C09" w:rsidP="000B0C09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Радоваться конечному результату.</w:t>
            </w:r>
          </w:p>
        </w:tc>
      </w:tr>
    </w:tbl>
    <w:p w:rsidR="00EF71FD" w:rsidRDefault="00EF71FD" w:rsidP="00EF71FD">
      <w:pPr>
        <w:rPr>
          <w:rFonts w:ascii="Times New Roman" w:eastAsia="SimSun" w:hAnsi="Times New Roman" w:cs="Tahoma"/>
          <w:kern w:val="3"/>
          <w:sz w:val="28"/>
          <w:szCs w:val="28"/>
        </w:rPr>
      </w:pPr>
    </w:p>
    <w:p w:rsidR="000B0C09" w:rsidRPr="000B0C09" w:rsidRDefault="000B0C09" w:rsidP="00EF71FD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1.</w:t>
      </w:r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ab/>
        <w:t>Федеральный закон Российской Федерации «Об образовании в Российской Федерации» [Текст]: Федеральный закон РФ от 29.12.2012 № 273-ФЗ. (с изменениями на 13 июня 2023 года) (редакция, действующая с 18 июня 2023 года) // Собрание законодательства РФ. – Москва. – 2012. – 189 с.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2. Федеральный государственный образовательный стандарт дошкольного образования [Текст]: Министерство образования и науки Российской Федерации приказ от 17 октября 2013г. – №1155 (с изменениями в ред. Приказов </w:t>
      </w:r>
      <w:proofErr w:type="spellStart"/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Минпросвещения</w:t>
      </w:r>
      <w:proofErr w:type="spellEnd"/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России от 21.01.2019 N 31, от 08.11.2022 N 955)  // Министерство образования и науки Российской Федерации. – Москва. – 2013. – 27 с.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3. Федеральная адаптированная образовательная программа дошкольного образования для </w:t>
      </w:r>
      <w:proofErr w:type="gramStart"/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обучающихся</w:t>
      </w:r>
      <w:proofErr w:type="gramEnd"/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с ограниченными возможностями здоровья [Текст]: Министерство просвещения РФ приказ от 24 ноября 2022. – № 1022 // Собрание законодательства Р.Ф. – 2022. – № 46 – 689 с. </w:t>
      </w:r>
    </w:p>
    <w:p w:rsidR="000B0C09" w:rsidRPr="000B0C09" w:rsidRDefault="000B0C09" w:rsidP="000B0C0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0B0C0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4. Федеральная образовательная программа дошкольного образования [Текст]: Министерство просвещения Российской Федерации приказ от 30 сентября 2022 г. – № 874 – 235 с.</w:t>
      </w:r>
    </w:p>
    <w:p w:rsidR="000B0C09" w:rsidRPr="00F85F74" w:rsidRDefault="000B0C09" w:rsidP="00F85F74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5. Бабаева Т.И. Детство: программа развития и воспитания детей в детском саду: издание 3-е переработанное [Текст]: Т.И. Бабаева, З.А. Михайлова. –  СПб</w:t>
      </w:r>
      <w:proofErr w:type="gramStart"/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.: </w:t>
      </w:r>
      <w:proofErr w:type="gramEnd"/>
      <w:r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Детство – Пресс, 2004. – 255 с.</w:t>
      </w:r>
    </w:p>
    <w:p w:rsidR="000B0C09" w:rsidRPr="00F85F74" w:rsidRDefault="004B0992" w:rsidP="00F85F74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6</w:t>
      </w:r>
      <w:r w:rsidR="000B0C09" w:rsidRPr="000B0C09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  <w:proofErr w:type="gramStart"/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Безруких</w:t>
      </w:r>
      <w:proofErr w:type="gramEnd"/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М.М. Как подготовить ребёнка к школе [Текст]. ‒ Тула: </w:t>
      </w:r>
      <w:proofErr w:type="spellStart"/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Арктоус</w:t>
      </w:r>
      <w:proofErr w:type="spellEnd"/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, 2017. – 71 с.</w:t>
      </w:r>
    </w:p>
    <w:p w:rsidR="000B0C09" w:rsidRPr="000B0C09" w:rsidRDefault="004B0992" w:rsidP="000B0C09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7</w:t>
      </w:r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. Большакова С.Е. Формирование мелкой моторики рук [Текст]:  Игры и упражнения. – М., ТЦ Сфера, 2005. – 64 с.</w:t>
      </w:r>
    </w:p>
    <w:p w:rsidR="000B0C09" w:rsidRPr="000B0C09" w:rsidRDefault="004B0992" w:rsidP="000B0C09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8</w:t>
      </w:r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. </w:t>
      </w:r>
      <w:proofErr w:type="spellStart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Гатанова</w:t>
      </w:r>
      <w:proofErr w:type="spellEnd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Н.В. Развиваю мелкую моторику [Текст] / Н.В. </w:t>
      </w:r>
      <w:proofErr w:type="spellStart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Гатанова</w:t>
      </w:r>
      <w:proofErr w:type="spellEnd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, Е.Г. </w:t>
      </w:r>
      <w:proofErr w:type="spellStart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Тунина</w:t>
      </w:r>
      <w:proofErr w:type="spellEnd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. – СПб</w:t>
      </w:r>
      <w:proofErr w:type="gramStart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.: </w:t>
      </w:r>
      <w:proofErr w:type="gramEnd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Издательство «Питер», 2010. – 144 с.</w:t>
      </w:r>
    </w:p>
    <w:p w:rsidR="000B0C09" w:rsidRPr="000B0C09" w:rsidRDefault="004B0992" w:rsidP="00F85F74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9</w:t>
      </w:r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. </w:t>
      </w:r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Кольцова М.М. Двигательная активность и развитие функций мозга ребенка [Текст]. – М.: Просвещение, 2010. – 143 с.</w:t>
      </w:r>
    </w:p>
    <w:p w:rsidR="000B0C09" w:rsidRPr="000B0C09" w:rsidRDefault="004B0992" w:rsidP="000B0C09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10</w:t>
      </w:r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. Малышева А.Н. Аппликация в детском саду [Текст] / А.Н. Малышева, Н.В. Ермолаева. – Ярославль: Академия развития, Академия холдинг, 2002. – 144 с.</w:t>
      </w:r>
    </w:p>
    <w:p w:rsidR="000B0C09" w:rsidRPr="000B0C09" w:rsidRDefault="004B0992" w:rsidP="000B0C09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1</w:t>
      </w:r>
      <w:r w:rsidR="000B0C09" w:rsidRPr="000B0C09">
        <w:rPr>
          <w:rFonts w:ascii="Times New Roman" w:eastAsia="SimSun" w:hAnsi="Times New Roman" w:cs="Times New Roman"/>
          <w:kern w:val="3"/>
          <w:sz w:val="28"/>
          <w:szCs w:val="28"/>
        </w:rPr>
        <w:t>1.</w:t>
      </w:r>
      <w:r w:rsidR="000B0C09" w:rsidRPr="000B0C09">
        <w:rPr>
          <w:rFonts w:ascii="Times New Roman" w:eastAsia="SimSun" w:hAnsi="Times New Roman" w:cs="Times New Roman"/>
          <w:kern w:val="3"/>
          <w:sz w:val="28"/>
          <w:szCs w:val="28"/>
        </w:rPr>
        <w:tab/>
      </w:r>
      <w:proofErr w:type="spellStart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Монтессори</w:t>
      </w:r>
      <w:proofErr w:type="spellEnd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М. Упражнения в развитии мускулатуры рук и мелкой моторики [Текст]. – 2003. – 231 с.</w:t>
      </w:r>
    </w:p>
    <w:p w:rsidR="000B65FA" w:rsidRPr="004B0992" w:rsidRDefault="004B0992" w:rsidP="004B0992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12</w:t>
      </w:r>
      <w:r w:rsidR="000B0C09" w:rsidRPr="000B0C0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. </w:t>
      </w:r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Яковлева Е.В. Развитие мелкой моторики дошкольников через нетрадиционные техники аппликации (из опыта работы) [Текст]: Актуальные вопросы современной педагогики: материалы VII Международной научной конференции (г. Самара, март 2016 г.). – Самар</w:t>
      </w:r>
      <w:proofErr w:type="gramStart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а ООО И</w:t>
      </w:r>
      <w:proofErr w:type="gramEnd"/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здательство АСГАРД, 2016. – С. 125 – 128.</w:t>
      </w:r>
      <w:r w:rsidR="000B0C09" w:rsidRPr="000B0C09">
        <w:rPr>
          <w:rFonts w:ascii="Times New Roman" w:eastAsia="Times New Roman" w:hAnsi="Times New Roman" w:cs="Times New Roman"/>
          <w:kern w:val="3"/>
          <w:sz w:val="28"/>
          <w:szCs w:val="28"/>
          <w:u w:val="single"/>
        </w:rPr>
        <w:t xml:space="preserve"> </w:t>
      </w:r>
    </w:p>
    <w:sectPr w:rsidR="000B65FA" w:rsidRPr="004B0992" w:rsidSect="00F85F74">
      <w:headerReference w:type="default" r:id="rId9"/>
      <w:pgSz w:w="11906" w:h="16838"/>
      <w:pgMar w:top="1134" w:right="850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4F" w:rsidRDefault="00B3614F" w:rsidP="000B65FA">
      <w:pPr>
        <w:spacing w:after="0" w:line="240" w:lineRule="auto"/>
      </w:pPr>
      <w:r>
        <w:separator/>
      </w:r>
    </w:p>
  </w:endnote>
  <w:endnote w:type="continuationSeparator" w:id="0">
    <w:p w:rsidR="00B3614F" w:rsidRDefault="00B3614F" w:rsidP="000B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4F" w:rsidRDefault="00B3614F" w:rsidP="000B65FA">
      <w:pPr>
        <w:spacing w:after="0" w:line="240" w:lineRule="auto"/>
      </w:pPr>
      <w:r>
        <w:separator/>
      </w:r>
    </w:p>
  </w:footnote>
  <w:footnote w:type="continuationSeparator" w:id="0">
    <w:p w:rsidR="00B3614F" w:rsidRDefault="00B3614F" w:rsidP="000B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3934341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3614F" w:rsidRPr="00C95C41" w:rsidRDefault="00B3614F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C95C41">
          <w:rPr>
            <w:rFonts w:ascii="Times New Roman" w:hAnsi="Times New Roman" w:cs="Times New Roman"/>
            <w:sz w:val="24"/>
          </w:rPr>
          <w:fldChar w:fldCharType="begin"/>
        </w:r>
        <w:r w:rsidRPr="00C95C41">
          <w:rPr>
            <w:rFonts w:ascii="Times New Roman" w:hAnsi="Times New Roman" w:cs="Times New Roman"/>
            <w:sz w:val="24"/>
          </w:rPr>
          <w:instrText>PAGE   \* MERGEFORMAT</w:instrText>
        </w:r>
        <w:r w:rsidRPr="00C95C41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95C4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295"/>
    <w:multiLevelType w:val="hybridMultilevel"/>
    <w:tmpl w:val="E0D018F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F2A69"/>
    <w:multiLevelType w:val="hybridMultilevel"/>
    <w:tmpl w:val="7BD8972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136"/>
    <w:multiLevelType w:val="hybridMultilevel"/>
    <w:tmpl w:val="83469B2C"/>
    <w:lvl w:ilvl="0" w:tplc="98EC29F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sz w:val="28"/>
      </w:rPr>
    </w:lvl>
    <w:lvl w:ilvl="1" w:tplc="65A6032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22C3E"/>
    <w:multiLevelType w:val="hybridMultilevel"/>
    <w:tmpl w:val="EF5C3A2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B138F"/>
    <w:multiLevelType w:val="hybridMultilevel"/>
    <w:tmpl w:val="5582F8A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315B3"/>
    <w:multiLevelType w:val="hybridMultilevel"/>
    <w:tmpl w:val="2240793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23FFA"/>
    <w:multiLevelType w:val="hybridMultilevel"/>
    <w:tmpl w:val="322E820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929B4"/>
    <w:multiLevelType w:val="hybridMultilevel"/>
    <w:tmpl w:val="1FB47E60"/>
    <w:lvl w:ilvl="0" w:tplc="D068C8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6B71F2"/>
    <w:multiLevelType w:val="hybridMultilevel"/>
    <w:tmpl w:val="D47C5236"/>
    <w:lvl w:ilvl="0" w:tplc="98EC29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030728"/>
    <w:multiLevelType w:val="hybridMultilevel"/>
    <w:tmpl w:val="064273B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A6545"/>
    <w:multiLevelType w:val="hybridMultilevel"/>
    <w:tmpl w:val="466287E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46744"/>
    <w:multiLevelType w:val="hybridMultilevel"/>
    <w:tmpl w:val="B0982D78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D5163"/>
    <w:multiLevelType w:val="hybridMultilevel"/>
    <w:tmpl w:val="F22E667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141B5"/>
    <w:multiLevelType w:val="hybridMultilevel"/>
    <w:tmpl w:val="5652F09C"/>
    <w:lvl w:ilvl="0" w:tplc="98EC29F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32354D48"/>
    <w:multiLevelType w:val="hybridMultilevel"/>
    <w:tmpl w:val="FD72B87E"/>
    <w:lvl w:ilvl="0" w:tplc="98EC2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8A33FB"/>
    <w:multiLevelType w:val="hybridMultilevel"/>
    <w:tmpl w:val="5690368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915BB"/>
    <w:multiLevelType w:val="hybridMultilevel"/>
    <w:tmpl w:val="873ED6B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F35D1"/>
    <w:multiLevelType w:val="hybridMultilevel"/>
    <w:tmpl w:val="5DAE2E78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67B25"/>
    <w:multiLevelType w:val="hybridMultilevel"/>
    <w:tmpl w:val="D8720AC8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7775F"/>
    <w:multiLevelType w:val="hybridMultilevel"/>
    <w:tmpl w:val="6DF81B6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83191"/>
    <w:multiLevelType w:val="hybridMultilevel"/>
    <w:tmpl w:val="4B58DFCE"/>
    <w:lvl w:ilvl="0" w:tplc="A4641CD4">
      <w:start w:val="3"/>
      <w:numFmt w:val="decimal"/>
      <w:lvlText w:val="%1."/>
      <w:lvlJc w:val="left"/>
      <w:pPr>
        <w:ind w:left="277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>
    <w:nsid w:val="3E6C733F"/>
    <w:multiLevelType w:val="hybridMultilevel"/>
    <w:tmpl w:val="6B16C1B2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32089"/>
    <w:multiLevelType w:val="hybridMultilevel"/>
    <w:tmpl w:val="1108DBC8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F972B2"/>
    <w:multiLevelType w:val="hybridMultilevel"/>
    <w:tmpl w:val="BBF67500"/>
    <w:lvl w:ilvl="0" w:tplc="98EC2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BC264A"/>
    <w:multiLevelType w:val="multilevel"/>
    <w:tmpl w:val="5B961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4C9F3021"/>
    <w:multiLevelType w:val="hybridMultilevel"/>
    <w:tmpl w:val="F6C8F6C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4467F"/>
    <w:multiLevelType w:val="hybridMultilevel"/>
    <w:tmpl w:val="0E38C52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C6221"/>
    <w:multiLevelType w:val="hybridMultilevel"/>
    <w:tmpl w:val="3EDAB0A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4729B"/>
    <w:multiLevelType w:val="hybridMultilevel"/>
    <w:tmpl w:val="32F8D73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0087C"/>
    <w:multiLevelType w:val="hybridMultilevel"/>
    <w:tmpl w:val="3E9EC1D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1D5756"/>
    <w:multiLevelType w:val="hybridMultilevel"/>
    <w:tmpl w:val="A4B6423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079A3"/>
    <w:multiLevelType w:val="hybridMultilevel"/>
    <w:tmpl w:val="5A3AC06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C3EC8"/>
    <w:multiLevelType w:val="hybridMultilevel"/>
    <w:tmpl w:val="EB0485B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EB7479"/>
    <w:multiLevelType w:val="hybridMultilevel"/>
    <w:tmpl w:val="8948F54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49768A"/>
    <w:multiLevelType w:val="hybridMultilevel"/>
    <w:tmpl w:val="C228EAF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F06EE"/>
    <w:multiLevelType w:val="hybridMultilevel"/>
    <w:tmpl w:val="785E4132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607CF"/>
    <w:multiLevelType w:val="hybridMultilevel"/>
    <w:tmpl w:val="A82EA0F2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62DAC"/>
    <w:multiLevelType w:val="hybridMultilevel"/>
    <w:tmpl w:val="53928EC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592619"/>
    <w:multiLevelType w:val="hybridMultilevel"/>
    <w:tmpl w:val="A468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618BA"/>
    <w:multiLevelType w:val="hybridMultilevel"/>
    <w:tmpl w:val="DB62EA0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37974"/>
    <w:multiLevelType w:val="hybridMultilevel"/>
    <w:tmpl w:val="0DFA9F0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210A7"/>
    <w:multiLevelType w:val="hybridMultilevel"/>
    <w:tmpl w:val="54BC30C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13AB0"/>
    <w:multiLevelType w:val="hybridMultilevel"/>
    <w:tmpl w:val="8326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A51B6"/>
    <w:multiLevelType w:val="hybridMultilevel"/>
    <w:tmpl w:val="3016123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E0E20"/>
    <w:multiLevelType w:val="hybridMultilevel"/>
    <w:tmpl w:val="B05C349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8"/>
  </w:num>
  <w:num w:numId="4">
    <w:abstractNumId w:val="27"/>
  </w:num>
  <w:num w:numId="5">
    <w:abstractNumId w:val="25"/>
  </w:num>
  <w:num w:numId="6">
    <w:abstractNumId w:val="8"/>
  </w:num>
  <w:num w:numId="7">
    <w:abstractNumId w:val="34"/>
  </w:num>
  <w:num w:numId="8">
    <w:abstractNumId w:val="4"/>
  </w:num>
  <w:num w:numId="9">
    <w:abstractNumId w:val="30"/>
  </w:num>
  <w:num w:numId="10">
    <w:abstractNumId w:val="16"/>
  </w:num>
  <w:num w:numId="11">
    <w:abstractNumId w:val="40"/>
  </w:num>
  <w:num w:numId="12">
    <w:abstractNumId w:val="35"/>
  </w:num>
  <w:num w:numId="13">
    <w:abstractNumId w:val="39"/>
  </w:num>
  <w:num w:numId="14">
    <w:abstractNumId w:val="9"/>
  </w:num>
  <w:num w:numId="15">
    <w:abstractNumId w:val="31"/>
  </w:num>
  <w:num w:numId="16">
    <w:abstractNumId w:val="37"/>
  </w:num>
  <w:num w:numId="17">
    <w:abstractNumId w:val="44"/>
  </w:num>
  <w:num w:numId="18">
    <w:abstractNumId w:val="10"/>
  </w:num>
  <w:num w:numId="19">
    <w:abstractNumId w:val="11"/>
  </w:num>
  <w:num w:numId="20">
    <w:abstractNumId w:val="43"/>
  </w:num>
  <w:num w:numId="21">
    <w:abstractNumId w:val="13"/>
  </w:num>
  <w:num w:numId="22">
    <w:abstractNumId w:val="21"/>
  </w:num>
  <w:num w:numId="23">
    <w:abstractNumId w:val="2"/>
  </w:num>
  <w:num w:numId="24">
    <w:abstractNumId w:val="3"/>
  </w:num>
  <w:num w:numId="25">
    <w:abstractNumId w:val="42"/>
  </w:num>
  <w:num w:numId="26">
    <w:abstractNumId w:val="15"/>
  </w:num>
  <w:num w:numId="27">
    <w:abstractNumId w:val="26"/>
  </w:num>
  <w:num w:numId="28">
    <w:abstractNumId w:val="20"/>
  </w:num>
  <w:num w:numId="29">
    <w:abstractNumId w:val="41"/>
  </w:num>
  <w:num w:numId="30">
    <w:abstractNumId w:val="0"/>
  </w:num>
  <w:num w:numId="31">
    <w:abstractNumId w:val="33"/>
  </w:num>
  <w:num w:numId="32">
    <w:abstractNumId w:val="28"/>
  </w:num>
  <w:num w:numId="33">
    <w:abstractNumId w:val="1"/>
  </w:num>
  <w:num w:numId="34">
    <w:abstractNumId w:val="12"/>
  </w:num>
  <w:num w:numId="35">
    <w:abstractNumId w:val="22"/>
  </w:num>
  <w:num w:numId="36">
    <w:abstractNumId w:val="17"/>
  </w:num>
  <w:num w:numId="37">
    <w:abstractNumId w:val="32"/>
  </w:num>
  <w:num w:numId="38">
    <w:abstractNumId w:val="6"/>
  </w:num>
  <w:num w:numId="39">
    <w:abstractNumId w:val="29"/>
  </w:num>
  <w:num w:numId="40">
    <w:abstractNumId w:val="5"/>
  </w:num>
  <w:num w:numId="41">
    <w:abstractNumId w:val="36"/>
  </w:num>
  <w:num w:numId="42">
    <w:abstractNumId w:val="14"/>
  </w:num>
  <w:num w:numId="43">
    <w:abstractNumId w:val="23"/>
  </w:num>
  <w:num w:numId="44">
    <w:abstractNumId w:val="1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FA"/>
    <w:rsid w:val="000B0C09"/>
    <w:rsid w:val="000B65FA"/>
    <w:rsid w:val="0011147F"/>
    <w:rsid w:val="003B1D56"/>
    <w:rsid w:val="00460477"/>
    <w:rsid w:val="004B0992"/>
    <w:rsid w:val="005259B8"/>
    <w:rsid w:val="005C41B8"/>
    <w:rsid w:val="006A30E0"/>
    <w:rsid w:val="007D7A43"/>
    <w:rsid w:val="007E0D61"/>
    <w:rsid w:val="008B3835"/>
    <w:rsid w:val="00A71C8B"/>
    <w:rsid w:val="00AE55F9"/>
    <w:rsid w:val="00B30E9C"/>
    <w:rsid w:val="00B3614F"/>
    <w:rsid w:val="00B66F07"/>
    <w:rsid w:val="00CD68F0"/>
    <w:rsid w:val="00E00110"/>
    <w:rsid w:val="00E96AC1"/>
    <w:rsid w:val="00EF71FD"/>
    <w:rsid w:val="00F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77"/>
  </w:style>
  <w:style w:type="paragraph" w:styleId="1">
    <w:name w:val="heading 1"/>
    <w:basedOn w:val="a"/>
    <w:next w:val="a"/>
    <w:link w:val="10"/>
    <w:uiPriority w:val="9"/>
    <w:qFormat/>
    <w:rsid w:val="00460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4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4604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047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B65FA"/>
  </w:style>
  <w:style w:type="paragraph" w:customStyle="1" w:styleId="Standard">
    <w:name w:val="Standard"/>
    <w:rsid w:val="000B65FA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B65FA"/>
    <w:pPr>
      <w:spacing w:after="120"/>
    </w:pPr>
  </w:style>
  <w:style w:type="paragraph" w:styleId="a5">
    <w:name w:val="header"/>
    <w:basedOn w:val="Standard"/>
    <w:link w:val="a6"/>
    <w:uiPriority w:val="99"/>
    <w:rsid w:val="000B65FA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5FA"/>
    <w:rPr>
      <w:rFonts w:ascii="Calibri" w:eastAsia="SimSun" w:hAnsi="Calibri" w:cs="Tahoma"/>
      <w:kern w:val="3"/>
    </w:rPr>
  </w:style>
  <w:style w:type="paragraph" w:styleId="a7">
    <w:name w:val="Normal (Web)"/>
    <w:basedOn w:val="Standard"/>
    <w:rsid w:val="000B65F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B65FA"/>
    <w:pPr>
      <w:suppressLineNumbers/>
    </w:pPr>
  </w:style>
  <w:style w:type="paragraph" w:customStyle="1" w:styleId="Footnote">
    <w:name w:val="Footnote"/>
    <w:basedOn w:val="Standard"/>
    <w:rsid w:val="000B65FA"/>
    <w:pPr>
      <w:suppressLineNumbers/>
      <w:ind w:left="283" w:hanging="283"/>
    </w:pPr>
    <w:rPr>
      <w:sz w:val="20"/>
      <w:szCs w:val="20"/>
    </w:rPr>
  </w:style>
  <w:style w:type="paragraph" w:styleId="a8">
    <w:name w:val="footnote text"/>
    <w:basedOn w:val="a"/>
    <w:link w:val="a9"/>
    <w:rsid w:val="000B65F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a9">
    <w:name w:val="Текст сноски Знак"/>
    <w:basedOn w:val="a0"/>
    <w:link w:val="a8"/>
    <w:rsid w:val="000B65FA"/>
    <w:rPr>
      <w:rFonts w:ascii="Calibri" w:eastAsia="SimSun" w:hAnsi="Calibri" w:cs="Tahoma"/>
      <w:kern w:val="3"/>
      <w:sz w:val="20"/>
      <w:szCs w:val="20"/>
    </w:rPr>
  </w:style>
  <w:style w:type="character" w:customStyle="1" w:styleId="StrongEmphasis">
    <w:name w:val="Strong Emphasis"/>
    <w:basedOn w:val="a0"/>
    <w:rsid w:val="000B65FA"/>
    <w:rPr>
      <w:b/>
      <w:bCs/>
    </w:rPr>
  </w:style>
  <w:style w:type="character" w:styleId="aa">
    <w:name w:val="Emphasis"/>
    <w:rsid w:val="000B65FA"/>
    <w:rPr>
      <w:i/>
      <w:iCs/>
    </w:rPr>
  </w:style>
  <w:style w:type="character" w:styleId="ab">
    <w:name w:val="footnote reference"/>
    <w:basedOn w:val="a0"/>
    <w:rsid w:val="000B65FA"/>
    <w:rPr>
      <w:position w:val="0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B65FA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65FA"/>
    <w:rPr>
      <w:rFonts w:ascii="Tahoma" w:eastAsia="SimSun" w:hAnsi="Tahoma" w:cs="Tahoma"/>
      <w:kern w:val="3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0B65F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f">
    <w:name w:val="Нижний колонтитул Знак"/>
    <w:basedOn w:val="a0"/>
    <w:link w:val="ae"/>
    <w:uiPriority w:val="99"/>
    <w:rsid w:val="000B65FA"/>
    <w:rPr>
      <w:rFonts w:ascii="Calibri" w:eastAsia="SimSun" w:hAnsi="Calibri" w:cs="Tahoma"/>
      <w:kern w:val="3"/>
    </w:rPr>
  </w:style>
  <w:style w:type="table" w:customStyle="1" w:styleId="12">
    <w:name w:val="Сетка таблицы1"/>
    <w:basedOn w:val="a1"/>
    <w:next w:val="af0"/>
    <w:uiPriority w:val="59"/>
    <w:rsid w:val="000B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0B65F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B65FA"/>
    <w:rPr>
      <w:rFonts w:ascii="Calibri" w:eastAsia="SimSun" w:hAnsi="Calibri" w:cs="Tahoma"/>
      <w:kern w:val="3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B65FA"/>
    <w:rPr>
      <w:vertAlign w:val="superscript"/>
    </w:rPr>
  </w:style>
  <w:style w:type="character" w:customStyle="1" w:styleId="13">
    <w:name w:val="Гиперссылка1"/>
    <w:basedOn w:val="a0"/>
    <w:uiPriority w:val="99"/>
    <w:unhideWhenUsed/>
    <w:rsid w:val="000B65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65FA"/>
  </w:style>
  <w:style w:type="table" w:styleId="af0">
    <w:name w:val="Table Grid"/>
    <w:basedOn w:val="a1"/>
    <w:uiPriority w:val="59"/>
    <w:rsid w:val="000B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B65FA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B0C09"/>
  </w:style>
  <w:style w:type="table" w:customStyle="1" w:styleId="20">
    <w:name w:val="Сетка таблицы2"/>
    <w:basedOn w:val="a1"/>
    <w:next w:val="af0"/>
    <w:uiPriority w:val="39"/>
    <w:rsid w:val="000B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59"/>
    <w:rsid w:val="000B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77"/>
  </w:style>
  <w:style w:type="paragraph" w:styleId="1">
    <w:name w:val="heading 1"/>
    <w:basedOn w:val="a"/>
    <w:next w:val="a"/>
    <w:link w:val="10"/>
    <w:uiPriority w:val="9"/>
    <w:qFormat/>
    <w:rsid w:val="00460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4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4604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047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B65FA"/>
  </w:style>
  <w:style w:type="paragraph" w:customStyle="1" w:styleId="Standard">
    <w:name w:val="Standard"/>
    <w:rsid w:val="000B65FA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B65FA"/>
    <w:pPr>
      <w:spacing w:after="120"/>
    </w:pPr>
  </w:style>
  <w:style w:type="paragraph" w:styleId="a5">
    <w:name w:val="header"/>
    <w:basedOn w:val="Standard"/>
    <w:link w:val="a6"/>
    <w:uiPriority w:val="99"/>
    <w:rsid w:val="000B65FA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5FA"/>
    <w:rPr>
      <w:rFonts w:ascii="Calibri" w:eastAsia="SimSun" w:hAnsi="Calibri" w:cs="Tahoma"/>
      <w:kern w:val="3"/>
    </w:rPr>
  </w:style>
  <w:style w:type="paragraph" w:styleId="a7">
    <w:name w:val="Normal (Web)"/>
    <w:basedOn w:val="Standard"/>
    <w:rsid w:val="000B65F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B65FA"/>
    <w:pPr>
      <w:suppressLineNumbers/>
    </w:pPr>
  </w:style>
  <w:style w:type="paragraph" w:customStyle="1" w:styleId="Footnote">
    <w:name w:val="Footnote"/>
    <w:basedOn w:val="Standard"/>
    <w:rsid w:val="000B65FA"/>
    <w:pPr>
      <w:suppressLineNumbers/>
      <w:ind w:left="283" w:hanging="283"/>
    </w:pPr>
    <w:rPr>
      <w:sz w:val="20"/>
      <w:szCs w:val="20"/>
    </w:rPr>
  </w:style>
  <w:style w:type="paragraph" w:styleId="a8">
    <w:name w:val="footnote text"/>
    <w:basedOn w:val="a"/>
    <w:link w:val="a9"/>
    <w:rsid w:val="000B65F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a9">
    <w:name w:val="Текст сноски Знак"/>
    <w:basedOn w:val="a0"/>
    <w:link w:val="a8"/>
    <w:rsid w:val="000B65FA"/>
    <w:rPr>
      <w:rFonts w:ascii="Calibri" w:eastAsia="SimSun" w:hAnsi="Calibri" w:cs="Tahoma"/>
      <w:kern w:val="3"/>
      <w:sz w:val="20"/>
      <w:szCs w:val="20"/>
    </w:rPr>
  </w:style>
  <w:style w:type="character" w:customStyle="1" w:styleId="StrongEmphasis">
    <w:name w:val="Strong Emphasis"/>
    <w:basedOn w:val="a0"/>
    <w:rsid w:val="000B65FA"/>
    <w:rPr>
      <w:b/>
      <w:bCs/>
    </w:rPr>
  </w:style>
  <w:style w:type="character" w:styleId="aa">
    <w:name w:val="Emphasis"/>
    <w:rsid w:val="000B65FA"/>
    <w:rPr>
      <w:i/>
      <w:iCs/>
    </w:rPr>
  </w:style>
  <w:style w:type="character" w:styleId="ab">
    <w:name w:val="footnote reference"/>
    <w:basedOn w:val="a0"/>
    <w:rsid w:val="000B65FA"/>
    <w:rPr>
      <w:position w:val="0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B65FA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65FA"/>
    <w:rPr>
      <w:rFonts w:ascii="Tahoma" w:eastAsia="SimSun" w:hAnsi="Tahoma" w:cs="Tahoma"/>
      <w:kern w:val="3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0B65F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f">
    <w:name w:val="Нижний колонтитул Знак"/>
    <w:basedOn w:val="a0"/>
    <w:link w:val="ae"/>
    <w:uiPriority w:val="99"/>
    <w:rsid w:val="000B65FA"/>
    <w:rPr>
      <w:rFonts w:ascii="Calibri" w:eastAsia="SimSun" w:hAnsi="Calibri" w:cs="Tahoma"/>
      <w:kern w:val="3"/>
    </w:rPr>
  </w:style>
  <w:style w:type="table" w:customStyle="1" w:styleId="12">
    <w:name w:val="Сетка таблицы1"/>
    <w:basedOn w:val="a1"/>
    <w:next w:val="af0"/>
    <w:uiPriority w:val="59"/>
    <w:rsid w:val="000B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0B65F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B65FA"/>
    <w:rPr>
      <w:rFonts w:ascii="Calibri" w:eastAsia="SimSun" w:hAnsi="Calibri" w:cs="Tahoma"/>
      <w:kern w:val="3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B65FA"/>
    <w:rPr>
      <w:vertAlign w:val="superscript"/>
    </w:rPr>
  </w:style>
  <w:style w:type="character" w:customStyle="1" w:styleId="13">
    <w:name w:val="Гиперссылка1"/>
    <w:basedOn w:val="a0"/>
    <w:uiPriority w:val="99"/>
    <w:unhideWhenUsed/>
    <w:rsid w:val="000B65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65FA"/>
  </w:style>
  <w:style w:type="table" w:styleId="af0">
    <w:name w:val="Table Grid"/>
    <w:basedOn w:val="a1"/>
    <w:uiPriority w:val="59"/>
    <w:rsid w:val="000B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B65FA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B0C09"/>
  </w:style>
  <w:style w:type="table" w:customStyle="1" w:styleId="20">
    <w:name w:val="Сетка таблицы2"/>
    <w:basedOn w:val="a1"/>
    <w:next w:val="af0"/>
    <w:uiPriority w:val="39"/>
    <w:rsid w:val="000B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59"/>
    <w:rsid w:val="000B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gram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30</Pages>
  <Words>6539</Words>
  <Characters>37275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4</cp:revision>
  <cp:lastPrinted>2024-10-21T07:39:00Z</cp:lastPrinted>
  <dcterms:created xsi:type="dcterms:W3CDTF">2024-10-16T08:15:00Z</dcterms:created>
  <dcterms:modified xsi:type="dcterms:W3CDTF">2024-10-21T07:47:00Z</dcterms:modified>
</cp:coreProperties>
</file>