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CE" w:rsidRPr="00E81E73" w:rsidRDefault="005456CE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Школа молодого педагога</w:t>
      </w:r>
    </w:p>
    <w:p w:rsidR="005456CE" w:rsidRPr="00E81E73" w:rsidRDefault="005456CE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«Музыкально-игровая деятельность, как средство повышения речевой активности детей раннего возраста»</w:t>
      </w:r>
    </w:p>
    <w:p w:rsidR="005456CE" w:rsidRPr="00E81E73" w:rsidRDefault="005456CE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456CE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56CE" w:rsidRPr="00E81E73">
        <w:rPr>
          <w:rFonts w:ascii="Times New Roman" w:hAnsi="Times New Roman" w:cs="Times New Roman"/>
          <w:sz w:val="28"/>
          <w:szCs w:val="28"/>
        </w:rPr>
        <w:t>Музыка для ребенка – мир радостных переживаний. В самом раннем возрасте малыш выделяет музыку из окружающих его звуков, шумов.</w:t>
      </w:r>
    </w:p>
    <w:p w:rsidR="005456CE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56CE" w:rsidRPr="00E81E73">
        <w:rPr>
          <w:rFonts w:ascii="Times New Roman" w:hAnsi="Times New Roman" w:cs="Times New Roman"/>
          <w:sz w:val="28"/>
          <w:szCs w:val="28"/>
        </w:rPr>
        <w:t>Современные научные исследования свидетельствуют о том, что развитие музыкальных способностей, формирование основ музыкальной культуры нужно начинать с раннего возраста. Ведь взрослые слушатели могут все недосказанное исполнителем дополнить в своем воображении. Дети же воспринимают лишь только то, что слышат. Они очень чутко и искренне реагируют на выразительно исполненную музык</w:t>
      </w:r>
      <w:r w:rsidR="00553358" w:rsidRPr="00E81E73">
        <w:rPr>
          <w:rFonts w:ascii="Times New Roman" w:hAnsi="Times New Roman" w:cs="Times New Roman"/>
          <w:sz w:val="28"/>
          <w:szCs w:val="28"/>
        </w:rPr>
        <w:t xml:space="preserve">у. Поэтому хочется сказать, что детям следует играть музыку мак </w:t>
      </w:r>
      <w:proofErr w:type="gramStart"/>
      <w:r w:rsidR="00553358" w:rsidRPr="00E81E7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553358" w:rsidRPr="00E81E73">
        <w:rPr>
          <w:rFonts w:ascii="Times New Roman" w:hAnsi="Times New Roman" w:cs="Times New Roman"/>
          <w:sz w:val="28"/>
          <w:szCs w:val="28"/>
        </w:rPr>
        <w:t xml:space="preserve"> как взрослым, только еще лучше.</w:t>
      </w:r>
    </w:p>
    <w:p w:rsidR="00553358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1FDF" w:rsidRPr="00E81E73">
        <w:rPr>
          <w:rFonts w:ascii="Times New Roman" w:hAnsi="Times New Roman" w:cs="Times New Roman"/>
          <w:sz w:val="28"/>
          <w:szCs w:val="28"/>
        </w:rPr>
        <w:t>Дети раннего возраста не очень хорошо говорят, действия их ограничены, но эмоций они испытывают порой больше, чем взрослые люди. И вот здесь бесценную помощь оказывает музыка. Сила ее заключается в том, что она способна передавать смену настроений, переживаний – динамику эмоционально-психических состояний человека. Детям не нужно долго объяснять, что чувствует человек, когда ему грустно; достаточно только сыграть грустную мелодию, и малыши начинают понимать состояние печали с первых тактов. Музыка помогает им осваивать мир человеческих чувств, эмоций, переживаний.</w:t>
      </w:r>
    </w:p>
    <w:p w:rsidR="00121FDF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1FDF" w:rsidRPr="00E81E73">
        <w:rPr>
          <w:rFonts w:ascii="Times New Roman" w:hAnsi="Times New Roman" w:cs="Times New Roman"/>
          <w:sz w:val="28"/>
          <w:szCs w:val="28"/>
        </w:rPr>
        <w:t>Хорошо развитые музыкальные способности стимулируют и подталкивают к развитию, как художественно-эстетические, так и интеллектуальные способности, т.е. талантливый в чем-то одном ребенок, творчески проявит и во многом другом. Поэтому если вы хотите, чтобы ваш ребенок быстро и правильно заговорил, был успешен в математике и логике, - учите его музыке. Это связано с тем, что музыка воздействует в первую очередь на эмоциональную сферу ребенка, на положительные реакции. Дети лучше и быстрее усваивают материал и незаметно быстро и правильно начинают говорить.</w:t>
      </w:r>
    </w:p>
    <w:p w:rsidR="00121FDF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1FDF" w:rsidRPr="00E81E73">
        <w:rPr>
          <w:rFonts w:ascii="Times New Roman" w:hAnsi="Times New Roman" w:cs="Times New Roman"/>
          <w:sz w:val="28"/>
          <w:szCs w:val="28"/>
        </w:rPr>
        <w:t>Музыкальная деятельность малышей – это различные способы, средства познания музыкального искусства, с помощью которых осуществляется музыкальное и общее развитие. Основная форма занятий – игра, которая способствует развитию воображения, фантазии речевой активности ребенка раннего возраста.</w:t>
      </w:r>
    </w:p>
    <w:p w:rsidR="00121FDF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1FDF" w:rsidRPr="00E81E73">
        <w:rPr>
          <w:rFonts w:ascii="Times New Roman" w:hAnsi="Times New Roman" w:cs="Times New Roman"/>
          <w:sz w:val="28"/>
          <w:szCs w:val="28"/>
        </w:rPr>
        <w:t xml:space="preserve">Игра – это свободная деятельность, в которой важен не  столько результат, сколько сам процесс, доставляющий ребенку удовольствие. Игра, а тем более детская игра является непременным атрибутом народной педагогики. Ценность раннего обучающего воздействия давно подмечена народом; им созданы детские песенки, </w:t>
      </w:r>
      <w:proofErr w:type="spellStart"/>
      <w:r w:rsidR="00121FDF" w:rsidRPr="00E81E7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21FDF" w:rsidRPr="00E81E73">
        <w:rPr>
          <w:rFonts w:ascii="Times New Roman" w:hAnsi="Times New Roman" w:cs="Times New Roman"/>
          <w:sz w:val="28"/>
          <w:szCs w:val="28"/>
        </w:rPr>
        <w:t>, игрушки и игры, которые забавляют и учат маленького ребенка. Некоторые прибаутки побуждают подражать несложным звукосочетаниям, овладевать разными интонациями речи. Другие включают в себя незаменимый материал для упражнения детей в произнесении звуков.</w:t>
      </w:r>
    </w:p>
    <w:p w:rsidR="00121FDF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21FDF" w:rsidRPr="00E81E73">
        <w:rPr>
          <w:rFonts w:ascii="Times New Roman" w:hAnsi="Times New Roman" w:cs="Times New Roman"/>
          <w:sz w:val="28"/>
          <w:szCs w:val="28"/>
        </w:rPr>
        <w:t>В играх-</w:t>
      </w:r>
      <w:proofErr w:type="spellStart"/>
      <w:r w:rsidR="00121FDF" w:rsidRPr="00E81E73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="00121FDF" w:rsidRPr="00E81E73">
        <w:rPr>
          <w:rFonts w:ascii="Times New Roman" w:hAnsi="Times New Roman" w:cs="Times New Roman"/>
          <w:sz w:val="28"/>
          <w:szCs w:val="28"/>
        </w:rPr>
        <w:t xml:space="preserve"> и песенках, сопровождающихся разнообразными движениями и звуками, малышей привлекает яркая музыкальная окраска, особые тактильные вестибулярные ощущения, возникающие в тот момент, когда дети играют с пальчиками, мягкими игрушками. Простота и легкость действий, сочетание знакомого и неожиданного, атмосфера радости от совместной </w:t>
      </w:r>
      <w:proofErr w:type="gramStart"/>
      <w:r w:rsidR="00121FDF" w:rsidRPr="00E81E7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21FDF" w:rsidRPr="00E81E73">
        <w:rPr>
          <w:rFonts w:ascii="Times New Roman" w:hAnsi="Times New Roman" w:cs="Times New Roman"/>
          <w:sz w:val="28"/>
          <w:szCs w:val="28"/>
        </w:rPr>
        <w:t xml:space="preserve"> взрослым игры способствует эмоциональному раскрепощению ребенка, развитию понимания речи, обогащению словаря, произвольности действий, умению синхронно действовать с партнером - все это являются огромным развивающим потенциалом.</w:t>
      </w:r>
    </w:p>
    <w:p w:rsidR="00121FDF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1FDF" w:rsidRPr="00E81E73">
        <w:rPr>
          <w:rFonts w:ascii="Times New Roman" w:hAnsi="Times New Roman" w:cs="Times New Roman"/>
          <w:sz w:val="28"/>
          <w:szCs w:val="28"/>
        </w:rPr>
        <w:t xml:space="preserve">Одной из важнейших задач при организации работы по </w:t>
      </w:r>
      <w:r w:rsidR="00E51762" w:rsidRPr="00E81E73">
        <w:rPr>
          <w:rFonts w:ascii="Times New Roman" w:hAnsi="Times New Roman" w:cs="Times New Roman"/>
          <w:sz w:val="28"/>
          <w:szCs w:val="28"/>
        </w:rPr>
        <w:t xml:space="preserve">развитию речи </w:t>
      </w:r>
      <w:r w:rsidR="00121FDF" w:rsidRPr="00E81E73">
        <w:rPr>
          <w:rFonts w:ascii="Times New Roman" w:hAnsi="Times New Roman" w:cs="Times New Roman"/>
          <w:sz w:val="28"/>
          <w:szCs w:val="28"/>
        </w:rPr>
        <w:t xml:space="preserve"> у детей является — развитие мелкой моторики. Пальчиковые игры имеют</w:t>
      </w:r>
      <w:r w:rsidR="00E51762" w:rsidRPr="00E81E73">
        <w:rPr>
          <w:rFonts w:ascii="Times New Roman" w:hAnsi="Times New Roman" w:cs="Times New Roman"/>
          <w:sz w:val="28"/>
          <w:szCs w:val="28"/>
        </w:rPr>
        <w:t xml:space="preserve"> </w:t>
      </w:r>
      <w:r w:rsidR="00121FDF" w:rsidRPr="00E81E73">
        <w:rPr>
          <w:rFonts w:ascii="Times New Roman" w:hAnsi="Times New Roman" w:cs="Times New Roman"/>
          <w:sz w:val="28"/>
          <w:szCs w:val="28"/>
        </w:rPr>
        <w:t>большое значение в процессе развития ребёнка. При развитии мелкой моторики рук у дошкольников улучшается двигательная координация, преодолеваются скованность и зажатость. Движение рук построено на занимательно-игровой основе. Необходимо соблюдать одно условие — пальчиковые игры должны выполняться ребёнком без затруднения и приносить ему радость.</w:t>
      </w:r>
      <w:r w:rsidR="00E51762" w:rsidRPr="00E81E73">
        <w:rPr>
          <w:rFonts w:ascii="Times New Roman" w:hAnsi="Times New Roman" w:cs="Times New Roman"/>
          <w:sz w:val="28"/>
          <w:szCs w:val="28"/>
        </w:rPr>
        <w:t xml:space="preserve"> </w:t>
      </w:r>
      <w:r w:rsidR="00121FDF" w:rsidRPr="00E81E73">
        <w:rPr>
          <w:rFonts w:ascii="Times New Roman" w:hAnsi="Times New Roman" w:cs="Times New Roman"/>
          <w:sz w:val="28"/>
          <w:szCs w:val="28"/>
        </w:rPr>
        <w:t>Связь мелкой моторики и развития речи была отмечена многими педагогами и психологами. Например, связав музыку, речь и мелкую мото</w:t>
      </w:r>
      <w:r w:rsidR="00E51762" w:rsidRPr="00E81E73">
        <w:rPr>
          <w:rFonts w:ascii="Times New Roman" w:hAnsi="Times New Roman" w:cs="Times New Roman"/>
          <w:sz w:val="28"/>
          <w:szCs w:val="28"/>
        </w:rPr>
        <w:t xml:space="preserve">рику Е. и С. Железновы </w:t>
      </w:r>
      <w:r w:rsidR="00121FDF" w:rsidRPr="00E81E73">
        <w:rPr>
          <w:rFonts w:ascii="Times New Roman" w:hAnsi="Times New Roman" w:cs="Times New Roman"/>
          <w:sz w:val="28"/>
          <w:szCs w:val="28"/>
        </w:rPr>
        <w:t xml:space="preserve">разработали комплекс упражнений по развитию мелкой моторики под музыку. С помощью стихотворного ритма у детей совершенствуется произношение, отрабатывается правильный темп речи, развивается речевой слух. Образная, яркая, весёлая музыка способствует развитию у детей музыкальных способностей: слуха, вокальных навыков, музыкальной памяти, ритма, а также создаёт благоприятную атмосферу для занятий. </w:t>
      </w:r>
    </w:p>
    <w:p w:rsidR="00E51762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1762" w:rsidRPr="00E81E73">
        <w:rPr>
          <w:rFonts w:ascii="Times New Roman" w:hAnsi="Times New Roman" w:cs="Times New Roman"/>
          <w:sz w:val="28"/>
          <w:szCs w:val="28"/>
        </w:rPr>
        <w:t xml:space="preserve">Еще один вид игры - подвижные игры и игровые упражнения, направленные на формирование у детей двигательной, музыкальной, речевой активности, на развитие коммуникативных навыков. </w:t>
      </w:r>
    </w:p>
    <w:p w:rsidR="00121FDF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 </w:t>
      </w:r>
      <w:r w:rsidR="00E81E73"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Одним из основных критериев при отборе игр и игровых упражнений является необходимость в процессе игры обращать внимание на развитие у детей различных видов деятельности: двигательной, коммуникативной, речевой, познавательной.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Немецкий композитор и педагог Карл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, считал, что музыка, движение и речь не являются обособленными друг от друга, а представляют собой единое целое для ребёнка. Поэтому любые движения под музыку развивают и музыкальный слух, и двигательные способности, и те психические процессы, которые лежат в их основе и способствуют эмоциональному и психофизическому развитию детей. Занятия движениями под музыку в сопровождении с речью имеют неоценимое значение. Ведь двигательные упражнения тренируют в первую очередь мозг и подвижность нервных процессов. В процессе освоения движений под музыку дети учатся ориентироваться на музыку как на особый сигнал к действию и движению, у них совершенствуется моторика (общая, мелкая и артикуляционная), координация движений, развивается произвольность движений, коммуникативные способности, формируются и развиваются представления о связи музыки, движений и речи. Движения под музыкальное сопровождение положительно влияют на развитие слуха, внимания, </w:t>
      </w:r>
      <w:r w:rsidRPr="00E81E73">
        <w:rPr>
          <w:rFonts w:ascii="Times New Roman" w:hAnsi="Times New Roman" w:cs="Times New Roman"/>
          <w:sz w:val="28"/>
          <w:szCs w:val="28"/>
        </w:rPr>
        <w:lastRenderedPageBreak/>
        <w:t>памяти, воспитывают временную ориентировку, т. е. способность уложить свои движения во времени, согласно метроритмическому рисунку музыкального произведения.</w:t>
      </w:r>
    </w:p>
    <w:p w:rsidR="00E51762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Многому можно научить ребенка в процессе повседневного общения с ним в быту, во время режимных процессов, а также на прогулках, в играх. Но наиболее активной формой обучающего воздействия являются специально организуемые  дидактически направленные занятия, игры и упражнения. На них мы, имеем возможность систематически, постепенно усложняя материал, развивать восприятие детей, сообщать им доступные сведения, формировать умения и некоторые важные качества. Ребенок, играя, незаметно для себя усваивает те сведения и умения, которые взрослый считает необходимым ему дать.</w:t>
      </w:r>
    </w:p>
    <w:p w:rsidR="00E51762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Музыкально-игровые занятия приведут к желаемому результату, если они будут проводиться с самого раннего возраста. Система игр и упражнений поможет укрепить тело малыша, развить его речь, мышление, внимание, эмоционально-волевую сферу, память, положительные качества личности, сделает его чутким к красоте в искусстве и жизни.</w:t>
      </w:r>
    </w:p>
    <w:p w:rsid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E81E73">
        <w:rPr>
          <w:rFonts w:ascii="Monotype Corsiva" w:hAnsi="Monotype Corsiva" w:cs="Times New Roman"/>
          <w:b/>
          <w:sz w:val="36"/>
          <w:szCs w:val="36"/>
        </w:rPr>
        <w:t>Игры, развивающие внимание и слуховое восприятие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E73">
        <w:rPr>
          <w:rFonts w:ascii="Times New Roman" w:hAnsi="Times New Roman" w:cs="Times New Roman"/>
          <w:sz w:val="28"/>
          <w:szCs w:val="28"/>
        </w:rPr>
        <w:t>С самого рождения ребенка окружает множество звуков: шум ветра и дождя, шелест листьев, лай собак, сигналы машин, музыка, реч</w:t>
      </w:r>
      <w:r>
        <w:rPr>
          <w:rFonts w:ascii="Times New Roman" w:hAnsi="Times New Roman" w:cs="Times New Roman"/>
          <w:sz w:val="28"/>
          <w:szCs w:val="28"/>
        </w:rPr>
        <w:t xml:space="preserve">ь людей и т.д. </w:t>
      </w:r>
      <w:r w:rsidRPr="00E81E73">
        <w:rPr>
          <w:rFonts w:ascii="Times New Roman" w:hAnsi="Times New Roman" w:cs="Times New Roman"/>
          <w:sz w:val="28"/>
          <w:szCs w:val="28"/>
        </w:rPr>
        <w:t>Но все эти слуховые впечатления воспринимаются малышом неосознанно, сливаясь с другими, боле важными для него сигналами. Ребенок пока еще не умеет управлять своим слухом, порой просто не замечает звуков, не может сравнивать и оценивать их по громкости, силе, тембру.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 Умение сосредоточиться на звуке – очень важная особенность человека. Без нее нельзя научиться слышать и понимать р</w:t>
      </w:r>
      <w:r>
        <w:rPr>
          <w:rFonts w:ascii="Times New Roman" w:hAnsi="Times New Roman" w:cs="Times New Roman"/>
          <w:sz w:val="28"/>
          <w:szCs w:val="28"/>
        </w:rPr>
        <w:t xml:space="preserve">ечь, основное средство общения. </w:t>
      </w:r>
      <w:r w:rsidRPr="00E81E7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 чтобы ребенок научился чисто и ясно произносить звуки, отчетливо выговаривать слова, правильно пользоваться голосом (говорить выразительно, там, где необходимо, менять громкость и скорость речи), он должен научиться напрягать слух, улавливать и различать звуки. Эта способность не возникает сама собой, даже если у ребенка острый слух от природы. Ее нужно развивать с первых лет жизни. Лучше всего делать это в игре.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Цель игр, приведенных ниже, - открыть для малыша особый мир звуков, сделать их привлекательными и значимыми, говорящими о чем-то важном. Вслушиваясь в слова, играя с ними, ребенок формирует свой слух, улучшает дикцию, стараясь приблизить звучание своей речи к тому, что он слышит от окружающих.</w:t>
      </w:r>
    </w:p>
    <w:p w:rsidR="00E81E73" w:rsidRPr="00E81E73" w:rsidRDefault="00E81E73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КТО ЧТО УСЛЫШИТ?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Развивать слуховое внимание, пополнять активный словарь, развивать фразовую речь.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Ширма, колокольчик, бубен, молоточек, «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шумелка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», барабан и т.п.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lastRenderedPageBreak/>
        <w:t xml:space="preserve">Ход: Воспитатель за ширмой по очереди издает звуки выше перечисленными предметами и предлагает детям отгадать, каким предметом произведен звук. Звуки должны быть ясными и контрастными, чтобы ребенок мог их угадать.   </w:t>
      </w:r>
    </w:p>
    <w:p w:rsid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УГАДАЙ, ЧТО ДЕЛАТЬ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Развивать умение переключать слуховое внимание. Развивать координацию движений, умение соотносить свои действия со звучанием бубна.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Бубен, два флажка.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Ход: У ребенка в руках два флажка. Если воспитатель громко звенит в бубен, малыш поднимает флажки вверх и машет ими, а если бубен звучит тихо – опускает флажки вниз.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Важно следить за правильной осанкой детей и точным выполнением движений. Чередовать громкое и тихое звучание бубна нужно не более 4 раз, чтобы ребенок мог легко выполнять упражнение.</w:t>
      </w:r>
    </w:p>
    <w:p w:rsid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СОЛНЦЕ ИЛИ ДОЖДИК?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Развивать умение переключать слуховое внимание, выполнять действия согласно различному звучанию бубна, (шаг и бег)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ход: Воспитатель говорит: «Сейчас мы пойдем на прогулку. Дождя нет, светит солнышко. Ты гуляй, а я буду звенеть бубном. Если начнется дождь, я буду в бубен стучать, а ты, услышав стук, беги в дом. Слушай внимательно, когда бубен звенит, а когда я буду стучать в него». Можно повторять игру, меняя звучание бубна 3 – 4 раза.</w:t>
      </w:r>
    </w:p>
    <w:p w:rsid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УГАДАЙ, НА ЧЕМ ИГРАЮ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Развивать устойчивое слуховое внимание, умение различать инструменты на слух по их звучанию.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Барабан, бубен, дудочка и др.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Ход: Воспитатель поочередно показывает ребенку музыкальные инструменты, уточняет их названия и знакомит с их звучанием. Когда воспитатель убедится, что малыш усвоил название и запомнил звучание инструментов, игрушки убирает за ширму. Воспитатель повторяет там игру на разных инструментах, а малыш по звуку пытается угадать, «чья песенка слышна». </w:t>
      </w:r>
    </w:p>
    <w:p w:rsid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E81E73">
        <w:rPr>
          <w:rFonts w:ascii="Monotype Corsiva" w:hAnsi="Monotype Corsiva" w:cs="Times New Roman"/>
          <w:b/>
          <w:sz w:val="36"/>
          <w:szCs w:val="36"/>
        </w:rPr>
        <w:t>Игры, развивающие силу голоса и темп речи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Воспитания звуковой культуры речи у ребенка данного возраста направлено на развитие у него слухового восприятия, усвоение и закрепление правильного звукопроизношения.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 xml:space="preserve">Голосовой аппарат малыша еще недостаточно окреп. Ребенок не всегда может правильно им пользоваться, часто говорит тихо, шепотом или наоборот 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крикливо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>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lastRenderedPageBreak/>
        <w:t>Поэтому для развития голоса необходимо проводить игры, в которых одни и те же звуки или слова надо произнос</w:t>
      </w:r>
      <w:r>
        <w:rPr>
          <w:rFonts w:ascii="Times New Roman" w:hAnsi="Times New Roman" w:cs="Times New Roman"/>
          <w:sz w:val="28"/>
          <w:szCs w:val="28"/>
        </w:rPr>
        <w:t xml:space="preserve">ить с различной громкостью. </w:t>
      </w:r>
      <w:r w:rsidRPr="00E81E7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 чтобы речь малыша была выразительной, яркой и красочной, чтобы он мог говорить как быстро, так и медленно, его необходимо научить пользоваться умеренным темпом речи.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Это полезно не только для развития голоса, но и для формирования хорошего слуха, умения воспринимать ритм и скорость произнесения звуков.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3">
        <w:rPr>
          <w:rFonts w:ascii="Times New Roman" w:hAnsi="Times New Roman" w:cs="Times New Roman"/>
          <w:b/>
          <w:sz w:val="28"/>
          <w:szCs w:val="28"/>
        </w:rPr>
        <w:t>ГРОМКО – ТИХО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Цель: Развивать умение менять силу голоса: говорить и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то громко, то тихо.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Большая и маленькая собачки или другие игрушки.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Ход: Воспитатель показывает двух собачек и говорит: </w:t>
      </w:r>
      <w:r w:rsidR="006A782A">
        <w:rPr>
          <w:rFonts w:ascii="Times New Roman" w:hAnsi="Times New Roman" w:cs="Times New Roman"/>
          <w:sz w:val="28"/>
          <w:szCs w:val="28"/>
        </w:rPr>
        <w:t>«Большая собачка лает громко: «га</w:t>
      </w:r>
      <w:r w:rsidRPr="00E81E73">
        <w:rPr>
          <w:rFonts w:ascii="Times New Roman" w:hAnsi="Times New Roman" w:cs="Times New Roman"/>
          <w:sz w:val="28"/>
          <w:szCs w:val="28"/>
        </w:rPr>
        <w:t>в-</w:t>
      </w:r>
      <w:r w:rsidR="006A782A">
        <w:rPr>
          <w:rFonts w:ascii="Times New Roman" w:hAnsi="Times New Roman" w:cs="Times New Roman"/>
          <w:sz w:val="28"/>
          <w:szCs w:val="28"/>
        </w:rPr>
        <w:t>г</w:t>
      </w:r>
      <w:r w:rsidRPr="00E81E73">
        <w:rPr>
          <w:rFonts w:ascii="Times New Roman" w:hAnsi="Times New Roman" w:cs="Times New Roman"/>
          <w:sz w:val="28"/>
          <w:szCs w:val="28"/>
        </w:rPr>
        <w:t>ав». Как лает большая собачка? (ребенок повторяет громко). А</w:t>
      </w:r>
      <w:r w:rsidR="006A782A">
        <w:rPr>
          <w:rFonts w:ascii="Times New Roman" w:hAnsi="Times New Roman" w:cs="Times New Roman"/>
          <w:sz w:val="28"/>
          <w:szCs w:val="28"/>
        </w:rPr>
        <w:t xml:space="preserve"> маленькая собачка лает тихо: «га</w:t>
      </w:r>
      <w:r w:rsidRPr="00E81E73">
        <w:rPr>
          <w:rFonts w:ascii="Times New Roman" w:hAnsi="Times New Roman" w:cs="Times New Roman"/>
          <w:sz w:val="28"/>
          <w:szCs w:val="28"/>
        </w:rPr>
        <w:t>в-</w:t>
      </w:r>
      <w:r w:rsidR="006A782A">
        <w:rPr>
          <w:rFonts w:ascii="Times New Roman" w:hAnsi="Times New Roman" w:cs="Times New Roman"/>
          <w:sz w:val="28"/>
          <w:szCs w:val="28"/>
        </w:rPr>
        <w:t>г</w:t>
      </w:r>
      <w:r w:rsidRPr="00E81E73">
        <w:rPr>
          <w:rFonts w:ascii="Times New Roman" w:hAnsi="Times New Roman" w:cs="Times New Roman"/>
          <w:sz w:val="28"/>
          <w:szCs w:val="28"/>
        </w:rPr>
        <w:t>ав». Как лает маленькая со</w:t>
      </w:r>
      <w:r w:rsidR="00755937">
        <w:rPr>
          <w:rFonts w:ascii="Times New Roman" w:hAnsi="Times New Roman" w:cs="Times New Roman"/>
          <w:sz w:val="28"/>
          <w:szCs w:val="28"/>
        </w:rPr>
        <w:t>бачка? (ребенок повторяет тихо)</w:t>
      </w:r>
      <w:r w:rsidRPr="00E81E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песни «Собачка» Е. Тиличеевой</w:t>
      </w:r>
    </w:p>
    <w:p w:rsid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E81E73" w:rsidP="00E81E73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E81E73">
        <w:rPr>
          <w:rFonts w:ascii="Monotype Corsiva" w:hAnsi="Monotype Corsiva" w:cs="Times New Roman"/>
          <w:b/>
          <w:sz w:val="36"/>
          <w:szCs w:val="36"/>
        </w:rPr>
        <w:t>Игры, развивающие речевое дыхание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E73">
        <w:rPr>
          <w:rFonts w:ascii="Times New Roman" w:hAnsi="Times New Roman" w:cs="Times New Roman"/>
          <w:sz w:val="28"/>
          <w:szCs w:val="28"/>
        </w:rPr>
        <w:t>Хорошо поставленное речевое дыхание обеспечивает правильное произношение звуков, слов и фраз. Для того чтобы научиться выговаривать многие звуки, ребенок должен делать достаточно сильный вдох через рот.</w:t>
      </w: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</w:t>
      </w:r>
      <w:r w:rsidR="00E81E73" w:rsidRPr="00E81E73">
        <w:rPr>
          <w:rFonts w:ascii="Times New Roman" w:hAnsi="Times New Roman" w:cs="Times New Roman"/>
          <w:sz w:val="28"/>
          <w:szCs w:val="28"/>
        </w:rPr>
        <w:t xml:space="preserve"> упражнения, в которых ребенку в игровой  форме предлагается подуть на различные предметы. Такие игры помогут ребенку достичь плавного вдоха и быстрее освоить «трудные» звуки, развить речевое дыхание. Эти упражнения полезны при нарушении плавности и темпа речи.</w:t>
      </w: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8E5259" w:rsidRDefault="00E81E73" w:rsidP="008E525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5259">
        <w:rPr>
          <w:rFonts w:ascii="Times New Roman" w:hAnsi="Times New Roman" w:cs="Times New Roman"/>
          <w:b/>
          <w:sz w:val="28"/>
          <w:szCs w:val="28"/>
        </w:rPr>
        <w:t>МАШИНА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Развивать речевое дыхание,  активизировать мышцы губ.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Ход: Упражнение проводится в зале или группе. Воспитатель предлагает ребенку завести машину, накачать шину и отправиться путешествовать.  Дети крутят руль и издают звук губами на выдохе. Важно следить за правильностью выдоха. Используем художественное слово.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Завели машину ш-ш-ш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Накачали шину ш-ш-ш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Улыбнулись веселей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И поехали быстрей.</w:t>
      </w: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8E5259" w:rsidRDefault="00E81E73" w:rsidP="008E525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ПУЗЫРЬ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Развивать речевое дыхание и звукового аппарата.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Ход: Играют несколько человек. Они становятся тесным кругом и надувают воображаемый пузырь, дуют в кулачки, составленные один на один «трубочкой».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«Раздувайся, пузырь, раздувайся большой,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lastRenderedPageBreak/>
        <w:t>Оставайся такой, да не лопайся!»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Потом большой пузырь сдувается.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 дети длительно произносят звук «т-с-с-с-с». Игра возобновляется.</w:t>
      </w:r>
    </w:p>
    <w:bookmarkEnd w:id="0"/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8E5259" w:rsidRDefault="00E81E73" w:rsidP="008E525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ПТИЧКА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Ход: Вырабатывать 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длительное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>, направленное, плавное ротового выдоха. Активизировать мышцы губ.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птичка на веревочке.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Ход: Дети поют песню, а в конце дуют на птичку имитируя полет.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Птичка, птичка, полетай, полетай.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С нами, с нами поиграй, поиграй!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Фууууууууу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Фуууууууууууууууу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!</w:t>
      </w: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8E5259" w:rsidRDefault="00E81E73" w:rsidP="008E5259">
      <w:pPr>
        <w:spacing w:before="10" w:after="10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8E5259">
        <w:rPr>
          <w:rFonts w:ascii="Monotype Corsiva" w:hAnsi="Monotype Corsiva" w:cs="Times New Roman"/>
          <w:b/>
          <w:sz w:val="36"/>
          <w:szCs w:val="36"/>
        </w:rPr>
        <w:t>Игры, формирующие правильное звукопроизношение</w:t>
      </w: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E73" w:rsidRPr="00E81E73">
        <w:rPr>
          <w:rFonts w:ascii="Times New Roman" w:hAnsi="Times New Roman" w:cs="Times New Roman"/>
          <w:sz w:val="28"/>
          <w:szCs w:val="28"/>
        </w:rPr>
        <w:t xml:space="preserve">Общение ребенка </w:t>
      </w:r>
      <w:proofErr w:type="gramStart"/>
      <w:r w:rsidR="00E81E73" w:rsidRPr="00E81E7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81E73" w:rsidRPr="00E81E73">
        <w:rPr>
          <w:rFonts w:ascii="Times New Roman" w:hAnsi="Times New Roman" w:cs="Times New Roman"/>
          <w:sz w:val="28"/>
          <w:szCs w:val="28"/>
        </w:rPr>
        <w:t xml:space="preserve"> взрослыми и сверстниками наиболее успешно осуществляется тогда, когда говорящий внятно и чисто произносит слова. Нечеткое или неправильное произношение слов может быть причиной их непонимания. </w:t>
      </w: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E73" w:rsidRPr="00E81E73">
        <w:rPr>
          <w:rFonts w:ascii="Times New Roman" w:hAnsi="Times New Roman" w:cs="Times New Roman"/>
          <w:sz w:val="28"/>
          <w:szCs w:val="28"/>
        </w:rPr>
        <w:t>Неправильное произношение отдельных групп звуков в младшем дошкольном возрасте вполне закономерно и оправдано физиологическими особенностями формирования детской речи. Но для того, чтобы создать благоприятные условия для правильного произношения всех звуков, чистого и внятного произношения слов, нужно проводить специальные игры и занятия.</w:t>
      </w: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1E73" w:rsidRPr="00E81E73">
        <w:rPr>
          <w:rFonts w:ascii="Times New Roman" w:hAnsi="Times New Roman" w:cs="Times New Roman"/>
          <w:sz w:val="28"/>
          <w:szCs w:val="28"/>
        </w:rPr>
        <w:t>Закрепление правильного произношения звуков осуществляется путем многократного произношения слов, насыщенных этими звуками.</w:t>
      </w: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E73" w:rsidRPr="00E81E73">
        <w:rPr>
          <w:rFonts w:ascii="Times New Roman" w:hAnsi="Times New Roman" w:cs="Times New Roman"/>
          <w:sz w:val="28"/>
          <w:szCs w:val="28"/>
        </w:rPr>
        <w:t xml:space="preserve">Для закрепления правильного звукопроизношения хорошо использовать специальные песенки, стихи, </w:t>
      </w:r>
      <w:proofErr w:type="spellStart"/>
      <w:r w:rsidR="00E81E73" w:rsidRPr="00E81E7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E81E73" w:rsidRPr="00E81E73">
        <w:rPr>
          <w:rFonts w:ascii="Times New Roman" w:hAnsi="Times New Roman" w:cs="Times New Roman"/>
          <w:sz w:val="28"/>
          <w:szCs w:val="28"/>
        </w:rPr>
        <w:t>, в которых звучат подражание голосам животных, птиц, звукам известных ребенку предметов (молотка, часов и т.д.).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Умение правильно произносить звуки – важнейшее условие хорошей дикции. Используя различные игры и упражнения, воспитатель учит ребенка четко произносить слова. Он просит произнести слова так, чтобы были слышны все звуки. Но сначала слова произносит взрослый в слегка замедленном темпе, дети повторяют, затем скорость произношения увеличивается; весьма эффективно и произношение слов шепотом – для этого требуется более артикуляция звуков.</w:t>
      </w: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8E5259" w:rsidRDefault="00E81E73" w:rsidP="008E525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ВО ДВОРЕ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Цель: Развивать речевой слух и способность к звукоподражанию.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>Игрушечные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 петух, курица, кошка, собака, корова.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Ход: Воспитатель выразительно читает стихотворение и показывает соответствующие игрушки.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Ку-ка-ре-ку!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lastRenderedPageBreak/>
        <w:t>Кур стерегу.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Кудах-тах-тах!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Снеслась в кустах.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,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Пугаю кур!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Ам-ам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! Кто – там?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Кря-кря-кря!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Завтра дождь с утра!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Му-му-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Молока кому?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           (А.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)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Прочитав стихотворение, воспитатель задает ребенку вопросы: «Как корова мычит?», «Как собачка лает?», «Как уточка крякает?» и т.д.</w:t>
      </w: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8E5259" w:rsidRDefault="00E81E73" w:rsidP="008E525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t>ПЕСНЯ – ПЕСЕНКА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Закреплять правильное звукопроизношение. Развивать речевой слух и речевую активность, умение произносить звуки и звукосочетания по подражанию.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Большая кукла, петух, кошка, утка, медведь, лягушка.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Ход: Воспитатель сопровождает свой рассказ показом игрушек-персонажей; четко произносит звукоподражания и добивается этого от ребенка при ответах на вопросы по рассказу.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Запела девочка песенку,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Пела, пела и допела.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Теперь ты, петушок, пой!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Ку-ка-ре-ку! – пропел петушок.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Ты спой, мурка!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Мяу-мяу, - спела кошка.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Твоя очередь, уточка!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Кря-кря-кря, - затянула уточка!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А ты, Мишка?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Ряв-ряв-ряв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, - зарычал медведь.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Ты, лягушка, спой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Квак-квак-квак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, - проквакала лягушка.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- А ты, кукла, споешь?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81E73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Сладкая песенка!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  (Г.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>)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В конце рассказа ребенку задают вопросы: «Как поет кошечка? Как поет Мишка?». </w:t>
      </w: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8E5259" w:rsidRDefault="00E81E73" w:rsidP="008E525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9">
        <w:rPr>
          <w:rFonts w:ascii="Times New Roman" w:hAnsi="Times New Roman" w:cs="Times New Roman"/>
          <w:b/>
          <w:sz w:val="28"/>
          <w:szCs w:val="28"/>
        </w:rPr>
        <w:lastRenderedPageBreak/>
        <w:t>КУРОЧКА И ЦЫПЛЯТА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Цель: Развивать звукоподражание, ориентировку в пространстве.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Оборудование: Шапочки курочки и цыплят (по количеству детей)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Ход: Воспитатель изображает курочку, а дети цыплят. «Курочка» с «цыплятами» ходят по лужайки и «клюют зернышки» (стучат пальцами об пол).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Свежей травки пощипать,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А за ней ребятки,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Желтые цыплятки.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Ко-ко-ко да ко-ко-ко,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Не ходите далеко,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Зернышки ищите!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(Т. Волгина)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Важно добиваться, чтобы дети подговаривали за воспитателем, отчетливо произносили звукосочетания «ко-ко-ко».  </w:t>
      </w:r>
    </w:p>
    <w:p w:rsidR="00E81E73" w:rsidRPr="00E81E73" w:rsidRDefault="00E81E73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К ним относятся  игры –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«Барбос», «Жук»</w:t>
      </w:r>
    </w:p>
    <w:p w:rsidR="008E5259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E73" w:rsidRPr="00E81E73">
        <w:rPr>
          <w:rFonts w:ascii="Times New Roman" w:hAnsi="Times New Roman" w:cs="Times New Roman"/>
          <w:sz w:val="28"/>
          <w:szCs w:val="28"/>
        </w:rPr>
        <w:t>Для развития устойчивости внимания на занятиях используются приемы наглядности, занимательности, включения сюрпризных моментов, звучание контрастных музыкальных инструментов.</w:t>
      </w: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1E73" w:rsidRPr="00E81E73">
        <w:rPr>
          <w:rFonts w:ascii="Times New Roman" w:hAnsi="Times New Roman" w:cs="Times New Roman"/>
          <w:sz w:val="28"/>
          <w:szCs w:val="28"/>
        </w:rPr>
        <w:t>Выполнение всех этих упражнений и игр в системе поможет укрепить тело малыша, развить его речь, мышление, внимание, эмоционально-волевую сферу, память, положительные качества личности, сделает его чутким к красоте в искусстве и жизни.</w:t>
      </w:r>
    </w:p>
    <w:p w:rsidR="00E81E73" w:rsidRPr="00E81E73" w:rsidRDefault="008E5259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E73" w:rsidRPr="00E81E73">
        <w:rPr>
          <w:rFonts w:ascii="Times New Roman" w:hAnsi="Times New Roman" w:cs="Times New Roman"/>
          <w:sz w:val="28"/>
          <w:szCs w:val="28"/>
        </w:rPr>
        <w:t>Поэтому очень важно использование материала с занятия в самостоятельной деятельности. Дети быстрее принимают  ситуацию и проявляют активность, потому что знают игру и игровое упражнение. Чем младше ребенок, тем ярче проявляется эта особенность.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И. Слушаем музыку. Санкт-Петербург, 2015. 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О. П. Настроение, чувства в музыке. — М.: ТЦ Сфера, 2009. 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E81E73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E81E73">
        <w:rPr>
          <w:rFonts w:ascii="Times New Roman" w:hAnsi="Times New Roman" w:cs="Times New Roman"/>
          <w:sz w:val="28"/>
          <w:szCs w:val="28"/>
        </w:rPr>
        <w:t xml:space="preserve"> И. Этот удивительный ритм. Санкт-Петербург, 2005. 4. Буренина А. И. Коммуникативные танцы-игры для детей. Учебное пособие. — СПб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 xml:space="preserve">.: — 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 xml:space="preserve">Издательство «Музыкальная палитра», 2004. 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>5. Буренина А. И. Ритмическая мозаика. Программа по ритмической пластике для детей дошкольного и младшего дошкольного возраста. — СПб</w:t>
      </w:r>
      <w:proofErr w:type="gramStart"/>
      <w:r w:rsidRPr="00E81E7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81E73">
        <w:rPr>
          <w:rFonts w:ascii="Times New Roman" w:hAnsi="Times New Roman" w:cs="Times New Roman"/>
          <w:sz w:val="28"/>
          <w:szCs w:val="28"/>
        </w:rPr>
        <w:t>ЛОИРО, 2000.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81E73">
        <w:rPr>
          <w:rFonts w:ascii="Times New Roman" w:hAnsi="Times New Roman" w:cs="Times New Roman"/>
          <w:sz w:val="28"/>
          <w:szCs w:val="28"/>
        </w:rPr>
        <w:t xml:space="preserve"> 6. Журнал «Музыкальный руководитель», № 4, 2012 г.</w:t>
      </w: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51762" w:rsidRPr="00E81E73" w:rsidRDefault="00E51762" w:rsidP="00E81E7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E51762" w:rsidRPr="00E81E73" w:rsidSect="00545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3A"/>
    <w:rsid w:val="00121FDF"/>
    <w:rsid w:val="00324880"/>
    <w:rsid w:val="005456CE"/>
    <w:rsid w:val="00553358"/>
    <w:rsid w:val="006A782A"/>
    <w:rsid w:val="00755937"/>
    <w:rsid w:val="008C203A"/>
    <w:rsid w:val="008E5259"/>
    <w:rsid w:val="00D663CE"/>
    <w:rsid w:val="00E51762"/>
    <w:rsid w:val="00E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2023-02-07T07:59:00Z</dcterms:created>
  <dcterms:modified xsi:type="dcterms:W3CDTF">2023-02-13T05:44:00Z</dcterms:modified>
</cp:coreProperties>
</file>