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27" w:rsidRPr="00777280" w:rsidRDefault="009A712B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98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-110490</wp:posOffset>
            </wp:positionV>
            <wp:extent cx="683895" cy="907415"/>
            <wp:effectExtent l="0" t="0" r="190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6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780911" cy="486882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11" cy="48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ЭЛТИ-КУДИЦ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70613" w:rsidRPr="00770613">
        <w:rPr>
          <w:rFonts w:ascii="Times New Roman" w:hAnsi="Times New Roman" w:cs="Times New Roman"/>
          <w:b/>
          <w:sz w:val="24"/>
          <w:szCs w:val="24"/>
        </w:rPr>
        <w:t xml:space="preserve"> ИНН 7724112008</w:t>
      </w:r>
      <w:hyperlink r:id="rId10" w:history="1"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www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vdm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</w:hyperlink>
    </w:p>
    <w:p w:rsidR="00770613" w:rsidRDefault="00770613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«Федеральный институт современного образования»</w:t>
      </w:r>
      <w:hyperlink r:id="rId11" w:history="1"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</w:t>
        </w:r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.фисо.рф</w:t>
        </w:r>
      </w:hyperlink>
    </w:p>
    <w:p w:rsidR="00226832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 на осуществление образовательной деятельности</w:t>
      </w:r>
    </w:p>
    <w:p w:rsidR="00226832" w:rsidRPr="00F81914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9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039368 от 21 мая 2018 г. </w:t>
      </w:r>
    </w:p>
    <w:p w:rsidR="009A712B" w:rsidRPr="00A616C4" w:rsidRDefault="0047067A" w:rsidP="00A616C4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5" o:spid="_x0000_s2050" style="position:absolute;left:0;text-align:left;flip:y;z-index:251665408;visibility:visible;mso-position-horizontal:center;mso-position-horizontal-relative:page" from="0,22.5pt" to="476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" strokecolor="black [3200]" strokeweight=".5pt">
            <v:stroke joinstyle="miter"/>
            <w10:wrap anchorx="page"/>
          </v:line>
        </w:pic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: +7 (495) 646-01-40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115551, Москва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Домодедовская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 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20,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корп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3274A8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:rsidR="009A712B" w:rsidRDefault="009A712B" w:rsidP="009A71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36" w:rsidRPr="00A616C4" w:rsidRDefault="00F81914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</w:p>
    <w:p w:rsidR="00F81914" w:rsidRPr="00A616C4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СОВМЕСТНОЙ ИННОВАЦИОННОЙ ДЕЯТЕЛЬНОСТИ</w:t>
      </w:r>
    </w:p>
    <w:p w:rsidR="001A5E32" w:rsidRPr="00A616C4" w:rsidRDefault="00DB788E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01.02 – 31.12.</w:t>
      </w:r>
      <w:r w:rsidR="001A5E32" w:rsidRPr="00A616C4">
        <w:rPr>
          <w:rFonts w:ascii="Times New Roman" w:eastAsia="Times New Roman" w:hAnsi="Times New Roman" w:cs="Times New Roman"/>
          <w:b/>
          <w:sz w:val="28"/>
          <w:szCs w:val="28"/>
        </w:rPr>
        <w:t>2022 г.</w:t>
      </w:r>
    </w:p>
    <w:p w:rsidR="001A5E32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021" w:type="dxa"/>
        <w:tblInd w:w="0" w:type="dxa"/>
        <w:tblLook w:val="04A0"/>
      </w:tblPr>
      <w:tblGrid>
        <w:gridCol w:w="562"/>
        <w:gridCol w:w="3686"/>
        <w:gridCol w:w="4819"/>
        <w:gridCol w:w="3119"/>
        <w:gridCol w:w="2835"/>
      </w:tblGrid>
      <w:tr w:rsidR="00F71624" w:rsidRPr="00E45707" w:rsidTr="000210FE">
        <w:trPr>
          <w:trHeight w:val="742"/>
        </w:trPr>
        <w:tc>
          <w:tcPr>
            <w:tcW w:w="562" w:type="dxa"/>
          </w:tcPr>
          <w:p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</w:tcPr>
          <w:p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ФИСО</w:t>
            </w:r>
          </w:p>
        </w:tc>
        <w:tc>
          <w:tcPr>
            <w:tcW w:w="2835" w:type="dxa"/>
          </w:tcPr>
          <w:p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инновационной площадки</w:t>
            </w:r>
          </w:p>
        </w:tc>
      </w:tr>
      <w:tr w:rsidR="00F71624" w:rsidRPr="00E45707" w:rsidTr="000210FE">
        <w:trPr>
          <w:trHeight w:val="362"/>
        </w:trPr>
        <w:tc>
          <w:tcPr>
            <w:tcW w:w="562" w:type="dxa"/>
          </w:tcPr>
          <w:p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71624" w:rsidRPr="00A616C4" w:rsidRDefault="00934FD1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консультации инновационных площадок Федерального института современного образования</w:t>
            </w:r>
          </w:p>
        </w:tc>
        <w:tc>
          <w:tcPr>
            <w:tcW w:w="4819" w:type="dxa"/>
          </w:tcPr>
          <w:p w:rsidR="00F71624" w:rsidRPr="00A616C4" w:rsidRDefault="00934FD1" w:rsidP="00944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февраля;8 марта;5 апреля;3 мая;7 июня;5 июля;2 августа;6 сентября;4 октября;1 ноября;6 декабря</w:t>
            </w:r>
          </w:p>
        </w:tc>
        <w:tc>
          <w:tcPr>
            <w:tcW w:w="3119" w:type="dxa"/>
          </w:tcPr>
          <w:p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:rsidR="00944557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:rsidR="00F71624" w:rsidRDefault="0061254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612543" w:rsidRPr="00A616C4" w:rsidRDefault="0061254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71624" w:rsidRPr="00E45707" w:rsidTr="000210FE">
        <w:trPr>
          <w:trHeight w:val="362"/>
        </w:trPr>
        <w:tc>
          <w:tcPr>
            <w:tcW w:w="562" w:type="dxa"/>
          </w:tcPr>
          <w:p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V Юбилейный Международный Фестиваль авторской детской мультипликации «Я ТВОРЮ МИР»</w:t>
            </w:r>
          </w:p>
        </w:tc>
        <w:tc>
          <w:tcPr>
            <w:tcW w:w="4819" w:type="dxa"/>
          </w:tcPr>
          <w:p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 1 февраля по 12 апреля</w:t>
            </w:r>
          </w:p>
        </w:tc>
        <w:tc>
          <w:tcPr>
            <w:tcW w:w="3119" w:type="dxa"/>
          </w:tcPr>
          <w:p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Вера Александровна, зам.</w:t>
            </w:r>
          </w:p>
          <w:p w:rsidR="00F7162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  <w:p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 Татьяна Юрьевна, зам. директора</w:t>
            </w:r>
          </w:p>
          <w:p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Бхандари Рати, начальник УМЦ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F71624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71624" w:rsidRPr="00E45707" w:rsidTr="000210FE">
        <w:trPr>
          <w:trHeight w:val="362"/>
        </w:trPr>
        <w:tc>
          <w:tcPr>
            <w:tcW w:w="562" w:type="dxa"/>
          </w:tcPr>
          <w:p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71624" w:rsidRPr="00A616C4" w:rsidRDefault="00CA2E2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научно-методическом издании «Развитие детей»</w:t>
            </w:r>
          </w:p>
        </w:tc>
        <w:tc>
          <w:tcPr>
            <w:tcW w:w="4819" w:type="dxa"/>
          </w:tcPr>
          <w:p w:rsidR="00551266" w:rsidRPr="00A616C4" w:rsidRDefault="00551266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одна публикация в год от инновационной площадки:</w:t>
            </w:r>
          </w:p>
          <w:p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выпуск №1;</w:t>
            </w:r>
          </w:p>
          <w:p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- выпуск №2;</w:t>
            </w:r>
          </w:p>
          <w:p w:rsidR="00F71624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сентября - выпуск №3;</w:t>
            </w:r>
          </w:p>
          <w:p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– выпуск №4</w:t>
            </w:r>
          </w:p>
        </w:tc>
        <w:tc>
          <w:tcPr>
            <w:tcW w:w="3119" w:type="dxa"/>
          </w:tcPr>
          <w:p w:rsidR="00F71624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Маркова Вера Александровна, зам. директора</w:t>
            </w:r>
          </w:p>
          <w:p w:rsidR="003603AE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Медузова Татьяна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Юрьевна, зам. директора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Суетина Альбина Викторовна</w:t>
            </w:r>
          </w:p>
          <w:p w:rsidR="00F71624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71624" w:rsidRPr="00E45707" w:rsidTr="000210FE">
        <w:trPr>
          <w:trHeight w:val="362"/>
        </w:trPr>
        <w:tc>
          <w:tcPr>
            <w:tcW w:w="562" w:type="dxa"/>
          </w:tcPr>
          <w:p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столы педагогов-практиков (проект «Развивающая среда») </w:t>
            </w:r>
          </w:p>
        </w:tc>
        <w:tc>
          <w:tcPr>
            <w:tcW w:w="4819" w:type="dxa"/>
          </w:tcPr>
          <w:p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551266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качестве участника и не менее одного раза в год в качестве спикера:</w:t>
            </w:r>
          </w:p>
          <w:p w:rsidR="00551266" w:rsidRPr="00A616C4" w:rsidRDefault="00551266" w:rsidP="00551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марта; 27 апреля; 26 октября; 23 ноября; 21 декабря</w:t>
            </w:r>
          </w:p>
        </w:tc>
        <w:tc>
          <w:tcPr>
            <w:tcW w:w="3119" w:type="dxa"/>
          </w:tcPr>
          <w:p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F71624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71624" w:rsidRPr="00E45707" w:rsidTr="000210FE">
        <w:trPr>
          <w:trHeight w:val="362"/>
        </w:trPr>
        <w:tc>
          <w:tcPr>
            <w:tcW w:w="562" w:type="dxa"/>
          </w:tcPr>
          <w:p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«Современный ребенок»</w:t>
            </w:r>
          </w:p>
        </w:tc>
        <w:tc>
          <w:tcPr>
            <w:tcW w:w="4819" w:type="dxa"/>
          </w:tcPr>
          <w:p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119" w:type="dxa"/>
          </w:tcPr>
          <w:p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 Татьяна Юрьевна, зам. директора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F71624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71624" w:rsidRPr="00E45707" w:rsidTr="000210FE">
        <w:trPr>
          <w:trHeight w:val="362"/>
        </w:trPr>
        <w:tc>
          <w:tcPr>
            <w:tcW w:w="562" w:type="dxa"/>
          </w:tcPr>
          <w:p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по направлениям работы инновационной площадки</w:t>
            </w:r>
          </w:p>
        </w:tc>
        <w:tc>
          <w:tcPr>
            <w:tcW w:w="4819" w:type="dxa"/>
          </w:tcPr>
          <w:p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 Татьяна Юрьевна, зам. директора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F71624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D2F5D" w:rsidRPr="00E45707" w:rsidTr="000210FE">
        <w:trPr>
          <w:trHeight w:val="362"/>
        </w:trPr>
        <w:tc>
          <w:tcPr>
            <w:tcW w:w="562" w:type="dxa"/>
          </w:tcPr>
          <w:p w:rsidR="007D2F5D" w:rsidRPr="00E45707" w:rsidRDefault="00200B33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авторские вебинары и т.д.</w:t>
            </w:r>
          </w:p>
        </w:tc>
        <w:tc>
          <w:tcPr>
            <w:tcW w:w="4819" w:type="dxa"/>
          </w:tcPr>
          <w:p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:rsidR="007D2F5D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 Татьяна Юрьевна, зам. директора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7D2F5D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210FE" w:rsidRPr="00E45707" w:rsidTr="000210FE">
        <w:trPr>
          <w:trHeight w:val="362"/>
        </w:trPr>
        <w:tc>
          <w:tcPr>
            <w:tcW w:w="562" w:type="dxa"/>
          </w:tcPr>
          <w:p w:rsidR="000210FE" w:rsidRPr="00E45707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210FE" w:rsidRPr="00A616C4" w:rsidRDefault="00230BA4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Входная, промежуточная и выходная д</w:t>
            </w:r>
            <w:r w:rsidR="000210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иагностика эффективности работы инновационной площадки</w:t>
            </w:r>
          </w:p>
        </w:tc>
        <w:tc>
          <w:tcPr>
            <w:tcW w:w="4819" w:type="dxa"/>
          </w:tcPr>
          <w:p w:rsidR="000210FE" w:rsidRPr="00A616C4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Пунчик Вероника Николаевна, </w:t>
            </w:r>
            <w:r w:rsidR="009F63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департамента инновационной деятельности</w:t>
            </w:r>
          </w:p>
        </w:tc>
        <w:tc>
          <w:tcPr>
            <w:tcW w:w="2835" w:type="dxa"/>
          </w:tcPr>
          <w:p w:rsidR="00612543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Суетина Альбина Викторовна</w:t>
            </w:r>
          </w:p>
          <w:p w:rsidR="000210FE" w:rsidRPr="00A616C4" w:rsidRDefault="00612543" w:rsidP="0061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210FE" w:rsidRDefault="000210FE" w:rsidP="00A616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F5D" w:rsidRPr="00630BFA" w:rsidRDefault="007D2F5D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Директор ФИСО,</w:t>
      </w:r>
    </w:p>
    <w:p w:rsidR="007D2F5D" w:rsidRPr="00630BFA" w:rsidRDefault="007D2F5D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наук, доцент</w:t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  <w:t>Муродходжаева Н.С.</w:t>
      </w:r>
    </w:p>
    <w:p w:rsidR="00200B33" w:rsidRPr="00630BFA" w:rsidRDefault="002956FB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p w:rsidR="002956FB" w:rsidRPr="00630BFA" w:rsidRDefault="002956FB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B33" w:rsidRPr="00630BFA" w:rsidRDefault="00200B33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</w:t>
      </w:r>
    </w:p>
    <w:p w:rsidR="009E4600" w:rsidRPr="00630BFA" w:rsidRDefault="00200B33" w:rsidP="002956FB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организации-и</w:t>
      </w:r>
      <w:r w:rsidR="00612543">
        <w:rPr>
          <w:rFonts w:ascii="Times New Roman" w:eastAsia="Times New Roman" w:hAnsi="Times New Roman" w:cs="Times New Roman"/>
          <w:sz w:val="24"/>
          <w:szCs w:val="24"/>
        </w:rPr>
        <w:t>нновационной площадки</w:t>
      </w:r>
      <w:r w:rsidR="00612543">
        <w:rPr>
          <w:rFonts w:ascii="Times New Roman" w:eastAsia="Times New Roman" w:hAnsi="Times New Roman" w:cs="Times New Roman"/>
          <w:sz w:val="24"/>
          <w:szCs w:val="24"/>
        </w:rPr>
        <w:tab/>
      </w:r>
      <w:r w:rsidR="00612543">
        <w:rPr>
          <w:rFonts w:ascii="Times New Roman" w:eastAsia="Times New Roman" w:hAnsi="Times New Roman" w:cs="Times New Roman"/>
          <w:sz w:val="24"/>
          <w:szCs w:val="24"/>
        </w:rPr>
        <w:tab/>
      </w:r>
      <w:r w:rsidR="00612543">
        <w:rPr>
          <w:rFonts w:ascii="Times New Roman" w:eastAsia="Times New Roman" w:hAnsi="Times New Roman" w:cs="Times New Roman"/>
          <w:sz w:val="24"/>
          <w:szCs w:val="24"/>
        </w:rPr>
        <w:tab/>
      </w:r>
      <w:r w:rsidR="00612543">
        <w:rPr>
          <w:rFonts w:ascii="Times New Roman" w:eastAsia="Times New Roman" w:hAnsi="Times New Roman" w:cs="Times New Roman"/>
          <w:sz w:val="24"/>
          <w:szCs w:val="24"/>
        </w:rPr>
        <w:tab/>
      </w:r>
      <w:r w:rsidR="00612543">
        <w:rPr>
          <w:rFonts w:ascii="Times New Roman" w:eastAsia="Times New Roman" w:hAnsi="Times New Roman" w:cs="Times New Roman"/>
          <w:sz w:val="24"/>
          <w:szCs w:val="24"/>
        </w:rPr>
        <w:tab/>
      </w:r>
      <w:r w:rsidR="00612543">
        <w:rPr>
          <w:rFonts w:ascii="Times New Roman" w:eastAsia="Times New Roman" w:hAnsi="Times New Roman" w:cs="Times New Roman"/>
          <w:sz w:val="24"/>
          <w:szCs w:val="24"/>
        </w:rPr>
        <w:tab/>
        <w:t>Рязанцева Е.М.</w:t>
      </w:r>
    </w:p>
    <w:p w:rsidR="00200B33" w:rsidRPr="00630BFA" w:rsidRDefault="002956FB" w:rsidP="009E4600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sectPr w:rsidR="00200B33" w:rsidRPr="00630BFA" w:rsidSect="00A616C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74F" w:rsidRDefault="00CF074F" w:rsidP="00BB798B">
      <w:pPr>
        <w:spacing w:after="0" w:line="240" w:lineRule="auto"/>
      </w:pPr>
      <w:r>
        <w:separator/>
      </w:r>
    </w:p>
  </w:endnote>
  <w:endnote w:type="continuationSeparator" w:id="1">
    <w:p w:rsidR="00CF074F" w:rsidRDefault="00CF074F" w:rsidP="00B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74F" w:rsidRDefault="00CF074F" w:rsidP="00BB798B">
      <w:pPr>
        <w:spacing w:after="0" w:line="240" w:lineRule="auto"/>
      </w:pPr>
      <w:r>
        <w:separator/>
      </w:r>
    </w:p>
  </w:footnote>
  <w:footnote w:type="continuationSeparator" w:id="1">
    <w:p w:rsidR="00CF074F" w:rsidRDefault="00CF074F" w:rsidP="00B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B" w:rsidRDefault="00BB79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65A"/>
    <w:multiLevelType w:val="hybridMultilevel"/>
    <w:tmpl w:val="E826A3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B256250"/>
    <w:multiLevelType w:val="hybridMultilevel"/>
    <w:tmpl w:val="9FF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40E60"/>
    <w:multiLevelType w:val="hybridMultilevel"/>
    <w:tmpl w:val="4642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3569C"/>
    <w:multiLevelType w:val="hybridMultilevel"/>
    <w:tmpl w:val="AF4ED29A"/>
    <w:lvl w:ilvl="0" w:tplc="4A0E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793441"/>
    <w:multiLevelType w:val="hybridMultilevel"/>
    <w:tmpl w:val="AADC236A"/>
    <w:lvl w:ilvl="0" w:tplc="4A0E8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6013B"/>
    <w:multiLevelType w:val="hybridMultilevel"/>
    <w:tmpl w:val="E5D2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04A6E"/>
    <w:multiLevelType w:val="hybridMultilevel"/>
    <w:tmpl w:val="593C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D6BE2"/>
    <w:multiLevelType w:val="hybridMultilevel"/>
    <w:tmpl w:val="54EC3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D355D"/>
    <w:multiLevelType w:val="hybridMultilevel"/>
    <w:tmpl w:val="E0D2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6188D"/>
    <w:multiLevelType w:val="hybridMultilevel"/>
    <w:tmpl w:val="063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0193F"/>
    <w:multiLevelType w:val="hybridMultilevel"/>
    <w:tmpl w:val="60DC4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602A26"/>
    <w:multiLevelType w:val="hybridMultilevel"/>
    <w:tmpl w:val="754A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5330A"/>
    <w:rsid w:val="000210FE"/>
    <w:rsid w:val="000A21A3"/>
    <w:rsid w:val="00171BD7"/>
    <w:rsid w:val="001956A1"/>
    <w:rsid w:val="001A5E32"/>
    <w:rsid w:val="00200B33"/>
    <w:rsid w:val="00226832"/>
    <w:rsid w:val="00230BA4"/>
    <w:rsid w:val="00234362"/>
    <w:rsid w:val="002956FB"/>
    <w:rsid w:val="002A52DF"/>
    <w:rsid w:val="002E3127"/>
    <w:rsid w:val="003274A8"/>
    <w:rsid w:val="00334D17"/>
    <w:rsid w:val="003603AE"/>
    <w:rsid w:val="00375EF4"/>
    <w:rsid w:val="003769E5"/>
    <w:rsid w:val="00393975"/>
    <w:rsid w:val="00397A65"/>
    <w:rsid w:val="003E4D3F"/>
    <w:rsid w:val="0044752A"/>
    <w:rsid w:val="0047067A"/>
    <w:rsid w:val="00475BEB"/>
    <w:rsid w:val="00551266"/>
    <w:rsid w:val="00563334"/>
    <w:rsid w:val="005814AF"/>
    <w:rsid w:val="00612543"/>
    <w:rsid w:val="00630BFA"/>
    <w:rsid w:val="0075330A"/>
    <w:rsid w:val="00770613"/>
    <w:rsid w:val="00774CC9"/>
    <w:rsid w:val="00777280"/>
    <w:rsid w:val="007A2104"/>
    <w:rsid w:val="007B3F2F"/>
    <w:rsid w:val="007D2F5D"/>
    <w:rsid w:val="007D3237"/>
    <w:rsid w:val="007E6A0A"/>
    <w:rsid w:val="00804213"/>
    <w:rsid w:val="008067BB"/>
    <w:rsid w:val="00811AF4"/>
    <w:rsid w:val="00856E5D"/>
    <w:rsid w:val="008634BB"/>
    <w:rsid w:val="00911221"/>
    <w:rsid w:val="00934FD1"/>
    <w:rsid w:val="00944557"/>
    <w:rsid w:val="00975EC9"/>
    <w:rsid w:val="009A712B"/>
    <w:rsid w:val="009E4600"/>
    <w:rsid w:val="009F63FE"/>
    <w:rsid w:val="00A616C4"/>
    <w:rsid w:val="00BB798B"/>
    <w:rsid w:val="00BE2B6F"/>
    <w:rsid w:val="00C4243F"/>
    <w:rsid w:val="00C94797"/>
    <w:rsid w:val="00CA2E26"/>
    <w:rsid w:val="00CC6164"/>
    <w:rsid w:val="00CF0021"/>
    <w:rsid w:val="00CF074F"/>
    <w:rsid w:val="00D263A4"/>
    <w:rsid w:val="00D6747B"/>
    <w:rsid w:val="00D6762E"/>
    <w:rsid w:val="00D93405"/>
    <w:rsid w:val="00DB788E"/>
    <w:rsid w:val="00DE7D8E"/>
    <w:rsid w:val="00E31D75"/>
    <w:rsid w:val="00E45707"/>
    <w:rsid w:val="00E85560"/>
    <w:rsid w:val="00E94C3C"/>
    <w:rsid w:val="00EA755B"/>
    <w:rsid w:val="00EE17E3"/>
    <w:rsid w:val="00F00AF4"/>
    <w:rsid w:val="00F41F89"/>
    <w:rsid w:val="00F71624"/>
    <w:rsid w:val="00F81914"/>
    <w:rsid w:val="00F84885"/>
    <w:rsid w:val="00FC05B4"/>
    <w:rsid w:val="00FC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72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C34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98B"/>
  </w:style>
  <w:style w:type="paragraph" w:styleId="a9">
    <w:name w:val="footer"/>
    <w:basedOn w:val="a"/>
    <w:link w:val="aa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98B"/>
  </w:style>
  <w:style w:type="paragraph" w:styleId="ab">
    <w:name w:val="Balloon Text"/>
    <w:basedOn w:val="a"/>
    <w:link w:val="ac"/>
    <w:uiPriority w:val="99"/>
    <w:semiHidden/>
    <w:unhideWhenUsed/>
    <w:rsid w:val="0039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7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92;&#1080;&#1089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0DE7-008E-4884-8E9D-0BDCCED0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 Юлия Васильевна</dc:creator>
  <cp:keywords/>
  <dc:description/>
  <cp:lastModifiedBy>2</cp:lastModifiedBy>
  <cp:revision>6</cp:revision>
  <cp:lastPrinted>2022-02-10T03:11:00Z</cp:lastPrinted>
  <dcterms:created xsi:type="dcterms:W3CDTF">2022-01-31T10:35:00Z</dcterms:created>
  <dcterms:modified xsi:type="dcterms:W3CDTF">2022-02-10T03:11:00Z</dcterms:modified>
</cp:coreProperties>
</file>