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357B2A" w:rsidRPr="00357B2A" w:rsidRDefault="00357B2A" w:rsidP="00357B2A">
      <w:pPr>
        <w:spacing w:before="10" w:after="10"/>
        <w:jc w:val="center"/>
        <w:rPr>
          <w:rFonts w:ascii="Monotype Corsiva" w:hAnsi="Monotype Corsiva" w:cs="Times New Roman"/>
          <w:b/>
          <w:bCs/>
          <w:sz w:val="52"/>
          <w:szCs w:val="52"/>
        </w:rPr>
      </w:pPr>
      <w:r w:rsidRPr="00357B2A">
        <w:rPr>
          <w:rFonts w:ascii="Monotype Corsiva" w:hAnsi="Monotype Corsiva" w:cs="Times New Roman"/>
          <w:b/>
          <w:bCs/>
          <w:color w:val="C00000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843280</wp:posOffset>
            </wp:positionV>
            <wp:extent cx="6762750" cy="4238625"/>
            <wp:effectExtent l="0" t="0" r="0" b="9525"/>
            <wp:wrapTight wrapText="bothSides">
              <wp:wrapPolygon edited="0">
                <wp:start x="0" y="0"/>
                <wp:lineTo x="0" y="21551"/>
                <wp:lineTo x="21539" y="21551"/>
                <wp:lineTo x="21539" y="0"/>
                <wp:lineTo x="0" y="0"/>
              </wp:wrapPolygon>
            </wp:wrapTight>
            <wp:docPr id="2" name="Рисунок 2" descr="http://6liski.detkin-club.ru/images/custom_4/tatr-1024x768_5de4bdc1df9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6liski.detkin-club.ru/images/custom_4/tatr-1024x768_5de4bdc1df90a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B2A">
        <w:rPr>
          <w:rFonts w:ascii="Monotype Corsiva" w:hAnsi="Monotype Corsiva" w:cs="Times New Roman"/>
          <w:b/>
          <w:bCs/>
          <w:color w:val="C00000"/>
          <w:sz w:val="52"/>
          <w:szCs w:val="52"/>
        </w:rPr>
        <w:t>Изготовление детьми и взрослыми атрибутов для театрализованных игр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357B2A">
        <w:rPr>
          <w:rFonts w:ascii="Times New Roman" w:hAnsi="Times New Roman" w:cs="Times New Roman"/>
          <w:sz w:val="32"/>
          <w:szCs w:val="32"/>
        </w:rPr>
        <w:t xml:space="preserve">      Одним из средств всестороннего воспитания ребенка в детском образовательном учреждении являются утренники и развлечения.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357B2A">
        <w:rPr>
          <w:rFonts w:ascii="Times New Roman" w:hAnsi="Times New Roman" w:cs="Times New Roman"/>
          <w:sz w:val="32"/>
          <w:szCs w:val="32"/>
        </w:rPr>
        <w:t xml:space="preserve">       Объединяющая взрослых и детей радость поднимает жизненный тонус, создает бодрое настроение и остается в памяти каждого ребенка.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357B2A">
        <w:rPr>
          <w:rFonts w:ascii="Times New Roman" w:hAnsi="Times New Roman" w:cs="Times New Roman"/>
          <w:sz w:val="32"/>
          <w:szCs w:val="32"/>
        </w:rPr>
        <w:t xml:space="preserve">       Яркие, радостные события детства запоминаются на долго, и многое зависит от грамотного и красивого его оформления. Ясность и красочность, простота и динамичность убранства современного праздничного интерьера во многом обеспечивается динамикой использования в оформлении цвета и света, звуковых и стереоэффектов, проекции и других выразительных средств.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357B2A">
        <w:rPr>
          <w:rFonts w:ascii="Times New Roman" w:hAnsi="Times New Roman" w:cs="Times New Roman"/>
          <w:sz w:val="32"/>
          <w:szCs w:val="32"/>
        </w:rPr>
        <w:t>Оформление к праздникам и развлечениям должно способствовать нравственно-эстетическому воспитанию детей.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357B2A">
        <w:rPr>
          <w:rFonts w:ascii="Times New Roman" w:hAnsi="Times New Roman" w:cs="Times New Roman"/>
          <w:sz w:val="32"/>
          <w:szCs w:val="32"/>
        </w:rPr>
        <w:t>Требования, предъявляемые к праздничному оформлению:</w:t>
      </w:r>
    </w:p>
    <w:p w:rsidR="00357B2A" w:rsidRPr="00357B2A" w:rsidRDefault="00357B2A" w:rsidP="00357B2A">
      <w:pPr>
        <w:numPr>
          <w:ilvl w:val="0"/>
          <w:numId w:val="1"/>
        </w:num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357B2A">
        <w:rPr>
          <w:rFonts w:ascii="Times New Roman" w:hAnsi="Times New Roman" w:cs="Times New Roman"/>
          <w:sz w:val="32"/>
          <w:szCs w:val="32"/>
        </w:rPr>
        <w:t>Соответствие оформления содержанию события, музыкально-поэтическому сценарию; идейная направленность и воспитательная ценность;</w:t>
      </w:r>
    </w:p>
    <w:p w:rsidR="00357B2A" w:rsidRPr="00357B2A" w:rsidRDefault="00357B2A" w:rsidP="00357B2A">
      <w:pPr>
        <w:numPr>
          <w:ilvl w:val="0"/>
          <w:numId w:val="1"/>
        </w:num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357B2A">
        <w:rPr>
          <w:rFonts w:ascii="Times New Roman" w:hAnsi="Times New Roman" w:cs="Times New Roman"/>
          <w:sz w:val="32"/>
          <w:szCs w:val="32"/>
        </w:rPr>
        <w:lastRenderedPageBreak/>
        <w:t>Доступность и емкость оформления праздника, в связи с возрастным диапазоном художественного восприятия детей;</w:t>
      </w:r>
    </w:p>
    <w:p w:rsidR="00357B2A" w:rsidRPr="00357B2A" w:rsidRDefault="00357B2A" w:rsidP="00357B2A">
      <w:pPr>
        <w:numPr>
          <w:ilvl w:val="0"/>
          <w:numId w:val="1"/>
        </w:num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357B2A">
        <w:rPr>
          <w:rFonts w:ascii="Times New Roman" w:hAnsi="Times New Roman" w:cs="Times New Roman"/>
          <w:sz w:val="32"/>
          <w:szCs w:val="32"/>
        </w:rPr>
        <w:t>Реалистичность и наглядность, яркость масштабность изобразительных элементов и оформления в целом.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357B2A">
        <w:rPr>
          <w:rFonts w:ascii="Times New Roman" w:hAnsi="Times New Roman" w:cs="Times New Roman"/>
          <w:sz w:val="32"/>
          <w:szCs w:val="32"/>
        </w:rPr>
        <w:t>Ведущей деятельностью детей в дошкольном возрасте является игровая деятельность. Среди игр немалой любовью пользуются игры «в театр», драматизации, инсценировка и т.д. Сюжетами для этих игр служат хорошо известные сказки, рассказы, увиденные ранее театральные представления. Причем в одних случаях дети сами изображают персонажей сказки, в других – персонажами становятся их игрушки, куклы, природный материал и т.д.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357B2A">
        <w:rPr>
          <w:rFonts w:ascii="Times New Roman" w:hAnsi="Times New Roman" w:cs="Times New Roman"/>
          <w:sz w:val="32"/>
          <w:szCs w:val="32"/>
        </w:rPr>
        <w:t xml:space="preserve">Для того, чтобы заинтересовать ребенка, вызвать интерес к этим играм, в группе необходимо иметь различные виды театра: театр кукол </w:t>
      </w:r>
      <w:proofErr w:type="spellStart"/>
      <w:r w:rsidRPr="00357B2A">
        <w:rPr>
          <w:rFonts w:ascii="Times New Roman" w:hAnsi="Times New Roman" w:cs="Times New Roman"/>
          <w:sz w:val="32"/>
          <w:szCs w:val="32"/>
        </w:rPr>
        <w:t>би</w:t>
      </w:r>
      <w:proofErr w:type="spellEnd"/>
      <w:r w:rsidRPr="00357B2A">
        <w:rPr>
          <w:rFonts w:ascii="Times New Roman" w:hAnsi="Times New Roman" w:cs="Times New Roman"/>
          <w:sz w:val="32"/>
          <w:szCs w:val="32"/>
        </w:rPr>
        <w:t>-ба-</w:t>
      </w:r>
      <w:proofErr w:type="spellStart"/>
      <w:r w:rsidRPr="00357B2A">
        <w:rPr>
          <w:rFonts w:ascii="Times New Roman" w:hAnsi="Times New Roman" w:cs="Times New Roman"/>
          <w:sz w:val="32"/>
          <w:szCs w:val="32"/>
        </w:rPr>
        <w:t>бо</w:t>
      </w:r>
      <w:proofErr w:type="spellEnd"/>
      <w:r w:rsidRPr="00357B2A">
        <w:rPr>
          <w:rFonts w:ascii="Times New Roman" w:hAnsi="Times New Roman" w:cs="Times New Roman"/>
          <w:sz w:val="32"/>
          <w:szCs w:val="32"/>
        </w:rPr>
        <w:t xml:space="preserve">; настольный театр, театр картинок, игрушек, театр на </w:t>
      </w:r>
      <w:proofErr w:type="spellStart"/>
      <w:r w:rsidRPr="00357B2A">
        <w:rPr>
          <w:rFonts w:ascii="Times New Roman" w:hAnsi="Times New Roman" w:cs="Times New Roman"/>
          <w:sz w:val="32"/>
          <w:szCs w:val="32"/>
        </w:rPr>
        <w:t>фланелеграфе</w:t>
      </w:r>
      <w:proofErr w:type="spellEnd"/>
      <w:r w:rsidRPr="00357B2A">
        <w:rPr>
          <w:rFonts w:ascii="Times New Roman" w:hAnsi="Times New Roman" w:cs="Times New Roman"/>
          <w:sz w:val="32"/>
          <w:szCs w:val="32"/>
        </w:rPr>
        <w:t>, пальчиковый театр и т.д. При этом надо умело менять виды театра, понемногу обновлять и пополнять их.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357B2A">
        <w:rPr>
          <w:rFonts w:ascii="Times New Roman" w:hAnsi="Times New Roman" w:cs="Times New Roman"/>
          <w:sz w:val="32"/>
          <w:szCs w:val="32"/>
        </w:rPr>
        <w:t>Процесс изготовления театра состоит из 3-х основных элементов:</w:t>
      </w:r>
    </w:p>
    <w:p w:rsidR="00357B2A" w:rsidRPr="00357B2A" w:rsidRDefault="00357B2A" w:rsidP="00357B2A">
      <w:pPr>
        <w:numPr>
          <w:ilvl w:val="0"/>
          <w:numId w:val="2"/>
        </w:num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357B2A">
        <w:rPr>
          <w:rFonts w:ascii="Times New Roman" w:hAnsi="Times New Roman" w:cs="Times New Roman"/>
          <w:sz w:val="32"/>
          <w:szCs w:val="32"/>
        </w:rPr>
        <w:t>Выбор сценария</w:t>
      </w:r>
      <w:r w:rsidRPr="00357B2A">
        <w:rPr>
          <w:rFonts w:ascii="Times New Roman" w:hAnsi="Times New Roman" w:cs="Times New Roman"/>
          <w:sz w:val="32"/>
          <w:szCs w:val="32"/>
          <w:lang w:val="en-US"/>
        </w:rPr>
        <w:t>;</w:t>
      </w:r>
    </w:p>
    <w:p w:rsidR="00357B2A" w:rsidRPr="00357B2A" w:rsidRDefault="00357B2A" w:rsidP="00357B2A">
      <w:pPr>
        <w:numPr>
          <w:ilvl w:val="0"/>
          <w:numId w:val="2"/>
        </w:num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357B2A">
        <w:rPr>
          <w:rFonts w:ascii="Times New Roman" w:hAnsi="Times New Roman" w:cs="Times New Roman"/>
          <w:sz w:val="32"/>
          <w:szCs w:val="32"/>
        </w:rPr>
        <w:t>Создание эскиза – рисунка предмета, самого персонажа или декораций к спектаклю;</w:t>
      </w:r>
    </w:p>
    <w:p w:rsidR="00357B2A" w:rsidRPr="00357B2A" w:rsidRDefault="00357B2A" w:rsidP="00357B2A">
      <w:pPr>
        <w:numPr>
          <w:ilvl w:val="0"/>
          <w:numId w:val="2"/>
        </w:num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357B2A">
        <w:rPr>
          <w:rFonts w:ascii="Times New Roman" w:hAnsi="Times New Roman" w:cs="Times New Roman"/>
          <w:sz w:val="32"/>
          <w:szCs w:val="32"/>
        </w:rPr>
        <w:t>Изготовление самого предмета.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Начинать нужно со сценария. П</w:t>
      </w:r>
      <w:r w:rsidRPr="00357B2A">
        <w:rPr>
          <w:rFonts w:ascii="Times New Roman" w:hAnsi="Times New Roman" w:cs="Times New Roman"/>
          <w:sz w:val="32"/>
          <w:szCs w:val="32"/>
        </w:rPr>
        <w:t>одобрать</w:t>
      </w:r>
      <w:r>
        <w:rPr>
          <w:rFonts w:ascii="Times New Roman" w:hAnsi="Times New Roman" w:cs="Times New Roman"/>
          <w:sz w:val="32"/>
          <w:szCs w:val="32"/>
        </w:rPr>
        <w:t>, какую сказку или рассказ вы желаете</w:t>
      </w:r>
      <w:r w:rsidRPr="00357B2A">
        <w:rPr>
          <w:rFonts w:ascii="Times New Roman" w:hAnsi="Times New Roman" w:cs="Times New Roman"/>
          <w:sz w:val="32"/>
          <w:szCs w:val="32"/>
        </w:rPr>
        <w:t xml:space="preserve"> изготовить. Выбрав сценарий, нужно продумать, каких героев и из какого материала следует изготовить.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357B2A">
        <w:rPr>
          <w:rFonts w:ascii="Times New Roman" w:hAnsi="Times New Roman" w:cs="Times New Roman"/>
          <w:sz w:val="32"/>
          <w:szCs w:val="32"/>
        </w:rPr>
        <w:t>Например, для театра картинок нужно будет сделать серию иллюстраций и продумать, как следует их оформить (картинки в рамочке, в цветочке, в листочке, в капельке и т.д., смотря по сценарию).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357B2A">
        <w:rPr>
          <w:rFonts w:ascii="Times New Roman" w:hAnsi="Times New Roman" w:cs="Times New Roman"/>
          <w:sz w:val="32"/>
          <w:szCs w:val="32"/>
        </w:rPr>
        <w:t xml:space="preserve">Для театра на </w:t>
      </w:r>
      <w:proofErr w:type="spellStart"/>
      <w:r w:rsidRPr="00357B2A">
        <w:rPr>
          <w:rFonts w:ascii="Times New Roman" w:hAnsi="Times New Roman" w:cs="Times New Roman"/>
          <w:sz w:val="32"/>
          <w:szCs w:val="32"/>
        </w:rPr>
        <w:t>фланелеграфе</w:t>
      </w:r>
      <w:proofErr w:type="spellEnd"/>
      <w:r w:rsidRPr="00357B2A">
        <w:rPr>
          <w:rFonts w:ascii="Times New Roman" w:hAnsi="Times New Roman" w:cs="Times New Roman"/>
          <w:sz w:val="32"/>
          <w:szCs w:val="32"/>
        </w:rPr>
        <w:t xml:space="preserve"> – набор вырезанных фигурок, наклеенных на бархатную бумагу, для показа определенного литературного сюжета.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357B2A">
        <w:rPr>
          <w:rFonts w:ascii="Times New Roman" w:hAnsi="Times New Roman" w:cs="Times New Roman"/>
          <w:sz w:val="32"/>
          <w:szCs w:val="32"/>
        </w:rPr>
        <w:t>Для теневого театра – набор силуэтов и декораций, при этом, для теневого театра нужна специальная ширма с подсветкой, чтобы фигуры освещались изнутри.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357B2A">
        <w:rPr>
          <w:rFonts w:ascii="Times New Roman" w:hAnsi="Times New Roman" w:cs="Times New Roman"/>
          <w:sz w:val="32"/>
          <w:szCs w:val="32"/>
        </w:rPr>
        <w:t>Для настольного театра – набор из дерева или картона.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357B2A">
        <w:rPr>
          <w:rFonts w:ascii="Times New Roman" w:hAnsi="Times New Roman" w:cs="Times New Roman"/>
          <w:sz w:val="32"/>
          <w:szCs w:val="32"/>
        </w:rPr>
        <w:t>Для театра игрушек – комплект мягкой игрушки для одного литературного сюжета.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357B2A">
        <w:rPr>
          <w:rFonts w:ascii="Times New Roman" w:hAnsi="Times New Roman" w:cs="Times New Roman"/>
          <w:sz w:val="32"/>
          <w:szCs w:val="32"/>
        </w:rPr>
        <w:t xml:space="preserve">Для кукольного театра – набор кукол </w:t>
      </w:r>
      <w:proofErr w:type="spellStart"/>
      <w:r w:rsidRPr="00357B2A">
        <w:rPr>
          <w:rFonts w:ascii="Times New Roman" w:hAnsi="Times New Roman" w:cs="Times New Roman"/>
          <w:sz w:val="32"/>
          <w:szCs w:val="32"/>
        </w:rPr>
        <w:t>би</w:t>
      </w:r>
      <w:proofErr w:type="spellEnd"/>
      <w:r w:rsidRPr="00357B2A">
        <w:rPr>
          <w:rFonts w:ascii="Times New Roman" w:hAnsi="Times New Roman" w:cs="Times New Roman"/>
          <w:sz w:val="32"/>
          <w:szCs w:val="32"/>
        </w:rPr>
        <w:t xml:space="preserve"> – ба – </w:t>
      </w:r>
      <w:proofErr w:type="spellStart"/>
      <w:r w:rsidRPr="00357B2A">
        <w:rPr>
          <w:rFonts w:ascii="Times New Roman" w:hAnsi="Times New Roman" w:cs="Times New Roman"/>
          <w:sz w:val="32"/>
          <w:szCs w:val="32"/>
        </w:rPr>
        <w:t>бо</w:t>
      </w:r>
      <w:proofErr w:type="spellEnd"/>
      <w:r w:rsidRPr="00357B2A">
        <w:rPr>
          <w:rFonts w:ascii="Times New Roman" w:hAnsi="Times New Roman" w:cs="Times New Roman"/>
          <w:sz w:val="32"/>
          <w:szCs w:val="32"/>
        </w:rPr>
        <w:t>.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357B2A">
        <w:rPr>
          <w:rFonts w:ascii="Times New Roman" w:hAnsi="Times New Roman" w:cs="Times New Roman"/>
          <w:sz w:val="32"/>
          <w:szCs w:val="32"/>
        </w:rPr>
        <w:lastRenderedPageBreak/>
        <w:t>Для пальчикового театра – головки персонажей, изготовленные из различного материала: это может быть и пластилин, и папье-маше, и материал, и теннисные шарики, и природный материал, и т.д.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357B2A">
        <w:rPr>
          <w:rFonts w:ascii="Times New Roman" w:hAnsi="Times New Roman" w:cs="Times New Roman"/>
          <w:sz w:val="32"/>
          <w:szCs w:val="32"/>
        </w:rPr>
        <w:t>Для игр -  драматизаций – атрибуты костюмов героев игры – драматизации – шапочки с изображением этих героев.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357B2A">
        <w:rPr>
          <w:rFonts w:ascii="Times New Roman" w:hAnsi="Times New Roman" w:cs="Times New Roman"/>
          <w:sz w:val="32"/>
          <w:szCs w:val="32"/>
        </w:rPr>
        <w:t>Сейчас очень распространено в детских садах изготовление театров из разнообразного материала: пластмассовых бутылок, старых кеглей, деревянных ложек, пенопласта и т.д. Конечно, все это должно быть выполнено художественно, и быть доступно пониманию детей, особенно если дети тоже участвуют в изготовлении этих атрибутов.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357B2A">
        <w:rPr>
          <w:rFonts w:ascii="Times New Roman" w:hAnsi="Times New Roman" w:cs="Times New Roman"/>
          <w:sz w:val="32"/>
          <w:szCs w:val="32"/>
        </w:rPr>
        <w:t>Кроме всех перечисленных видов театра существуют и более сложные виды, которые могут быть изготовлены только взрослыми людьми. Это театр тростевых кукол, театр марионеток.</w:t>
      </w:r>
    </w:p>
    <w:p w:rsidR="00357B2A" w:rsidRPr="00357B2A" w:rsidRDefault="00357B2A" w:rsidP="00357B2A">
      <w:pPr>
        <w:spacing w:before="10" w:after="10"/>
        <w:rPr>
          <w:rFonts w:ascii="Times New Roman" w:hAnsi="Times New Roman" w:cs="Times New Roman"/>
          <w:sz w:val="32"/>
          <w:szCs w:val="32"/>
        </w:rPr>
      </w:pPr>
      <w:r w:rsidRPr="00357B2A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1640205</wp:posOffset>
            </wp:positionV>
            <wp:extent cx="6334125" cy="4781550"/>
            <wp:effectExtent l="0" t="0" r="9525" b="0"/>
            <wp:wrapTopAndBottom/>
            <wp:docPr id="4" name="Рисунок 4" descr="https://uchkollektor39.ru/pictures/product/big/6129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chkollektor39.ru/pictures/product/big/61295_bi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357B2A">
        <w:rPr>
          <w:rFonts w:ascii="Times New Roman" w:hAnsi="Times New Roman" w:cs="Times New Roman"/>
          <w:sz w:val="32"/>
          <w:szCs w:val="32"/>
        </w:rPr>
        <w:t xml:space="preserve">К различным видам театра нужно иметь различные ширмы, подставки. Например, фланелевый экран для театра </w:t>
      </w:r>
      <w:proofErr w:type="spellStart"/>
      <w:r w:rsidRPr="00357B2A">
        <w:rPr>
          <w:rFonts w:ascii="Times New Roman" w:hAnsi="Times New Roman" w:cs="Times New Roman"/>
          <w:sz w:val="32"/>
          <w:szCs w:val="32"/>
        </w:rPr>
        <w:t>фланелеграфа</w:t>
      </w:r>
      <w:proofErr w:type="spellEnd"/>
      <w:r w:rsidRPr="00357B2A">
        <w:rPr>
          <w:rFonts w:ascii="Times New Roman" w:hAnsi="Times New Roman" w:cs="Times New Roman"/>
          <w:sz w:val="32"/>
          <w:szCs w:val="32"/>
        </w:rPr>
        <w:t xml:space="preserve">; специальную ширму для теневого театра, для кукольного театра, и т.д. Кроме того в любом театре должно быть единство стиля: если лиса срисована с иллюстрации Васнецова, то волк не должен быть срисован с иллюстрации </w:t>
      </w:r>
      <w:proofErr w:type="spellStart"/>
      <w:r w:rsidRPr="00357B2A">
        <w:rPr>
          <w:rFonts w:ascii="Times New Roman" w:hAnsi="Times New Roman" w:cs="Times New Roman"/>
          <w:sz w:val="32"/>
          <w:szCs w:val="32"/>
        </w:rPr>
        <w:t>Рачеева</w:t>
      </w:r>
      <w:proofErr w:type="spellEnd"/>
      <w:r w:rsidRPr="00357B2A">
        <w:rPr>
          <w:rFonts w:ascii="Times New Roman" w:hAnsi="Times New Roman" w:cs="Times New Roman"/>
          <w:sz w:val="32"/>
          <w:szCs w:val="32"/>
        </w:rPr>
        <w:t xml:space="preserve">. </w:t>
      </w:r>
      <w:bookmarkStart w:id="0" w:name="_GoBack"/>
      <w:bookmarkEnd w:id="0"/>
    </w:p>
    <w:sectPr w:rsidR="00357B2A" w:rsidRPr="00357B2A" w:rsidSect="00357B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32B6"/>
    <w:multiLevelType w:val="hybridMultilevel"/>
    <w:tmpl w:val="39F00C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02B6E54"/>
    <w:multiLevelType w:val="hybridMultilevel"/>
    <w:tmpl w:val="C254A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85"/>
    <w:rsid w:val="00357B2A"/>
    <w:rsid w:val="006B2885"/>
    <w:rsid w:val="00DB3E87"/>
    <w:rsid w:val="00ED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EB228-D19F-460C-B3FC-33917630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6liski.detkin-club.ru/images/custom_4/tatr-1024x768_5de4bdc1df90a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2020-07-14T07:02:00Z</dcterms:created>
  <dcterms:modified xsi:type="dcterms:W3CDTF">2020-07-14T07:22:00Z</dcterms:modified>
</cp:coreProperties>
</file>