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6" w:type="dxa"/>
        <w:tblBorders>
          <w:insideH w:val="single" w:sz="4" w:space="0" w:color="000000"/>
          <w:insideV w:val="single" w:sz="4" w:space="0" w:color="000000"/>
        </w:tblBorders>
        <w:tblLook w:val="01E0" w:firstRow="1" w:lastRow="1" w:firstColumn="1" w:lastColumn="1" w:noHBand="0" w:noVBand="0"/>
      </w:tblPr>
      <w:tblGrid>
        <w:gridCol w:w="9406"/>
        <w:gridCol w:w="5270"/>
      </w:tblGrid>
      <w:tr w:rsidR="00493B97" w:rsidRPr="00116BB5" w14:paraId="007F0915" w14:textId="77777777" w:rsidTr="00707F9C">
        <w:tc>
          <w:tcPr>
            <w:tcW w:w="9468" w:type="dxa"/>
            <w:tcBorders>
              <w:right w:val="nil"/>
            </w:tcBorders>
          </w:tcPr>
          <w:p w14:paraId="1016DB0A" w14:textId="77777777" w:rsidR="00493B97" w:rsidRPr="00116BB5" w:rsidRDefault="00493B97" w:rsidP="00707F9C">
            <w:pPr>
              <w:widowControl w:val="0"/>
              <w:tabs>
                <w:tab w:val="left" w:pos="5175"/>
              </w:tabs>
              <w:spacing w:after="0" w:line="240" w:lineRule="auto"/>
              <w:rPr>
                <w:rFonts w:ascii="Times New Roman" w:hAnsi="Times New Roman" w:cs="Times New Roman"/>
                <w:sz w:val="28"/>
                <w:szCs w:val="28"/>
              </w:rPr>
            </w:pPr>
            <w:r w:rsidRPr="00116BB5">
              <w:rPr>
                <w:rFonts w:ascii="Times New Roman" w:hAnsi="Times New Roman" w:cs="Times New Roman"/>
                <w:sz w:val="28"/>
                <w:szCs w:val="28"/>
              </w:rPr>
              <w:tab/>
            </w:r>
          </w:p>
        </w:tc>
        <w:tc>
          <w:tcPr>
            <w:tcW w:w="5318" w:type="dxa"/>
            <w:tcBorders>
              <w:top w:val="nil"/>
              <w:left w:val="nil"/>
              <w:bottom w:val="nil"/>
              <w:right w:val="nil"/>
            </w:tcBorders>
          </w:tcPr>
          <w:p w14:paraId="57DDD92F" w14:textId="77777777" w:rsidR="00493B97" w:rsidRPr="00116BB5" w:rsidRDefault="00493B97" w:rsidP="00707F9C">
            <w:pPr>
              <w:widowControl w:val="0"/>
              <w:spacing w:after="0" w:line="240" w:lineRule="auto"/>
              <w:jc w:val="center"/>
              <w:rPr>
                <w:rFonts w:ascii="Times New Roman" w:hAnsi="Times New Roman" w:cs="Times New Roman"/>
                <w:sz w:val="28"/>
                <w:szCs w:val="28"/>
              </w:rPr>
            </w:pPr>
            <w:r w:rsidRPr="00116BB5">
              <w:rPr>
                <w:rFonts w:ascii="Times New Roman" w:hAnsi="Times New Roman" w:cs="Times New Roman"/>
                <w:sz w:val="28"/>
                <w:szCs w:val="28"/>
              </w:rPr>
              <w:t>УТВЕРЖДЕН</w:t>
            </w:r>
          </w:p>
          <w:p w14:paraId="74E1D602" w14:textId="77777777" w:rsidR="00493B97" w:rsidRDefault="00493B97" w:rsidP="00707F9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приказом</w:t>
            </w:r>
            <w:r w:rsidRPr="00116BB5">
              <w:rPr>
                <w:rFonts w:ascii="Times New Roman" w:hAnsi="Times New Roman" w:cs="Times New Roman"/>
                <w:sz w:val="28"/>
                <w:szCs w:val="28"/>
              </w:rPr>
              <w:t xml:space="preserve"> </w:t>
            </w:r>
            <w:r>
              <w:rPr>
                <w:rFonts w:ascii="Times New Roman" w:hAnsi="Times New Roman" w:cs="Times New Roman"/>
                <w:sz w:val="28"/>
                <w:szCs w:val="28"/>
              </w:rPr>
              <w:t>директора МБУК «Красноборский центр культуры»</w:t>
            </w:r>
          </w:p>
          <w:p w14:paraId="16DC072F" w14:textId="77777777" w:rsidR="00493B97" w:rsidRPr="00116BB5" w:rsidRDefault="00493B97" w:rsidP="00707F9C">
            <w:pPr>
              <w:widowControl w:val="0"/>
              <w:spacing w:after="0" w:line="240" w:lineRule="auto"/>
              <w:jc w:val="center"/>
              <w:rPr>
                <w:rFonts w:ascii="Times New Roman" w:hAnsi="Times New Roman" w:cs="Times New Roman"/>
                <w:sz w:val="28"/>
                <w:szCs w:val="28"/>
              </w:rPr>
            </w:pPr>
            <w:r w:rsidRPr="00116BB5">
              <w:rPr>
                <w:rFonts w:ascii="Times New Roman" w:hAnsi="Times New Roman" w:cs="Times New Roman"/>
                <w:sz w:val="28"/>
                <w:szCs w:val="28"/>
              </w:rPr>
              <w:t xml:space="preserve">от </w:t>
            </w:r>
            <w:r>
              <w:rPr>
                <w:rFonts w:ascii="Times New Roman" w:hAnsi="Times New Roman" w:cs="Times New Roman"/>
                <w:sz w:val="28"/>
                <w:szCs w:val="28"/>
              </w:rPr>
              <w:t>29.09.</w:t>
            </w:r>
            <w:r w:rsidRPr="00116BB5">
              <w:rPr>
                <w:rFonts w:ascii="Times New Roman" w:hAnsi="Times New Roman" w:cs="Times New Roman"/>
                <w:sz w:val="28"/>
                <w:szCs w:val="28"/>
              </w:rPr>
              <w:t>20</w:t>
            </w:r>
            <w:r>
              <w:rPr>
                <w:rFonts w:ascii="Times New Roman" w:hAnsi="Times New Roman" w:cs="Times New Roman"/>
                <w:sz w:val="28"/>
                <w:szCs w:val="28"/>
              </w:rPr>
              <w:t>26</w:t>
            </w:r>
            <w:r w:rsidRPr="00116BB5">
              <w:rPr>
                <w:rFonts w:ascii="Times New Roman" w:hAnsi="Times New Roman" w:cs="Times New Roman"/>
                <w:sz w:val="28"/>
                <w:szCs w:val="28"/>
              </w:rPr>
              <w:t xml:space="preserve"> г. № </w:t>
            </w:r>
            <w:r>
              <w:rPr>
                <w:rFonts w:ascii="Times New Roman" w:hAnsi="Times New Roman" w:cs="Times New Roman"/>
                <w:sz w:val="28"/>
                <w:szCs w:val="28"/>
              </w:rPr>
              <w:t>33</w:t>
            </w:r>
          </w:p>
          <w:p w14:paraId="120C64AD" w14:textId="77777777" w:rsidR="00493B97" w:rsidRPr="00116BB5" w:rsidRDefault="00493B97" w:rsidP="00707F9C">
            <w:pPr>
              <w:widowControl w:val="0"/>
              <w:spacing w:after="0" w:line="240" w:lineRule="auto"/>
              <w:jc w:val="center"/>
              <w:rPr>
                <w:rFonts w:ascii="Times New Roman" w:hAnsi="Times New Roman" w:cs="Times New Roman"/>
                <w:sz w:val="28"/>
                <w:szCs w:val="28"/>
              </w:rPr>
            </w:pPr>
          </w:p>
        </w:tc>
      </w:tr>
    </w:tbl>
    <w:p w14:paraId="248C2201" w14:textId="77777777" w:rsidR="00493B97" w:rsidRDefault="00493B97" w:rsidP="00493B97">
      <w:pPr>
        <w:widowControl w:val="0"/>
        <w:spacing w:after="0" w:line="240" w:lineRule="auto"/>
        <w:jc w:val="center"/>
        <w:rPr>
          <w:rFonts w:ascii="Times New Roman" w:hAnsi="Times New Roman" w:cs="Times New Roman"/>
          <w:b/>
          <w:bCs/>
          <w:sz w:val="28"/>
          <w:szCs w:val="28"/>
        </w:rPr>
      </w:pPr>
      <w:r w:rsidRPr="00116BB5">
        <w:rPr>
          <w:rFonts w:ascii="Times New Roman" w:hAnsi="Times New Roman" w:cs="Times New Roman"/>
          <w:b/>
          <w:bCs/>
          <w:sz w:val="28"/>
          <w:szCs w:val="28"/>
        </w:rPr>
        <w:t xml:space="preserve">П Л А Н </w:t>
      </w:r>
      <w:r w:rsidRPr="00116BB5">
        <w:rPr>
          <w:rFonts w:ascii="Times New Roman" w:hAnsi="Times New Roman" w:cs="Times New Roman"/>
          <w:b/>
          <w:bCs/>
          <w:sz w:val="28"/>
          <w:szCs w:val="28"/>
        </w:rPr>
        <w:br/>
      </w:r>
      <w:r w:rsidRPr="00F96A40">
        <w:rPr>
          <w:rFonts w:ascii="Times New Roman" w:hAnsi="Times New Roman" w:cs="Times New Roman"/>
          <w:b/>
          <w:bCs/>
          <w:sz w:val="28"/>
          <w:szCs w:val="28"/>
        </w:rPr>
        <w:t xml:space="preserve">противодействия коррупции </w:t>
      </w:r>
      <w:r>
        <w:rPr>
          <w:rFonts w:ascii="Times New Roman" w:hAnsi="Times New Roman" w:cs="Times New Roman"/>
          <w:b/>
          <w:bCs/>
          <w:sz w:val="28"/>
          <w:szCs w:val="28"/>
        </w:rPr>
        <w:t>в МБУК «Красноборский центр культуры» на 2026-2028 гг.</w:t>
      </w:r>
    </w:p>
    <w:p w14:paraId="705C7223" w14:textId="77777777" w:rsidR="00B51439" w:rsidRPr="00116BB5" w:rsidRDefault="00B51439" w:rsidP="0064374B">
      <w:pPr>
        <w:widowControl w:val="0"/>
        <w:spacing w:after="0" w:line="240" w:lineRule="auto"/>
        <w:jc w:val="center"/>
        <w:rPr>
          <w:rFonts w:ascii="Times New Roman" w:hAnsi="Times New Roman" w:cs="Times New Roman"/>
          <w:b/>
          <w:bCs/>
          <w:sz w:val="28"/>
          <w:szCs w:val="28"/>
        </w:rPr>
      </w:pPr>
      <w:r w:rsidRPr="00116BB5">
        <w:rPr>
          <w:rFonts w:ascii="Times New Roman" w:hAnsi="Times New Roman" w:cs="Times New Roman"/>
          <w:b/>
          <w:bCs/>
          <w:sz w:val="28"/>
          <w:szCs w:val="28"/>
        </w:rPr>
        <w:t xml:space="preserve">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526"/>
        <w:gridCol w:w="2381"/>
        <w:gridCol w:w="2410"/>
      </w:tblGrid>
      <w:tr w:rsidR="00116BB5" w:rsidRPr="00116BB5" w14:paraId="1B8790C2" w14:textId="77777777" w:rsidTr="0064374B">
        <w:trPr>
          <w:tblHeader/>
        </w:trPr>
        <w:tc>
          <w:tcPr>
            <w:tcW w:w="675" w:type="dxa"/>
            <w:tcBorders>
              <w:top w:val="single" w:sz="4" w:space="0" w:color="auto"/>
              <w:left w:val="single" w:sz="4" w:space="0" w:color="auto"/>
              <w:bottom w:val="single" w:sz="4" w:space="0" w:color="auto"/>
              <w:right w:val="single" w:sz="4" w:space="0" w:color="auto"/>
            </w:tcBorders>
            <w:vAlign w:val="center"/>
            <w:hideMark/>
          </w:tcPr>
          <w:p w14:paraId="2593A3C0" w14:textId="77777777" w:rsidR="0083064F" w:rsidRPr="00072C07" w:rsidRDefault="0083064F" w:rsidP="0064374B">
            <w:pPr>
              <w:widowControl w:val="0"/>
              <w:spacing w:after="0" w:line="240" w:lineRule="auto"/>
              <w:jc w:val="center"/>
              <w:rPr>
                <w:rFonts w:ascii="Times New Roman" w:eastAsia="Times New Roman" w:hAnsi="Times New Roman" w:cs="Times New Roman"/>
                <w:b/>
                <w:bCs/>
                <w:sz w:val="24"/>
                <w:szCs w:val="24"/>
                <w:lang w:eastAsia="ru-RU"/>
              </w:rPr>
            </w:pPr>
            <w:r w:rsidRPr="00072C07">
              <w:rPr>
                <w:rFonts w:ascii="Times New Roman" w:eastAsia="Times New Roman" w:hAnsi="Times New Roman" w:cs="Times New Roman"/>
                <w:b/>
                <w:bCs/>
                <w:sz w:val="24"/>
                <w:szCs w:val="24"/>
                <w:lang w:eastAsia="ru-RU"/>
              </w:rPr>
              <w:t>№</w:t>
            </w:r>
          </w:p>
          <w:p w14:paraId="2BFDBA1E" w14:textId="77777777" w:rsidR="0083064F" w:rsidRPr="00072C07" w:rsidRDefault="0083064F" w:rsidP="0064374B">
            <w:pPr>
              <w:widowControl w:val="0"/>
              <w:spacing w:after="0" w:line="240" w:lineRule="auto"/>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b/>
                <w:bCs/>
                <w:sz w:val="24"/>
                <w:szCs w:val="24"/>
                <w:lang w:eastAsia="ru-RU"/>
              </w:rPr>
              <w:t>п/п</w:t>
            </w:r>
          </w:p>
        </w:tc>
        <w:tc>
          <w:tcPr>
            <w:tcW w:w="9526" w:type="dxa"/>
            <w:tcBorders>
              <w:top w:val="single" w:sz="4" w:space="0" w:color="auto"/>
              <w:left w:val="single" w:sz="4" w:space="0" w:color="auto"/>
              <w:bottom w:val="single" w:sz="4" w:space="0" w:color="auto"/>
              <w:right w:val="single" w:sz="4" w:space="0" w:color="auto"/>
            </w:tcBorders>
            <w:vAlign w:val="center"/>
            <w:hideMark/>
          </w:tcPr>
          <w:p w14:paraId="3FD9E1AC" w14:textId="77777777" w:rsidR="0083064F" w:rsidRPr="00072C07" w:rsidRDefault="0083064F" w:rsidP="0064374B">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b/>
                <w:bCs/>
                <w:sz w:val="24"/>
                <w:szCs w:val="24"/>
                <w:lang w:eastAsia="ru-RU"/>
              </w:rPr>
              <w:t>Мероприятия</w:t>
            </w:r>
          </w:p>
        </w:tc>
        <w:tc>
          <w:tcPr>
            <w:tcW w:w="2381" w:type="dxa"/>
            <w:tcBorders>
              <w:top w:val="single" w:sz="4" w:space="0" w:color="auto"/>
              <w:left w:val="single" w:sz="4" w:space="0" w:color="auto"/>
              <w:bottom w:val="single" w:sz="4" w:space="0" w:color="auto"/>
              <w:right w:val="single" w:sz="4" w:space="0" w:color="auto"/>
            </w:tcBorders>
            <w:vAlign w:val="center"/>
            <w:hideMark/>
          </w:tcPr>
          <w:p w14:paraId="24B355FB" w14:textId="77777777" w:rsidR="0083064F" w:rsidRPr="00072C07" w:rsidRDefault="0083064F" w:rsidP="0064374B">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b/>
                <w:bCs/>
                <w:sz w:val="24"/>
                <w:szCs w:val="24"/>
                <w:lang w:eastAsia="ru-RU"/>
              </w:rPr>
              <w:t>Ответственные исполнители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EF65780" w14:textId="77777777" w:rsidR="0083064F" w:rsidRPr="00072C07" w:rsidRDefault="0083064F" w:rsidP="0064374B">
            <w:pPr>
              <w:widowControl w:val="0"/>
              <w:spacing w:before="100" w:beforeAutospacing="1" w:after="100" w:afterAutospacing="1" w:line="240" w:lineRule="auto"/>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b/>
                <w:bCs/>
                <w:sz w:val="24"/>
                <w:szCs w:val="24"/>
                <w:lang w:eastAsia="ru-RU"/>
              </w:rPr>
              <w:t>Срок исполнения</w:t>
            </w:r>
          </w:p>
        </w:tc>
      </w:tr>
      <w:tr w:rsidR="00116BB5" w:rsidRPr="00116BB5" w14:paraId="7F580636" w14:textId="77777777" w:rsidTr="00A641DB">
        <w:trPr>
          <w:trHeight w:val="845"/>
        </w:trPr>
        <w:tc>
          <w:tcPr>
            <w:tcW w:w="14992" w:type="dxa"/>
            <w:gridSpan w:val="4"/>
            <w:tcBorders>
              <w:top w:val="single" w:sz="4" w:space="0" w:color="auto"/>
              <w:left w:val="single" w:sz="4" w:space="0" w:color="auto"/>
              <w:bottom w:val="single" w:sz="4" w:space="0" w:color="auto"/>
              <w:right w:val="single" w:sz="4" w:space="0" w:color="auto"/>
            </w:tcBorders>
            <w:vAlign w:val="center"/>
          </w:tcPr>
          <w:p w14:paraId="3AC9325A" w14:textId="77777777" w:rsidR="00584D49" w:rsidRPr="007D4F3D" w:rsidRDefault="00584D49" w:rsidP="00584D49">
            <w:pPr>
              <w:widowControl w:val="0"/>
              <w:spacing w:after="0" w:line="240" w:lineRule="auto"/>
              <w:outlineLvl w:val="4"/>
              <w:rPr>
                <w:rFonts w:ascii="Times New Roman" w:eastAsia="Times New Roman" w:hAnsi="Times New Roman" w:cs="Times New Roman"/>
                <w:b/>
                <w:sz w:val="24"/>
                <w:szCs w:val="24"/>
                <w:highlight w:val="yellow"/>
                <w:lang w:eastAsia="ru-RU"/>
              </w:rPr>
            </w:pPr>
          </w:p>
          <w:p w14:paraId="539D724C" w14:textId="77777777" w:rsidR="007B58FD" w:rsidRPr="006135CC" w:rsidRDefault="00584D49" w:rsidP="00584D49">
            <w:pPr>
              <w:widowControl w:val="0"/>
              <w:spacing w:after="0" w:line="240" w:lineRule="auto"/>
              <w:jc w:val="center"/>
              <w:outlineLvl w:val="4"/>
              <w:rPr>
                <w:rFonts w:ascii="Times New Roman" w:eastAsia="Times New Roman" w:hAnsi="Times New Roman" w:cs="Times New Roman"/>
                <w:b/>
                <w:sz w:val="24"/>
                <w:szCs w:val="24"/>
                <w:lang w:eastAsia="ru-RU"/>
              </w:rPr>
            </w:pPr>
            <w:r w:rsidRPr="006135CC">
              <w:rPr>
                <w:rFonts w:ascii="Times New Roman" w:eastAsia="Times New Roman" w:hAnsi="Times New Roman" w:cs="Times New Roman"/>
                <w:b/>
                <w:sz w:val="24"/>
                <w:szCs w:val="24"/>
                <w:lang w:val="en-US" w:eastAsia="ru-RU"/>
              </w:rPr>
              <w:t>I</w:t>
            </w:r>
            <w:r w:rsidRPr="006135CC">
              <w:rPr>
                <w:rFonts w:ascii="Times New Roman" w:eastAsia="Times New Roman" w:hAnsi="Times New Roman" w:cs="Times New Roman"/>
                <w:b/>
                <w:sz w:val="24"/>
                <w:szCs w:val="24"/>
                <w:lang w:eastAsia="ru-RU"/>
              </w:rPr>
              <w:t xml:space="preserve">. </w:t>
            </w:r>
            <w:r w:rsidR="00D95D69" w:rsidRPr="006135CC">
              <w:rPr>
                <w:rFonts w:ascii="Times New Roman" w:eastAsia="Times New Roman" w:hAnsi="Times New Roman" w:cs="Times New Roman"/>
                <w:b/>
                <w:sz w:val="24"/>
                <w:szCs w:val="24"/>
                <w:lang w:eastAsia="ru-RU"/>
              </w:rPr>
              <w:t>О</w:t>
            </w:r>
            <w:r w:rsidR="00A7379D" w:rsidRPr="006135CC">
              <w:rPr>
                <w:rFonts w:ascii="Times New Roman" w:eastAsia="Times New Roman" w:hAnsi="Times New Roman" w:cs="Times New Roman"/>
                <w:b/>
                <w:sz w:val="24"/>
                <w:szCs w:val="24"/>
                <w:lang w:eastAsia="ru-RU"/>
              </w:rPr>
              <w:t>рганизационны</w:t>
            </w:r>
            <w:r w:rsidR="00D95D69" w:rsidRPr="006135CC">
              <w:rPr>
                <w:rFonts w:ascii="Times New Roman" w:eastAsia="Times New Roman" w:hAnsi="Times New Roman" w:cs="Times New Roman"/>
                <w:b/>
                <w:sz w:val="24"/>
                <w:szCs w:val="24"/>
                <w:lang w:eastAsia="ru-RU"/>
              </w:rPr>
              <w:t>е</w:t>
            </w:r>
            <w:r w:rsidR="00A7379D" w:rsidRPr="006135CC">
              <w:rPr>
                <w:rFonts w:ascii="Times New Roman" w:eastAsia="Times New Roman" w:hAnsi="Times New Roman" w:cs="Times New Roman"/>
                <w:b/>
                <w:sz w:val="24"/>
                <w:szCs w:val="24"/>
                <w:lang w:eastAsia="ru-RU"/>
              </w:rPr>
              <w:t xml:space="preserve"> </w:t>
            </w:r>
            <w:r w:rsidR="00D95D69" w:rsidRPr="006135CC">
              <w:rPr>
                <w:rFonts w:ascii="Times New Roman" w:eastAsia="Times New Roman" w:hAnsi="Times New Roman" w:cs="Times New Roman"/>
                <w:b/>
                <w:sz w:val="24"/>
                <w:szCs w:val="24"/>
                <w:lang w:eastAsia="ru-RU"/>
              </w:rPr>
              <w:t>мероприятия по</w:t>
            </w:r>
            <w:r w:rsidR="00A7379D" w:rsidRPr="006135CC">
              <w:rPr>
                <w:rFonts w:ascii="Times New Roman" w:eastAsia="Times New Roman" w:hAnsi="Times New Roman" w:cs="Times New Roman"/>
                <w:b/>
                <w:sz w:val="24"/>
                <w:szCs w:val="24"/>
                <w:lang w:eastAsia="ru-RU"/>
              </w:rPr>
              <w:t xml:space="preserve"> противодействи</w:t>
            </w:r>
            <w:r w:rsidR="00D95D69" w:rsidRPr="006135CC">
              <w:rPr>
                <w:rFonts w:ascii="Times New Roman" w:eastAsia="Times New Roman" w:hAnsi="Times New Roman" w:cs="Times New Roman"/>
                <w:b/>
                <w:sz w:val="24"/>
                <w:szCs w:val="24"/>
                <w:lang w:eastAsia="ru-RU"/>
              </w:rPr>
              <w:t>ю</w:t>
            </w:r>
            <w:r w:rsidR="00A7379D" w:rsidRPr="006135CC">
              <w:rPr>
                <w:rFonts w:ascii="Times New Roman" w:eastAsia="Times New Roman" w:hAnsi="Times New Roman" w:cs="Times New Roman"/>
                <w:b/>
                <w:sz w:val="24"/>
                <w:szCs w:val="24"/>
                <w:lang w:eastAsia="ru-RU"/>
              </w:rPr>
              <w:t xml:space="preserve"> коррупции</w:t>
            </w:r>
          </w:p>
          <w:p w14:paraId="5A36B203" w14:textId="77777777" w:rsidR="007B58FD" w:rsidRPr="007D4F3D" w:rsidRDefault="007B58FD" w:rsidP="0064374B">
            <w:pPr>
              <w:widowControl w:val="0"/>
              <w:spacing w:after="0" w:line="240" w:lineRule="auto"/>
              <w:ind w:left="1080"/>
              <w:outlineLvl w:val="4"/>
              <w:rPr>
                <w:rFonts w:ascii="Times New Roman" w:eastAsia="Times New Roman" w:hAnsi="Times New Roman" w:cs="Times New Roman"/>
                <w:bCs/>
                <w:sz w:val="24"/>
                <w:szCs w:val="24"/>
                <w:highlight w:val="yellow"/>
                <w:lang w:eastAsia="ru-RU"/>
              </w:rPr>
            </w:pPr>
          </w:p>
        </w:tc>
      </w:tr>
      <w:tr w:rsidR="00F37484" w:rsidRPr="00116BB5" w14:paraId="4542B28D" w14:textId="77777777" w:rsidTr="0064374B">
        <w:tc>
          <w:tcPr>
            <w:tcW w:w="675" w:type="dxa"/>
            <w:tcBorders>
              <w:top w:val="single" w:sz="4" w:space="0" w:color="auto"/>
              <w:left w:val="single" w:sz="4" w:space="0" w:color="auto"/>
              <w:bottom w:val="single" w:sz="4" w:space="0" w:color="auto"/>
              <w:right w:val="single" w:sz="4" w:space="0" w:color="auto"/>
            </w:tcBorders>
          </w:tcPr>
          <w:p w14:paraId="6EF33FBF" w14:textId="77777777" w:rsidR="00F37484" w:rsidRPr="00072C07" w:rsidRDefault="00F37484"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1.</w:t>
            </w:r>
          </w:p>
        </w:tc>
        <w:tc>
          <w:tcPr>
            <w:tcW w:w="9526" w:type="dxa"/>
            <w:tcBorders>
              <w:top w:val="single" w:sz="4" w:space="0" w:color="auto"/>
              <w:left w:val="single" w:sz="4" w:space="0" w:color="auto"/>
              <w:bottom w:val="single" w:sz="4" w:space="0" w:color="auto"/>
              <w:right w:val="single" w:sz="4" w:space="0" w:color="auto"/>
            </w:tcBorders>
          </w:tcPr>
          <w:p w14:paraId="372A1FD0" w14:textId="38E7A1C4" w:rsidR="00D2090A" w:rsidRDefault="00F7164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 xml:space="preserve">Назначение (определение) должностных лиц, ответственных за работу </w:t>
            </w:r>
            <w:r w:rsidR="00584D49" w:rsidRPr="00072C07">
              <w:rPr>
                <w:rFonts w:ascii="Times New Roman" w:eastAsia="Times New Roman" w:hAnsi="Times New Roman" w:cs="Times New Roman"/>
                <w:sz w:val="24"/>
                <w:szCs w:val="24"/>
                <w:lang w:eastAsia="ru-RU"/>
              </w:rPr>
              <w:br/>
            </w:r>
            <w:r w:rsidRPr="00072C07">
              <w:rPr>
                <w:rFonts w:ascii="Times New Roman" w:eastAsia="Times New Roman" w:hAnsi="Times New Roman" w:cs="Times New Roman"/>
                <w:sz w:val="24"/>
                <w:szCs w:val="24"/>
                <w:lang w:eastAsia="ru-RU"/>
              </w:rPr>
              <w:t>по профилактике коррупционных и иных правонарушений в</w:t>
            </w:r>
            <w:r w:rsidR="00493B97">
              <w:rPr>
                <w:rFonts w:ascii="Times New Roman" w:eastAsia="Times New Roman" w:hAnsi="Times New Roman" w:cs="Times New Roman"/>
                <w:sz w:val="24"/>
                <w:szCs w:val="24"/>
                <w:lang w:eastAsia="ru-RU"/>
              </w:rPr>
              <w:t xml:space="preserve"> МБУК «Красноборский центр культуры»</w:t>
            </w:r>
            <w:r w:rsidRPr="00072C07">
              <w:rPr>
                <w:rFonts w:ascii="Times New Roman" w:eastAsia="Times New Roman" w:hAnsi="Times New Roman" w:cs="Times New Roman"/>
                <w:sz w:val="24"/>
                <w:szCs w:val="24"/>
                <w:lang w:eastAsia="ru-RU"/>
              </w:rPr>
              <w:t xml:space="preserve"> </w:t>
            </w:r>
            <w:r w:rsidR="00E6528D">
              <w:rPr>
                <w:rFonts w:ascii="Times New Roman" w:eastAsia="Times New Roman" w:hAnsi="Times New Roman" w:cs="Times New Roman"/>
                <w:sz w:val="24"/>
                <w:szCs w:val="24"/>
                <w:lang w:eastAsia="ru-RU"/>
              </w:rPr>
              <w:t>(далее соотв</w:t>
            </w:r>
            <w:r w:rsidR="00493B97">
              <w:rPr>
                <w:rFonts w:ascii="Times New Roman" w:eastAsia="Times New Roman" w:hAnsi="Times New Roman" w:cs="Times New Roman"/>
                <w:sz w:val="24"/>
                <w:szCs w:val="24"/>
                <w:lang w:eastAsia="ru-RU"/>
              </w:rPr>
              <w:t>етственно – учреждение)</w:t>
            </w:r>
            <w:r w:rsidR="00D2090A">
              <w:rPr>
                <w:rFonts w:ascii="Times New Roman" w:eastAsia="Times New Roman" w:hAnsi="Times New Roman" w:cs="Times New Roman"/>
                <w:sz w:val="24"/>
                <w:szCs w:val="24"/>
                <w:lang w:eastAsia="ru-RU"/>
              </w:rPr>
              <w:t>.</w:t>
            </w:r>
          </w:p>
          <w:p w14:paraId="099D0DD2" w14:textId="77777777" w:rsidR="00D2090A" w:rsidRDefault="00D2090A"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04E18597" w14:textId="6B11339B" w:rsidR="00F37484" w:rsidRPr="00072C07" w:rsidRDefault="00D2090A" w:rsidP="00493B9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C951F3" w:rsidRPr="00072C07">
              <w:rPr>
                <w:rFonts w:ascii="Times New Roman" w:eastAsia="Times New Roman" w:hAnsi="Times New Roman" w:cs="Times New Roman"/>
                <w:sz w:val="24"/>
                <w:szCs w:val="24"/>
                <w:lang w:eastAsia="ru-RU"/>
              </w:rPr>
              <w:t xml:space="preserve">несение изменений в приказ </w:t>
            </w:r>
            <w:r>
              <w:rPr>
                <w:rFonts w:ascii="Times New Roman" w:eastAsia="Times New Roman" w:hAnsi="Times New Roman" w:cs="Times New Roman"/>
                <w:sz w:val="24"/>
                <w:szCs w:val="24"/>
                <w:lang w:eastAsia="ru-RU"/>
              </w:rPr>
              <w:t xml:space="preserve">руководителя </w:t>
            </w:r>
            <w:r w:rsidR="00C951F3" w:rsidRPr="00072C07">
              <w:rPr>
                <w:rFonts w:ascii="Times New Roman" w:eastAsia="Times New Roman" w:hAnsi="Times New Roman" w:cs="Times New Roman"/>
                <w:sz w:val="24"/>
                <w:szCs w:val="24"/>
                <w:lang w:eastAsia="ru-RU"/>
              </w:rPr>
              <w:t>учреждения об определении ответственных (при наличии необходимости)</w:t>
            </w:r>
            <w:r>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5ACEA76E" w14:textId="23FFD4B0" w:rsidR="00F37484" w:rsidRPr="007D4F3D" w:rsidRDefault="00132022" w:rsidP="00132022">
            <w:pPr>
              <w:widowControl w:val="0"/>
              <w:spacing w:after="0" w:line="240" w:lineRule="auto"/>
              <w:contextualSpacing/>
              <w:jc w:val="center"/>
              <w:rPr>
                <w:rFonts w:ascii="Times New Roman" w:eastAsia="Times New Roman" w:hAnsi="Times New Roman" w:cs="Times New Roman"/>
                <w:strike/>
                <w:sz w:val="24"/>
                <w:szCs w:val="24"/>
                <w:highlight w:val="yellow"/>
                <w:lang w:eastAsia="ru-RU"/>
              </w:rPr>
            </w:pPr>
            <w:r>
              <w:rPr>
                <w:rFonts w:ascii="Times New Roman" w:eastAsia="Times New Roman" w:hAnsi="Times New Roman" w:cs="Times New Roman"/>
                <w:sz w:val="24"/>
                <w:szCs w:val="24"/>
                <w:lang w:eastAsia="ru-RU"/>
              </w:rPr>
              <w:t>Туманов</w:t>
            </w:r>
            <w:r w:rsidRPr="00CA3F0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CA3F0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А</w:t>
            </w:r>
            <w:r w:rsidRPr="00CA3F0A">
              <w:rPr>
                <w:rFonts w:ascii="Times New Roman" w:eastAsia="Times New Roman" w:hAnsi="Times New Roman" w:cs="Times New Roman"/>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tcPr>
          <w:p w14:paraId="1F8F2A13" w14:textId="77777777" w:rsidR="00E6528D" w:rsidRPr="00851F95" w:rsidRDefault="00E6528D" w:rsidP="00E6528D">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 xml:space="preserve">До 31 декабря </w:t>
            </w:r>
          </w:p>
          <w:p w14:paraId="524DD798" w14:textId="77777777" w:rsidR="00E6528D" w:rsidRDefault="00E6528D" w:rsidP="00E6528D">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2026 года</w:t>
            </w:r>
          </w:p>
          <w:p w14:paraId="3D166A4F" w14:textId="77777777" w:rsidR="003E6489" w:rsidRDefault="003E6489" w:rsidP="00584D49">
            <w:pPr>
              <w:widowControl w:val="0"/>
              <w:spacing w:after="0" w:line="240" w:lineRule="auto"/>
              <w:contextualSpacing/>
              <w:jc w:val="center"/>
              <w:rPr>
                <w:rFonts w:ascii="Times New Roman" w:eastAsia="Times New Roman" w:hAnsi="Times New Roman" w:cs="Times New Roman"/>
                <w:sz w:val="24"/>
                <w:szCs w:val="24"/>
                <w:lang w:eastAsia="ru-RU"/>
              </w:rPr>
            </w:pPr>
          </w:p>
          <w:p w14:paraId="3AD665B9" w14:textId="77777777" w:rsidR="00D2090A" w:rsidRDefault="00D2090A" w:rsidP="00584D49">
            <w:pPr>
              <w:widowControl w:val="0"/>
              <w:spacing w:after="0" w:line="240" w:lineRule="auto"/>
              <w:contextualSpacing/>
              <w:jc w:val="center"/>
              <w:rPr>
                <w:rFonts w:ascii="Times New Roman" w:eastAsia="Times New Roman" w:hAnsi="Times New Roman" w:cs="Times New Roman"/>
                <w:sz w:val="24"/>
                <w:szCs w:val="24"/>
                <w:lang w:eastAsia="ru-RU"/>
              </w:rPr>
            </w:pPr>
          </w:p>
          <w:p w14:paraId="56365E81" w14:textId="77777777" w:rsidR="00D2090A" w:rsidRDefault="00D2090A" w:rsidP="00584D49">
            <w:pPr>
              <w:widowControl w:val="0"/>
              <w:spacing w:after="0" w:line="240" w:lineRule="auto"/>
              <w:contextualSpacing/>
              <w:jc w:val="center"/>
              <w:rPr>
                <w:rFonts w:ascii="Times New Roman" w:eastAsia="Times New Roman" w:hAnsi="Times New Roman" w:cs="Times New Roman"/>
                <w:sz w:val="24"/>
                <w:szCs w:val="24"/>
                <w:lang w:eastAsia="ru-RU"/>
              </w:rPr>
            </w:pPr>
          </w:p>
          <w:p w14:paraId="44F9FBEE" w14:textId="46633738" w:rsidR="003E6489" w:rsidRPr="00BA4A11" w:rsidRDefault="003E6489" w:rsidP="00BA4A11">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В течение срока действия плана</w:t>
            </w:r>
          </w:p>
        </w:tc>
      </w:tr>
      <w:tr w:rsidR="00116BB5" w:rsidRPr="00116BB5" w14:paraId="0F25A1F8" w14:textId="77777777" w:rsidTr="0064374B">
        <w:tc>
          <w:tcPr>
            <w:tcW w:w="675" w:type="dxa"/>
            <w:tcBorders>
              <w:top w:val="single" w:sz="4" w:space="0" w:color="auto"/>
              <w:left w:val="single" w:sz="4" w:space="0" w:color="auto"/>
              <w:bottom w:val="single" w:sz="4" w:space="0" w:color="auto"/>
              <w:right w:val="single" w:sz="4" w:space="0" w:color="auto"/>
            </w:tcBorders>
          </w:tcPr>
          <w:p w14:paraId="2AC8A3F0" w14:textId="77777777" w:rsidR="0083064F" w:rsidRPr="00072C07" w:rsidRDefault="00A641DB"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2.</w:t>
            </w:r>
          </w:p>
        </w:tc>
        <w:tc>
          <w:tcPr>
            <w:tcW w:w="9526" w:type="dxa"/>
            <w:tcBorders>
              <w:top w:val="single" w:sz="4" w:space="0" w:color="auto"/>
              <w:left w:val="single" w:sz="4" w:space="0" w:color="auto"/>
              <w:bottom w:val="single" w:sz="4" w:space="0" w:color="auto"/>
              <w:right w:val="single" w:sz="4" w:space="0" w:color="auto"/>
            </w:tcBorders>
          </w:tcPr>
          <w:p w14:paraId="6E460A6C" w14:textId="69FAC683" w:rsidR="00D519CA" w:rsidRPr="0087007B" w:rsidRDefault="0083064F" w:rsidP="000A7771">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Осуществление </w:t>
            </w:r>
            <w:r w:rsidR="00D519CA" w:rsidRPr="0087007B">
              <w:rPr>
                <w:rFonts w:ascii="Times New Roman" w:eastAsia="Times New Roman" w:hAnsi="Times New Roman" w:cs="Times New Roman"/>
                <w:sz w:val="24"/>
                <w:szCs w:val="24"/>
                <w:lang w:eastAsia="ru-RU"/>
              </w:rPr>
              <w:t xml:space="preserve">контроля за </w:t>
            </w:r>
            <w:r w:rsidRPr="0087007B">
              <w:rPr>
                <w:rFonts w:ascii="Times New Roman" w:eastAsia="Times New Roman" w:hAnsi="Times New Roman" w:cs="Times New Roman"/>
                <w:sz w:val="24"/>
                <w:szCs w:val="24"/>
                <w:lang w:eastAsia="ru-RU"/>
              </w:rPr>
              <w:t>исполнени</w:t>
            </w:r>
            <w:r w:rsidR="00D519CA" w:rsidRPr="0087007B">
              <w:rPr>
                <w:rFonts w:ascii="Times New Roman" w:eastAsia="Times New Roman" w:hAnsi="Times New Roman" w:cs="Times New Roman"/>
                <w:sz w:val="24"/>
                <w:szCs w:val="24"/>
                <w:lang w:eastAsia="ru-RU"/>
              </w:rPr>
              <w:t>ем</w:t>
            </w:r>
            <w:r w:rsidRPr="0087007B">
              <w:rPr>
                <w:rFonts w:ascii="Times New Roman" w:eastAsia="Times New Roman" w:hAnsi="Times New Roman" w:cs="Times New Roman"/>
                <w:sz w:val="24"/>
                <w:szCs w:val="24"/>
                <w:lang w:eastAsia="ru-RU"/>
              </w:rPr>
              <w:t xml:space="preserve"> плана </w:t>
            </w:r>
            <w:r w:rsidR="00D95D69" w:rsidRPr="0087007B">
              <w:rPr>
                <w:rFonts w:ascii="Times New Roman" w:eastAsia="Times New Roman" w:hAnsi="Times New Roman" w:cs="Times New Roman"/>
                <w:sz w:val="24"/>
                <w:szCs w:val="24"/>
                <w:lang w:eastAsia="ru-RU"/>
              </w:rPr>
              <w:t>противодействия</w:t>
            </w:r>
            <w:r w:rsidRPr="0087007B">
              <w:rPr>
                <w:rFonts w:ascii="Times New Roman" w:eastAsia="Times New Roman" w:hAnsi="Times New Roman" w:cs="Times New Roman"/>
                <w:sz w:val="24"/>
                <w:szCs w:val="24"/>
                <w:lang w:eastAsia="ru-RU"/>
              </w:rPr>
              <w:t xml:space="preserve"> коррупции </w:t>
            </w:r>
            <w:r w:rsidR="00C951F3" w:rsidRPr="0087007B">
              <w:rPr>
                <w:rFonts w:ascii="Times New Roman" w:eastAsia="Times New Roman" w:hAnsi="Times New Roman" w:cs="Times New Roman"/>
                <w:sz w:val="24"/>
                <w:szCs w:val="24"/>
                <w:lang w:eastAsia="ru-RU"/>
              </w:rPr>
              <w:t>в учреждении</w:t>
            </w:r>
            <w:r w:rsidR="00D2090A" w:rsidRPr="0087007B">
              <w:rPr>
                <w:rFonts w:ascii="Times New Roman" w:eastAsia="Times New Roman" w:hAnsi="Times New Roman" w:cs="Times New Roman"/>
                <w:sz w:val="24"/>
                <w:szCs w:val="24"/>
                <w:lang w:eastAsia="ru-RU"/>
              </w:rPr>
              <w:t xml:space="preserve"> </w:t>
            </w:r>
            <w:r w:rsidR="000A7771">
              <w:rPr>
                <w:rFonts w:ascii="Times New Roman" w:eastAsia="Times New Roman" w:hAnsi="Times New Roman" w:cs="Times New Roman"/>
                <w:sz w:val="24"/>
                <w:szCs w:val="24"/>
                <w:lang w:eastAsia="ru-RU"/>
              </w:rPr>
              <w:t>(далее – План).</w:t>
            </w:r>
            <w:r w:rsidR="00BD06B7" w:rsidRPr="0087007B">
              <w:rPr>
                <w:rFonts w:ascii="Times New Roman" w:eastAsia="Times New Roman" w:hAnsi="Times New Roman" w:cs="Times New Roman"/>
                <w:sz w:val="24"/>
                <w:szCs w:val="24"/>
                <w:lang w:eastAsia="ru-RU"/>
              </w:rPr>
              <w:t xml:space="preserve"> </w:t>
            </w:r>
          </w:p>
        </w:tc>
        <w:tc>
          <w:tcPr>
            <w:tcW w:w="2381" w:type="dxa"/>
            <w:tcBorders>
              <w:top w:val="single" w:sz="4" w:space="0" w:color="auto"/>
              <w:left w:val="single" w:sz="4" w:space="0" w:color="auto"/>
              <w:bottom w:val="single" w:sz="4" w:space="0" w:color="auto"/>
              <w:right w:val="single" w:sz="4" w:space="0" w:color="auto"/>
            </w:tcBorders>
          </w:tcPr>
          <w:p w14:paraId="100AC214" w14:textId="17295A18" w:rsidR="0083064F" w:rsidRPr="00072C07" w:rsidRDefault="00E31B99"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w:t>
            </w:r>
            <w:r w:rsidRPr="00CA3F0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CA3F0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А</w:t>
            </w:r>
            <w:r w:rsidRPr="00CA3F0A">
              <w:rPr>
                <w:rFonts w:ascii="Times New Roman" w:eastAsia="Times New Roman" w:hAnsi="Times New Roman" w:cs="Times New Roman"/>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tcPr>
          <w:p w14:paraId="07C44206" w14:textId="77777777" w:rsidR="00D519CA" w:rsidRPr="00072C07" w:rsidRDefault="00C951F3"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 xml:space="preserve">Ежегодно </w:t>
            </w:r>
            <w:r w:rsidR="00A4612D" w:rsidRPr="00072C07">
              <w:rPr>
                <w:rFonts w:ascii="Times New Roman" w:eastAsia="Times New Roman" w:hAnsi="Times New Roman" w:cs="Times New Roman"/>
                <w:sz w:val="24"/>
                <w:szCs w:val="24"/>
                <w:lang w:eastAsia="ru-RU"/>
              </w:rPr>
              <w:br/>
            </w:r>
            <w:r w:rsidRPr="00072C07">
              <w:rPr>
                <w:rFonts w:ascii="Times New Roman" w:eastAsia="Times New Roman" w:hAnsi="Times New Roman" w:cs="Times New Roman"/>
                <w:sz w:val="24"/>
                <w:szCs w:val="24"/>
                <w:lang w:eastAsia="ru-RU"/>
              </w:rPr>
              <w:t xml:space="preserve">до </w:t>
            </w:r>
            <w:r w:rsidR="00A4612D" w:rsidRPr="00072C07">
              <w:rPr>
                <w:rFonts w:ascii="Times New Roman" w:eastAsia="Times New Roman" w:hAnsi="Times New Roman" w:cs="Times New Roman"/>
                <w:sz w:val="24"/>
                <w:szCs w:val="24"/>
                <w:lang w:eastAsia="ru-RU"/>
              </w:rPr>
              <w:t>31</w:t>
            </w:r>
            <w:r w:rsidRPr="00072C07">
              <w:rPr>
                <w:rFonts w:ascii="Times New Roman" w:eastAsia="Times New Roman" w:hAnsi="Times New Roman" w:cs="Times New Roman"/>
                <w:sz w:val="24"/>
                <w:szCs w:val="24"/>
                <w:lang w:eastAsia="ru-RU"/>
              </w:rPr>
              <w:t xml:space="preserve"> декабря</w:t>
            </w:r>
            <w:r w:rsidR="00A4612D" w:rsidRPr="00072C07">
              <w:rPr>
                <w:rFonts w:ascii="Times New Roman" w:eastAsia="Times New Roman" w:hAnsi="Times New Roman" w:cs="Times New Roman"/>
                <w:sz w:val="24"/>
                <w:szCs w:val="24"/>
                <w:lang w:eastAsia="ru-RU"/>
              </w:rPr>
              <w:t xml:space="preserve"> отчетного года</w:t>
            </w:r>
          </w:p>
        </w:tc>
      </w:tr>
      <w:tr w:rsidR="00116BB5" w:rsidRPr="00116BB5" w14:paraId="0410F2AC" w14:textId="77777777" w:rsidTr="00AA7E2A">
        <w:trPr>
          <w:trHeight w:val="235"/>
        </w:trPr>
        <w:tc>
          <w:tcPr>
            <w:tcW w:w="675" w:type="dxa"/>
            <w:tcBorders>
              <w:top w:val="single" w:sz="4" w:space="0" w:color="auto"/>
              <w:left w:val="single" w:sz="4" w:space="0" w:color="auto"/>
              <w:bottom w:val="single" w:sz="4" w:space="0" w:color="auto"/>
              <w:right w:val="single" w:sz="4" w:space="0" w:color="auto"/>
            </w:tcBorders>
          </w:tcPr>
          <w:p w14:paraId="31C36D01" w14:textId="77777777" w:rsidR="0093094C" w:rsidRPr="00072C07" w:rsidRDefault="00A641DB"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3</w:t>
            </w:r>
            <w:r w:rsidR="0093094C" w:rsidRPr="00072C07">
              <w:rPr>
                <w:rFonts w:ascii="Times New Roman" w:eastAsia="Times New Roman" w:hAnsi="Times New Roman" w:cs="Times New Roman"/>
                <w:sz w:val="24"/>
                <w:szCs w:val="24"/>
                <w:lang w:eastAsia="ru-RU"/>
              </w:rPr>
              <w:t xml:space="preserve">. </w:t>
            </w:r>
          </w:p>
        </w:tc>
        <w:tc>
          <w:tcPr>
            <w:tcW w:w="9526" w:type="dxa"/>
            <w:tcBorders>
              <w:top w:val="single" w:sz="4" w:space="0" w:color="auto"/>
              <w:left w:val="single" w:sz="4" w:space="0" w:color="auto"/>
              <w:bottom w:val="single" w:sz="4" w:space="0" w:color="auto"/>
              <w:right w:val="single" w:sz="4" w:space="0" w:color="auto"/>
            </w:tcBorders>
          </w:tcPr>
          <w:p w14:paraId="68BABC5E" w14:textId="2C3A7C3E" w:rsidR="008B5444" w:rsidRPr="0087007B" w:rsidRDefault="00856BA1" w:rsidP="00072C07">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Разработка и принятие актов, регламентирующих вопросы профилактики </w:t>
            </w:r>
            <w:r w:rsidR="00AC1DB9"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и противодействия коррупции в учреждении</w:t>
            </w:r>
            <w:r w:rsidR="000A7771">
              <w:rPr>
                <w:rFonts w:ascii="Times New Roman" w:eastAsia="Times New Roman" w:hAnsi="Times New Roman" w:cs="Times New Roman"/>
                <w:sz w:val="24"/>
                <w:szCs w:val="24"/>
                <w:lang w:eastAsia="ru-RU"/>
              </w:rPr>
              <w:t>.</w:t>
            </w:r>
          </w:p>
          <w:p w14:paraId="514C0EA6" w14:textId="77777777" w:rsidR="00AC1DB9" w:rsidRPr="0087007B" w:rsidRDefault="00AC1DB9" w:rsidP="00072C07">
            <w:pPr>
              <w:widowControl w:val="0"/>
              <w:autoSpaceDE w:val="0"/>
              <w:autoSpaceDN w:val="0"/>
              <w:adjustRightInd w:val="0"/>
              <w:spacing w:after="0" w:line="240" w:lineRule="auto"/>
              <w:contextualSpacing/>
              <w:jc w:val="both"/>
              <w:rPr>
                <w:rFonts w:ascii="Times New Roman" w:eastAsia="Times New Roman" w:hAnsi="Times New Roman" w:cs="Times New Roman"/>
                <w:strike/>
                <w:sz w:val="24"/>
                <w:szCs w:val="24"/>
                <w:lang w:eastAsia="ru-RU"/>
              </w:rPr>
            </w:pPr>
          </w:p>
          <w:p w14:paraId="313984E6" w14:textId="27DFDE66" w:rsidR="00AC1DB9" w:rsidRPr="0087007B" w:rsidRDefault="00AC1DB9" w:rsidP="000A7771">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Актуализация </w:t>
            </w:r>
            <w:r w:rsidR="00E30E6E">
              <w:rPr>
                <w:rFonts w:ascii="Times New Roman" w:eastAsia="Times New Roman" w:hAnsi="Times New Roman" w:cs="Times New Roman"/>
                <w:sz w:val="24"/>
                <w:szCs w:val="24"/>
                <w:lang w:eastAsia="ru-RU"/>
              </w:rPr>
              <w:t xml:space="preserve">локальных </w:t>
            </w:r>
            <w:r w:rsidRPr="0087007B">
              <w:rPr>
                <w:rFonts w:ascii="Times New Roman" w:eastAsia="Times New Roman" w:hAnsi="Times New Roman" w:cs="Times New Roman"/>
                <w:sz w:val="24"/>
                <w:szCs w:val="24"/>
                <w:lang w:eastAsia="ru-RU"/>
              </w:rPr>
              <w:t>актов, регламентирующих вопросы профилактики и противодейс</w:t>
            </w:r>
            <w:r w:rsidR="000A7771">
              <w:rPr>
                <w:rFonts w:ascii="Times New Roman" w:eastAsia="Times New Roman" w:hAnsi="Times New Roman" w:cs="Times New Roman"/>
                <w:sz w:val="24"/>
                <w:szCs w:val="24"/>
                <w:lang w:eastAsia="ru-RU"/>
              </w:rPr>
              <w:t>твия коррупции в учреждении</w:t>
            </w:r>
            <w:r w:rsidRPr="0087007B">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06AC349D" w14:textId="3E9F1A81" w:rsidR="0093094C" w:rsidRPr="00072C07" w:rsidRDefault="00E31B99"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w:t>
            </w:r>
            <w:r w:rsidRPr="00CA3F0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CA3F0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А</w:t>
            </w:r>
            <w:r w:rsidRPr="00CA3F0A">
              <w:rPr>
                <w:rFonts w:ascii="Times New Roman" w:eastAsia="Times New Roman" w:hAnsi="Times New Roman" w:cs="Times New Roman"/>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tcPr>
          <w:p w14:paraId="0817B55A" w14:textId="77777777" w:rsidR="00EA44ED" w:rsidRPr="00851F95" w:rsidRDefault="00EA44ED" w:rsidP="00EA44ED">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 xml:space="preserve">До 31 декабря </w:t>
            </w:r>
          </w:p>
          <w:p w14:paraId="5E85CC81" w14:textId="400DB7F9" w:rsidR="00AC1DB9" w:rsidRDefault="00EA44ED" w:rsidP="004B40AC">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2026 года</w:t>
            </w:r>
          </w:p>
          <w:p w14:paraId="1B6D2C02" w14:textId="77777777" w:rsidR="004D4AD2" w:rsidRDefault="004D4AD2" w:rsidP="004B40AC">
            <w:pPr>
              <w:widowControl w:val="0"/>
              <w:spacing w:after="0" w:line="240" w:lineRule="auto"/>
              <w:contextualSpacing/>
              <w:jc w:val="center"/>
              <w:rPr>
                <w:rFonts w:ascii="Times New Roman" w:eastAsia="Times New Roman" w:hAnsi="Times New Roman" w:cs="Times New Roman"/>
                <w:sz w:val="24"/>
                <w:szCs w:val="24"/>
                <w:lang w:eastAsia="ru-RU"/>
              </w:rPr>
            </w:pPr>
          </w:p>
          <w:p w14:paraId="176B2256" w14:textId="3D3F8EB5" w:rsidR="008B5444" w:rsidRPr="00072C07" w:rsidRDefault="00856BA1" w:rsidP="00072C07">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В течение срока действия плана</w:t>
            </w:r>
          </w:p>
        </w:tc>
      </w:tr>
      <w:tr w:rsidR="00CA7F99" w:rsidRPr="00116BB5" w14:paraId="75CF21D2" w14:textId="77777777" w:rsidTr="0064374B">
        <w:tc>
          <w:tcPr>
            <w:tcW w:w="675" w:type="dxa"/>
            <w:tcBorders>
              <w:top w:val="single" w:sz="4" w:space="0" w:color="auto"/>
              <w:left w:val="single" w:sz="4" w:space="0" w:color="auto"/>
              <w:bottom w:val="single" w:sz="4" w:space="0" w:color="auto"/>
              <w:right w:val="single" w:sz="4" w:space="0" w:color="auto"/>
            </w:tcBorders>
          </w:tcPr>
          <w:p w14:paraId="4861AD53" w14:textId="20A9D9E5" w:rsidR="00CA7F99" w:rsidRPr="00851F95" w:rsidRDefault="00BA4A11"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CA7F99">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5675CE14" w14:textId="19F0E644" w:rsidR="00CA7F99" w:rsidRPr="0087007B" w:rsidRDefault="00CA7F99"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Организация работ</w:t>
            </w:r>
            <w:r w:rsidR="00E31B99">
              <w:rPr>
                <w:rFonts w:ascii="Times New Roman" w:eastAsia="Times New Roman" w:hAnsi="Times New Roman" w:cs="Times New Roman"/>
                <w:sz w:val="24"/>
                <w:szCs w:val="24"/>
                <w:lang w:eastAsia="ru-RU"/>
              </w:rPr>
              <w:t>ы комиссии учреждения</w:t>
            </w:r>
            <w:r w:rsidRPr="0087007B">
              <w:rPr>
                <w:rFonts w:ascii="Times New Roman" w:eastAsia="Times New Roman" w:hAnsi="Times New Roman" w:cs="Times New Roman"/>
                <w:sz w:val="24"/>
                <w:szCs w:val="24"/>
                <w:lang w:eastAsia="ru-RU"/>
              </w:rPr>
              <w:t xml:space="preserve"> по урегулированию конфликта интересов в </w:t>
            </w:r>
            <w:r w:rsidR="00E31B99">
              <w:rPr>
                <w:rFonts w:ascii="Times New Roman" w:eastAsia="Times New Roman" w:hAnsi="Times New Roman" w:cs="Times New Roman"/>
                <w:sz w:val="24"/>
                <w:szCs w:val="24"/>
                <w:lang w:eastAsia="ru-RU"/>
              </w:rPr>
              <w:t>отношении работников учреждений</w:t>
            </w:r>
            <w:r w:rsidR="007F5C15" w:rsidRPr="0087007B">
              <w:rPr>
                <w:rFonts w:ascii="Times New Roman" w:eastAsia="Times New Roman" w:hAnsi="Times New Roman" w:cs="Times New Roman"/>
                <w:sz w:val="24"/>
                <w:szCs w:val="24"/>
                <w:lang w:eastAsia="ru-RU"/>
              </w:rPr>
              <w:t xml:space="preserve"> (далее – комиссия).</w:t>
            </w:r>
          </w:p>
          <w:p w14:paraId="29828C49" w14:textId="721C88A6" w:rsidR="00CA7F99" w:rsidRDefault="00CA7F99"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4BB32D15" w14:textId="77777777" w:rsidR="009F1B9E" w:rsidRPr="0087007B" w:rsidRDefault="009F1B9E"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14:paraId="664319D9" w14:textId="67A6E7A5" w:rsidR="00CA7F99" w:rsidRPr="0087007B" w:rsidRDefault="00CA7F99" w:rsidP="009F1B9E">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Внесение изменений в состав</w:t>
            </w:r>
            <w:r w:rsidR="00120BB9">
              <w:rPr>
                <w:rFonts w:ascii="Times New Roman" w:eastAsia="Times New Roman" w:hAnsi="Times New Roman" w:cs="Times New Roman"/>
                <w:sz w:val="24"/>
                <w:szCs w:val="24"/>
                <w:lang w:eastAsia="ru-RU"/>
              </w:rPr>
              <w:t xml:space="preserve"> комиссии (при необходимости).</w:t>
            </w:r>
          </w:p>
        </w:tc>
        <w:tc>
          <w:tcPr>
            <w:tcW w:w="2381" w:type="dxa"/>
            <w:tcBorders>
              <w:top w:val="single" w:sz="4" w:space="0" w:color="auto"/>
              <w:left w:val="single" w:sz="4" w:space="0" w:color="auto"/>
              <w:bottom w:val="single" w:sz="4" w:space="0" w:color="auto"/>
              <w:right w:val="single" w:sz="4" w:space="0" w:color="auto"/>
            </w:tcBorders>
          </w:tcPr>
          <w:p w14:paraId="37438BB9" w14:textId="20A525B7" w:rsidR="00CA7F99" w:rsidRPr="00851F95" w:rsidRDefault="005260FD"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w:t>
            </w:r>
            <w:r w:rsidRPr="00CA3F0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CA3F0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А</w:t>
            </w:r>
            <w:r w:rsidRPr="00CA3F0A">
              <w:rPr>
                <w:rFonts w:ascii="Times New Roman" w:eastAsia="Times New Roman" w:hAnsi="Times New Roman" w:cs="Times New Roman"/>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tcPr>
          <w:p w14:paraId="315184E9" w14:textId="77777777" w:rsidR="001A0849" w:rsidRPr="00851F95" w:rsidRDefault="001A0849" w:rsidP="001A0849">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 xml:space="preserve">До 31 декабря </w:t>
            </w:r>
          </w:p>
          <w:p w14:paraId="1F64B976" w14:textId="77777777" w:rsidR="001A0849" w:rsidRDefault="001A0849" w:rsidP="001A0849">
            <w:pPr>
              <w:widowControl w:val="0"/>
              <w:spacing w:after="0" w:line="240" w:lineRule="auto"/>
              <w:contextualSpacing/>
              <w:jc w:val="center"/>
              <w:rPr>
                <w:rFonts w:ascii="Times New Roman" w:eastAsia="Times New Roman" w:hAnsi="Times New Roman" w:cs="Times New Roman"/>
                <w:sz w:val="24"/>
                <w:szCs w:val="24"/>
                <w:lang w:eastAsia="ru-RU"/>
              </w:rPr>
            </w:pPr>
            <w:r w:rsidRPr="00851F95">
              <w:rPr>
                <w:rFonts w:ascii="Times New Roman" w:eastAsia="Times New Roman" w:hAnsi="Times New Roman" w:cs="Times New Roman"/>
                <w:sz w:val="24"/>
                <w:szCs w:val="24"/>
                <w:lang w:eastAsia="ru-RU"/>
              </w:rPr>
              <w:t>2026 года</w:t>
            </w:r>
          </w:p>
          <w:p w14:paraId="762B9D09" w14:textId="77777777" w:rsidR="001A0849" w:rsidRDefault="001A0849" w:rsidP="001A0849">
            <w:pPr>
              <w:widowControl w:val="0"/>
              <w:spacing w:after="0" w:line="240" w:lineRule="auto"/>
              <w:contextualSpacing/>
              <w:jc w:val="center"/>
              <w:rPr>
                <w:rFonts w:ascii="Times New Roman" w:eastAsia="Times New Roman" w:hAnsi="Times New Roman" w:cs="Times New Roman"/>
                <w:sz w:val="24"/>
                <w:szCs w:val="24"/>
                <w:lang w:eastAsia="ru-RU"/>
              </w:rPr>
            </w:pPr>
          </w:p>
          <w:p w14:paraId="69B2D3FD" w14:textId="77777777" w:rsidR="00CA7F99" w:rsidRDefault="001A0849" w:rsidP="009F1B9E">
            <w:pPr>
              <w:widowControl w:val="0"/>
              <w:spacing w:after="0" w:line="240" w:lineRule="auto"/>
              <w:contextualSpacing/>
              <w:jc w:val="center"/>
              <w:rPr>
                <w:rFonts w:ascii="Times New Roman" w:eastAsia="Times New Roman" w:hAnsi="Times New Roman" w:cs="Times New Roman"/>
                <w:sz w:val="24"/>
                <w:szCs w:val="24"/>
                <w:lang w:eastAsia="ru-RU"/>
              </w:rPr>
            </w:pPr>
            <w:r w:rsidRPr="00072C07">
              <w:rPr>
                <w:rFonts w:ascii="Times New Roman" w:eastAsia="Times New Roman" w:hAnsi="Times New Roman" w:cs="Times New Roman"/>
                <w:sz w:val="24"/>
                <w:szCs w:val="24"/>
                <w:lang w:eastAsia="ru-RU"/>
              </w:rPr>
              <w:t>В течение срока действия плана</w:t>
            </w:r>
            <w:r>
              <w:rPr>
                <w:rFonts w:ascii="Times New Roman" w:eastAsia="Times New Roman" w:hAnsi="Times New Roman" w:cs="Times New Roman"/>
                <w:sz w:val="24"/>
                <w:szCs w:val="24"/>
                <w:lang w:eastAsia="ru-RU"/>
              </w:rPr>
              <w:t xml:space="preserve"> </w:t>
            </w:r>
          </w:p>
          <w:p w14:paraId="355415A5" w14:textId="0B30C99A" w:rsidR="009F1B9E" w:rsidRPr="00851F95" w:rsidRDefault="009F1B9E" w:rsidP="009F1B9E">
            <w:pPr>
              <w:widowControl w:val="0"/>
              <w:spacing w:after="0" w:line="240" w:lineRule="auto"/>
              <w:contextualSpacing/>
              <w:jc w:val="center"/>
              <w:rPr>
                <w:rFonts w:ascii="Times New Roman" w:eastAsia="Times New Roman" w:hAnsi="Times New Roman" w:cs="Times New Roman"/>
                <w:sz w:val="24"/>
                <w:szCs w:val="24"/>
                <w:lang w:eastAsia="ru-RU"/>
              </w:rPr>
            </w:pPr>
          </w:p>
        </w:tc>
      </w:tr>
      <w:tr w:rsidR="00116BB5" w:rsidRPr="00116BB5" w14:paraId="5711E6A1" w14:textId="77777777" w:rsidTr="0064374B">
        <w:tc>
          <w:tcPr>
            <w:tcW w:w="675" w:type="dxa"/>
            <w:tcBorders>
              <w:top w:val="single" w:sz="4" w:space="0" w:color="auto"/>
              <w:left w:val="single" w:sz="4" w:space="0" w:color="auto"/>
              <w:bottom w:val="single" w:sz="4" w:space="0" w:color="auto"/>
              <w:right w:val="single" w:sz="4" w:space="0" w:color="auto"/>
            </w:tcBorders>
          </w:tcPr>
          <w:p w14:paraId="4EC551D8" w14:textId="789DEBC6" w:rsidR="0083064F" w:rsidRPr="003C1AD3" w:rsidRDefault="007200EA"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r w:rsidR="0083064F" w:rsidRPr="003C1AD3">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02E1A6CF" w14:textId="6694DBD2" w:rsidR="0083064F" w:rsidRPr="00471494" w:rsidRDefault="0083064F" w:rsidP="00584D49">
            <w:pPr>
              <w:widowControl w:val="0"/>
              <w:autoSpaceDE w:val="0"/>
              <w:autoSpaceDN w:val="0"/>
              <w:adjustRightInd w:val="0"/>
              <w:spacing w:after="0" w:line="240" w:lineRule="auto"/>
              <w:contextualSpacing/>
              <w:jc w:val="both"/>
              <w:rPr>
                <w:sz w:val="24"/>
                <w:szCs w:val="24"/>
              </w:rPr>
            </w:pPr>
            <w:r w:rsidRPr="003C1AD3">
              <w:rPr>
                <w:rFonts w:ascii="Times New Roman" w:eastAsia="Times New Roman" w:hAnsi="Times New Roman" w:cs="Times New Roman"/>
                <w:sz w:val="24"/>
                <w:szCs w:val="24"/>
                <w:lang w:eastAsia="ru-RU"/>
              </w:rPr>
              <w:t xml:space="preserve">Обеспечение незамедлительного </w:t>
            </w:r>
            <w:r w:rsidRPr="00471494">
              <w:rPr>
                <w:rFonts w:ascii="Times New Roman" w:eastAsia="Times New Roman" w:hAnsi="Times New Roman" w:cs="Times New Roman"/>
                <w:sz w:val="24"/>
                <w:szCs w:val="24"/>
                <w:lang w:eastAsia="ru-RU"/>
              </w:rPr>
              <w:t>информирования</w:t>
            </w:r>
            <w:r w:rsidR="00555F71" w:rsidRPr="00471494">
              <w:rPr>
                <w:rFonts w:ascii="Times New Roman" w:eastAsia="Times New Roman" w:hAnsi="Times New Roman" w:cs="Times New Roman"/>
                <w:sz w:val="24"/>
                <w:szCs w:val="24"/>
                <w:lang w:eastAsia="ru-RU"/>
              </w:rPr>
              <w:t xml:space="preserve"> </w:t>
            </w:r>
            <w:r w:rsidR="0087007B">
              <w:rPr>
                <w:rFonts w:ascii="Times New Roman" w:eastAsia="Times New Roman" w:hAnsi="Times New Roman" w:cs="Times New Roman"/>
                <w:sz w:val="24"/>
                <w:szCs w:val="24"/>
                <w:lang w:eastAsia="ru-RU"/>
              </w:rPr>
              <w:t>учредителя</w:t>
            </w:r>
            <w:r w:rsidRPr="00471494">
              <w:rPr>
                <w:rFonts w:ascii="Times New Roman" w:eastAsia="Times New Roman" w:hAnsi="Times New Roman" w:cs="Times New Roman"/>
                <w:sz w:val="24"/>
                <w:szCs w:val="24"/>
                <w:lang w:eastAsia="ru-RU"/>
              </w:rPr>
              <w:t xml:space="preserve">: </w:t>
            </w:r>
          </w:p>
          <w:p w14:paraId="25C916C9" w14:textId="6EEB70BA" w:rsidR="0083064F" w:rsidRPr="00471494" w:rsidRDefault="0083064F"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71494">
              <w:rPr>
                <w:rFonts w:ascii="Times New Roman" w:eastAsia="Times New Roman" w:hAnsi="Times New Roman" w:cs="Times New Roman"/>
                <w:sz w:val="24"/>
                <w:szCs w:val="24"/>
                <w:lang w:eastAsia="ru-RU"/>
              </w:rPr>
              <w:t>- о выявленных исходя из анализа обращений граждан и организаций коррупционных проявлениях со стороны должностных лиц</w:t>
            </w:r>
            <w:r w:rsidR="00B90185" w:rsidRPr="00471494">
              <w:rPr>
                <w:rFonts w:ascii="Times New Roman" w:eastAsia="Times New Roman" w:hAnsi="Times New Roman" w:cs="Times New Roman"/>
                <w:sz w:val="24"/>
                <w:szCs w:val="24"/>
                <w:lang w:eastAsia="ru-RU"/>
              </w:rPr>
              <w:t xml:space="preserve"> учреждения</w:t>
            </w:r>
            <w:r w:rsidRPr="00471494">
              <w:rPr>
                <w:rFonts w:ascii="Times New Roman" w:eastAsia="Times New Roman" w:hAnsi="Times New Roman" w:cs="Times New Roman"/>
                <w:sz w:val="24"/>
                <w:szCs w:val="24"/>
                <w:lang w:eastAsia="ru-RU"/>
              </w:rPr>
              <w:t>;</w:t>
            </w:r>
          </w:p>
          <w:p w14:paraId="2E7BF0B8" w14:textId="79DC8C71" w:rsidR="009E7863" w:rsidRPr="00471494"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71494">
              <w:rPr>
                <w:rFonts w:ascii="Times New Roman" w:eastAsia="Times New Roman" w:hAnsi="Times New Roman" w:cs="Times New Roman"/>
                <w:sz w:val="24"/>
                <w:szCs w:val="24"/>
                <w:lang w:eastAsia="ru-RU"/>
              </w:rPr>
              <w:t>- о возникшем конфликте интересов или о возможности его возникновения у руко</w:t>
            </w:r>
            <w:r w:rsidR="005260FD">
              <w:rPr>
                <w:rFonts w:ascii="Times New Roman" w:eastAsia="Times New Roman" w:hAnsi="Times New Roman" w:cs="Times New Roman"/>
                <w:sz w:val="24"/>
                <w:szCs w:val="24"/>
                <w:lang w:eastAsia="ru-RU"/>
              </w:rPr>
              <w:t>водителя и работников учреждения</w:t>
            </w:r>
            <w:r w:rsidRPr="00471494">
              <w:rPr>
                <w:rFonts w:ascii="Times New Roman" w:eastAsia="Times New Roman" w:hAnsi="Times New Roman" w:cs="Times New Roman"/>
                <w:sz w:val="24"/>
                <w:szCs w:val="24"/>
                <w:lang w:eastAsia="ru-RU"/>
              </w:rPr>
              <w:t>;</w:t>
            </w:r>
          </w:p>
          <w:p w14:paraId="63CE8933" w14:textId="6B85E3BE" w:rsidR="0083064F" w:rsidRPr="003C1AD3" w:rsidRDefault="0083064F"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71494">
              <w:rPr>
                <w:rFonts w:ascii="Times New Roman" w:eastAsia="Times New Roman" w:hAnsi="Times New Roman" w:cs="Times New Roman"/>
                <w:sz w:val="24"/>
                <w:szCs w:val="24"/>
                <w:lang w:eastAsia="ru-RU"/>
              </w:rPr>
              <w:t xml:space="preserve">- о проведении в отношении работников </w:t>
            </w:r>
            <w:r w:rsidR="00B90185" w:rsidRPr="00471494">
              <w:rPr>
                <w:rFonts w:ascii="Times New Roman" w:eastAsia="Times New Roman" w:hAnsi="Times New Roman" w:cs="Times New Roman"/>
                <w:sz w:val="24"/>
                <w:szCs w:val="24"/>
                <w:lang w:eastAsia="ru-RU"/>
              </w:rPr>
              <w:t>учреждения</w:t>
            </w:r>
            <w:r w:rsidR="00B90185" w:rsidRPr="003C1AD3">
              <w:rPr>
                <w:rFonts w:ascii="Times New Roman" w:eastAsia="Times New Roman" w:hAnsi="Times New Roman" w:cs="Times New Roman"/>
                <w:sz w:val="24"/>
                <w:szCs w:val="24"/>
                <w:lang w:eastAsia="ru-RU"/>
              </w:rPr>
              <w:t xml:space="preserve"> </w:t>
            </w:r>
            <w:r w:rsidRPr="003C1AD3">
              <w:rPr>
                <w:rFonts w:ascii="Times New Roman" w:eastAsia="Times New Roman" w:hAnsi="Times New Roman" w:cs="Times New Roman"/>
                <w:sz w:val="24"/>
                <w:szCs w:val="24"/>
                <w:lang w:eastAsia="ru-RU"/>
              </w:rPr>
              <w:t xml:space="preserve">следственных </w:t>
            </w:r>
            <w:r w:rsidR="00776493">
              <w:rPr>
                <w:rFonts w:ascii="Times New Roman" w:eastAsia="Times New Roman" w:hAnsi="Times New Roman" w:cs="Times New Roman"/>
                <w:sz w:val="24"/>
                <w:szCs w:val="24"/>
                <w:lang w:eastAsia="ru-RU"/>
              </w:rPr>
              <w:br/>
            </w:r>
            <w:r w:rsidRPr="003C1AD3">
              <w:rPr>
                <w:rFonts w:ascii="Times New Roman" w:eastAsia="Times New Roman" w:hAnsi="Times New Roman" w:cs="Times New Roman"/>
                <w:sz w:val="24"/>
                <w:szCs w:val="24"/>
                <w:lang w:eastAsia="ru-RU"/>
              </w:rPr>
              <w:t>и о</w:t>
            </w:r>
            <w:r w:rsidR="002350AD" w:rsidRPr="003C1AD3">
              <w:rPr>
                <w:rFonts w:ascii="Times New Roman" w:eastAsia="Times New Roman" w:hAnsi="Times New Roman" w:cs="Times New Roman"/>
                <w:sz w:val="24"/>
                <w:szCs w:val="24"/>
                <w:lang w:eastAsia="ru-RU"/>
              </w:rPr>
              <w:t>перативно-розыскных мероприятий</w:t>
            </w:r>
            <w:r w:rsidR="00B90185" w:rsidRPr="003C1AD3">
              <w:rPr>
                <w:rFonts w:ascii="Times New Roman" w:eastAsia="Times New Roman" w:hAnsi="Times New Roman" w:cs="Times New Roman"/>
                <w:sz w:val="24"/>
                <w:szCs w:val="24"/>
                <w:lang w:eastAsia="ru-RU"/>
              </w:rPr>
              <w:t xml:space="preserve"> по признакам совершения ими преступлений коррупционного характера</w:t>
            </w:r>
            <w:r w:rsidR="002350AD" w:rsidRPr="003C1AD3">
              <w:rPr>
                <w:rFonts w:ascii="Times New Roman" w:eastAsia="Times New Roman" w:hAnsi="Times New Roman" w:cs="Times New Roman"/>
                <w:sz w:val="24"/>
                <w:szCs w:val="24"/>
                <w:lang w:eastAsia="ru-RU"/>
              </w:rPr>
              <w:t>;</w:t>
            </w:r>
          </w:p>
          <w:p w14:paraId="057258E0" w14:textId="7B005B04" w:rsidR="004B40AC" w:rsidRPr="003C1AD3" w:rsidRDefault="002350AD"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 xml:space="preserve">- об актах реагирования органов прокуратуры и предварительного следствия на нарушения законодательства Российской Федерации о противодействии коррупции в </w:t>
            </w:r>
            <w:r w:rsidR="00B90185" w:rsidRPr="003C1AD3">
              <w:rPr>
                <w:rFonts w:ascii="Times New Roman" w:eastAsia="Times New Roman" w:hAnsi="Times New Roman" w:cs="Times New Roman"/>
                <w:sz w:val="24"/>
                <w:szCs w:val="24"/>
                <w:lang w:eastAsia="ru-RU"/>
              </w:rPr>
              <w:t>учреждении</w:t>
            </w:r>
            <w:r w:rsidR="00776493">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34EE335B" w14:textId="77777777" w:rsidR="0083064F" w:rsidRDefault="005260FD"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 П.А.</w:t>
            </w:r>
          </w:p>
          <w:p w14:paraId="0EC839B5" w14:textId="7C2EAD4F" w:rsidR="005260FD" w:rsidRPr="003C1AD3" w:rsidRDefault="005260FD"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Дементьева Е.Л.</w:t>
            </w:r>
          </w:p>
        </w:tc>
        <w:tc>
          <w:tcPr>
            <w:tcW w:w="2410" w:type="dxa"/>
            <w:tcBorders>
              <w:top w:val="single" w:sz="4" w:space="0" w:color="auto"/>
              <w:left w:val="single" w:sz="4" w:space="0" w:color="auto"/>
              <w:bottom w:val="single" w:sz="4" w:space="0" w:color="auto"/>
              <w:right w:val="single" w:sz="4" w:space="0" w:color="auto"/>
            </w:tcBorders>
          </w:tcPr>
          <w:p w14:paraId="325A8E4D" w14:textId="77777777" w:rsidR="0083064F" w:rsidRPr="003C1AD3" w:rsidRDefault="006537E2"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В</w:t>
            </w:r>
            <w:r w:rsidR="0083064F" w:rsidRPr="003C1AD3">
              <w:rPr>
                <w:rFonts w:ascii="Times New Roman" w:eastAsia="Times New Roman" w:hAnsi="Times New Roman" w:cs="Times New Roman"/>
                <w:sz w:val="24"/>
                <w:szCs w:val="24"/>
                <w:lang w:eastAsia="ru-RU"/>
              </w:rPr>
              <w:t xml:space="preserve"> течение </w:t>
            </w:r>
            <w:r w:rsidR="009E7863" w:rsidRPr="003C1AD3">
              <w:rPr>
                <w:rFonts w:ascii="Times New Roman" w:eastAsia="Times New Roman" w:hAnsi="Times New Roman" w:cs="Times New Roman"/>
                <w:sz w:val="24"/>
                <w:szCs w:val="24"/>
                <w:lang w:eastAsia="ru-RU"/>
              </w:rPr>
              <w:t>двух</w:t>
            </w:r>
            <w:r w:rsidR="0083064F" w:rsidRPr="003C1AD3">
              <w:rPr>
                <w:rFonts w:ascii="Times New Roman" w:eastAsia="Times New Roman" w:hAnsi="Times New Roman" w:cs="Times New Roman"/>
                <w:sz w:val="24"/>
                <w:szCs w:val="24"/>
                <w:lang w:eastAsia="ru-RU"/>
              </w:rPr>
              <w:t xml:space="preserve"> рабоч</w:t>
            </w:r>
            <w:r w:rsidR="009E7863" w:rsidRPr="003C1AD3">
              <w:rPr>
                <w:rFonts w:ascii="Times New Roman" w:eastAsia="Times New Roman" w:hAnsi="Times New Roman" w:cs="Times New Roman"/>
                <w:sz w:val="24"/>
                <w:szCs w:val="24"/>
                <w:lang w:eastAsia="ru-RU"/>
              </w:rPr>
              <w:t>их</w:t>
            </w:r>
            <w:r w:rsidR="0083064F" w:rsidRPr="003C1AD3">
              <w:rPr>
                <w:rFonts w:ascii="Times New Roman" w:eastAsia="Times New Roman" w:hAnsi="Times New Roman" w:cs="Times New Roman"/>
                <w:sz w:val="24"/>
                <w:szCs w:val="24"/>
                <w:lang w:eastAsia="ru-RU"/>
              </w:rPr>
              <w:t xml:space="preserve"> дн</w:t>
            </w:r>
            <w:r w:rsidR="009E7863" w:rsidRPr="003C1AD3">
              <w:rPr>
                <w:rFonts w:ascii="Times New Roman" w:eastAsia="Times New Roman" w:hAnsi="Times New Roman" w:cs="Times New Roman"/>
                <w:sz w:val="24"/>
                <w:szCs w:val="24"/>
                <w:lang w:eastAsia="ru-RU"/>
              </w:rPr>
              <w:t>ей</w:t>
            </w:r>
            <w:r w:rsidR="0083064F" w:rsidRPr="003C1AD3">
              <w:rPr>
                <w:rFonts w:ascii="Times New Roman" w:eastAsia="Times New Roman" w:hAnsi="Times New Roman" w:cs="Times New Roman"/>
                <w:sz w:val="24"/>
                <w:szCs w:val="24"/>
                <w:lang w:eastAsia="ru-RU"/>
              </w:rPr>
              <w:t xml:space="preserve"> со дня, когда стало известно о данном факте</w:t>
            </w:r>
          </w:p>
        </w:tc>
      </w:tr>
      <w:tr w:rsidR="00116BB5" w:rsidRPr="00116BB5" w14:paraId="72AC930B" w14:textId="77777777" w:rsidTr="00BC1404">
        <w:tc>
          <w:tcPr>
            <w:tcW w:w="14992" w:type="dxa"/>
            <w:gridSpan w:val="4"/>
            <w:tcBorders>
              <w:top w:val="single" w:sz="4" w:space="0" w:color="auto"/>
              <w:left w:val="single" w:sz="4" w:space="0" w:color="auto"/>
              <w:bottom w:val="single" w:sz="4" w:space="0" w:color="auto"/>
              <w:right w:val="single" w:sz="4" w:space="0" w:color="auto"/>
            </w:tcBorders>
          </w:tcPr>
          <w:p w14:paraId="64C99357" w14:textId="77777777" w:rsidR="00156E8F" w:rsidRPr="007D4F3D" w:rsidRDefault="00156E8F" w:rsidP="00584D49">
            <w:pPr>
              <w:widowControl w:val="0"/>
              <w:spacing w:after="0" w:line="240" w:lineRule="auto"/>
              <w:contextualSpacing/>
              <w:outlineLvl w:val="4"/>
              <w:rPr>
                <w:rFonts w:ascii="Times New Roman" w:eastAsia="Times New Roman" w:hAnsi="Times New Roman" w:cs="Times New Roman"/>
                <w:b/>
                <w:sz w:val="24"/>
                <w:szCs w:val="24"/>
                <w:highlight w:val="yellow"/>
                <w:lang w:eastAsia="ru-RU"/>
              </w:rPr>
            </w:pPr>
          </w:p>
          <w:p w14:paraId="24265D2E" w14:textId="77777777" w:rsidR="00F3218A" w:rsidRPr="003C1AD3" w:rsidRDefault="00A42E8E" w:rsidP="00584D49">
            <w:pPr>
              <w:widowControl w:val="0"/>
              <w:spacing w:after="0" w:line="240" w:lineRule="auto"/>
              <w:contextualSpacing/>
              <w:jc w:val="center"/>
              <w:outlineLvl w:val="4"/>
              <w:rPr>
                <w:rFonts w:ascii="Times New Roman" w:eastAsia="Times New Roman" w:hAnsi="Times New Roman" w:cs="Times New Roman"/>
                <w:b/>
                <w:sz w:val="24"/>
                <w:szCs w:val="24"/>
                <w:lang w:eastAsia="ru-RU"/>
              </w:rPr>
            </w:pPr>
            <w:r w:rsidRPr="003C1AD3">
              <w:rPr>
                <w:rFonts w:ascii="Times New Roman" w:eastAsia="Times New Roman" w:hAnsi="Times New Roman" w:cs="Times New Roman"/>
                <w:b/>
                <w:sz w:val="24"/>
                <w:szCs w:val="24"/>
                <w:lang w:val="en-US" w:eastAsia="ru-RU"/>
              </w:rPr>
              <w:t>II</w:t>
            </w:r>
            <w:r w:rsidRPr="003C1AD3">
              <w:rPr>
                <w:rFonts w:ascii="Times New Roman" w:eastAsia="Times New Roman" w:hAnsi="Times New Roman" w:cs="Times New Roman"/>
                <w:b/>
                <w:sz w:val="24"/>
                <w:szCs w:val="24"/>
                <w:lang w:eastAsia="ru-RU"/>
              </w:rPr>
              <w:t xml:space="preserve">. </w:t>
            </w:r>
            <w:r w:rsidR="00F3218A" w:rsidRPr="003C1AD3">
              <w:rPr>
                <w:rFonts w:ascii="Times New Roman" w:eastAsia="Times New Roman" w:hAnsi="Times New Roman" w:cs="Times New Roman"/>
                <w:b/>
                <w:sz w:val="24"/>
                <w:szCs w:val="24"/>
                <w:lang w:eastAsia="ru-RU"/>
              </w:rPr>
              <w:t>Мероприятия, направленные на соблюдение ограничений и запретов, требований о предотвращении или урегулировании конфликта интересов, а также исполнение обязанностей, установленных в целях противодействия коррупции</w:t>
            </w:r>
          </w:p>
          <w:p w14:paraId="6ED168C0" w14:textId="77777777" w:rsidR="00156E8F" w:rsidRPr="007D4F3D" w:rsidRDefault="00156E8F"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highlight w:val="yellow"/>
                <w:lang w:eastAsia="ru-RU"/>
              </w:rPr>
            </w:pPr>
          </w:p>
        </w:tc>
      </w:tr>
      <w:tr w:rsidR="00F5797D" w:rsidRPr="00116BB5" w14:paraId="74497D1A" w14:textId="77777777" w:rsidTr="0064374B">
        <w:tc>
          <w:tcPr>
            <w:tcW w:w="675" w:type="dxa"/>
            <w:tcBorders>
              <w:top w:val="single" w:sz="4" w:space="0" w:color="auto"/>
              <w:left w:val="single" w:sz="4" w:space="0" w:color="auto"/>
              <w:bottom w:val="single" w:sz="4" w:space="0" w:color="auto"/>
              <w:right w:val="single" w:sz="4" w:space="0" w:color="auto"/>
            </w:tcBorders>
          </w:tcPr>
          <w:p w14:paraId="61921297" w14:textId="77777777" w:rsidR="00F5797D" w:rsidRPr="003C1AD3" w:rsidRDefault="00E259F4"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1</w:t>
            </w:r>
            <w:r w:rsidR="00F5797D" w:rsidRPr="003C1AD3">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3BE025F7" w14:textId="73B4CC68" w:rsidR="009E7863" w:rsidRPr="003C1AD3" w:rsidRDefault="00F2002A" w:rsidP="007200EA">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B40AC">
              <w:rPr>
                <w:rFonts w:ascii="Times New Roman" w:eastAsia="Times New Roman" w:hAnsi="Times New Roman" w:cs="Times New Roman"/>
                <w:sz w:val="24"/>
                <w:szCs w:val="24"/>
                <w:lang w:eastAsia="ru-RU"/>
              </w:rPr>
              <w:t>Ознакомление каждого впервые поступающего на работу работника учреждения</w:t>
            </w:r>
            <w:r w:rsidR="009178A0" w:rsidRPr="004B40AC">
              <w:rPr>
                <w:rFonts w:ascii="Times New Roman" w:eastAsia="Times New Roman" w:hAnsi="Times New Roman" w:cs="Times New Roman"/>
                <w:sz w:val="24"/>
                <w:szCs w:val="24"/>
                <w:lang w:eastAsia="ru-RU"/>
              </w:rPr>
              <w:t xml:space="preserve"> </w:t>
            </w:r>
            <w:r w:rsidR="00824981" w:rsidRPr="004B40AC">
              <w:rPr>
                <w:rFonts w:ascii="Times New Roman" w:eastAsia="Times New Roman" w:hAnsi="Times New Roman" w:cs="Times New Roman"/>
                <w:sz w:val="24"/>
                <w:szCs w:val="24"/>
                <w:lang w:eastAsia="ru-RU"/>
              </w:rPr>
              <w:t xml:space="preserve">под </w:t>
            </w:r>
            <w:r w:rsidR="003C1AD3" w:rsidRPr="004B40AC">
              <w:rPr>
                <w:rFonts w:ascii="Times New Roman" w:eastAsia="Times New Roman" w:hAnsi="Times New Roman" w:cs="Times New Roman"/>
                <w:sz w:val="24"/>
                <w:szCs w:val="24"/>
                <w:lang w:eastAsia="ru-RU"/>
              </w:rPr>
              <w:t>п</w:t>
            </w:r>
            <w:r w:rsidR="00824981" w:rsidRPr="004B40AC">
              <w:rPr>
                <w:rFonts w:ascii="Times New Roman" w:eastAsia="Times New Roman" w:hAnsi="Times New Roman" w:cs="Times New Roman"/>
                <w:sz w:val="24"/>
                <w:szCs w:val="24"/>
                <w:lang w:eastAsia="ru-RU"/>
              </w:rPr>
              <w:t>о</w:t>
            </w:r>
            <w:r w:rsidR="003C1AD3" w:rsidRPr="004B40AC">
              <w:rPr>
                <w:rFonts w:ascii="Times New Roman" w:eastAsia="Times New Roman" w:hAnsi="Times New Roman" w:cs="Times New Roman"/>
                <w:sz w:val="24"/>
                <w:szCs w:val="24"/>
                <w:lang w:eastAsia="ru-RU"/>
              </w:rPr>
              <w:t>д</w:t>
            </w:r>
            <w:r w:rsidR="00824981" w:rsidRPr="004B40AC">
              <w:rPr>
                <w:rFonts w:ascii="Times New Roman" w:eastAsia="Times New Roman" w:hAnsi="Times New Roman" w:cs="Times New Roman"/>
                <w:sz w:val="24"/>
                <w:szCs w:val="24"/>
                <w:lang w:eastAsia="ru-RU"/>
              </w:rPr>
              <w:t xml:space="preserve">пись с нормативными правовыми актами, регламентирующими вопросы профилактики и противодействия коррупции, в том числе </w:t>
            </w:r>
            <w:r w:rsidRPr="004B40AC">
              <w:rPr>
                <w:rFonts w:ascii="Times New Roman" w:eastAsia="Times New Roman" w:hAnsi="Times New Roman" w:cs="Times New Roman"/>
                <w:sz w:val="24"/>
                <w:szCs w:val="24"/>
                <w:lang w:eastAsia="ru-RU"/>
              </w:rPr>
              <w:t xml:space="preserve">с </w:t>
            </w:r>
            <w:r w:rsidR="009178A0" w:rsidRPr="004B40AC">
              <w:rPr>
                <w:rFonts w:ascii="Times New Roman" w:eastAsia="Times New Roman" w:hAnsi="Times New Roman" w:cs="Times New Roman"/>
                <w:sz w:val="24"/>
                <w:szCs w:val="24"/>
                <w:lang w:eastAsia="ru-RU"/>
              </w:rPr>
              <w:t xml:space="preserve">локальными </w:t>
            </w:r>
            <w:r w:rsidRPr="004B40AC">
              <w:rPr>
                <w:rFonts w:ascii="Times New Roman" w:eastAsia="Times New Roman" w:hAnsi="Times New Roman" w:cs="Times New Roman"/>
                <w:sz w:val="24"/>
                <w:szCs w:val="24"/>
                <w:lang w:eastAsia="ru-RU"/>
              </w:rPr>
              <w:t>актами учреждени</w:t>
            </w:r>
            <w:r w:rsidR="00824981" w:rsidRPr="004B40AC">
              <w:rPr>
                <w:rFonts w:ascii="Times New Roman" w:eastAsia="Times New Roman" w:hAnsi="Times New Roman" w:cs="Times New Roman"/>
                <w:sz w:val="24"/>
                <w:szCs w:val="24"/>
                <w:lang w:eastAsia="ru-RU"/>
              </w:rPr>
              <w:t>я</w:t>
            </w:r>
            <w:r w:rsidR="007200EA">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211D38EB" w14:textId="36FB9976" w:rsidR="00F5797D" w:rsidRPr="003C1AD3" w:rsidRDefault="005A7D96"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Дементьева Е.Л.</w:t>
            </w:r>
          </w:p>
        </w:tc>
        <w:tc>
          <w:tcPr>
            <w:tcW w:w="2410" w:type="dxa"/>
            <w:tcBorders>
              <w:top w:val="single" w:sz="4" w:space="0" w:color="auto"/>
              <w:left w:val="single" w:sz="4" w:space="0" w:color="auto"/>
              <w:right w:val="single" w:sz="4" w:space="0" w:color="auto"/>
            </w:tcBorders>
          </w:tcPr>
          <w:p w14:paraId="791D4E15" w14:textId="77777777" w:rsidR="00F5797D" w:rsidRPr="00C75B97" w:rsidRDefault="009E7863"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C75B97">
              <w:rPr>
                <w:rFonts w:ascii="Times New Roman" w:eastAsia="Times New Roman" w:hAnsi="Times New Roman" w:cs="Times New Roman"/>
                <w:sz w:val="24"/>
                <w:szCs w:val="24"/>
                <w:lang w:eastAsia="ru-RU"/>
              </w:rPr>
              <w:t xml:space="preserve">В течение </w:t>
            </w:r>
            <w:r w:rsidR="00824981" w:rsidRPr="00C75B97">
              <w:rPr>
                <w:rFonts w:ascii="Times New Roman" w:eastAsia="Times New Roman" w:hAnsi="Times New Roman" w:cs="Times New Roman"/>
                <w:sz w:val="24"/>
                <w:szCs w:val="24"/>
                <w:lang w:eastAsia="ru-RU"/>
              </w:rPr>
              <w:t>двух</w:t>
            </w:r>
            <w:r w:rsidR="00F2002A" w:rsidRPr="00C75B97">
              <w:rPr>
                <w:rFonts w:ascii="Times New Roman" w:eastAsia="Times New Roman" w:hAnsi="Times New Roman" w:cs="Times New Roman"/>
                <w:sz w:val="24"/>
                <w:szCs w:val="24"/>
                <w:lang w:eastAsia="ru-RU"/>
              </w:rPr>
              <w:t xml:space="preserve"> рабочих дней со дня поступления на работу</w:t>
            </w:r>
          </w:p>
        </w:tc>
      </w:tr>
      <w:tr w:rsidR="0010762A" w:rsidRPr="00116BB5" w14:paraId="5D1ECF7A" w14:textId="77777777" w:rsidTr="0064374B">
        <w:tc>
          <w:tcPr>
            <w:tcW w:w="675" w:type="dxa"/>
            <w:tcBorders>
              <w:top w:val="single" w:sz="4" w:space="0" w:color="auto"/>
              <w:left w:val="single" w:sz="4" w:space="0" w:color="auto"/>
              <w:bottom w:val="single" w:sz="4" w:space="0" w:color="auto"/>
              <w:right w:val="single" w:sz="4" w:space="0" w:color="auto"/>
            </w:tcBorders>
          </w:tcPr>
          <w:p w14:paraId="425149DA" w14:textId="77777777" w:rsidR="0010762A" w:rsidRPr="003C1AD3" w:rsidRDefault="0010762A"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2.</w:t>
            </w:r>
          </w:p>
        </w:tc>
        <w:tc>
          <w:tcPr>
            <w:tcW w:w="9526" w:type="dxa"/>
            <w:tcBorders>
              <w:top w:val="single" w:sz="4" w:space="0" w:color="auto"/>
              <w:left w:val="single" w:sz="4" w:space="0" w:color="auto"/>
              <w:bottom w:val="single" w:sz="4" w:space="0" w:color="auto"/>
              <w:right w:val="single" w:sz="4" w:space="0" w:color="auto"/>
            </w:tcBorders>
          </w:tcPr>
          <w:p w14:paraId="5D39D1C1" w14:textId="5349402E" w:rsidR="0010762A" w:rsidRPr="003C1AD3" w:rsidRDefault="00011921" w:rsidP="00011921">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B40AC">
              <w:rPr>
                <w:rFonts w:ascii="Times New Roman" w:eastAsia="Times New Roman" w:hAnsi="Times New Roman" w:cs="Times New Roman"/>
                <w:sz w:val="24"/>
                <w:szCs w:val="24"/>
                <w:lang w:eastAsia="ru-RU"/>
              </w:rPr>
              <w:t xml:space="preserve">Ознакомление </w:t>
            </w:r>
            <w:r>
              <w:rPr>
                <w:rFonts w:ascii="Times New Roman" w:eastAsia="Times New Roman" w:hAnsi="Times New Roman" w:cs="Times New Roman"/>
                <w:sz w:val="24"/>
                <w:szCs w:val="24"/>
                <w:lang w:eastAsia="ru-RU"/>
              </w:rPr>
              <w:t>работников</w:t>
            </w:r>
            <w:r w:rsidRPr="004B40AC">
              <w:rPr>
                <w:rFonts w:ascii="Times New Roman" w:eastAsia="Times New Roman" w:hAnsi="Times New Roman" w:cs="Times New Roman"/>
                <w:sz w:val="24"/>
                <w:szCs w:val="24"/>
                <w:lang w:eastAsia="ru-RU"/>
              </w:rPr>
              <w:t xml:space="preserve"> учреждения под подпись с нормативными правовыми актами, регламентирующими вопросы профилактики и противодействия коррупции, в том числе с локальными актами учреждения</w:t>
            </w:r>
            <w:r>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0E30C6D0" w14:textId="182C1994" w:rsidR="0010762A" w:rsidRPr="007D4F3D" w:rsidRDefault="00011921" w:rsidP="00584D49">
            <w:pPr>
              <w:widowControl w:val="0"/>
              <w:spacing w:after="0" w:line="240" w:lineRule="auto"/>
              <w:contextualSpacing/>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Дементьева Е.Л.</w:t>
            </w:r>
          </w:p>
        </w:tc>
        <w:tc>
          <w:tcPr>
            <w:tcW w:w="2410" w:type="dxa"/>
            <w:tcBorders>
              <w:top w:val="single" w:sz="4" w:space="0" w:color="auto"/>
              <w:left w:val="single" w:sz="4" w:space="0" w:color="auto"/>
              <w:right w:val="single" w:sz="4" w:space="0" w:color="auto"/>
            </w:tcBorders>
          </w:tcPr>
          <w:p w14:paraId="3B3FA990" w14:textId="77777777" w:rsidR="00011921" w:rsidRDefault="00011921" w:rsidP="00C75B97">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Ежегодно </w:t>
            </w:r>
          </w:p>
          <w:p w14:paraId="0047CA0C" w14:textId="44624AA1" w:rsidR="00C75B97" w:rsidRPr="00C75B97" w:rsidRDefault="00011921" w:rsidP="00011921">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C75B97" w:rsidRPr="00072C07">
              <w:rPr>
                <w:rFonts w:ascii="Times New Roman" w:eastAsia="Times New Roman" w:hAnsi="Times New Roman" w:cs="Times New Roman"/>
                <w:sz w:val="24"/>
                <w:szCs w:val="24"/>
                <w:lang w:eastAsia="ru-RU"/>
              </w:rPr>
              <w:t xml:space="preserve"> течение срока действия плана</w:t>
            </w:r>
          </w:p>
        </w:tc>
      </w:tr>
      <w:tr w:rsidR="00E259F4" w:rsidRPr="00116BB5" w14:paraId="6D89FB2F" w14:textId="77777777" w:rsidTr="0064374B">
        <w:tc>
          <w:tcPr>
            <w:tcW w:w="675" w:type="dxa"/>
            <w:tcBorders>
              <w:top w:val="single" w:sz="4" w:space="0" w:color="auto"/>
              <w:left w:val="single" w:sz="4" w:space="0" w:color="auto"/>
              <w:bottom w:val="single" w:sz="4" w:space="0" w:color="auto"/>
              <w:right w:val="single" w:sz="4" w:space="0" w:color="auto"/>
            </w:tcBorders>
          </w:tcPr>
          <w:p w14:paraId="020A601B" w14:textId="77777777" w:rsidR="00E259F4"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3.</w:t>
            </w:r>
          </w:p>
        </w:tc>
        <w:tc>
          <w:tcPr>
            <w:tcW w:w="9526" w:type="dxa"/>
            <w:tcBorders>
              <w:top w:val="single" w:sz="4" w:space="0" w:color="auto"/>
              <w:left w:val="single" w:sz="4" w:space="0" w:color="auto"/>
              <w:bottom w:val="single" w:sz="4" w:space="0" w:color="auto"/>
              <w:right w:val="single" w:sz="4" w:space="0" w:color="auto"/>
            </w:tcBorders>
          </w:tcPr>
          <w:p w14:paraId="63159312" w14:textId="38CB7EAA" w:rsidR="009E7863"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Проведение обучающих мероприятий </w:t>
            </w:r>
            <w:r w:rsidR="001D486C" w:rsidRPr="0087007B">
              <w:rPr>
                <w:rFonts w:ascii="Times New Roman" w:eastAsia="Times New Roman" w:hAnsi="Times New Roman" w:cs="Times New Roman"/>
                <w:sz w:val="24"/>
                <w:szCs w:val="24"/>
                <w:lang w:eastAsia="ru-RU"/>
              </w:rPr>
              <w:t>(</w:t>
            </w:r>
            <w:r w:rsidR="008B5444" w:rsidRPr="0087007B">
              <w:rPr>
                <w:rFonts w:ascii="Times New Roman" w:eastAsia="Times New Roman" w:hAnsi="Times New Roman" w:cs="Times New Roman"/>
                <w:sz w:val="24"/>
                <w:szCs w:val="24"/>
                <w:lang w:eastAsia="ru-RU"/>
              </w:rPr>
              <w:t>совещани</w:t>
            </w:r>
            <w:r w:rsidR="001D486C" w:rsidRPr="0087007B">
              <w:rPr>
                <w:rFonts w:ascii="Times New Roman" w:eastAsia="Times New Roman" w:hAnsi="Times New Roman" w:cs="Times New Roman"/>
                <w:sz w:val="24"/>
                <w:szCs w:val="24"/>
                <w:lang w:eastAsia="ru-RU"/>
              </w:rPr>
              <w:t>я</w:t>
            </w:r>
            <w:r w:rsidR="008B5444" w:rsidRPr="0087007B">
              <w:rPr>
                <w:rFonts w:ascii="Times New Roman" w:eastAsia="Times New Roman" w:hAnsi="Times New Roman" w:cs="Times New Roman"/>
                <w:sz w:val="24"/>
                <w:szCs w:val="24"/>
                <w:lang w:eastAsia="ru-RU"/>
              </w:rPr>
              <w:t>, семинар</w:t>
            </w:r>
            <w:r w:rsidR="001D486C" w:rsidRPr="0087007B">
              <w:rPr>
                <w:rFonts w:ascii="Times New Roman" w:eastAsia="Times New Roman" w:hAnsi="Times New Roman" w:cs="Times New Roman"/>
                <w:sz w:val="24"/>
                <w:szCs w:val="24"/>
                <w:lang w:eastAsia="ru-RU"/>
              </w:rPr>
              <w:t>ы</w:t>
            </w:r>
            <w:r w:rsidR="008B5444" w:rsidRPr="0087007B">
              <w:rPr>
                <w:rFonts w:ascii="Times New Roman" w:eastAsia="Times New Roman" w:hAnsi="Times New Roman" w:cs="Times New Roman"/>
                <w:sz w:val="24"/>
                <w:szCs w:val="24"/>
                <w:lang w:eastAsia="ru-RU"/>
              </w:rPr>
              <w:t>, встреч</w:t>
            </w:r>
            <w:r w:rsidR="001D486C" w:rsidRPr="0087007B">
              <w:rPr>
                <w:rFonts w:ascii="Times New Roman" w:eastAsia="Times New Roman" w:hAnsi="Times New Roman" w:cs="Times New Roman"/>
                <w:sz w:val="24"/>
                <w:szCs w:val="24"/>
                <w:lang w:eastAsia="ru-RU"/>
              </w:rPr>
              <w:t>и,</w:t>
            </w:r>
            <w:r w:rsidR="008B5444" w:rsidRPr="0087007B">
              <w:rPr>
                <w:rFonts w:ascii="Times New Roman" w:eastAsia="Times New Roman" w:hAnsi="Times New Roman" w:cs="Times New Roman"/>
                <w:sz w:val="24"/>
                <w:szCs w:val="24"/>
                <w:lang w:eastAsia="ru-RU"/>
              </w:rPr>
              <w:t xml:space="preserve"> бесед</w:t>
            </w:r>
            <w:r w:rsidR="001D486C" w:rsidRPr="0087007B">
              <w:rPr>
                <w:rFonts w:ascii="Times New Roman" w:eastAsia="Times New Roman" w:hAnsi="Times New Roman" w:cs="Times New Roman"/>
                <w:sz w:val="24"/>
                <w:szCs w:val="24"/>
                <w:lang w:eastAsia="ru-RU"/>
              </w:rPr>
              <w:t>ы</w:t>
            </w:r>
            <w:r w:rsidR="00A42E8E" w:rsidRPr="0087007B">
              <w:rPr>
                <w:rFonts w:ascii="Times New Roman" w:eastAsia="Times New Roman" w:hAnsi="Times New Roman" w:cs="Times New Roman"/>
                <w:sz w:val="24"/>
                <w:szCs w:val="24"/>
                <w:lang w:eastAsia="ru-RU"/>
              </w:rPr>
              <w:t xml:space="preserve">) </w:t>
            </w:r>
            <w:r w:rsidR="00A42E8E"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по вопросам профилактики и противодействия коррупции в учреждении:</w:t>
            </w:r>
          </w:p>
          <w:p w14:paraId="4DB7FA46" w14:textId="6B35E2D1" w:rsidR="0074615D"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w:t>
            </w:r>
            <w:r w:rsidR="0074615D" w:rsidRPr="0087007B">
              <w:rPr>
                <w:rFonts w:ascii="Times New Roman" w:eastAsia="Times New Roman" w:hAnsi="Times New Roman" w:cs="Times New Roman"/>
                <w:sz w:val="24"/>
                <w:szCs w:val="24"/>
                <w:lang w:eastAsia="ru-RU"/>
              </w:rPr>
              <w:t>информирование работников о выявленных фактах коррупции среди</w:t>
            </w:r>
            <w:r w:rsidR="00011921">
              <w:rPr>
                <w:rFonts w:ascii="Times New Roman" w:eastAsia="Times New Roman" w:hAnsi="Times New Roman" w:cs="Times New Roman"/>
                <w:sz w:val="24"/>
                <w:szCs w:val="24"/>
                <w:lang w:eastAsia="ru-RU"/>
              </w:rPr>
              <w:t xml:space="preserve"> сотрудников учреждения</w:t>
            </w:r>
            <w:r w:rsidR="0074615D" w:rsidRPr="0087007B">
              <w:rPr>
                <w:rFonts w:ascii="Times New Roman" w:eastAsia="Times New Roman" w:hAnsi="Times New Roman" w:cs="Times New Roman"/>
                <w:sz w:val="24"/>
                <w:szCs w:val="24"/>
                <w:lang w:eastAsia="ru-RU"/>
              </w:rPr>
              <w:t xml:space="preserve"> и мерах, принятых в целях исключения подобных фактов </w:t>
            </w:r>
            <w:r w:rsidR="00F55788" w:rsidRPr="0087007B">
              <w:rPr>
                <w:rFonts w:ascii="Times New Roman" w:eastAsia="Times New Roman" w:hAnsi="Times New Roman" w:cs="Times New Roman"/>
                <w:sz w:val="24"/>
                <w:szCs w:val="24"/>
                <w:lang w:eastAsia="ru-RU"/>
              </w:rPr>
              <w:br/>
            </w:r>
            <w:r w:rsidR="0074615D" w:rsidRPr="0087007B">
              <w:rPr>
                <w:rFonts w:ascii="Times New Roman" w:eastAsia="Times New Roman" w:hAnsi="Times New Roman" w:cs="Times New Roman"/>
                <w:sz w:val="24"/>
                <w:szCs w:val="24"/>
                <w:lang w:eastAsia="ru-RU"/>
              </w:rPr>
              <w:t>в дальнейшей практике;</w:t>
            </w:r>
          </w:p>
          <w:p w14:paraId="26092D04" w14:textId="77777777" w:rsidR="009E7863" w:rsidRPr="0087007B" w:rsidRDefault="0074615D"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w:t>
            </w:r>
            <w:r w:rsidR="009E7863" w:rsidRPr="0087007B">
              <w:rPr>
                <w:rFonts w:ascii="Times New Roman" w:eastAsia="Times New Roman" w:hAnsi="Times New Roman" w:cs="Times New Roman"/>
                <w:sz w:val="24"/>
                <w:szCs w:val="24"/>
                <w:lang w:eastAsia="ru-RU"/>
              </w:rPr>
              <w:t>информирование работников об уголовной ответственности за получение и дачу взятки</w:t>
            </w:r>
            <w:r w:rsidR="00755BB7" w:rsidRPr="0087007B">
              <w:rPr>
                <w:rFonts w:ascii="Times New Roman" w:eastAsia="Times New Roman" w:hAnsi="Times New Roman" w:cs="Times New Roman"/>
                <w:sz w:val="24"/>
                <w:szCs w:val="24"/>
                <w:lang w:eastAsia="ru-RU"/>
              </w:rPr>
              <w:t>,</w:t>
            </w:r>
            <w:r w:rsidR="00755BB7" w:rsidRPr="0087007B">
              <w:t xml:space="preserve"> </w:t>
            </w:r>
            <w:r w:rsidR="00755BB7" w:rsidRPr="0087007B">
              <w:rPr>
                <w:rFonts w:ascii="Times New Roman" w:eastAsia="Times New Roman" w:hAnsi="Times New Roman" w:cs="Times New Roman"/>
                <w:sz w:val="24"/>
                <w:szCs w:val="24"/>
                <w:lang w:eastAsia="ru-RU"/>
              </w:rPr>
              <w:t>посредничество во взяточничестве, в том числе в виде штрафов, кратных сумме взятки</w:t>
            </w:r>
            <w:r w:rsidR="009E7863" w:rsidRPr="0087007B">
              <w:rPr>
                <w:rFonts w:ascii="Times New Roman" w:eastAsia="Times New Roman" w:hAnsi="Times New Roman" w:cs="Times New Roman"/>
                <w:sz w:val="24"/>
                <w:szCs w:val="24"/>
                <w:lang w:eastAsia="ru-RU"/>
              </w:rPr>
              <w:t>;</w:t>
            </w:r>
          </w:p>
          <w:p w14:paraId="23B99396" w14:textId="673017D8" w:rsidR="009E7863"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разъяснение требований об уведомлении работодателя, органов прокуратуры, правоохранительных органов обо всех случаях обращения к работнику учреждения каких-либо лиц в целях склонения к совершению коррупционных правонарушений;</w:t>
            </w:r>
          </w:p>
          <w:p w14:paraId="215F9C17" w14:textId="77777777" w:rsidR="009E7863"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lastRenderedPageBreak/>
              <w:t>- информирование о соблюдении требования не получать в связи с исполнением должностных обязанностей вознаграждения от физических и юридических лиц (подарков, денежного вознаграждения, ссуд, услуг материального характера, платы за развлечения, отдых, за пользование транспортом и иного вознаграждения);</w:t>
            </w:r>
          </w:p>
          <w:p w14:paraId="6BF3D37A" w14:textId="64D36024" w:rsidR="009E7863"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разъяснение требований о принятии мер по недопущению возникновения конфликта интересов и урегулированию возникших случаев конфликта интересов, не допускать </w:t>
            </w:r>
            <w:r w:rsidR="00C83253"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при исполнении должностных обязанностей возникновения ситуаций личной заинтересованности, которая приводит или может привести к конфликту интересов, уведомлять своего</w:t>
            </w:r>
            <w:r w:rsidR="00F55788" w:rsidRPr="0087007B">
              <w:rPr>
                <w:rFonts w:ascii="Times New Roman" w:eastAsia="Times New Roman" w:hAnsi="Times New Roman" w:cs="Times New Roman"/>
                <w:sz w:val="24"/>
                <w:szCs w:val="24"/>
                <w:lang w:eastAsia="ru-RU"/>
              </w:rPr>
              <w:t xml:space="preserve"> </w:t>
            </w:r>
            <w:r w:rsidRPr="0087007B">
              <w:rPr>
                <w:rFonts w:ascii="Times New Roman" w:eastAsia="Times New Roman" w:hAnsi="Times New Roman" w:cs="Times New Roman"/>
                <w:sz w:val="24"/>
                <w:szCs w:val="24"/>
                <w:lang w:eastAsia="ru-RU"/>
              </w:rPr>
              <w:t>непосредственного руководителя о возникшем конфликте интересов или о возможности его возникновения, как только ему станет об этом известно;</w:t>
            </w:r>
          </w:p>
          <w:p w14:paraId="0404E736" w14:textId="69DDDE0E" w:rsidR="0074615D" w:rsidRPr="0087007B" w:rsidRDefault="0074615D"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озн</w:t>
            </w:r>
            <w:r w:rsidR="00011921">
              <w:rPr>
                <w:rFonts w:ascii="Times New Roman" w:eastAsia="Times New Roman" w:hAnsi="Times New Roman" w:cs="Times New Roman"/>
                <w:sz w:val="24"/>
                <w:szCs w:val="24"/>
                <w:lang w:eastAsia="ru-RU"/>
              </w:rPr>
              <w:t>акомление работников учреждения</w:t>
            </w:r>
            <w:r w:rsidR="00F55788" w:rsidRPr="0087007B">
              <w:rPr>
                <w:rFonts w:ascii="Times New Roman" w:eastAsia="Times New Roman" w:hAnsi="Times New Roman" w:cs="Times New Roman"/>
                <w:sz w:val="24"/>
                <w:szCs w:val="24"/>
                <w:lang w:eastAsia="ru-RU"/>
              </w:rPr>
              <w:t xml:space="preserve"> </w:t>
            </w:r>
            <w:r w:rsidRPr="0087007B">
              <w:rPr>
                <w:rFonts w:ascii="Times New Roman" w:eastAsia="Times New Roman" w:hAnsi="Times New Roman" w:cs="Times New Roman"/>
                <w:sz w:val="24"/>
                <w:szCs w:val="24"/>
                <w:lang w:eastAsia="ru-RU"/>
              </w:rPr>
              <w:t>с памятками</w:t>
            </w:r>
            <w:r w:rsidR="004B40AC" w:rsidRPr="0087007B">
              <w:rPr>
                <w:rFonts w:ascii="Times New Roman" w:eastAsia="Times New Roman" w:hAnsi="Times New Roman" w:cs="Times New Roman"/>
                <w:sz w:val="24"/>
                <w:szCs w:val="24"/>
                <w:lang w:eastAsia="ru-RU"/>
              </w:rPr>
              <w:t xml:space="preserve">, буклетами, брошюрами, информационными письмами </w:t>
            </w:r>
            <w:r w:rsidR="009F0056" w:rsidRPr="009F0056">
              <w:rPr>
                <w:rFonts w:ascii="Times New Roman" w:eastAsia="Times New Roman" w:hAnsi="Times New Roman" w:cs="Times New Roman"/>
                <w:sz w:val="24"/>
                <w:szCs w:val="24"/>
                <w:lang w:eastAsia="ru-RU"/>
              </w:rPr>
              <w:t>агентств</w:t>
            </w:r>
            <w:r w:rsidR="009F0056">
              <w:rPr>
                <w:rFonts w:ascii="Times New Roman" w:eastAsia="Times New Roman" w:hAnsi="Times New Roman" w:cs="Times New Roman"/>
                <w:sz w:val="24"/>
                <w:szCs w:val="24"/>
                <w:lang w:eastAsia="ru-RU"/>
              </w:rPr>
              <w:t>а</w:t>
            </w:r>
            <w:r w:rsidR="009F0056" w:rsidRPr="009F0056">
              <w:rPr>
                <w:rFonts w:ascii="Times New Roman" w:eastAsia="Times New Roman" w:hAnsi="Times New Roman" w:cs="Times New Roman"/>
                <w:sz w:val="24"/>
                <w:szCs w:val="24"/>
                <w:lang w:eastAsia="ru-RU"/>
              </w:rPr>
              <w:t xml:space="preserve"> по вопросам противодействия коррупции Архангельской области </w:t>
            </w:r>
            <w:r w:rsidRPr="0087007B">
              <w:rPr>
                <w:rFonts w:ascii="Times New Roman" w:eastAsia="Times New Roman" w:hAnsi="Times New Roman" w:cs="Times New Roman"/>
                <w:sz w:val="24"/>
                <w:szCs w:val="24"/>
                <w:lang w:eastAsia="ru-RU"/>
              </w:rPr>
              <w:t>и иными методическими материалами по вопросам противодействия коррупции;</w:t>
            </w:r>
          </w:p>
          <w:p w14:paraId="4B26A7B5" w14:textId="09B4113D" w:rsidR="0074615D" w:rsidRPr="0087007B" w:rsidRDefault="0074615D"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ознакомление работников учреждения с изменениями в законодательстве Российской Федерации о противодействии коррупции;</w:t>
            </w:r>
          </w:p>
          <w:p w14:paraId="24FCA139" w14:textId="77777777" w:rsidR="00E259F4" w:rsidRPr="0087007B" w:rsidRDefault="009E7863"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 доведение иной информации в целях формирования отрицательного отношения </w:t>
            </w:r>
            <w:r w:rsidR="00A42E8E"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к коррупции</w:t>
            </w:r>
            <w:r w:rsidR="00A42E8E" w:rsidRPr="0087007B">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2D1DBB4C" w14:textId="77777777" w:rsidR="00011921" w:rsidRDefault="00011921" w:rsidP="00011921">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Туманов П.А.</w:t>
            </w:r>
          </w:p>
          <w:p w14:paraId="0AC1D2B7" w14:textId="68A71F2F" w:rsidR="00E259F4" w:rsidRPr="007D4F3D" w:rsidRDefault="00011921" w:rsidP="00011921">
            <w:pPr>
              <w:widowControl w:val="0"/>
              <w:spacing w:after="0" w:line="240" w:lineRule="auto"/>
              <w:contextualSpacing/>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Дементьева Е.Л.</w:t>
            </w:r>
          </w:p>
        </w:tc>
        <w:tc>
          <w:tcPr>
            <w:tcW w:w="2410" w:type="dxa"/>
            <w:tcBorders>
              <w:top w:val="single" w:sz="4" w:space="0" w:color="auto"/>
              <w:left w:val="single" w:sz="4" w:space="0" w:color="auto"/>
              <w:right w:val="single" w:sz="4" w:space="0" w:color="auto"/>
            </w:tcBorders>
          </w:tcPr>
          <w:p w14:paraId="48BD6323" w14:textId="77777777" w:rsidR="00745CC9" w:rsidRPr="003C1AD3"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3C1AD3">
              <w:rPr>
                <w:rFonts w:ascii="Times New Roman" w:eastAsia="Times New Roman" w:hAnsi="Times New Roman" w:cs="Times New Roman"/>
                <w:sz w:val="24"/>
                <w:szCs w:val="24"/>
                <w:lang w:eastAsia="ru-RU"/>
              </w:rPr>
              <w:t>В течение срока действия плана,</w:t>
            </w:r>
          </w:p>
          <w:p w14:paraId="24911972" w14:textId="3C79144E" w:rsidR="00E259F4" w:rsidRPr="007D4F3D" w:rsidRDefault="00745CC9" w:rsidP="00584D49">
            <w:pPr>
              <w:widowControl w:val="0"/>
              <w:spacing w:after="0" w:line="240" w:lineRule="auto"/>
              <w:contextualSpacing/>
              <w:jc w:val="center"/>
              <w:rPr>
                <w:rFonts w:ascii="Times New Roman" w:eastAsia="Times New Roman" w:hAnsi="Times New Roman" w:cs="Times New Roman"/>
                <w:sz w:val="24"/>
                <w:szCs w:val="24"/>
                <w:highlight w:val="yellow"/>
                <w:lang w:eastAsia="ru-RU"/>
              </w:rPr>
            </w:pPr>
            <w:r w:rsidRPr="003C1AD3">
              <w:rPr>
                <w:rFonts w:ascii="Times New Roman" w:eastAsia="Times New Roman" w:hAnsi="Times New Roman" w:cs="Times New Roman"/>
                <w:sz w:val="24"/>
                <w:szCs w:val="24"/>
                <w:lang w:eastAsia="ru-RU"/>
              </w:rPr>
              <w:t>н</w:t>
            </w:r>
            <w:r w:rsidR="00E259F4" w:rsidRPr="003C1AD3">
              <w:rPr>
                <w:rFonts w:ascii="Times New Roman" w:eastAsia="Times New Roman" w:hAnsi="Times New Roman" w:cs="Times New Roman"/>
                <w:sz w:val="24"/>
                <w:szCs w:val="24"/>
                <w:lang w:eastAsia="ru-RU"/>
              </w:rPr>
              <w:t>е реже одного раза в год</w:t>
            </w:r>
          </w:p>
        </w:tc>
      </w:tr>
      <w:tr w:rsidR="00116BB5" w:rsidRPr="00116BB5" w14:paraId="45101CF3" w14:textId="77777777" w:rsidTr="0064374B">
        <w:tc>
          <w:tcPr>
            <w:tcW w:w="675" w:type="dxa"/>
            <w:tcBorders>
              <w:top w:val="single" w:sz="4" w:space="0" w:color="auto"/>
              <w:left w:val="single" w:sz="4" w:space="0" w:color="auto"/>
              <w:bottom w:val="single" w:sz="4" w:space="0" w:color="auto"/>
              <w:right w:val="single" w:sz="4" w:space="0" w:color="auto"/>
            </w:tcBorders>
          </w:tcPr>
          <w:p w14:paraId="617632EF" w14:textId="77777777" w:rsidR="00E259F4"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lastRenderedPageBreak/>
              <w:t>4</w:t>
            </w:r>
            <w:r w:rsidR="00E259F4" w:rsidRPr="006135CC">
              <w:rPr>
                <w:rFonts w:ascii="Times New Roman" w:eastAsia="Times New Roman" w:hAnsi="Times New Roman" w:cs="Times New Roman"/>
                <w:sz w:val="24"/>
                <w:szCs w:val="24"/>
                <w:lang w:eastAsia="ru-RU"/>
              </w:rPr>
              <w:t>.</w:t>
            </w:r>
          </w:p>
          <w:p w14:paraId="0E8CD438" w14:textId="77777777" w:rsidR="00317967" w:rsidRPr="006135CC" w:rsidRDefault="00317967" w:rsidP="00584D49">
            <w:pPr>
              <w:widowControl w:val="0"/>
              <w:spacing w:after="0" w:line="240" w:lineRule="auto"/>
              <w:contextualSpacing/>
              <w:jc w:val="center"/>
              <w:rPr>
                <w:rFonts w:ascii="Times New Roman" w:eastAsia="Times New Roman" w:hAnsi="Times New Roman" w:cs="Times New Roman"/>
                <w:sz w:val="24"/>
                <w:szCs w:val="24"/>
                <w:lang w:eastAsia="ru-RU"/>
              </w:rPr>
            </w:pPr>
          </w:p>
        </w:tc>
        <w:tc>
          <w:tcPr>
            <w:tcW w:w="9526" w:type="dxa"/>
            <w:tcBorders>
              <w:top w:val="single" w:sz="4" w:space="0" w:color="auto"/>
              <w:left w:val="single" w:sz="4" w:space="0" w:color="auto"/>
              <w:bottom w:val="single" w:sz="4" w:space="0" w:color="auto"/>
              <w:right w:val="single" w:sz="4" w:space="0" w:color="auto"/>
            </w:tcBorders>
          </w:tcPr>
          <w:p w14:paraId="4BB61035" w14:textId="5A850FF2" w:rsidR="00317967" w:rsidRPr="0087007B" w:rsidRDefault="00F2002A" w:rsidP="0009354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Участие в обучающих мероприятиях по вопросам профилактики и противодействия коррупции руководителей учреждений и лиц, ответственных за работу </w:t>
            </w:r>
            <w:r w:rsidR="00604E01"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 xml:space="preserve">по профилактике коррупционных и иных правонарушений в учреждении, </w:t>
            </w:r>
            <w:r w:rsidR="00604E01"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в том числе в мероприятиях</w:t>
            </w:r>
            <w:r w:rsidR="007D6DA3" w:rsidRPr="0087007B">
              <w:rPr>
                <w:rFonts w:ascii="Times New Roman" w:eastAsia="Times New Roman" w:hAnsi="Times New Roman" w:cs="Times New Roman"/>
                <w:sz w:val="24"/>
                <w:szCs w:val="24"/>
                <w:lang w:eastAsia="ru-RU"/>
              </w:rPr>
              <w:t>,</w:t>
            </w:r>
            <w:r w:rsidRPr="0087007B">
              <w:rPr>
                <w:rFonts w:ascii="Times New Roman" w:eastAsia="Times New Roman" w:hAnsi="Times New Roman" w:cs="Times New Roman"/>
                <w:sz w:val="24"/>
                <w:szCs w:val="24"/>
                <w:lang w:eastAsia="ru-RU"/>
              </w:rPr>
              <w:t xml:space="preserve"> организованных и проводимых </w:t>
            </w:r>
            <w:r w:rsidR="009F0056" w:rsidRPr="009F0056">
              <w:rPr>
                <w:rFonts w:ascii="Times New Roman" w:eastAsia="Times New Roman" w:hAnsi="Times New Roman" w:cs="Times New Roman"/>
                <w:sz w:val="24"/>
                <w:szCs w:val="24"/>
                <w:lang w:eastAsia="ru-RU"/>
              </w:rPr>
              <w:t>агентств</w:t>
            </w:r>
            <w:r w:rsidR="009F0056">
              <w:rPr>
                <w:rFonts w:ascii="Times New Roman" w:eastAsia="Times New Roman" w:hAnsi="Times New Roman" w:cs="Times New Roman"/>
                <w:sz w:val="24"/>
                <w:szCs w:val="24"/>
                <w:lang w:eastAsia="ru-RU"/>
              </w:rPr>
              <w:t xml:space="preserve">ом </w:t>
            </w:r>
            <w:r w:rsidR="009F0056" w:rsidRPr="009F0056">
              <w:rPr>
                <w:rFonts w:ascii="Times New Roman" w:eastAsia="Times New Roman" w:hAnsi="Times New Roman" w:cs="Times New Roman"/>
                <w:sz w:val="24"/>
                <w:szCs w:val="24"/>
                <w:lang w:eastAsia="ru-RU"/>
              </w:rPr>
              <w:t>по вопросам противодействия коррупции Архангельской области</w:t>
            </w:r>
            <w:r w:rsidR="00C83253" w:rsidRPr="0087007B">
              <w:rPr>
                <w:rFonts w:ascii="Times New Roman" w:eastAsia="Times New Roman" w:hAnsi="Times New Roman" w:cs="Times New Roman"/>
                <w:sz w:val="24"/>
                <w:szCs w:val="24"/>
                <w:lang w:eastAsia="ru-RU"/>
              </w:rPr>
              <w:t>, исполнительным органом, органом местного самоуправления, осуществляющим функции и полномочия учредителя.</w:t>
            </w:r>
          </w:p>
        </w:tc>
        <w:tc>
          <w:tcPr>
            <w:tcW w:w="2381" w:type="dxa"/>
            <w:tcBorders>
              <w:top w:val="single" w:sz="4" w:space="0" w:color="auto"/>
              <w:left w:val="single" w:sz="4" w:space="0" w:color="auto"/>
              <w:bottom w:val="single" w:sz="4" w:space="0" w:color="auto"/>
              <w:right w:val="single" w:sz="4" w:space="0" w:color="auto"/>
            </w:tcBorders>
          </w:tcPr>
          <w:p w14:paraId="1AF21F86" w14:textId="77777777" w:rsidR="00317967" w:rsidRDefault="0009354D"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 П.А.</w:t>
            </w:r>
          </w:p>
          <w:p w14:paraId="22988D02" w14:textId="5EDCF4C2" w:rsidR="0009354D" w:rsidRPr="006135CC" w:rsidRDefault="0009354D"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Дементьева Е.Л.</w:t>
            </w:r>
          </w:p>
        </w:tc>
        <w:tc>
          <w:tcPr>
            <w:tcW w:w="2410" w:type="dxa"/>
            <w:tcBorders>
              <w:left w:val="single" w:sz="4" w:space="0" w:color="auto"/>
              <w:right w:val="single" w:sz="4" w:space="0" w:color="auto"/>
            </w:tcBorders>
          </w:tcPr>
          <w:p w14:paraId="516651B4" w14:textId="77777777" w:rsidR="00F2002A"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p w14:paraId="5D594745" w14:textId="77777777" w:rsidR="00317967" w:rsidRPr="006135CC" w:rsidRDefault="00317967" w:rsidP="00584D49">
            <w:pPr>
              <w:widowControl w:val="0"/>
              <w:spacing w:after="0" w:line="240" w:lineRule="auto"/>
              <w:contextualSpacing/>
              <w:jc w:val="center"/>
              <w:rPr>
                <w:rFonts w:ascii="Times New Roman" w:eastAsia="Times New Roman" w:hAnsi="Times New Roman" w:cs="Times New Roman"/>
                <w:sz w:val="24"/>
                <w:szCs w:val="24"/>
                <w:lang w:eastAsia="ru-RU"/>
              </w:rPr>
            </w:pPr>
          </w:p>
        </w:tc>
      </w:tr>
      <w:tr w:rsidR="00AC7E5D" w:rsidRPr="00116BB5" w14:paraId="61FFCC86" w14:textId="77777777" w:rsidTr="0064374B">
        <w:tc>
          <w:tcPr>
            <w:tcW w:w="675" w:type="dxa"/>
            <w:tcBorders>
              <w:top w:val="single" w:sz="4" w:space="0" w:color="auto"/>
              <w:left w:val="single" w:sz="4" w:space="0" w:color="auto"/>
              <w:bottom w:val="single" w:sz="4" w:space="0" w:color="auto"/>
              <w:right w:val="single" w:sz="4" w:space="0" w:color="auto"/>
            </w:tcBorders>
          </w:tcPr>
          <w:p w14:paraId="16336BEC" w14:textId="77777777" w:rsidR="00AC7E5D"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5</w:t>
            </w:r>
            <w:r w:rsidR="00AC7E5D"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4DC007D0" w14:textId="7A9B2A6E" w:rsidR="00AC7E5D" w:rsidRPr="0087007B" w:rsidRDefault="00AC7E5D" w:rsidP="0009354D">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 xml:space="preserve">Оказание работникам учреждения консультативной, информационной </w:t>
            </w:r>
            <w:r w:rsidR="00744E29"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и иной помощи по вопросам, связанным с соблюдением ограничений и запретов, исполнения обязанностей, установленных в целях противодействия коррупции</w:t>
            </w:r>
            <w:r w:rsidR="00BC15B8" w:rsidRPr="0087007B">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269E5D19" w14:textId="77777777" w:rsidR="0009354D" w:rsidRDefault="0009354D" w:rsidP="0009354D">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 П.А.</w:t>
            </w:r>
          </w:p>
          <w:p w14:paraId="5AF8908D" w14:textId="77777777" w:rsidR="00AC7E5D" w:rsidRPr="006135CC" w:rsidRDefault="00AC7E5D" w:rsidP="00584D49">
            <w:pPr>
              <w:widowControl w:val="0"/>
              <w:spacing w:after="0" w:line="240" w:lineRule="auto"/>
              <w:contextualSpacing/>
              <w:jc w:val="center"/>
              <w:rPr>
                <w:rFonts w:ascii="Times New Roman" w:eastAsia="Times New Roman" w:hAnsi="Times New Roman" w:cs="Times New Roman"/>
                <w:sz w:val="24"/>
                <w:szCs w:val="24"/>
                <w:lang w:eastAsia="ru-RU"/>
              </w:rPr>
            </w:pPr>
          </w:p>
        </w:tc>
        <w:tc>
          <w:tcPr>
            <w:tcW w:w="2410" w:type="dxa"/>
            <w:tcBorders>
              <w:left w:val="single" w:sz="4" w:space="0" w:color="auto"/>
              <w:right w:val="single" w:sz="4" w:space="0" w:color="auto"/>
            </w:tcBorders>
          </w:tcPr>
          <w:p w14:paraId="0CCE50D6" w14:textId="77777777" w:rsidR="00AC7E5D" w:rsidRPr="006135CC" w:rsidRDefault="00AC7E5D"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755BB7" w:rsidRPr="006135CC" w14:paraId="0C57D501" w14:textId="77777777" w:rsidTr="0064374B">
        <w:tc>
          <w:tcPr>
            <w:tcW w:w="675" w:type="dxa"/>
            <w:tcBorders>
              <w:top w:val="single" w:sz="4" w:space="0" w:color="auto"/>
              <w:left w:val="single" w:sz="4" w:space="0" w:color="auto"/>
              <w:bottom w:val="single" w:sz="4" w:space="0" w:color="auto"/>
              <w:right w:val="single" w:sz="4" w:space="0" w:color="auto"/>
            </w:tcBorders>
          </w:tcPr>
          <w:p w14:paraId="3BC028AB" w14:textId="172AB0B9" w:rsidR="00755BB7" w:rsidRPr="006135CC" w:rsidRDefault="001D46D2"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755BB7"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55E501CF" w14:textId="77777777" w:rsidR="00755BB7" w:rsidRPr="0087007B" w:rsidRDefault="00755BB7"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Рассмотрение обращени</w:t>
            </w:r>
            <w:r w:rsidR="00824981" w:rsidRPr="0087007B">
              <w:rPr>
                <w:rFonts w:ascii="Times New Roman" w:eastAsia="Times New Roman" w:hAnsi="Times New Roman" w:cs="Times New Roman"/>
                <w:sz w:val="24"/>
                <w:szCs w:val="24"/>
                <w:lang w:eastAsia="ru-RU"/>
              </w:rPr>
              <w:t>й</w:t>
            </w:r>
            <w:r w:rsidRPr="0087007B">
              <w:rPr>
                <w:rFonts w:ascii="Times New Roman" w:eastAsia="Times New Roman" w:hAnsi="Times New Roman" w:cs="Times New Roman"/>
                <w:sz w:val="24"/>
                <w:szCs w:val="24"/>
                <w:lang w:eastAsia="ru-RU"/>
              </w:rPr>
              <w:t xml:space="preserve"> граждан</w:t>
            </w:r>
            <w:r w:rsidRPr="0087007B">
              <w:t xml:space="preserve"> </w:t>
            </w:r>
            <w:r w:rsidRPr="0087007B">
              <w:rPr>
                <w:rFonts w:ascii="Times New Roman" w:eastAsia="Times New Roman" w:hAnsi="Times New Roman" w:cs="Times New Roman"/>
                <w:sz w:val="24"/>
                <w:szCs w:val="24"/>
                <w:lang w:eastAsia="ru-RU"/>
              </w:rPr>
              <w:t>и организаций, содержащих сведения о коррупции</w:t>
            </w:r>
            <w:r w:rsidR="00BC15B8" w:rsidRPr="0087007B">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12127079" w14:textId="77777777" w:rsidR="001D46D2" w:rsidRDefault="001D46D2" w:rsidP="001D46D2">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 П.А.</w:t>
            </w:r>
          </w:p>
          <w:p w14:paraId="4D834C4C" w14:textId="77777777" w:rsidR="00755BB7" w:rsidRPr="006135CC" w:rsidRDefault="00755BB7" w:rsidP="00584D49">
            <w:pPr>
              <w:widowControl w:val="0"/>
              <w:spacing w:after="0" w:line="240" w:lineRule="auto"/>
              <w:contextualSpacing/>
              <w:jc w:val="center"/>
              <w:rPr>
                <w:rFonts w:ascii="Times New Roman" w:eastAsia="Times New Roman" w:hAnsi="Times New Roman" w:cs="Times New Roman"/>
                <w:sz w:val="24"/>
                <w:szCs w:val="24"/>
                <w:lang w:eastAsia="ru-RU"/>
              </w:rPr>
            </w:pPr>
          </w:p>
        </w:tc>
        <w:tc>
          <w:tcPr>
            <w:tcW w:w="2410" w:type="dxa"/>
            <w:tcBorders>
              <w:left w:val="single" w:sz="4" w:space="0" w:color="auto"/>
              <w:right w:val="single" w:sz="4" w:space="0" w:color="auto"/>
            </w:tcBorders>
          </w:tcPr>
          <w:p w14:paraId="4112E13E" w14:textId="77777777" w:rsidR="00755BB7" w:rsidRPr="006135CC" w:rsidRDefault="00755BB7"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116BB5" w:rsidRPr="006135CC" w14:paraId="7484C489" w14:textId="77777777" w:rsidTr="0064374B">
        <w:tc>
          <w:tcPr>
            <w:tcW w:w="675" w:type="dxa"/>
            <w:tcBorders>
              <w:top w:val="single" w:sz="4" w:space="0" w:color="auto"/>
              <w:left w:val="single" w:sz="4" w:space="0" w:color="auto"/>
              <w:bottom w:val="single" w:sz="4" w:space="0" w:color="auto"/>
              <w:right w:val="single" w:sz="4" w:space="0" w:color="auto"/>
            </w:tcBorders>
          </w:tcPr>
          <w:p w14:paraId="209333CC" w14:textId="274992E5" w:rsidR="00317967" w:rsidRPr="006135CC" w:rsidRDefault="001D46D2"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F59E0"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4A36E7EF" w14:textId="59BB900E" w:rsidR="00317967" w:rsidRPr="0087007B" w:rsidRDefault="00F2002A" w:rsidP="001D46D2">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87007B">
              <w:rPr>
                <w:rFonts w:ascii="Times New Roman" w:eastAsia="Times New Roman" w:hAnsi="Times New Roman" w:cs="Times New Roman"/>
                <w:sz w:val="24"/>
                <w:szCs w:val="24"/>
                <w:lang w:eastAsia="ru-RU"/>
              </w:rPr>
              <w:t>Выявление случаев возникновения конфликта интересов, одной из сторон которого являются работники учреждения,</w:t>
            </w:r>
            <w:r w:rsidR="002C2625" w:rsidRPr="0087007B">
              <w:t xml:space="preserve"> </w:t>
            </w:r>
            <w:r w:rsidR="002C2625" w:rsidRPr="0087007B">
              <w:rPr>
                <w:rFonts w:ascii="Times New Roman" w:eastAsia="Times New Roman" w:hAnsi="Times New Roman" w:cs="Times New Roman"/>
                <w:sz w:val="24"/>
                <w:szCs w:val="24"/>
                <w:lang w:eastAsia="ru-RU"/>
              </w:rPr>
              <w:t xml:space="preserve">в том числе связанных с замещением должностей в </w:t>
            </w:r>
            <w:r w:rsidR="002C2625" w:rsidRPr="0087007B">
              <w:rPr>
                <w:rFonts w:ascii="Times New Roman" w:eastAsia="Times New Roman" w:hAnsi="Times New Roman" w:cs="Times New Roman"/>
                <w:sz w:val="24"/>
                <w:szCs w:val="24"/>
                <w:lang w:eastAsia="ru-RU"/>
              </w:rPr>
              <w:lastRenderedPageBreak/>
              <w:t>учреждении</w:t>
            </w:r>
            <w:r w:rsidR="00744E29" w:rsidRPr="0087007B">
              <w:rPr>
                <w:rFonts w:ascii="Times New Roman" w:eastAsia="Times New Roman" w:hAnsi="Times New Roman" w:cs="Times New Roman"/>
                <w:sz w:val="24"/>
                <w:szCs w:val="24"/>
                <w:lang w:eastAsia="ru-RU"/>
              </w:rPr>
              <w:t xml:space="preserve"> </w:t>
            </w:r>
            <w:r w:rsidR="002C2625" w:rsidRPr="0087007B">
              <w:rPr>
                <w:rFonts w:ascii="Times New Roman" w:eastAsia="Times New Roman" w:hAnsi="Times New Roman" w:cs="Times New Roman"/>
                <w:sz w:val="24"/>
                <w:szCs w:val="24"/>
                <w:lang w:eastAsia="ru-RU"/>
              </w:rPr>
              <w:t xml:space="preserve">лицами, состоящими в близком родстве </w:t>
            </w:r>
            <w:r w:rsidR="00744E29" w:rsidRPr="0087007B">
              <w:rPr>
                <w:rFonts w:ascii="Times New Roman" w:eastAsia="Times New Roman" w:hAnsi="Times New Roman" w:cs="Times New Roman"/>
                <w:sz w:val="24"/>
                <w:szCs w:val="24"/>
                <w:lang w:eastAsia="ru-RU"/>
              </w:rPr>
              <w:br/>
            </w:r>
            <w:r w:rsidR="002C2625" w:rsidRPr="0087007B">
              <w:rPr>
                <w:rFonts w:ascii="Times New Roman" w:eastAsia="Times New Roman" w:hAnsi="Times New Roman" w:cs="Times New Roman"/>
                <w:sz w:val="24"/>
                <w:szCs w:val="24"/>
                <w:lang w:eastAsia="ru-RU"/>
              </w:rPr>
              <w:t>или свойстве, один и</w:t>
            </w:r>
            <w:r w:rsidR="00744E29" w:rsidRPr="0087007B">
              <w:rPr>
                <w:rFonts w:ascii="Times New Roman" w:eastAsia="Times New Roman" w:hAnsi="Times New Roman" w:cs="Times New Roman"/>
                <w:sz w:val="24"/>
                <w:szCs w:val="24"/>
                <w:lang w:eastAsia="ru-RU"/>
              </w:rPr>
              <w:t>з</w:t>
            </w:r>
            <w:r w:rsidR="002C2625" w:rsidRPr="0087007B">
              <w:rPr>
                <w:rFonts w:ascii="Times New Roman" w:eastAsia="Times New Roman" w:hAnsi="Times New Roman" w:cs="Times New Roman"/>
                <w:sz w:val="24"/>
                <w:szCs w:val="24"/>
                <w:lang w:eastAsia="ru-RU"/>
              </w:rPr>
              <w:t xml:space="preserve"> которых подчинен (подконтролен) другому. П</w:t>
            </w:r>
            <w:r w:rsidRPr="0087007B">
              <w:rPr>
                <w:rFonts w:ascii="Times New Roman" w:eastAsia="Times New Roman" w:hAnsi="Times New Roman" w:cs="Times New Roman"/>
                <w:sz w:val="24"/>
                <w:szCs w:val="24"/>
                <w:lang w:eastAsia="ru-RU"/>
              </w:rPr>
              <w:t xml:space="preserve">ринятие предусмотренных законодательством Российской Федерации мер по предотвращению </w:t>
            </w:r>
            <w:r w:rsidR="00744E29" w:rsidRPr="0087007B">
              <w:rPr>
                <w:rFonts w:ascii="Times New Roman" w:eastAsia="Times New Roman" w:hAnsi="Times New Roman" w:cs="Times New Roman"/>
                <w:sz w:val="24"/>
                <w:szCs w:val="24"/>
                <w:lang w:eastAsia="ru-RU"/>
              </w:rPr>
              <w:br/>
            </w:r>
            <w:r w:rsidRPr="0087007B">
              <w:rPr>
                <w:rFonts w:ascii="Times New Roman" w:eastAsia="Times New Roman" w:hAnsi="Times New Roman" w:cs="Times New Roman"/>
                <w:sz w:val="24"/>
                <w:szCs w:val="24"/>
                <w:lang w:eastAsia="ru-RU"/>
              </w:rPr>
              <w:t>и урегулированию конфликта интересов</w:t>
            </w:r>
            <w:r w:rsidR="00BC15B8" w:rsidRPr="0087007B">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439DE556" w14:textId="77777777" w:rsidR="001D46D2" w:rsidRDefault="001D46D2" w:rsidP="001D46D2">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Туманов П.А.</w:t>
            </w:r>
          </w:p>
          <w:p w14:paraId="376C98F6" w14:textId="5886D5A8" w:rsidR="00317967" w:rsidRPr="006135CC" w:rsidRDefault="001D46D2"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Дементьева Е.Л.</w:t>
            </w:r>
          </w:p>
        </w:tc>
        <w:tc>
          <w:tcPr>
            <w:tcW w:w="2410" w:type="dxa"/>
            <w:tcBorders>
              <w:left w:val="single" w:sz="4" w:space="0" w:color="auto"/>
              <w:right w:val="single" w:sz="4" w:space="0" w:color="auto"/>
            </w:tcBorders>
          </w:tcPr>
          <w:p w14:paraId="5C34E6BD" w14:textId="77777777" w:rsidR="00317967"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0C66F5" w:rsidRPr="00116BB5" w14:paraId="5DB9A2F7" w14:textId="77777777" w:rsidTr="0064374B">
        <w:tc>
          <w:tcPr>
            <w:tcW w:w="675" w:type="dxa"/>
            <w:tcBorders>
              <w:top w:val="single" w:sz="4" w:space="0" w:color="auto"/>
              <w:left w:val="single" w:sz="4" w:space="0" w:color="auto"/>
              <w:bottom w:val="single" w:sz="4" w:space="0" w:color="auto"/>
              <w:right w:val="single" w:sz="4" w:space="0" w:color="auto"/>
            </w:tcBorders>
          </w:tcPr>
          <w:p w14:paraId="2474C0D8" w14:textId="33FFC536" w:rsidR="000C66F5" w:rsidRPr="006135CC" w:rsidRDefault="008978C0"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r w:rsidR="000C66F5"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2E16E8B9" w14:textId="0CD55383" w:rsidR="000C66F5" w:rsidRPr="004B40AC" w:rsidRDefault="000C66F5" w:rsidP="008978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4B40AC">
              <w:rPr>
                <w:rFonts w:ascii="Times New Roman" w:eastAsia="Times New Roman" w:hAnsi="Times New Roman" w:cs="Times New Roman"/>
                <w:sz w:val="24"/>
                <w:szCs w:val="24"/>
                <w:lang w:eastAsia="ru-RU"/>
              </w:rPr>
              <w:t>Проверка проводимых учреждением закупок на предмет наличия признаков конфликта интересов, аффилированности должностных лиц учреждения с участниками закупок, а также организация контроля за выполнением заключенных контрактов в сфере закупок товаров, работ, услуг для обеспечения нужд учреждения</w:t>
            </w:r>
            <w:r w:rsidR="00744E29" w:rsidRPr="004B40AC">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20424F8A" w14:textId="77777777" w:rsidR="008978C0" w:rsidRDefault="008978C0" w:rsidP="008978C0">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 П.А.</w:t>
            </w:r>
          </w:p>
          <w:p w14:paraId="3FEADB45" w14:textId="42BA1324" w:rsidR="000C66F5" w:rsidRPr="006135CC" w:rsidRDefault="008978C0" w:rsidP="008978C0">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Лобазир</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w:t>
            </w:r>
          </w:p>
        </w:tc>
        <w:tc>
          <w:tcPr>
            <w:tcW w:w="2410" w:type="dxa"/>
            <w:tcBorders>
              <w:left w:val="single" w:sz="4" w:space="0" w:color="auto"/>
              <w:right w:val="single" w:sz="4" w:space="0" w:color="auto"/>
            </w:tcBorders>
          </w:tcPr>
          <w:p w14:paraId="2FEACCA5" w14:textId="77777777" w:rsidR="000C66F5" w:rsidRPr="006135CC" w:rsidRDefault="000C66F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116BB5" w:rsidRPr="00116BB5" w14:paraId="2DD3585E" w14:textId="77777777" w:rsidTr="0064374B">
        <w:tc>
          <w:tcPr>
            <w:tcW w:w="675" w:type="dxa"/>
            <w:tcBorders>
              <w:top w:val="single" w:sz="4" w:space="0" w:color="auto"/>
              <w:left w:val="single" w:sz="4" w:space="0" w:color="auto"/>
              <w:bottom w:val="single" w:sz="4" w:space="0" w:color="auto"/>
              <w:right w:val="single" w:sz="4" w:space="0" w:color="auto"/>
            </w:tcBorders>
          </w:tcPr>
          <w:p w14:paraId="35ADD372" w14:textId="77777777" w:rsidR="00317967" w:rsidRPr="00C83253"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C83253">
              <w:rPr>
                <w:rFonts w:ascii="Times New Roman" w:eastAsia="Times New Roman" w:hAnsi="Times New Roman" w:cs="Times New Roman"/>
                <w:sz w:val="24"/>
                <w:szCs w:val="24"/>
                <w:lang w:eastAsia="ru-RU"/>
              </w:rPr>
              <w:t>10</w:t>
            </w:r>
            <w:r w:rsidR="00823750" w:rsidRPr="00C83253">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68957D99" w14:textId="5A9994CE" w:rsidR="00317967" w:rsidRPr="00C83253" w:rsidRDefault="00C83253" w:rsidP="008978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C83253">
              <w:rPr>
                <w:rFonts w:ascii="Times New Roman" w:eastAsia="Times New Roman" w:hAnsi="Times New Roman" w:cs="Times New Roman"/>
                <w:sz w:val="24"/>
                <w:szCs w:val="24"/>
                <w:lang w:eastAsia="ru-RU"/>
              </w:rPr>
              <w:t>П</w:t>
            </w:r>
            <w:r w:rsidR="00824981" w:rsidRPr="00C83253">
              <w:rPr>
                <w:rFonts w:ascii="Times New Roman" w:eastAsia="Times New Roman" w:hAnsi="Times New Roman" w:cs="Times New Roman"/>
                <w:sz w:val="24"/>
                <w:szCs w:val="24"/>
                <w:lang w:eastAsia="ru-RU"/>
              </w:rPr>
              <w:t>редставлени</w:t>
            </w:r>
            <w:r w:rsidR="00740193" w:rsidRPr="00C83253">
              <w:rPr>
                <w:rFonts w:ascii="Times New Roman" w:eastAsia="Times New Roman" w:hAnsi="Times New Roman" w:cs="Times New Roman"/>
                <w:sz w:val="24"/>
                <w:szCs w:val="24"/>
                <w:lang w:eastAsia="ru-RU"/>
              </w:rPr>
              <w:t>е</w:t>
            </w:r>
            <w:r w:rsidR="00824981" w:rsidRPr="00C83253">
              <w:rPr>
                <w:rFonts w:ascii="Times New Roman" w:eastAsia="Times New Roman" w:hAnsi="Times New Roman" w:cs="Times New Roman"/>
                <w:sz w:val="24"/>
                <w:szCs w:val="24"/>
                <w:lang w:eastAsia="ru-RU"/>
              </w:rPr>
              <w:t xml:space="preserve"> руководителем </w:t>
            </w:r>
            <w:r w:rsidRPr="00C83253">
              <w:rPr>
                <w:rFonts w:ascii="Times New Roman" w:eastAsia="Times New Roman" w:hAnsi="Times New Roman" w:cs="Times New Roman"/>
                <w:sz w:val="24"/>
                <w:szCs w:val="24"/>
                <w:lang w:eastAsia="ru-RU"/>
              </w:rPr>
              <w:t xml:space="preserve">муниципального </w:t>
            </w:r>
            <w:r w:rsidR="00824981" w:rsidRPr="00C83253">
              <w:rPr>
                <w:rFonts w:ascii="Times New Roman" w:eastAsia="Times New Roman" w:hAnsi="Times New Roman" w:cs="Times New Roman"/>
                <w:sz w:val="24"/>
                <w:szCs w:val="24"/>
                <w:lang w:eastAsia="ru-RU"/>
              </w:rPr>
              <w:t xml:space="preserve">учреждения </w:t>
            </w:r>
            <w:r w:rsidRPr="00C83253">
              <w:rPr>
                <w:rFonts w:ascii="Times New Roman" w:eastAsia="Times New Roman" w:hAnsi="Times New Roman" w:cs="Times New Roman"/>
                <w:sz w:val="24"/>
                <w:szCs w:val="24"/>
                <w:lang w:eastAsia="ru-RU"/>
              </w:rPr>
              <w:t xml:space="preserve">в установленных случаях </w:t>
            </w:r>
            <w:r w:rsidR="00824981" w:rsidRPr="00C83253">
              <w:rPr>
                <w:rFonts w:ascii="Times New Roman" w:eastAsia="Times New Roman" w:hAnsi="Times New Roman" w:cs="Times New Roman"/>
                <w:sz w:val="24"/>
                <w:szCs w:val="24"/>
                <w:lang w:eastAsia="ru-RU"/>
              </w:rPr>
              <w:t xml:space="preserve">сведений </w:t>
            </w:r>
            <w:r w:rsidR="000C66F5" w:rsidRPr="00C83253">
              <w:rPr>
                <w:rFonts w:ascii="Times New Roman" w:eastAsia="Times New Roman" w:hAnsi="Times New Roman" w:cs="Times New Roman"/>
                <w:sz w:val="24"/>
                <w:szCs w:val="24"/>
                <w:lang w:eastAsia="ru-RU"/>
              </w:rPr>
              <w:t>о своих доходах,</w:t>
            </w:r>
            <w:r w:rsidRPr="00C83253">
              <w:rPr>
                <w:rFonts w:ascii="Times New Roman" w:eastAsia="Times New Roman" w:hAnsi="Times New Roman" w:cs="Times New Roman"/>
                <w:sz w:val="24"/>
                <w:szCs w:val="24"/>
                <w:lang w:eastAsia="ru-RU"/>
              </w:rPr>
              <w:t xml:space="preserve"> расходах</w:t>
            </w:r>
            <w:r w:rsidR="000C66F5" w:rsidRPr="00C83253">
              <w:rPr>
                <w:rFonts w:ascii="Times New Roman" w:eastAsia="Times New Roman" w:hAnsi="Times New Roman" w:cs="Times New Roman"/>
                <w:sz w:val="24"/>
                <w:szCs w:val="24"/>
                <w:lang w:eastAsia="ru-RU"/>
              </w:rPr>
              <w:t xml:space="preserve"> об имуществе и обязательствах имущественного характера, а также </w:t>
            </w:r>
            <w:r>
              <w:rPr>
                <w:rFonts w:ascii="Times New Roman" w:eastAsia="Times New Roman" w:hAnsi="Times New Roman" w:cs="Times New Roman"/>
                <w:sz w:val="24"/>
                <w:szCs w:val="24"/>
                <w:lang w:eastAsia="ru-RU"/>
              </w:rPr>
              <w:t xml:space="preserve">сведений </w:t>
            </w:r>
            <w:r w:rsidR="000C66F5" w:rsidRPr="00C83253">
              <w:rPr>
                <w:rFonts w:ascii="Times New Roman" w:eastAsia="Times New Roman" w:hAnsi="Times New Roman" w:cs="Times New Roman"/>
                <w:sz w:val="24"/>
                <w:szCs w:val="24"/>
                <w:lang w:eastAsia="ru-RU"/>
              </w:rPr>
              <w:t xml:space="preserve">о доходах, </w:t>
            </w:r>
            <w:r w:rsidRPr="00C83253">
              <w:rPr>
                <w:rFonts w:ascii="Times New Roman" w:eastAsia="Times New Roman" w:hAnsi="Times New Roman" w:cs="Times New Roman"/>
                <w:sz w:val="24"/>
                <w:szCs w:val="24"/>
                <w:lang w:eastAsia="ru-RU"/>
              </w:rPr>
              <w:t xml:space="preserve">расходах, </w:t>
            </w:r>
            <w:r w:rsidR="000C66F5" w:rsidRPr="00C83253">
              <w:rPr>
                <w:rFonts w:ascii="Times New Roman" w:eastAsia="Times New Roman" w:hAnsi="Times New Roman" w:cs="Times New Roman"/>
                <w:sz w:val="24"/>
                <w:szCs w:val="24"/>
                <w:lang w:eastAsia="ru-RU"/>
              </w:rPr>
              <w:t xml:space="preserve">об имуществе и обязательствах имущественного характера своих супруги (супруга) и несовершеннолетних детей </w:t>
            </w:r>
            <w:r>
              <w:rPr>
                <w:rFonts w:ascii="Times New Roman" w:eastAsia="Times New Roman" w:hAnsi="Times New Roman" w:cs="Times New Roman"/>
                <w:sz w:val="24"/>
                <w:szCs w:val="24"/>
                <w:lang w:eastAsia="ru-RU"/>
              </w:rPr>
              <w:br/>
            </w:r>
            <w:r w:rsidR="00740193" w:rsidRPr="00C83253">
              <w:rPr>
                <w:rFonts w:ascii="Times New Roman" w:eastAsia="Times New Roman" w:hAnsi="Times New Roman" w:cs="Times New Roman"/>
                <w:sz w:val="24"/>
                <w:szCs w:val="24"/>
                <w:lang w:eastAsia="ru-RU"/>
              </w:rPr>
              <w:t xml:space="preserve">в порядке, определенном постановлением Правительства Архангельской области </w:t>
            </w:r>
            <w:r>
              <w:rPr>
                <w:rFonts w:ascii="Times New Roman" w:eastAsia="Times New Roman" w:hAnsi="Times New Roman" w:cs="Times New Roman"/>
                <w:sz w:val="24"/>
                <w:szCs w:val="24"/>
                <w:lang w:eastAsia="ru-RU"/>
              </w:rPr>
              <w:br/>
            </w:r>
            <w:r w:rsidR="00740193" w:rsidRPr="00C83253">
              <w:rPr>
                <w:rFonts w:ascii="Times New Roman" w:eastAsia="Times New Roman" w:hAnsi="Times New Roman" w:cs="Times New Roman"/>
                <w:sz w:val="24"/>
                <w:szCs w:val="24"/>
                <w:lang w:eastAsia="ru-RU"/>
              </w:rPr>
              <w:t>от 31 марта 2026 г. № 210-пп</w:t>
            </w:r>
            <w:r w:rsidRPr="00C83253">
              <w:rPr>
                <w:rFonts w:ascii="Times New Roman" w:eastAsia="Times New Roman" w:hAnsi="Times New Roman" w:cs="Times New Roman"/>
                <w:sz w:val="24"/>
                <w:szCs w:val="24"/>
                <w:lang w:eastAsia="ru-RU"/>
              </w:rPr>
              <w:t>, а также соответствующими муниципальными нормативными правовыми актами</w:t>
            </w:r>
            <w:r>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46D11073" w14:textId="77777777" w:rsidR="008978C0" w:rsidRDefault="008978C0" w:rsidP="008978C0">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 П.А.</w:t>
            </w:r>
          </w:p>
          <w:p w14:paraId="4A0057D5" w14:textId="77777777" w:rsidR="00317967" w:rsidRPr="00C83253" w:rsidRDefault="00317967" w:rsidP="00584D49">
            <w:pPr>
              <w:widowControl w:val="0"/>
              <w:spacing w:after="0" w:line="240" w:lineRule="auto"/>
              <w:contextualSpacing/>
              <w:jc w:val="center"/>
              <w:rPr>
                <w:rFonts w:ascii="Times New Roman" w:eastAsia="Times New Roman" w:hAnsi="Times New Roman" w:cs="Times New Roman"/>
                <w:sz w:val="24"/>
                <w:szCs w:val="24"/>
                <w:lang w:eastAsia="ru-RU"/>
              </w:rPr>
            </w:pPr>
          </w:p>
        </w:tc>
        <w:tc>
          <w:tcPr>
            <w:tcW w:w="2410" w:type="dxa"/>
            <w:tcBorders>
              <w:left w:val="single" w:sz="4" w:space="0" w:color="auto"/>
              <w:bottom w:val="single" w:sz="4" w:space="0" w:color="auto"/>
              <w:right w:val="single" w:sz="4" w:space="0" w:color="auto"/>
            </w:tcBorders>
          </w:tcPr>
          <w:p w14:paraId="0A366CE2" w14:textId="77777777" w:rsidR="00824981" w:rsidRPr="00C83253" w:rsidRDefault="00824981"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C83253">
              <w:rPr>
                <w:rFonts w:ascii="Times New Roman" w:eastAsia="Times New Roman" w:hAnsi="Times New Roman" w:cs="Times New Roman"/>
                <w:sz w:val="24"/>
                <w:szCs w:val="24"/>
                <w:lang w:eastAsia="ru-RU"/>
              </w:rPr>
              <w:t xml:space="preserve">Ежегодно </w:t>
            </w:r>
          </w:p>
          <w:p w14:paraId="42C9AADB" w14:textId="77777777" w:rsidR="00317967" w:rsidRDefault="00824981"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C83253">
              <w:rPr>
                <w:rFonts w:ascii="Times New Roman" w:eastAsia="Times New Roman" w:hAnsi="Times New Roman" w:cs="Times New Roman"/>
                <w:sz w:val="24"/>
                <w:szCs w:val="24"/>
                <w:lang w:eastAsia="ru-RU"/>
              </w:rPr>
              <w:t>до 30 апреля</w:t>
            </w:r>
          </w:p>
          <w:p w14:paraId="6D2F79BB" w14:textId="77777777" w:rsidR="00C83253" w:rsidRDefault="00C83253" w:rsidP="00584D49">
            <w:pPr>
              <w:widowControl w:val="0"/>
              <w:spacing w:after="0" w:line="240" w:lineRule="auto"/>
              <w:contextualSpacing/>
              <w:jc w:val="center"/>
              <w:rPr>
                <w:rFonts w:ascii="Times New Roman" w:eastAsia="Times New Roman" w:hAnsi="Times New Roman" w:cs="Times New Roman"/>
                <w:sz w:val="24"/>
                <w:szCs w:val="24"/>
                <w:lang w:eastAsia="ru-RU"/>
              </w:rPr>
            </w:pPr>
          </w:p>
          <w:p w14:paraId="64FBE028" w14:textId="72FA06A8" w:rsidR="00C83253" w:rsidRPr="00C83253" w:rsidRDefault="00C83253"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t>(при наличии оснований)</w:t>
            </w:r>
          </w:p>
        </w:tc>
      </w:tr>
      <w:tr w:rsidR="00B617D5" w:rsidRPr="00116BB5" w14:paraId="19708202" w14:textId="77777777" w:rsidTr="0064374B">
        <w:tc>
          <w:tcPr>
            <w:tcW w:w="675" w:type="dxa"/>
            <w:tcBorders>
              <w:top w:val="single" w:sz="4" w:space="0" w:color="auto"/>
              <w:left w:val="single" w:sz="4" w:space="0" w:color="auto"/>
              <w:bottom w:val="single" w:sz="4" w:space="0" w:color="auto"/>
              <w:right w:val="single" w:sz="4" w:space="0" w:color="auto"/>
            </w:tcBorders>
          </w:tcPr>
          <w:p w14:paraId="1FF1CEF7" w14:textId="77777777" w:rsidR="00B617D5" w:rsidRPr="006135CC" w:rsidRDefault="00065335"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11</w:t>
            </w:r>
            <w:r w:rsidR="00B617D5" w:rsidRPr="006135CC">
              <w:rPr>
                <w:rFonts w:ascii="Times New Roman" w:eastAsia="Times New Roman" w:hAnsi="Times New Roman" w:cs="Times New Roman"/>
                <w:sz w:val="24"/>
                <w:szCs w:val="24"/>
                <w:lang w:eastAsia="ru-RU"/>
              </w:rPr>
              <w:t>.</w:t>
            </w:r>
          </w:p>
        </w:tc>
        <w:tc>
          <w:tcPr>
            <w:tcW w:w="9526" w:type="dxa"/>
            <w:tcBorders>
              <w:top w:val="single" w:sz="4" w:space="0" w:color="auto"/>
              <w:left w:val="single" w:sz="4" w:space="0" w:color="auto"/>
              <w:bottom w:val="single" w:sz="4" w:space="0" w:color="auto"/>
              <w:right w:val="single" w:sz="4" w:space="0" w:color="auto"/>
            </w:tcBorders>
          </w:tcPr>
          <w:p w14:paraId="1A9D91C8" w14:textId="516D509D" w:rsidR="00B617D5" w:rsidRPr="006135CC" w:rsidRDefault="00824981" w:rsidP="008978C0">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 xml:space="preserve">Обеспечение взаимодействия с органами прокуратуры Российской Федерации </w:t>
            </w:r>
            <w:r w:rsidR="0007526C" w:rsidRPr="006135CC">
              <w:rPr>
                <w:rFonts w:ascii="Times New Roman" w:eastAsia="Times New Roman" w:hAnsi="Times New Roman" w:cs="Times New Roman"/>
                <w:sz w:val="24"/>
                <w:szCs w:val="24"/>
                <w:lang w:eastAsia="ru-RU"/>
              </w:rPr>
              <w:br/>
            </w:r>
            <w:r w:rsidRPr="006135CC">
              <w:rPr>
                <w:rFonts w:ascii="Times New Roman" w:eastAsia="Times New Roman" w:hAnsi="Times New Roman" w:cs="Times New Roman"/>
                <w:sz w:val="24"/>
                <w:szCs w:val="24"/>
                <w:lang w:eastAsia="ru-RU"/>
              </w:rPr>
              <w:t>и правоохранительными органами, в том числе информирование</w:t>
            </w:r>
            <w:r w:rsidR="00E53961" w:rsidRPr="006135CC">
              <w:t xml:space="preserve"> </w:t>
            </w:r>
            <w:r w:rsidR="00E53961" w:rsidRPr="006135CC">
              <w:rPr>
                <w:rFonts w:ascii="Times New Roman" w:eastAsia="Times New Roman" w:hAnsi="Times New Roman" w:cs="Times New Roman"/>
                <w:sz w:val="24"/>
                <w:szCs w:val="24"/>
                <w:lang w:eastAsia="ru-RU"/>
              </w:rPr>
              <w:t>их</w:t>
            </w:r>
            <w:r w:rsidRPr="006135CC">
              <w:rPr>
                <w:rFonts w:ascii="Times New Roman" w:eastAsia="Times New Roman" w:hAnsi="Times New Roman" w:cs="Times New Roman"/>
                <w:sz w:val="24"/>
                <w:szCs w:val="24"/>
                <w:lang w:eastAsia="ru-RU"/>
              </w:rPr>
              <w:t xml:space="preserve"> о поступивших уведомлениях работников учреждения о фактах обращения к ним в целях склонения к совершению коррупционных правонарушений</w:t>
            </w:r>
            <w:r w:rsidR="00C83253">
              <w:rPr>
                <w:rFonts w:ascii="Times New Roman" w:eastAsia="Times New Roman" w:hAnsi="Times New Roman" w:cs="Times New Roman"/>
                <w:sz w:val="24"/>
                <w:szCs w:val="24"/>
                <w:lang w:eastAsia="ru-RU"/>
              </w:rPr>
              <w:t>.</w:t>
            </w:r>
          </w:p>
        </w:tc>
        <w:tc>
          <w:tcPr>
            <w:tcW w:w="2381" w:type="dxa"/>
            <w:tcBorders>
              <w:top w:val="single" w:sz="4" w:space="0" w:color="auto"/>
              <w:left w:val="single" w:sz="4" w:space="0" w:color="auto"/>
              <w:bottom w:val="single" w:sz="4" w:space="0" w:color="auto"/>
              <w:right w:val="single" w:sz="4" w:space="0" w:color="auto"/>
            </w:tcBorders>
          </w:tcPr>
          <w:p w14:paraId="289D9438" w14:textId="77777777" w:rsidR="008978C0" w:rsidRDefault="008978C0" w:rsidP="008978C0">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 П.А.</w:t>
            </w:r>
          </w:p>
          <w:p w14:paraId="29EE540A" w14:textId="404C0089" w:rsidR="00B617D5" w:rsidRPr="006135CC" w:rsidRDefault="008978C0" w:rsidP="008978C0">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Дементьева Е.Л.</w:t>
            </w:r>
          </w:p>
        </w:tc>
        <w:tc>
          <w:tcPr>
            <w:tcW w:w="2410" w:type="dxa"/>
            <w:tcBorders>
              <w:left w:val="single" w:sz="4" w:space="0" w:color="auto"/>
              <w:bottom w:val="single" w:sz="4" w:space="0" w:color="auto"/>
              <w:right w:val="single" w:sz="4" w:space="0" w:color="auto"/>
            </w:tcBorders>
          </w:tcPr>
          <w:p w14:paraId="371AC7D2" w14:textId="77777777" w:rsidR="00B617D5"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116BB5" w:rsidRPr="00116BB5" w14:paraId="21AC5211" w14:textId="77777777" w:rsidTr="00692694">
        <w:tc>
          <w:tcPr>
            <w:tcW w:w="14992" w:type="dxa"/>
            <w:gridSpan w:val="4"/>
            <w:tcBorders>
              <w:top w:val="single" w:sz="4" w:space="0" w:color="auto"/>
              <w:left w:val="single" w:sz="4" w:space="0" w:color="auto"/>
              <w:bottom w:val="single" w:sz="4" w:space="0" w:color="auto"/>
              <w:right w:val="single" w:sz="4" w:space="0" w:color="auto"/>
            </w:tcBorders>
          </w:tcPr>
          <w:p w14:paraId="0C383B7B" w14:textId="77777777" w:rsidR="0007526C" w:rsidRPr="007D4F3D" w:rsidRDefault="0007526C" w:rsidP="0007526C">
            <w:pPr>
              <w:widowControl w:val="0"/>
              <w:spacing w:after="0" w:line="240" w:lineRule="auto"/>
              <w:contextualSpacing/>
              <w:outlineLvl w:val="4"/>
              <w:rPr>
                <w:rFonts w:ascii="Times New Roman" w:eastAsia="Times New Roman" w:hAnsi="Times New Roman" w:cs="Times New Roman"/>
                <w:b/>
                <w:sz w:val="24"/>
                <w:szCs w:val="24"/>
                <w:highlight w:val="yellow"/>
                <w:lang w:eastAsia="ru-RU"/>
              </w:rPr>
            </w:pPr>
          </w:p>
          <w:p w14:paraId="644E8C5D" w14:textId="77777777" w:rsidR="00692694" w:rsidRPr="006135CC" w:rsidRDefault="0007526C" w:rsidP="0007526C">
            <w:pPr>
              <w:widowControl w:val="0"/>
              <w:spacing w:after="0" w:line="240" w:lineRule="auto"/>
              <w:contextualSpacing/>
              <w:jc w:val="center"/>
              <w:outlineLvl w:val="4"/>
              <w:rPr>
                <w:rFonts w:ascii="Times New Roman" w:eastAsia="Times New Roman" w:hAnsi="Times New Roman" w:cs="Times New Roman"/>
                <w:b/>
                <w:sz w:val="24"/>
                <w:szCs w:val="24"/>
                <w:lang w:eastAsia="ru-RU"/>
              </w:rPr>
            </w:pPr>
            <w:r w:rsidRPr="006135CC">
              <w:rPr>
                <w:rFonts w:ascii="Times New Roman" w:eastAsia="Times New Roman" w:hAnsi="Times New Roman" w:cs="Times New Roman"/>
                <w:b/>
                <w:sz w:val="24"/>
                <w:szCs w:val="24"/>
                <w:lang w:val="en-US" w:eastAsia="ru-RU"/>
              </w:rPr>
              <w:t>III</w:t>
            </w:r>
            <w:r w:rsidRPr="006135CC">
              <w:rPr>
                <w:rFonts w:ascii="Times New Roman" w:eastAsia="Times New Roman" w:hAnsi="Times New Roman" w:cs="Times New Roman"/>
                <w:b/>
                <w:sz w:val="24"/>
                <w:szCs w:val="24"/>
                <w:lang w:eastAsia="ru-RU"/>
              </w:rPr>
              <w:t xml:space="preserve">. </w:t>
            </w:r>
            <w:r w:rsidR="00FB7BD6" w:rsidRPr="006135CC">
              <w:rPr>
                <w:rFonts w:ascii="Times New Roman" w:eastAsia="Times New Roman" w:hAnsi="Times New Roman" w:cs="Times New Roman"/>
                <w:b/>
                <w:sz w:val="24"/>
                <w:szCs w:val="24"/>
                <w:lang w:eastAsia="ru-RU"/>
              </w:rPr>
              <w:t>Мероприятия по</w:t>
            </w:r>
            <w:r w:rsidR="002C2625" w:rsidRPr="006135CC">
              <w:rPr>
                <w:rFonts w:ascii="Times New Roman" w:eastAsia="Times New Roman" w:hAnsi="Times New Roman" w:cs="Times New Roman"/>
                <w:b/>
                <w:sz w:val="24"/>
                <w:szCs w:val="24"/>
                <w:lang w:eastAsia="ru-RU"/>
              </w:rPr>
              <w:t xml:space="preserve"> пропаганде антикоррупционного поведения </w:t>
            </w:r>
            <w:r w:rsidR="00A314AE" w:rsidRPr="006135CC">
              <w:rPr>
                <w:rFonts w:ascii="Times New Roman" w:eastAsia="Times New Roman" w:hAnsi="Times New Roman" w:cs="Times New Roman"/>
                <w:b/>
                <w:sz w:val="24"/>
                <w:szCs w:val="24"/>
                <w:lang w:eastAsia="ru-RU"/>
              </w:rPr>
              <w:t>и обеспечени</w:t>
            </w:r>
            <w:r w:rsidR="002C2625" w:rsidRPr="006135CC">
              <w:rPr>
                <w:rFonts w:ascii="Times New Roman" w:eastAsia="Times New Roman" w:hAnsi="Times New Roman" w:cs="Times New Roman"/>
                <w:b/>
                <w:sz w:val="24"/>
                <w:szCs w:val="24"/>
                <w:lang w:eastAsia="ru-RU"/>
              </w:rPr>
              <w:t>ю</w:t>
            </w:r>
            <w:r w:rsidR="00A314AE" w:rsidRPr="006135CC">
              <w:rPr>
                <w:rFonts w:ascii="Times New Roman" w:eastAsia="Times New Roman" w:hAnsi="Times New Roman" w:cs="Times New Roman"/>
                <w:b/>
                <w:sz w:val="24"/>
                <w:szCs w:val="24"/>
                <w:lang w:eastAsia="ru-RU"/>
              </w:rPr>
              <w:t xml:space="preserve"> доступности информации </w:t>
            </w:r>
            <w:r w:rsidR="006135CC">
              <w:rPr>
                <w:rFonts w:ascii="Times New Roman" w:eastAsia="Times New Roman" w:hAnsi="Times New Roman" w:cs="Times New Roman"/>
                <w:b/>
                <w:sz w:val="24"/>
                <w:szCs w:val="24"/>
                <w:lang w:eastAsia="ru-RU"/>
              </w:rPr>
              <w:br/>
            </w:r>
            <w:r w:rsidR="00A314AE" w:rsidRPr="006135CC">
              <w:rPr>
                <w:rFonts w:ascii="Times New Roman" w:eastAsia="Times New Roman" w:hAnsi="Times New Roman" w:cs="Times New Roman"/>
                <w:b/>
                <w:sz w:val="24"/>
                <w:szCs w:val="24"/>
                <w:lang w:eastAsia="ru-RU"/>
              </w:rPr>
              <w:t>о деятельности в сфере противодействия корруп</w:t>
            </w:r>
            <w:r w:rsidR="00D64AF1" w:rsidRPr="006135CC">
              <w:rPr>
                <w:rFonts w:ascii="Times New Roman" w:eastAsia="Times New Roman" w:hAnsi="Times New Roman" w:cs="Times New Roman"/>
                <w:b/>
                <w:sz w:val="24"/>
                <w:szCs w:val="24"/>
                <w:lang w:eastAsia="ru-RU"/>
              </w:rPr>
              <w:t>ц</w:t>
            </w:r>
            <w:r w:rsidR="00A314AE" w:rsidRPr="006135CC">
              <w:rPr>
                <w:rFonts w:ascii="Times New Roman" w:eastAsia="Times New Roman" w:hAnsi="Times New Roman" w:cs="Times New Roman"/>
                <w:b/>
                <w:sz w:val="24"/>
                <w:szCs w:val="24"/>
                <w:lang w:eastAsia="ru-RU"/>
              </w:rPr>
              <w:t>ии</w:t>
            </w:r>
          </w:p>
          <w:p w14:paraId="346BABD8" w14:textId="77777777" w:rsidR="00A314AE" w:rsidRPr="007D4F3D" w:rsidRDefault="00A314AE" w:rsidP="00584D49">
            <w:pPr>
              <w:widowControl w:val="0"/>
              <w:spacing w:after="0" w:line="240" w:lineRule="auto"/>
              <w:contextualSpacing/>
              <w:outlineLvl w:val="4"/>
              <w:rPr>
                <w:rFonts w:ascii="Times New Roman" w:eastAsia="Times New Roman" w:hAnsi="Times New Roman" w:cs="Times New Roman"/>
                <w:sz w:val="24"/>
                <w:szCs w:val="24"/>
                <w:highlight w:val="yellow"/>
                <w:lang w:eastAsia="ru-RU"/>
              </w:rPr>
            </w:pPr>
          </w:p>
        </w:tc>
      </w:tr>
      <w:tr w:rsidR="00116BB5" w:rsidRPr="00116BB5" w14:paraId="2308EB95" w14:textId="77777777" w:rsidTr="00AC7E5D">
        <w:trPr>
          <w:trHeight w:val="593"/>
        </w:trPr>
        <w:tc>
          <w:tcPr>
            <w:tcW w:w="675" w:type="dxa"/>
            <w:tcBorders>
              <w:top w:val="single" w:sz="4" w:space="0" w:color="auto"/>
              <w:left w:val="single" w:sz="4" w:space="0" w:color="auto"/>
              <w:bottom w:val="single" w:sz="4" w:space="0" w:color="auto"/>
              <w:right w:val="single" w:sz="4" w:space="0" w:color="auto"/>
            </w:tcBorders>
          </w:tcPr>
          <w:p w14:paraId="6AD50C6C" w14:textId="77777777" w:rsidR="0083064F" w:rsidRPr="006135CC" w:rsidRDefault="0083064F"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1.</w:t>
            </w:r>
          </w:p>
        </w:tc>
        <w:tc>
          <w:tcPr>
            <w:tcW w:w="9526" w:type="dxa"/>
            <w:tcBorders>
              <w:top w:val="single" w:sz="4" w:space="0" w:color="auto"/>
              <w:left w:val="single" w:sz="4" w:space="0" w:color="auto"/>
              <w:bottom w:val="single" w:sz="4" w:space="0" w:color="auto"/>
              <w:right w:val="single" w:sz="4" w:space="0" w:color="auto"/>
            </w:tcBorders>
          </w:tcPr>
          <w:p w14:paraId="0A4A788F" w14:textId="1EC0DDF3" w:rsidR="00121DC4" w:rsidRPr="006135CC" w:rsidRDefault="009C6A30" w:rsidP="00584D49">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lang w:eastAsia="ru-RU"/>
              </w:rPr>
              <w:t xml:space="preserve">Размещение на официальном сайте </w:t>
            </w:r>
            <w:r w:rsidRPr="006135CC">
              <w:rPr>
                <w:rFonts w:ascii="Times New Roman" w:hAnsi="Times New Roman" w:cs="Times New Roman"/>
                <w:sz w:val="24"/>
                <w:szCs w:val="24"/>
                <w:lang w:eastAsia="ru-RU"/>
              </w:rPr>
              <w:t>учреждени</w:t>
            </w:r>
            <w:r>
              <w:rPr>
                <w:rFonts w:ascii="Times New Roman" w:hAnsi="Times New Roman" w:cs="Times New Roman"/>
                <w:sz w:val="24"/>
                <w:szCs w:val="24"/>
                <w:lang w:eastAsia="ru-RU"/>
              </w:rPr>
              <w:t>я антикоррупционной информации, в том числе о деятельности учреждения в актуальном состоянии.</w:t>
            </w:r>
          </w:p>
        </w:tc>
        <w:tc>
          <w:tcPr>
            <w:tcW w:w="2381" w:type="dxa"/>
            <w:tcBorders>
              <w:top w:val="single" w:sz="4" w:space="0" w:color="auto"/>
              <w:left w:val="single" w:sz="4" w:space="0" w:color="auto"/>
              <w:bottom w:val="single" w:sz="4" w:space="0" w:color="auto"/>
              <w:right w:val="single" w:sz="4" w:space="0" w:color="auto"/>
            </w:tcBorders>
          </w:tcPr>
          <w:p w14:paraId="77A47068" w14:textId="77777777" w:rsidR="0083064F" w:rsidRDefault="009C6A30"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Ширяев И.Н.</w:t>
            </w:r>
          </w:p>
          <w:p w14:paraId="65FFBA06" w14:textId="454683D0" w:rsidR="005F36EA" w:rsidRPr="006135CC" w:rsidRDefault="005F36EA"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 П.А.</w:t>
            </w:r>
          </w:p>
        </w:tc>
        <w:tc>
          <w:tcPr>
            <w:tcW w:w="2410" w:type="dxa"/>
            <w:tcBorders>
              <w:top w:val="single" w:sz="4" w:space="0" w:color="auto"/>
              <w:left w:val="single" w:sz="4" w:space="0" w:color="auto"/>
              <w:bottom w:val="single" w:sz="4" w:space="0" w:color="auto"/>
              <w:right w:val="single" w:sz="4" w:space="0" w:color="auto"/>
            </w:tcBorders>
          </w:tcPr>
          <w:p w14:paraId="1E905B3D" w14:textId="77777777" w:rsidR="0083064F"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В течение срока действия плана</w:t>
            </w:r>
          </w:p>
        </w:tc>
      </w:tr>
      <w:tr w:rsidR="00745CC9" w:rsidRPr="006135CC" w14:paraId="26206DBC" w14:textId="77777777" w:rsidTr="006135CC">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14:paraId="2842845A" w14:textId="77777777" w:rsidR="00745CC9" w:rsidRPr="006135CC" w:rsidRDefault="00745CC9" w:rsidP="00584D49">
            <w:pPr>
              <w:widowControl w:val="0"/>
              <w:spacing w:after="0" w:line="240" w:lineRule="auto"/>
              <w:contextualSpacing/>
              <w:jc w:val="center"/>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2.</w:t>
            </w:r>
          </w:p>
        </w:tc>
        <w:tc>
          <w:tcPr>
            <w:tcW w:w="9526" w:type="dxa"/>
            <w:tcBorders>
              <w:top w:val="single" w:sz="4" w:space="0" w:color="auto"/>
              <w:left w:val="single" w:sz="4" w:space="0" w:color="auto"/>
              <w:bottom w:val="single" w:sz="4" w:space="0" w:color="auto"/>
              <w:right w:val="single" w:sz="4" w:space="0" w:color="auto"/>
            </w:tcBorders>
            <w:shd w:val="clear" w:color="auto" w:fill="FFFFFF" w:themeFill="background1"/>
          </w:tcPr>
          <w:p w14:paraId="1ADC46A4" w14:textId="60F4E877" w:rsidR="00745CC9" w:rsidRPr="006135CC" w:rsidRDefault="00AC7E5D" w:rsidP="000228F6">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6135CC">
              <w:rPr>
                <w:rFonts w:ascii="Times New Roman" w:eastAsia="Times New Roman" w:hAnsi="Times New Roman" w:cs="Times New Roman"/>
                <w:sz w:val="24"/>
                <w:szCs w:val="24"/>
                <w:lang w:eastAsia="ru-RU"/>
              </w:rPr>
              <w:t>Подготовка и размещение</w:t>
            </w:r>
            <w:r w:rsidR="001D486C" w:rsidRPr="006135CC">
              <w:t xml:space="preserve"> </w:t>
            </w:r>
            <w:r w:rsidR="009C6A30">
              <w:rPr>
                <w:rFonts w:ascii="Times New Roman" w:eastAsia="Times New Roman" w:hAnsi="Times New Roman" w:cs="Times New Roman"/>
                <w:sz w:val="24"/>
                <w:szCs w:val="24"/>
                <w:lang w:eastAsia="ru-RU"/>
              </w:rPr>
              <w:t xml:space="preserve">в зданиях учреждения </w:t>
            </w:r>
            <w:r w:rsidR="000228F6" w:rsidRPr="006135CC">
              <w:rPr>
                <w:rFonts w:ascii="Times New Roman" w:eastAsia="Times New Roman" w:hAnsi="Times New Roman" w:cs="Times New Roman"/>
                <w:sz w:val="24"/>
                <w:szCs w:val="24"/>
                <w:lang w:eastAsia="ru-RU"/>
              </w:rPr>
              <w:t>информационны</w:t>
            </w:r>
            <w:r w:rsidR="000228F6">
              <w:rPr>
                <w:rFonts w:ascii="Times New Roman" w:eastAsia="Times New Roman" w:hAnsi="Times New Roman" w:cs="Times New Roman"/>
                <w:sz w:val="24"/>
                <w:szCs w:val="24"/>
                <w:lang w:eastAsia="ru-RU"/>
              </w:rPr>
              <w:t>х</w:t>
            </w:r>
            <w:r w:rsidR="000228F6" w:rsidRPr="006135CC">
              <w:rPr>
                <w:rFonts w:ascii="Times New Roman" w:eastAsia="Times New Roman" w:hAnsi="Times New Roman" w:cs="Times New Roman"/>
                <w:sz w:val="24"/>
                <w:szCs w:val="24"/>
                <w:lang w:eastAsia="ru-RU"/>
              </w:rPr>
              <w:t xml:space="preserve"> и просветительски</w:t>
            </w:r>
            <w:r w:rsidR="000228F6">
              <w:rPr>
                <w:rFonts w:ascii="Times New Roman" w:eastAsia="Times New Roman" w:hAnsi="Times New Roman" w:cs="Times New Roman"/>
                <w:sz w:val="24"/>
                <w:szCs w:val="24"/>
                <w:lang w:eastAsia="ru-RU"/>
              </w:rPr>
              <w:t>х</w:t>
            </w:r>
            <w:r w:rsidR="000228F6" w:rsidRPr="006135CC">
              <w:rPr>
                <w:rFonts w:ascii="Times New Roman" w:eastAsia="Times New Roman" w:hAnsi="Times New Roman" w:cs="Times New Roman"/>
                <w:sz w:val="24"/>
                <w:szCs w:val="24"/>
                <w:lang w:eastAsia="ru-RU"/>
              </w:rPr>
              <w:t xml:space="preserve"> материал</w:t>
            </w:r>
            <w:r w:rsidR="000228F6">
              <w:rPr>
                <w:rFonts w:ascii="Times New Roman" w:eastAsia="Times New Roman" w:hAnsi="Times New Roman" w:cs="Times New Roman"/>
                <w:sz w:val="24"/>
                <w:szCs w:val="24"/>
                <w:lang w:eastAsia="ru-RU"/>
              </w:rPr>
              <w:t>ов</w:t>
            </w:r>
            <w:r w:rsidR="000228F6" w:rsidRPr="006135CC">
              <w:rPr>
                <w:rFonts w:ascii="Times New Roman" w:eastAsia="Times New Roman" w:hAnsi="Times New Roman" w:cs="Times New Roman"/>
                <w:sz w:val="24"/>
                <w:szCs w:val="24"/>
                <w:lang w:eastAsia="ru-RU"/>
              </w:rPr>
              <w:t xml:space="preserve"> по вопросам противодействия коррупции</w:t>
            </w:r>
            <w:r w:rsidR="000228F6">
              <w:rPr>
                <w:rFonts w:ascii="Times New Roman" w:eastAsia="Times New Roman" w:hAnsi="Times New Roman" w:cs="Times New Roman"/>
                <w:sz w:val="24"/>
                <w:szCs w:val="24"/>
                <w:lang w:eastAsia="ru-RU"/>
              </w:rPr>
              <w:t xml:space="preserve"> с целью </w:t>
            </w:r>
            <w:r w:rsidRPr="006135CC">
              <w:rPr>
                <w:rFonts w:ascii="Times New Roman" w:eastAsia="Times New Roman" w:hAnsi="Times New Roman" w:cs="Times New Roman"/>
                <w:sz w:val="24"/>
                <w:szCs w:val="24"/>
                <w:lang w:eastAsia="ru-RU"/>
              </w:rPr>
              <w:t>ознакомлени</w:t>
            </w:r>
            <w:r w:rsidR="000228F6">
              <w:rPr>
                <w:rFonts w:ascii="Times New Roman" w:eastAsia="Times New Roman" w:hAnsi="Times New Roman" w:cs="Times New Roman"/>
                <w:sz w:val="24"/>
                <w:szCs w:val="24"/>
                <w:lang w:eastAsia="ru-RU"/>
              </w:rPr>
              <w:t>я</w:t>
            </w:r>
            <w:r w:rsidRPr="006135CC">
              <w:rPr>
                <w:rFonts w:ascii="Times New Roman" w:eastAsia="Times New Roman" w:hAnsi="Times New Roman" w:cs="Times New Roman"/>
                <w:sz w:val="24"/>
                <w:szCs w:val="24"/>
                <w:lang w:eastAsia="ru-RU"/>
              </w:rPr>
              <w:t xml:space="preserve"> работник</w:t>
            </w:r>
            <w:r w:rsidR="001D486C" w:rsidRPr="006135CC">
              <w:rPr>
                <w:rFonts w:ascii="Times New Roman" w:eastAsia="Times New Roman" w:hAnsi="Times New Roman" w:cs="Times New Roman"/>
                <w:sz w:val="24"/>
                <w:szCs w:val="24"/>
                <w:lang w:eastAsia="ru-RU"/>
              </w:rPr>
              <w:t>ов учреждени</w:t>
            </w:r>
            <w:r w:rsidR="009C6A30">
              <w:rPr>
                <w:rFonts w:ascii="Times New Roman" w:eastAsia="Times New Roman" w:hAnsi="Times New Roman" w:cs="Times New Roman"/>
                <w:sz w:val="24"/>
                <w:szCs w:val="24"/>
                <w:lang w:eastAsia="ru-RU"/>
              </w:rPr>
              <w:t>я</w:t>
            </w:r>
            <w:r w:rsidR="00744E29">
              <w:rPr>
                <w:rFonts w:ascii="Times New Roman" w:eastAsia="Times New Roman" w:hAnsi="Times New Roman" w:cs="Times New Roman"/>
                <w:sz w:val="24"/>
                <w:szCs w:val="24"/>
                <w:lang w:eastAsia="ru-RU"/>
              </w:rPr>
              <w:t xml:space="preserve"> </w:t>
            </w:r>
            <w:r w:rsidRPr="006135CC">
              <w:rPr>
                <w:rFonts w:ascii="Times New Roman" w:eastAsia="Times New Roman" w:hAnsi="Times New Roman" w:cs="Times New Roman"/>
                <w:sz w:val="24"/>
                <w:szCs w:val="24"/>
                <w:lang w:eastAsia="ru-RU"/>
              </w:rPr>
              <w:t>и посетител</w:t>
            </w:r>
            <w:r w:rsidR="000228F6">
              <w:rPr>
                <w:rFonts w:ascii="Times New Roman" w:eastAsia="Times New Roman" w:hAnsi="Times New Roman" w:cs="Times New Roman"/>
                <w:sz w:val="24"/>
                <w:szCs w:val="24"/>
                <w:lang w:eastAsia="ru-RU"/>
              </w:rPr>
              <w:t>ей.</w:t>
            </w:r>
          </w:p>
        </w:tc>
        <w:tc>
          <w:tcPr>
            <w:tcW w:w="2381" w:type="dxa"/>
            <w:tcBorders>
              <w:top w:val="single" w:sz="4" w:space="0" w:color="auto"/>
              <w:left w:val="single" w:sz="4" w:space="0" w:color="auto"/>
              <w:bottom w:val="single" w:sz="4" w:space="0" w:color="auto"/>
              <w:right w:val="single" w:sz="4" w:space="0" w:color="auto"/>
            </w:tcBorders>
            <w:shd w:val="clear" w:color="auto" w:fill="FFFFFF" w:themeFill="background1"/>
          </w:tcPr>
          <w:p w14:paraId="7DC5B2D2" w14:textId="3C123758" w:rsidR="005F36EA" w:rsidRDefault="005F36EA"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Туманов П.А.</w:t>
            </w:r>
          </w:p>
          <w:p w14:paraId="0F8EC22B" w14:textId="10ED6198" w:rsidR="00745CC9" w:rsidRPr="006135CC" w:rsidRDefault="005F36EA" w:rsidP="00584D49">
            <w:pPr>
              <w:widowControl w:val="0"/>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Шадрин А.Н.</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2BBB51F" w14:textId="77777777" w:rsidR="00745CC9" w:rsidRPr="006135CC" w:rsidRDefault="00745CC9" w:rsidP="00584D49">
            <w:pPr>
              <w:widowControl w:val="0"/>
              <w:spacing w:after="0" w:line="240" w:lineRule="auto"/>
              <w:contextualSpacing/>
              <w:jc w:val="center"/>
            </w:pPr>
            <w:r w:rsidRPr="006135CC">
              <w:rPr>
                <w:rFonts w:ascii="Times New Roman" w:eastAsia="Times New Roman" w:hAnsi="Times New Roman" w:cs="Times New Roman"/>
                <w:sz w:val="24"/>
                <w:szCs w:val="24"/>
                <w:lang w:eastAsia="ru-RU"/>
              </w:rPr>
              <w:t>В течение срока действия плана</w:t>
            </w:r>
          </w:p>
        </w:tc>
      </w:tr>
    </w:tbl>
    <w:p w14:paraId="0EE1EEA3" w14:textId="1121511B" w:rsidR="00821DF3" w:rsidRPr="00116BB5" w:rsidRDefault="00821DF3" w:rsidP="003E6489">
      <w:pPr>
        <w:widowControl w:val="0"/>
        <w:spacing w:after="0" w:line="240" w:lineRule="auto"/>
        <w:jc w:val="center"/>
        <w:rPr>
          <w:rFonts w:ascii="Times New Roman" w:hAnsi="Times New Roman" w:cs="Times New Roman"/>
          <w:sz w:val="24"/>
          <w:szCs w:val="24"/>
        </w:rPr>
      </w:pPr>
      <w:bookmarkStart w:id="0" w:name="_GoBack"/>
      <w:bookmarkEnd w:id="0"/>
    </w:p>
    <w:sectPr w:rsidR="00821DF3" w:rsidRPr="00116BB5" w:rsidSect="00744E29">
      <w:headerReference w:type="default" r:id="rId8"/>
      <w:pgSz w:w="16838" w:h="11906" w:orient="landscape" w:code="9"/>
      <w:pgMar w:top="1135"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6AF75" w14:textId="77777777" w:rsidR="00622CF8" w:rsidRDefault="00622CF8" w:rsidP="005155E3">
      <w:pPr>
        <w:spacing w:after="0" w:line="240" w:lineRule="auto"/>
      </w:pPr>
      <w:r>
        <w:separator/>
      </w:r>
    </w:p>
  </w:endnote>
  <w:endnote w:type="continuationSeparator" w:id="0">
    <w:p w14:paraId="076EFB97" w14:textId="77777777" w:rsidR="00622CF8" w:rsidRDefault="00622CF8" w:rsidP="0051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C2A2F" w14:textId="77777777" w:rsidR="00622CF8" w:rsidRDefault="00622CF8" w:rsidP="005155E3">
      <w:pPr>
        <w:spacing w:after="0" w:line="240" w:lineRule="auto"/>
      </w:pPr>
      <w:r>
        <w:separator/>
      </w:r>
    </w:p>
  </w:footnote>
  <w:footnote w:type="continuationSeparator" w:id="0">
    <w:p w14:paraId="13FE470A" w14:textId="77777777" w:rsidR="00622CF8" w:rsidRDefault="00622CF8" w:rsidP="00515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D56AB" w14:textId="77777777" w:rsidR="0010630B" w:rsidRDefault="0010630B">
    <w:pPr>
      <w:pStyle w:val="a5"/>
      <w:jc w:val="center"/>
      <w:rPr>
        <w:rFonts w:ascii="Times New Roman" w:hAnsi="Times New Roman"/>
        <w:sz w:val="24"/>
        <w:szCs w:val="24"/>
      </w:rPr>
    </w:pPr>
  </w:p>
  <w:p w14:paraId="6772B064" w14:textId="1A4B1200" w:rsidR="00E259F4" w:rsidRPr="0010630B" w:rsidRDefault="00E259F4">
    <w:pPr>
      <w:pStyle w:val="a5"/>
      <w:jc w:val="center"/>
      <w:rPr>
        <w:rFonts w:ascii="Times New Roman" w:hAnsi="Times New Roman"/>
        <w:sz w:val="24"/>
        <w:szCs w:val="24"/>
      </w:rPr>
    </w:pPr>
    <w:r w:rsidRPr="0010630B">
      <w:rPr>
        <w:rFonts w:ascii="Times New Roman" w:hAnsi="Times New Roman"/>
        <w:sz w:val="24"/>
        <w:szCs w:val="24"/>
      </w:rPr>
      <w:fldChar w:fldCharType="begin"/>
    </w:r>
    <w:r w:rsidRPr="0010630B">
      <w:rPr>
        <w:rFonts w:ascii="Times New Roman" w:hAnsi="Times New Roman"/>
        <w:sz w:val="24"/>
        <w:szCs w:val="24"/>
      </w:rPr>
      <w:instrText xml:space="preserve"> PAGE   \* MERGEFORMAT </w:instrText>
    </w:r>
    <w:r w:rsidRPr="0010630B">
      <w:rPr>
        <w:rFonts w:ascii="Times New Roman" w:hAnsi="Times New Roman"/>
        <w:sz w:val="24"/>
        <w:szCs w:val="24"/>
      </w:rPr>
      <w:fldChar w:fldCharType="separate"/>
    </w:r>
    <w:r w:rsidR="002B1277">
      <w:rPr>
        <w:rFonts w:ascii="Times New Roman" w:hAnsi="Times New Roman"/>
        <w:noProof/>
        <w:sz w:val="24"/>
        <w:szCs w:val="24"/>
      </w:rPr>
      <w:t>4</w:t>
    </w:r>
    <w:r w:rsidRPr="0010630B">
      <w:rPr>
        <w:rFonts w:ascii="Times New Roman" w:hAnsi="Times New Roman"/>
        <w:sz w:val="24"/>
        <w:szCs w:val="24"/>
      </w:rPr>
      <w:fldChar w:fldCharType="end"/>
    </w:r>
  </w:p>
  <w:p w14:paraId="35E5D71A" w14:textId="77777777" w:rsidR="00E259F4" w:rsidRDefault="00E259F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D784C"/>
    <w:multiLevelType w:val="hybridMultilevel"/>
    <w:tmpl w:val="8508E398"/>
    <w:lvl w:ilvl="0" w:tplc="0419000F">
      <w:start w:val="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21520A57"/>
    <w:multiLevelType w:val="hybridMultilevel"/>
    <w:tmpl w:val="758CECEE"/>
    <w:lvl w:ilvl="0" w:tplc="F280B776">
      <w:start w:val="1"/>
      <w:numFmt w:val="upperRoman"/>
      <w:lvlText w:val="%1."/>
      <w:lvlJc w:val="left"/>
      <w:pPr>
        <w:ind w:left="3981" w:hanging="720"/>
      </w:pPr>
      <w:rPr>
        <w:b/>
      </w:rPr>
    </w:lvl>
    <w:lvl w:ilvl="1" w:tplc="04190019">
      <w:start w:val="1"/>
      <w:numFmt w:val="lowerLetter"/>
      <w:lvlText w:val="%2."/>
      <w:lvlJc w:val="left"/>
      <w:pPr>
        <w:ind w:left="4133" w:hanging="360"/>
      </w:pPr>
    </w:lvl>
    <w:lvl w:ilvl="2" w:tplc="0419001B">
      <w:start w:val="1"/>
      <w:numFmt w:val="lowerRoman"/>
      <w:lvlText w:val="%3."/>
      <w:lvlJc w:val="right"/>
      <w:pPr>
        <w:ind w:left="4853" w:hanging="180"/>
      </w:pPr>
    </w:lvl>
    <w:lvl w:ilvl="3" w:tplc="0419000F">
      <w:start w:val="1"/>
      <w:numFmt w:val="decimal"/>
      <w:lvlText w:val="%4."/>
      <w:lvlJc w:val="left"/>
      <w:pPr>
        <w:ind w:left="5573" w:hanging="360"/>
      </w:pPr>
    </w:lvl>
    <w:lvl w:ilvl="4" w:tplc="04190019">
      <w:start w:val="1"/>
      <w:numFmt w:val="lowerLetter"/>
      <w:lvlText w:val="%5."/>
      <w:lvlJc w:val="left"/>
      <w:pPr>
        <w:ind w:left="6293" w:hanging="360"/>
      </w:pPr>
    </w:lvl>
    <w:lvl w:ilvl="5" w:tplc="0419001B">
      <w:start w:val="1"/>
      <w:numFmt w:val="lowerRoman"/>
      <w:lvlText w:val="%6."/>
      <w:lvlJc w:val="right"/>
      <w:pPr>
        <w:ind w:left="7013" w:hanging="180"/>
      </w:pPr>
    </w:lvl>
    <w:lvl w:ilvl="6" w:tplc="0419000F">
      <w:start w:val="1"/>
      <w:numFmt w:val="decimal"/>
      <w:lvlText w:val="%7."/>
      <w:lvlJc w:val="left"/>
      <w:pPr>
        <w:ind w:left="7733" w:hanging="360"/>
      </w:pPr>
    </w:lvl>
    <w:lvl w:ilvl="7" w:tplc="04190019">
      <w:start w:val="1"/>
      <w:numFmt w:val="lowerLetter"/>
      <w:lvlText w:val="%8."/>
      <w:lvlJc w:val="left"/>
      <w:pPr>
        <w:ind w:left="8453" w:hanging="360"/>
      </w:pPr>
    </w:lvl>
    <w:lvl w:ilvl="8" w:tplc="0419001B">
      <w:start w:val="1"/>
      <w:numFmt w:val="lowerRoman"/>
      <w:lvlText w:val="%9."/>
      <w:lvlJc w:val="right"/>
      <w:pPr>
        <w:ind w:left="9173" w:hanging="180"/>
      </w:pPr>
    </w:lvl>
  </w:abstractNum>
  <w:abstractNum w:abstractNumId="2" w15:restartNumberingAfterBreak="0">
    <w:nsid w:val="27E53D64"/>
    <w:multiLevelType w:val="hybridMultilevel"/>
    <w:tmpl w:val="AEB016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375A357A"/>
    <w:multiLevelType w:val="hybridMultilevel"/>
    <w:tmpl w:val="70888FA0"/>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47CC1454"/>
    <w:multiLevelType w:val="hybridMultilevel"/>
    <w:tmpl w:val="218E9FFE"/>
    <w:lvl w:ilvl="0" w:tplc="C17680B2">
      <w:start w:val="3"/>
      <w:numFmt w:val="upperRoman"/>
      <w:lvlText w:val="%1."/>
      <w:lvlJc w:val="left"/>
      <w:pPr>
        <w:ind w:left="3981"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2195D9E"/>
    <w:multiLevelType w:val="hybridMultilevel"/>
    <w:tmpl w:val="92E4D2B4"/>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2240069"/>
    <w:multiLevelType w:val="hybridMultilevel"/>
    <w:tmpl w:val="B852BB62"/>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9FF4828"/>
    <w:multiLevelType w:val="hybridMultilevel"/>
    <w:tmpl w:val="05A0120A"/>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C02127E"/>
    <w:multiLevelType w:val="hybridMultilevel"/>
    <w:tmpl w:val="BF00179A"/>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5F8D780B"/>
    <w:multiLevelType w:val="hybridMultilevel"/>
    <w:tmpl w:val="6498829C"/>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6D856444"/>
    <w:multiLevelType w:val="hybridMultilevel"/>
    <w:tmpl w:val="D738FF2E"/>
    <w:lvl w:ilvl="0" w:tplc="1A92B0C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70F3777E"/>
    <w:multiLevelType w:val="hybridMultilevel"/>
    <w:tmpl w:val="D284B002"/>
    <w:lvl w:ilvl="0" w:tplc="44CCC0BE">
      <w:start w:val="4"/>
      <w:numFmt w:val="upperRoman"/>
      <w:lvlText w:val="%1."/>
      <w:lvlJc w:val="left"/>
      <w:pPr>
        <w:ind w:left="3981"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8"/>
  </w:num>
  <w:num w:numId="3">
    <w:abstractNumId w:val="0"/>
  </w:num>
  <w:num w:numId="4">
    <w:abstractNumId w:val="1"/>
  </w:num>
  <w:num w:numId="5">
    <w:abstractNumId w:val="1"/>
  </w:num>
  <w:num w:numId="6">
    <w:abstractNumId w:val="7"/>
  </w:num>
  <w:num w:numId="7">
    <w:abstractNumId w:val="3"/>
  </w:num>
  <w:num w:numId="8">
    <w:abstractNumId w:val="9"/>
  </w:num>
  <w:num w:numId="9">
    <w:abstractNumId w:val="5"/>
  </w:num>
  <w:num w:numId="10">
    <w:abstractNumId w:val="10"/>
  </w:num>
  <w:num w:numId="11">
    <w:abstractNumId w:val="6"/>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D0A"/>
    <w:rsid w:val="000041B0"/>
    <w:rsid w:val="00005C0D"/>
    <w:rsid w:val="00011921"/>
    <w:rsid w:val="000164DA"/>
    <w:rsid w:val="000228F6"/>
    <w:rsid w:val="00025ECE"/>
    <w:rsid w:val="00031D52"/>
    <w:rsid w:val="00034CB3"/>
    <w:rsid w:val="000363A2"/>
    <w:rsid w:val="00040B06"/>
    <w:rsid w:val="00041CAD"/>
    <w:rsid w:val="000435FA"/>
    <w:rsid w:val="000439F2"/>
    <w:rsid w:val="00043CD1"/>
    <w:rsid w:val="00045647"/>
    <w:rsid w:val="000478CC"/>
    <w:rsid w:val="0005682F"/>
    <w:rsid w:val="00056C44"/>
    <w:rsid w:val="00061D0A"/>
    <w:rsid w:val="00062CDA"/>
    <w:rsid w:val="00063CF6"/>
    <w:rsid w:val="00065335"/>
    <w:rsid w:val="00071BB8"/>
    <w:rsid w:val="00072C07"/>
    <w:rsid w:val="0007371E"/>
    <w:rsid w:val="0007526C"/>
    <w:rsid w:val="00075509"/>
    <w:rsid w:val="00076417"/>
    <w:rsid w:val="00082A5C"/>
    <w:rsid w:val="0009354D"/>
    <w:rsid w:val="00093F97"/>
    <w:rsid w:val="000A7771"/>
    <w:rsid w:val="000B007C"/>
    <w:rsid w:val="000C66F5"/>
    <w:rsid w:val="000D4FD3"/>
    <w:rsid w:val="000E2B4D"/>
    <w:rsid w:val="000E4294"/>
    <w:rsid w:val="000F1A9D"/>
    <w:rsid w:val="000F5AC8"/>
    <w:rsid w:val="00104298"/>
    <w:rsid w:val="0010630B"/>
    <w:rsid w:val="0010762A"/>
    <w:rsid w:val="00112808"/>
    <w:rsid w:val="00116BB5"/>
    <w:rsid w:val="00120077"/>
    <w:rsid w:val="00120BB9"/>
    <w:rsid w:val="00121DC4"/>
    <w:rsid w:val="00132022"/>
    <w:rsid w:val="00137FBC"/>
    <w:rsid w:val="00140DEF"/>
    <w:rsid w:val="00142550"/>
    <w:rsid w:val="00154E92"/>
    <w:rsid w:val="0015558D"/>
    <w:rsid w:val="00156E8F"/>
    <w:rsid w:val="00173ECA"/>
    <w:rsid w:val="00175ACF"/>
    <w:rsid w:val="0017632A"/>
    <w:rsid w:val="001776BF"/>
    <w:rsid w:val="001806F2"/>
    <w:rsid w:val="00180E17"/>
    <w:rsid w:val="00181A4C"/>
    <w:rsid w:val="00187210"/>
    <w:rsid w:val="001907A3"/>
    <w:rsid w:val="001A0849"/>
    <w:rsid w:val="001A0AC9"/>
    <w:rsid w:val="001A5AEF"/>
    <w:rsid w:val="001A7A4D"/>
    <w:rsid w:val="001B46F2"/>
    <w:rsid w:val="001C1C51"/>
    <w:rsid w:val="001C7442"/>
    <w:rsid w:val="001C789A"/>
    <w:rsid w:val="001D0A35"/>
    <w:rsid w:val="001D46D2"/>
    <w:rsid w:val="001D486C"/>
    <w:rsid w:val="001E5D62"/>
    <w:rsid w:val="0020335D"/>
    <w:rsid w:val="00203432"/>
    <w:rsid w:val="00203787"/>
    <w:rsid w:val="00204D82"/>
    <w:rsid w:val="00206093"/>
    <w:rsid w:val="00206E31"/>
    <w:rsid w:val="00207C81"/>
    <w:rsid w:val="00213238"/>
    <w:rsid w:val="00217ADB"/>
    <w:rsid w:val="00222096"/>
    <w:rsid w:val="00224F55"/>
    <w:rsid w:val="0023325F"/>
    <w:rsid w:val="002350AD"/>
    <w:rsid w:val="00255502"/>
    <w:rsid w:val="00255631"/>
    <w:rsid w:val="0026371B"/>
    <w:rsid w:val="0027700C"/>
    <w:rsid w:val="00286A42"/>
    <w:rsid w:val="00291736"/>
    <w:rsid w:val="00295BF6"/>
    <w:rsid w:val="00296C94"/>
    <w:rsid w:val="00297924"/>
    <w:rsid w:val="002A599B"/>
    <w:rsid w:val="002B113B"/>
    <w:rsid w:val="002B1277"/>
    <w:rsid w:val="002B180F"/>
    <w:rsid w:val="002B437D"/>
    <w:rsid w:val="002B48CD"/>
    <w:rsid w:val="002C08B3"/>
    <w:rsid w:val="002C2625"/>
    <w:rsid w:val="002D5189"/>
    <w:rsid w:val="002E37C2"/>
    <w:rsid w:val="002E7E32"/>
    <w:rsid w:val="002F35DF"/>
    <w:rsid w:val="002F7298"/>
    <w:rsid w:val="002F77BB"/>
    <w:rsid w:val="00311C90"/>
    <w:rsid w:val="00313F9C"/>
    <w:rsid w:val="00314C6B"/>
    <w:rsid w:val="00316206"/>
    <w:rsid w:val="00317967"/>
    <w:rsid w:val="00326936"/>
    <w:rsid w:val="00331439"/>
    <w:rsid w:val="003352CA"/>
    <w:rsid w:val="00341A21"/>
    <w:rsid w:val="003425C9"/>
    <w:rsid w:val="00354344"/>
    <w:rsid w:val="00355928"/>
    <w:rsid w:val="003559EB"/>
    <w:rsid w:val="00360F3B"/>
    <w:rsid w:val="00361F92"/>
    <w:rsid w:val="0036240F"/>
    <w:rsid w:val="00363BA7"/>
    <w:rsid w:val="00364648"/>
    <w:rsid w:val="00367D9D"/>
    <w:rsid w:val="00374365"/>
    <w:rsid w:val="003764CA"/>
    <w:rsid w:val="00384E4D"/>
    <w:rsid w:val="00385364"/>
    <w:rsid w:val="00392EE9"/>
    <w:rsid w:val="003A0B4D"/>
    <w:rsid w:val="003A39C8"/>
    <w:rsid w:val="003A6C24"/>
    <w:rsid w:val="003B464E"/>
    <w:rsid w:val="003C1AD3"/>
    <w:rsid w:val="003C4227"/>
    <w:rsid w:val="003D1F25"/>
    <w:rsid w:val="003D79D8"/>
    <w:rsid w:val="003E2184"/>
    <w:rsid w:val="003E25BE"/>
    <w:rsid w:val="003E2789"/>
    <w:rsid w:val="003E3061"/>
    <w:rsid w:val="003E6489"/>
    <w:rsid w:val="003E6950"/>
    <w:rsid w:val="003F452F"/>
    <w:rsid w:val="003F5298"/>
    <w:rsid w:val="003F577E"/>
    <w:rsid w:val="0041057F"/>
    <w:rsid w:val="00410E54"/>
    <w:rsid w:val="00413FEE"/>
    <w:rsid w:val="004147BA"/>
    <w:rsid w:val="00414FF9"/>
    <w:rsid w:val="00417FCB"/>
    <w:rsid w:val="00420E30"/>
    <w:rsid w:val="00426F9E"/>
    <w:rsid w:val="00432429"/>
    <w:rsid w:val="00435BED"/>
    <w:rsid w:val="004367DE"/>
    <w:rsid w:val="00443159"/>
    <w:rsid w:val="004511D7"/>
    <w:rsid w:val="00460744"/>
    <w:rsid w:val="004621E3"/>
    <w:rsid w:val="00462664"/>
    <w:rsid w:val="00471494"/>
    <w:rsid w:val="00472C24"/>
    <w:rsid w:val="00472DA1"/>
    <w:rsid w:val="004750A9"/>
    <w:rsid w:val="00475549"/>
    <w:rsid w:val="004763ED"/>
    <w:rsid w:val="0047658D"/>
    <w:rsid w:val="004770FC"/>
    <w:rsid w:val="0048165C"/>
    <w:rsid w:val="00485075"/>
    <w:rsid w:val="00485A20"/>
    <w:rsid w:val="00485F20"/>
    <w:rsid w:val="00486EBE"/>
    <w:rsid w:val="00487DC7"/>
    <w:rsid w:val="00493B97"/>
    <w:rsid w:val="00493EC2"/>
    <w:rsid w:val="004A20A7"/>
    <w:rsid w:val="004A2992"/>
    <w:rsid w:val="004A3CE1"/>
    <w:rsid w:val="004A401A"/>
    <w:rsid w:val="004A4FEC"/>
    <w:rsid w:val="004A5ED6"/>
    <w:rsid w:val="004B40AC"/>
    <w:rsid w:val="004B437C"/>
    <w:rsid w:val="004B6D45"/>
    <w:rsid w:val="004C4CA5"/>
    <w:rsid w:val="004C5737"/>
    <w:rsid w:val="004C6488"/>
    <w:rsid w:val="004C6996"/>
    <w:rsid w:val="004D1DF6"/>
    <w:rsid w:val="004D2004"/>
    <w:rsid w:val="004D3946"/>
    <w:rsid w:val="004D4AD2"/>
    <w:rsid w:val="004D53B8"/>
    <w:rsid w:val="004D58D0"/>
    <w:rsid w:val="004E08E2"/>
    <w:rsid w:val="004E2445"/>
    <w:rsid w:val="004E5DB1"/>
    <w:rsid w:val="004E695A"/>
    <w:rsid w:val="004F59E0"/>
    <w:rsid w:val="004F7D9D"/>
    <w:rsid w:val="005024B0"/>
    <w:rsid w:val="00503F7F"/>
    <w:rsid w:val="00505C70"/>
    <w:rsid w:val="00505FDF"/>
    <w:rsid w:val="00506614"/>
    <w:rsid w:val="00510AD5"/>
    <w:rsid w:val="00512550"/>
    <w:rsid w:val="00513263"/>
    <w:rsid w:val="005155E3"/>
    <w:rsid w:val="00516F58"/>
    <w:rsid w:val="00523A68"/>
    <w:rsid w:val="005260FD"/>
    <w:rsid w:val="00531E0C"/>
    <w:rsid w:val="005338A0"/>
    <w:rsid w:val="00544098"/>
    <w:rsid w:val="005447C3"/>
    <w:rsid w:val="00545291"/>
    <w:rsid w:val="00545BBE"/>
    <w:rsid w:val="00555F71"/>
    <w:rsid w:val="00555F90"/>
    <w:rsid w:val="00573435"/>
    <w:rsid w:val="0057476A"/>
    <w:rsid w:val="005815B7"/>
    <w:rsid w:val="00583490"/>
    <w:rsid w:val="00584D49"/>
    <w:rsid w:val="00587C97"/>
    <w:rsid w:val="005A2C94"/>
    <w:rsid w:val="005A6238"/>
    <w:rsid w:val="005A7D96"/>
    <w:rsid w:val="005B01FD"/>
    <w:rsid w:val="005B0C19"/>
    <w:rsid w:val="005B522B"/>
    <w:rsid w:val="005B6178"/>
    <w:rsid w:val="005D1BAD"/>
    <w:rsid w:val="005D1C09"/>
    <w:rsid w:val="005E111C"/>
    <w:rsid w:val="005E27AC"/>
    <w:rsid w:val="005F13BD"/>
    <w:rsid w:val="005F36EA"/>
    <w:rsid w:val="00600973"/>
    <w:rsid w:val="00601015"/>
    <w:rsid w:val="00604E01"/>
    <w:rsid w:val="0061083B"/>
    <w:rsid w:val="006135CC"/>
    <w:rsid w:val="006223C4"/>
    <w:rsid w:val="006228A7"/>
    <w:rsid w:val="00622CF8"/>
    <w:rsid w:val="00623391"/>
    <w:rsid w:val="0062459D"/>
    <w:rsid w:val="00631E12"/>
    <w:rsid w:val="00632382"/>
    <w:rsid w:val="00634C32"/>
    <w:rsid w:val="00635BBE"/>
    <w:rsid w:val="00643527"/>
    <w:rsid w:val="0064374B"/>
    <w:rsid w:val="00652266"/>
    <w:rsid w:val="006537E2"/>
    <w:rsid w:val="0066332F"/>
    <w:rsid w:val="00671548"/>
    <w:rsid w:val="0067336C"/>
    <w:rsid w:val="006744C7"/>
    <w:rsid w:val="00675543"/>
    <w:rsid w:val="00681DC2"/>
    <w:rsid w:val="006848D0"/>
    <w:rsid w:val="00690B09"/>
    <w:rsid w:val="00692694"/>
    <w:rsid w:val="006B0327"/>
    <w:rsid w:val="006C33FB"/>
    <w:rsid w:val="006C7916"/>
    <w:rsid w:val="006D0442"/>
    <w:rsid w:val="006D1924"/>
    <w:rsid w:val="006D4DD1"/>
    <w:rsid w:val="006D7C9B"/>
    <w:rsid w:val="006E022E"/>
    <w:rsid w:val="006E4265"/>
    <w:rsid w:val="006E49A9"/>
    <w:rsid w:val="006E762D"/>
    <w:rsid w:val="006F045A"/>
    <w:rsid w:val="006F2708"/>
    <w:rsid w:val="006F3AE6"/>
    <w:rsid w:val="006F54C8"/>
    <w:rsid w:val="006F64D6"/>
    <w:rsid w:val="00701816"/>
    <w:rsid w:val="0070262C"/>
    <w:rsid w:val="00704EF0"/>
    <w:rsid w:val="007068FC"/>
    <w:rsid w:val="007112F1"/>
    <w:rsid w:val="00713B73"/>
    <w:rsid w:val="00713B9C"/>
    <w:rsid w:val="00714DFB"/>
    <w:rsid w:val="007200EA"/>
    <w:rsid w:val="0072188E"/>
    <w:rsid w:val="00727792"/>
    <w:rsid w:val="00731D8D"/>
    <w:rsid w:val="00734642"/>
    <w:rsid w:val="00740193"/>
    <w:rsid w:val="0074200E"/>
    <w:rsid w:val="00742C96"/>
    <w:rsid w:val="00744E29"/>
    <w:rsid w:val="00745CC9"/>
    <w:rsid w:val="0074615D"/>
    <w:rsid w:val="00755694"/>
    <w:rsid w:val="00755BB7"/>
    <w:rsid w:val="00761929"/>
    <w:rsid w:val="007632C3"/>
    <w:rsid w:val="00763F13"/>
    <w:rsid w:val="0076470D"/>
    <w:rsid w:val="007661F0"/>
    <w:rsid w:val="00766B22"/>
    <w:rsid w:val="00776493"/>
    <w:rsid w:val="00777635"/>
    <w:rsid w:val="00777A94"/>
    <w:rsid w:val="00795ECF"/>
    <w:rsid w:val="007A0486"/>
    <w:rsid w:val="007A20D2"/>
    <w:rsid w:val="007A27ED"/>
    <w:rsid w:val="007A6DB0"/>
    <w:rsid w:val="007B56BE"/>
    <w:rsid w:val="007B58FD"/>
    <w:rsid w:val="007B762A"/>
    <w:rsid w:val="007C6CE9"/>
    <w:rsid w:val="007D4F3D"/>
    <w:rsid w:val="007D6495"/>
    <w:rsid w:val="007D6DA3"/>
    <w:rsid w:val="007D76F0"/>
    <w:rsid w:val="007E0ACD"/>
    <w:rsid w:val="007E320A"/>
    <w:rsid w:val="007E50FB"/>
    <w:rsid w:val="007E6914"/>
    <w:rsid w:val="007F053B"/>
    <w:rsid w:val="007F5788"/>
    <w:rsid w:val="007F5C15"/>
    <w:rsid w:val="00805302"/>
    <w:rsid w:val="0080659E"/>
    <w:rsid w:val="00813EF4"/>
    <w:rsid w:val="00821DF3"/>
    <w:rsid w:val="00823750"/>
    <w:rsid w:val="00823A97"/>
    <w:rsid w:val="00824981"/>
    <w:rsid w:val="0083064F"/>
    <w:rsid w:val="00836B9E"/>
    <w:rsid w:val="0083791A"/>
    <w:rsid w:val="00844A47"/>
    <w:rsid w:val="0085004E"/>
    <w:rsid w:val="00851F95"/>
    <w:rsid w:val="00853535"/>
    <w:rsid w:val="00856BA1"/>
    <w:rsid w:val="00867119"/>
    <w:rsid w:val="0087007B"/>
    <w:rsid w:val="0087118C"/>
    <w:rsid w:val="0087604C"/>
    <w:rsid w:val="00876E7F"/>
    <w:rsid w:val="00882F4D"/>
    <w:rsid w:val="008856D7"/>
    <w:rsid w:val="00886FA6"/>
    <w:rsid w:val="0089549F"/>
    <w:rsid w:val="008978C0"/>
    <w:rsid w:val="008A05A7"/>
    <w:rsid w:val="008A2610"/>
    <w:rsid w:val="008A4E71"/>
    <w:rsid w:val="008A649E"/>
    <w:rsid w:val="008B1E51"/>
    <w:rsid w:val="008B5444"/>
    <w:rsid w:val="008C250E"/>
    <w:rsid w:val="008C457E"/>
    <w:rsid w:val="008C4B46"/>
    <w:rsid w:val="008D48B3"/>
    <w:rsid w:val="008E06D8"/>
    <w:rsid w:val="008E292B"/>
    <w:rsid w:val="008E377A"/>
    <w:rsid w:val="008F0C9D"/>
    <w:rsid w:val="008F1863"/>
    <w:rsid w:val="008F591D"/>
    <w:rsid w:val="00910CBD"/>
    <w:rsid w:val="00916CCE"/>
    <w:rsid w:val="009178A0"/>
    <w:rsid w:val="009218F4"/>
    <w:rsid w:val="00925696"/>
    <w:rsid w:val="00926DCA"/>
    <w:rsid w:val="0093094C"/>
    <w:rsid w:val="00931A9F"/>
    <w:rsid w:val="00936481"/>
    <w:rsid w:val="009422EA"/>
    <w:rsid w:val="00946B37"/>
    <w:rsid w:val="00950349"/>
    <w:rsid w:val="00955C1B"/>
    <w:rsid w:val="009630C0"/>
    <w:rsid w:val="00965E41"/>
    <w:rsid w:val="009672B0"/>
    <w:rsid w:val="009750F8"/>
    <w:rsid w:val="0097556E"/>
    <w:rsid w:val="0097776D"/>
    <w:rsid w:val="0098270B"/>
    <w:rsid w:val="009832AD"/>
    <w:rsid w:val="0098485F"/>
    <w:rsid w:val="00985E8C"/>
    <w:rsid w:val="00992C01"/>
    <w:rsid w:val="009A057E"/>
    <w:rsid w:val="009A2A5C"/>
    <w:rsid w:val="009A71CC"/>
    <w:rsid w:val="009A7FAA"/>
    <w:rsid w:val="009B797C"/>
    <w:rsid w:val="009C5622"/>
    <w:rsid w:val="009C6A30"/>
    <w:rsid w:val="009D1F68"/>
    <w:rsid w:val="009D62F2"/>
    <w:rsid w:val="009E078A"/>
    <w:rsid w:val="009E0D39"/>
    <w:rsid w:val="009E2CC0"/>
    <w:rsid w:val="009E4014"/>
    <w:rsid w:val="009E6972"/>
    <w:rsid w:val="009E7863"/>
    <w:rsid w:val="009F0056"/>
    <w:rsid w:val="009F04E8"/>
    <w:rsid w:val="009F04F8"/>
    <w:rsid w:val="009F1B9E"/>
    <w:rsid w:val="00A07750"/>
    <w:rsid w:val="00A107E0"/>
    <w:rsid w:val="00A1090E"/>
    <w:rsid w:val="00A1153E"/>
    <w:rsid w:val="00A11AFB"/>
    <w:rsid w:val="00A131B1"/>
    <w:rsid w:val="00A21F48"/>
    <w:rsid w:val="00A247AA"/>
    <w:rsid w:val="00A268C0"/>
    <w:rsid w:val="00A27FE9"/>
    <w:rsid w:val="00A314AE"/>
    <w:rsid w:val="00A37146"/>
    <w:rsid w:val="00A42E8E"/>
    <w:rsid w:val="00A42F4A"/>
    <w:rsid w:val="00A4612D"/>
    <w:rsid w:val="00A47C8E"/>
    <w:rsid w:val="00A52EA5"/>
    <w:rsid w:val="00A641DB"/>
    <w:rsid w:val="00A66E1C"/>
    <w:rsid w:val="00A70DB8"/>
    <w:rsid w:val="00A7379D"/>
    <w:rsid w:val="00A755F9"/>
    <w:rsid w:val="00A76C2B"/>
    <w:rsid w:val="00A85DF7"/>
    <w:rsid w:val="00A923F0"/>
    <w:rsid w:val="00AA3602"/>
    <w:rsid w:val="00AA68F6"/>
    <w:rsid w:val="00AA7E2A"/>
    <w:rsid w:val="00AB0EF6"/>
    <w:rsid w:val="00AB772D"/>
    <w:rsid w:val="00AC1DB9"/>
    <w:rsid w:val="00AC2278"/>
    <w:rsid w:val="00AC32C9"/>
    <w:rsid w:val="00AC7E5D"/>
    <w:rsid w:val="00AD27BE"/>
    <w:rsid w:val="00AD317C"/>
    <w:rsid w:val="00AD51F0"/>
    <w:rsid w:val="00AD6033"/>
    <w:rsid w:val="00AD68EC"/>
    <w:rsid w:val="00AE2289"/>
    <w:rsid w:val="00AE3515"/>
    <w:rsid w:val="00AF1066"/>
    <w:rsid w:val="00AF6EE7"/>
    <w:rsid w:val="00B02C7B"/>
    <w:rsid w:val="00B1024D"/>
    <w:rsid w:val="00B11C2B"/>
    <w:rsid w:val="00B13C77"/>
    <w:rsid w:val="00B149CB"/>
    <w:rsid w:val="00B2132A"/>
    <w:rsid w:val="00B21974"/>
    <w:rsid w:val="00B22710"/>
    <w:rsid w:val="00B249C3"/>
    <w:rsid w:val="00B25E78"/>
    <w:rsid w:val="00B30299"/>
    <w:rsid w:val="00B317A9"/>
    <w:rsid w:val="00B35C1F"/>
    <w:rsid w:val="00B426F0"/>
    <w:rsid w:val="00B51439"/>
    <w:rsid w:val="00B51A07"/>
    <w:rsid w:val="00B562CC"/>
    <w:rsid w:val="00B57F6E"/>
    <w:rsid w:val="00B617D5"/>
    <w:rsid w:val="00B70372"/>
    <w:rsid w:val="00B717BE"/>
    <w:rsid w:val="00B825CF"/>
    <w:rsid w:val="00B82A9E"/>
    <w:rsid w:val="00B8535A"/>
    <w:rsid w:val="00B90185"/>
    <w:rsid w:val="00B92B6B"/>
    <w:rsid w:val="00BA1801"/>
    <w:rsid w:val="00BA4A11"/>
    <w:rsid w:val="00BA6907"/>
    <w:rsid w:val="00BA79CB"/>
    <w:rsid w:val="00BB2ACF"/>
    <w:rsid w:val="00BB36C9"/>
    <w:rsid w:val="00BB69DA"/>
    <w:rsid w:val="00BC1404"/>
    <w:rsid w:val="00BC15B8"/>
    <w:rsid w:val="00BD06B7"/>
    <w:rsid w:val="00BD71DA"/>
    <w:rsid w:val="00BD7D4E"/>
    <w:rsid w:val="00BE208C"/>
    <w:rsid w:val="00BE3F01"/>
    <w:rsid w:val="00BF0E75"/>
    <w:rsid w:val="00BF60EC"/>
    <w:rsid w:val="00C01E08"/>
    <w:rsid w:val="00C03ECC"/>
    <w:rsid w:val="00C063B9"/>
    <w:rsid w:val="00C1038A"/>
    <w:rsid w:val="00C14AA4"/>
    <w:rsid w:val="00C17A62"/>
    <w:rsid w:val="00C17B76"/>
    <w:rsid w:val="00C20326"/>
    <w:rsid w:val="00C20C3A"/>
    <w:rsid w:val="00C2203F"/>
    <w:rsid w:val="00C2597D"/>
    <w:rsid w:val="00C329D6"/>
    <w:rsid w:val="00C3404B"/>
    <w:rsid w:val="00C45F6E"/>
    <w:rsid w:val="00C519D4"/>
    <w:rsid w:val="00C51F12"/>
    <w:rsid w:val="00C536EA"/>
    <w:rsid w:val="00C54215"/>
    <w:rsid w:val="00C547FF"/>
    <w:rsid w:val="00C57DF1"/>
    <w:rsid w:val="00C63E2A"/>
    <w:rsid w:val="00C669D2"/>
    <w:rsid w:val="00C72891"/>
    <w:rsid w:val="00C72B63"/>
    <w:rsid w:val="00C73575"/>
    <w:rsid w:val="00C7438B"/>
    <w:rsid w:val="00C75B97"/>
    <w:rsid w:val="00C83253"/>
    <w:rsid w:val="00C9000B"/>
    <w:rsid w:val="00C9035A"/>
    <w:rsid w:val="00C90D6C"/>
    <w:rsid w:val="00C937E2"/>
    <w:rsid w:val="00C951F3"/>
    <w:rsid w:val="00CA408D"/>
    <w:rsid w:val="00CA7F99"/>
    <w:rsid w:val="00CB0F77"/>
    <w:rsid w:val="00CB5065"/>
    <w:rsid w:val="00CB5BC4"/>
    <w:rsid w:val="00CB7770"/>
    <w:rsid w:val="00CC0D53"/>
    <w:rsid w:val="00CD148A"/>
    <w:rsid w:val="00CD31B9"/>
    <w:rsid w:val="00CD3A0C"/>
    <w:rsid w:val="00CE190D"/>
    <w:rsid w:val="00CF15EC"/>
    <w:rsid w:val="00D02D9F"/>
    <w:rsid w:val="00D02E94"/>
    <w:rsid w:val="00D04857"/>
    <w:rsid w:val="00D1116A"/>
    <w:rsid w:val="00D2090A"/>
    <w:rsid w:val="00D23B7C"/>
    <w:rsid w:val="00D25C79"/>
    <w:rsid w:val="00D31933"/>
    <w:rsid w:val="00D3424D"/>
    <w:rsid w:val="00D37F95"/>
    <w:rsid w:val="00D43472"/>
    <w:rsid w:val="00D43602"/>
    <w:rsid w:val="00D4790C"/>
    <w:rsid w:val="00D47C15"/>
    <w:rsid w:val="00D51519"/>
    <w:rsid w:val="00D519CA"/>
    <w:rsid w:val="00D5257C"/>
    <w:rsid w:val="00D57EB7"/>
    <w:rsid w:val="00D63D7C"/>
    <w:rsid w:val="00D64AF1"/>
    <w:rsid w:val="00D8436D"/>
    <w:rsid w:val="00D91785"/>
    <w:rsid w:val="00D941F9"/>
    <w:rsid w:val="00D95D69"/>
    <w:rsid w:val="00D967FD"/>
    <w:rsid w:val="00DA2FC6"/>
    <w:rsid w:val="00DA4B99"/>
    <w:rsid w:val="00DB2020"/>
    <w:rsid w:val="00DC1903"/>
    <w:rsid w:val="00DD3323"/>
    <w:rsid w:val="00DE3A9C"/>
    <w:rsid w:val="00DE68DB"/>
    <w:rsid w:val="00DF20FD"/>
    <w:rsid w:val="00DF411A"/>
    <w:rsid w:val="00DF439B"/>
    <w:rsid w:val="00DF4BDC"/>
    <w:rsid w:val="00DF55F9"/>
    <w:rsid w:val="00DF7163"/>
    <w:rsid w:val="00E005FD"/>
    <w:rsid w:val="00E02FBC"/>
    <w:rsid w:val="00E06401"/>
    <w:rsid w:val="00E120AA"/>
    <w:rsid w:val="00E13654"/>
    <w:rsid w:val="00E16139"/>
    <w:rsid w:val="00E205E3"/>
    <w:rsid w:val="00E20CD8"/>
    <w:rsid w:val="00E2103B"/>
    <w:rsid w:val="00E259F4"/>
    <w:rsid w:val="00E270BF"/>
    <w:rsid w:val="00E30E6E"/>
    <w:rsid w:val="00E31B99"/>
    <w:rsid w:val="00E44AC0"/>
    <w:rsid w:val="00E44F44"/>
    <w:rsid w:val="00E53961"/>
    <w:rsid w:val="00E539DF"/>
    <w:rsid w:val="00E6528D"/>
    <w:rsid w:val="00E6675E"/>
    <w:rsid w:val="00E670AB"/>
    <w:rsid w:val="00E70308"/>
    <w:rsid w:val="00E70860"/>
    <w:rsid w:val="00E72E1B"/>
    <w:rsid w:val="00E72EF9"/>
    <w:rsid w:val="00E74DE8"/>
    <w:rsid w:val="00E74DE9"/>
    <w:rsid w:val="00E81663"/>
    <w:rsid w:val="00E83E15"/>
    <w:rsid w:val="00E84057"/>
    <w:rsid w:val="00E8451A"/>
    <w:rsid w:val="00E863C9"/>
    <w:rsid w:val="00E87A6B"/>
    <w:rsid w:val="00E92464"/>
    <w:rsid w:val="00E97965"/>
    <w:rsid w:val="00E97CB9"/>
    <w:rsid w:val="00EA3E32"/>
    <w:rsid w:val="00EA44ED"/>
    <w:rsid w:val="00EA5739"/>
    <w:rsid w:val="00EA6B67"/>
    <w:rsid w:val="00EA6E97"/>
    <w:rsid w:val="00EA7C99"/>
    <w:rsid w:val="00EB1207"/>
    <w:rsid w:val="00EB62C0"/>
    <w:rsid w:val="00ED0382"/>
    <w:rsid w:val="00ED3FD9"/>
    <w:rsid w:val="00ED416E"/>
    <w:rsid w:val="00EE26D1"/>
    <w:rsid w:val="00EF49DB"/>
    <w:rsid w:val="00F03F2F"/>
    <w:rsid w:val="00F10C7B"/>
    <w:rsid w:val="00F121E8"/>
    <w:rsid w:val="00F127E3"/>
    <w:rsid w:val="00F14AC1"/>
    <w:rsid w:val="00F2002A"/>
    <w:rsid w:val="00F26948"/>
    <w:rsid w:val="00F26F22"/>
    <w:rsid w:val="00F276BE"/>
    <w:rsid w:val="00F3218A"/>
    <w:rsid w:val="00F37484"/>
    <w:rsid w:val="00F41694"/>
    <w:rsid w:val="00F47C2F"/>
    <w:rsid w:val="00F542E5"/>
    <w:rsid w:val="00F55788"/>
    <w:rsid w:val="00F5797D"/>
    <w:rsid w:val="00F60923"/>
    <w:rsid w:val="00F614D7"/>
    <w:rsid w:val="00F629C0"/>
    <w:rsid w:val="00F63B00"/>
    <w:rsid w:val="00F71643"/>
    <w:rsid w:val="00F71842"/>
    <w:rsid w:val="00F71EC9"/>
    <w:rsid w:val="00F80DF6"/>
    <w:rsid w:val="00F818D8"/>
    <w:rsid w:val="00F927FB"/>
    <w:rsid w:val="00F96A40"/>
    <w:rsid w:val="00FB7BD6"/>
    <w:rsid w:val="00FC256C"/>
    <w:rsid w:val="00FC43A4"/>
    <w:rsid w:val="00FC4DFC"/>
    <w:rsid w:val="00FC6D08"/>
    <w:rsid w:val="00FD377C"/>
    <w:rsid w:val="00FD6887"/>
    <w:rsid w:val="00FD7D33"/>
    <w:rsid w:val="00FE0058"/>
    <w:rsid w:val="00FE23E9"/>
    <w:rsid w:val="00FE2EC9"/>
    <w:rsid w:val="00FF2444"/>
    <w:rsid w:val="00FF4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B68BC7"/>
  <w15:docId w15:val="{3B3BCB89-AED5-436C-8F32-BDB2CF8A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4AE"/>
    <w:pPr>
      <w:spacing w:after="200" w:line="276" w:lineRule="auto"/>
    </w:pPr>
    <w:rPr>
      <w:rFonts w:cs="Calibri"/>
      <w:sz w:val="22"/>
      <w:szCs w:val="22"/>
      <w:lang w:eastAsia="en-US"/>
    </w:rPr>
  </w:style>
  <w:style w:type="paragraph" w:styleId="1">
    <w:name w:val="heading 1"/>
    <w:basedOn w:val="a"/>
    <w:next w:val="a"/>
    <w:link w:val="10"/>
    <w:qFormat/>
    <w:locked/>
    <w:rsid w:val="00A76C2B"/>
    <w:pPr>
      <w:keepNext/>
      <w:spacing w:before="240" w:after="60" w:line="240" w:lineRule="auto"/>
      <w:outlineLvl w:val="0"/>
    </w:pPr>
    <w:rPr>
      <w:rFonts w:ascii="Arial" w:eastAsia="Times New Roman" w:hAnsi="Arial" w:cs="Times New Roman"/>
      <w:b/>
      <w:kern w:val="28"/>
      <w:sz w:val="28"/>
      <w:szCs w:val="20"/>
      <w:lang w:eastAsia="ru-RU"/>
    </w:rPr>
  </w:style>
  <w:style w:type="paragraph" w:styleId="5">
    <w:name w:val="heading 5"/>
    <w:basedOn w:val="a"/>
    <w:next w:val="a"/>
    <w:link w:val="50"/>
    <w:semiHidden/>
    <w:unhideWhenUsed/>
    <w:qFormat/>
    <w:locked/>
    <w:rsid w:val="007B58F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93EC2"/>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99"/>
    <w:qFormat/>
    <w:rsid w:val="00493EC2"/>
    <w:pPr>
      <w:ind w:left="720"/>
    </w:pPr>
  </w:style>
  <w:style w:type="paragraph" w:styleId="a5">
    <w:name w:val="header"/>
    <w:basedOn w:val="a"/>
    <w:link w:val="a6"/>
    <w:uiPriority w:val="99"/>
    <w:rsid w:val="0062459D"/>
    <w:pPr>
      <w:tabs>
        <w:tab w:val="center" w:pos="4153"/>
        <w:tab w:val="right" w:pos="8306"/>
      </w:tabs>
      <w:spacing w:after="0" w:line="240" w:lineRule="auto"/>
    </w:pPr>
    <w:rPr>
      <w:rFonts w:cs="Times New Roman"/>
      <w:sz w:val="28"/>
      <w:szCs w:val="28"/>
      <w:lang w:eastAsia="ru-RU"/>
    </w:rPr>
  </w:style>
  <w:style w:type="character" w:customStyle="1" w:styleId="a6">
    <w:name w:val="Верхний колонтитул Знак"/>
    <w:basedOn w:val="a0"/>
    <w:link w:val="a5"/>
    <w:uiPriority w:val="99"/>
    <w:locked/>
    <w:rsid w:val="00ED416E"/>
    <w:rPr>
      <w:lang w:eastAsia="en-US"/>
    </w:rPr>
  </w:style>
  <w:style w:type="paragraph" w:customStyle="1" w:styleId="a7">
    <w:name w:val="Знак"/>
    <w:basedOn w:val="a"/>
    <w:uiPriority w:val="99"/>
    <w:rsid w:val="0062459D"/>
    <w:pPr>
      <w:spacing w:before="100" w:beforeAutospacing="1" w:after="100" w:afterAutospacing="1" w:line="240" w:lineRule="auto"/>
    </w:pPr>
    <w:rPr>
      <w:rFonts w:ascii="Tahoma" w:hAnsi="Tahoma" w:cs="Tahoma"/>
      <w:sz w:val="20"/>
      <w:szCs w:val="20"/>
      <w:lang w:val="en-US"/>
    </w:rPr>
  </w:style>
  <w:style w:type="paragraph" w:customStyle="1" w:styleId="11">
    <w:name w:val="Знак1"/>
    <w:basedOn w:val="a"/>
    <w:autoRedefine/>
    <w:uiPriority w:val="99"/>
    <w:rsid w:val="009A2A5C"/>
    <w:pPr>
      <w:spacing w:after="160" w:line="240" w:lineRule="exact"/>
    </w:pPr>
    <w:rPr>
      <w:rFonts w:cs="Times New Roman"/>
      <w:sz w:val="28"/>
      <w:szCs w:val="28"/>
      <w:lang w:val="en-US"/>
    </w:rPr>
  </w:style>
  <w:style w:type="paragraph" w:customStyle="1" w:styleId="110">
    <w:name w:val="Знак11"/>
    <w:basedOn w:val="a"/>
    <w:autoRedefine/>
    <w:uiPriority w:val="99"/>
    <w:rsid w:val="000E4294"/>
    <w:pPr>
      <w:spacing w:after="160" w:line="240" w:lineRule="exact"/>
    </w:pPr>
    <w:rPr>
      <w:rFonts w:cs="Times New Roman"/>
      <w:sz w:val="28"/>
      <w:szCs w:val="28"/>
      <w:lang w:val="en-US"/>
    </w:rPr>
  </w:style>
  <w:style w:type="paragraph" w:styleId="a8">
    <w:name w:val="footer"/>
    <w:basedOn w:val="a"/>
    <w:link w:val="a9"/>
    <w:uiPriority w:val="99"/>
    <w:unhideWhenUsed/>
    <w:rsid w:val="005155E3"/>
    <w:pPr>
      <w:tabs>
        <w:tab w:val="center" w:pos="4677"/>
        <w:tab w:val="right" w:pos="9355"/>
      </w:tabs>
    </w:pPr>
  </w:style>
  <w:style w:type="character" w:customStyle="1" w:styleId="a9">
    <w:name w:val="Нижний колонтитул Знак"/>
    <w:basedOn w:val="a0"/>
    <w:link w:val="a8"/>
    <w:uiPriority w:val="99"/>
    <w:rsid w:val="005155E3"/>
    <w:rPr>
      <w:rFonts w:cs="Calibri"/>
      <w:lang w:eastAsia="en-US"/>
    </w:rPr>
  </w:style>
  <w:style w:type="paragraph" w:customStyle="1" w:styleId="13">
    <w:name w:val="Знак13"/>
    <w:basedOn w:val="a"/>
    <w:autoRedefine/>
    <w:rsid w:val="00314C6B"/>
    <w:pPr>
      <w:spacing w:after="160" w:line="240" w:lineRule="exact"/>
    </w:pPr>
    <w:rPr>
      <w:rFonts w:ascii="Times New Roman" w:eastAsia="Times New Roman" w:hAnsi="Times New Roman" w:cs="Times New Roman"/>
      <w:sz w:val="28"/>
      <w:szCs w:val="20"/>
      <w:lang w:val="en-US"/>
    </w:rPr>
  </w:style>
  <w:style w:type="paragraph" w:customStyle="1" w:styleId="ConsPlusTitle">
    <w:name w:val="ConsPlusTitle"/>
    <w:rsid w:val="009A7FAA"/>
    <w:pPr>
      <w:widowControl w:val="0"/>
      <w:autoSpaceDE w:val="0"/>
      <w:autoSpaceDN w:val="0"/>
      <w:adjustRightInd w:val="0"/>
    </w:pPr>
    <w:rPr>
      <w:rFonts w:ascii="Times New Roman" w:eastAsia="Times New Roman" w:hAnsi="Times New Roman"/>
      <w:b/>
      <w:bCs/>
      <w:sz w:val="24"/>
      <w:szCs w:val="24"/>
    </w:rPr>
  </w:style>
  <w:style w:type="paragraph" w:customStyle="1" w:styleId="1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9A7FAA"/>
    <w:pPr>
      <w:spacing w:after="160" w:line="240" w:lineRule="exact"/>
    </w:pPr>
    <w:rPr>
      <w:rFonts w:ascii="Times New Roman" w:eastAsia="Times New Roman" w:hAnsi="Times New Roman" w:cs="Times New Roman"/>
      <w:sz w:val="28"/>
      <w:szCs w:val="28"/>
      <w:lang w:val="en-US"/>
    </w:rPr>
  </w:style>
  <w:style w:type="paragraph" w:customStyle="1" w:styleId="120">
    <w:name w:val="Знак12"/>
    <w:basedOn w:val="a"/>
    <w:autoRedefine/>
    <w:rsid w:val="00417FCB"/>
    <w:pPr>
      <w:spacing w:after="160" w:line="240" w:lineRule="exact"/>
    </w:pPr>
    <w:rPr>
      <w:rFonts w:ascii="Times New Roman" w:eastAsia="Times New Roman" w:hAnsi="Times New Roman" w:cs="Times New Roman"/>
      <w:sz w:val="28"/>
      <w:szCs w:val="20"/>
      <w:lang w:val="en-US"/>
    </w:rPr>
  </w:style>
  <w:style w:type="character" w:customStyle="1" w:styleId="10">
    <w:name w:val="Заголовок 1 Знак"/>
    <w:basedOn w:val="a0"/>
    <w:link w:val="1"/>
    <w:rsid w:val="00A76C2B"/>
    <w:rPr>
      <w:rFonts w:ascii="Arial" w:eastAsia="Times New Roman" w:hAnsi="Arial"/>
      <w:b/>
      <w:kern w:val="28"/>
      <w:sz w:val="28"/>
    </w:rPr>
  </w:style>
  <w:style w:type="paragraph" w:styleId="aa">
    <w:name w:val="No Spacing"/>
    <w:uiPriority w:val="1"/>
    <w:qFormat/>
    <w:rsid w:val="00AA3602"/>
    <w:rPr>
      <w:rFonts w:asciiTheme="minorHAnsi" w:eastAsiaTheme="minorHAnsi" w:hAnsiTheme="minorHAnsi" w:cstheme="minorBidi"/>
      <w:sz w:val="22"/>
      <w:szCs w:val="22"/>
      <w:lang w:eastAsia="en-US"/>
    </w:rPr>
  </w:style>
  <w:style w:type="paragraph" w:styleId="ab">
    <w:name w:val="Balloon Text"/>
    <w:basedOn w:val="a"/>
    <w:link w:val="ac"/>
    <w:uiPriority w:val="99"/>
    <w:semiHidden/>
    <w:unhideWhenUsed/>
    <w:rsid w:val="00C9000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9000B"/>
    <w:rPr>
      <w:rFonts w:ascii="Tahoma" w:hAnsi="Tahoma" w:cs="Tahoma"/>
      <w:sz w:val="16"/>
      <w:szCs w:val="16"/>
      <w:lang w:eastAsia="en-US"/>
    </w:rPr>
  </w:style>
  <w:style w:type="character" w:styleId="ad">
    <w:name w:val="Hyperlink"/>
    <w:basedOn w:val="a0"/>
    <w:uiPriority w:val="99"/>
    <w:unhideWhenUsed/>
    <w:rsid w:val="005447C3"/>
    <w:rPr>
      <w:color w:val="0000FF" w:themeColor="hyperlink"/>
      <w:u w:val="single"/>
    </w:rPr>
  </w:style>
  <w:style w:type="character" w:customStyle="1" w:styleId="50">
    <w:name w:val="Заголовок 5 Знак"/>
    <w:basedOn w:val="a0"/>
    <w:link w:val="5"/>
    <w:semiHidden/>
    <w:rsid w:val="007B58FD"/>
    <w:rPr>
      <w:rFonts w:asciiTheme="majorHAnsi" w:eastAsiaTheme="majorEastAsia" w:hAnsiTheme="majorHAnsi" w:cstheme="majorBidi"/>
      <w:color w:val="243F60" w:themeColor="accent1" w:themeShade="7F"/>
      <w:sz w:val="22"/>
      <w:szCs w:val="22"/>
      <w:lang w:eastAsia="en-US"/>
    </w:rPr>
  </w:style>
  <w:style w:type="paragraph" w:styleId="ae">
    <w:name w:val="footnote text"/>
    <w:basedOn w:val="a"/>
    <w:link w:val="af"/>
    <w:uiPriority w:val="99"/>
    <w:semiHidden/>
    <w:unhideWhenUsed/>
    <w:rsid w:val="0093094C"/>
    <w:pPr>
      <w:spacing w:after="0" w:line="240" w:lineRule="auto"/>
    </w:pPr>
    <w:rPr>
      <w:sz w:val="20"/>
      <w:szCs w:val="20"/>
    </w:rPr>
  </w:style>
  <w:style w:type="character" w:customStyle="1" w:styleId="af">
    <w:name w:val="Текст сноски Знак"/>
    <w:basedOn w:val="a0"/>
    <w:link w:val="ae"/>
    <w:uiPriority w:val="99"/>
    <w:semiHidden/>
    <w:rsid w:val="0093094C"/>
    <w:rPr>
      <w:rFonts w:cs="Calibri"/>
      <w:lang w:eastAsia="en-US"/>
    </w:rPr>
  </w:style>
  <w:style w:type="character" w:styleId="af0">
    <w:name w:val="footnote reference"/>
    <w:basedOn w:val="a0"/>
    <w:uiPriority w:val="99"/>
    <w:semiHidden/>
    <w:unhideWhenUsed/>
    <w:rsid w:val="009309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091464">
      <w:bodyDiv w:val="1"/>
      <w:marLeft w:val="0"/>
      <w:marRight w:val="0"/>
      <w:marTop w:val="0"/>
      <w:marBottom w:val="0"/>
      <w:divBdr>
        <w:top w:val="none" w:sz="0" w:space="0" w:color="auto"/>
        <w:left w:val="none" w:sz="0" w:space="0" w:color="auto"/>
        <w:bottom w:val="none" w:sz="0" w:space="0" w:color="auto"/>
        <w:right w:val="none" w:sz="0" w:space="0" w:color="auto"/>
      </w:divBdr>
      <w:divsChild>
        <w:div w:id="936132510">
          <w:marLeft w:val="0"/>
          <w:marRight w:val="0"/>
          <w:marTop w:val="0"/>
          <w:marBottom w:val="0"/>
          <w:divBdr>
            <w:top w:val="none" w:sz="0" w:space="0" w:color="auto"/>
            <w:left w:val="none" w:sz="0" w:space="0" w:color="auto"/>
            <w:bottom w:val="none" w:sz="0" w:space="0" w:color="auto"/>
            <w:right w:val="none" w:sz="0" w:space="0" w:color="auto"/>
          </w:divBdr>
        </w:div>
      </w:divsChild>
    </w:div>
    <w:div w:id="94299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53623-1A54-4882-8769-03521270B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1217</Words>
  <Characters>6942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Куракин</dc:creator>
  <cp:keywords/>
  <dc:description/>
  <cp:lastModifiedBy>Pavel Alexandrovich</cp:lastModifiedBy>
  <cp:revision>26</cp:revision>
  <cp:lastPrinted>2026-09-28T13:48:00Z</cp:lastPrinted>
  <dcterms:created xsi:type="dcterms:W3CDTF">2026-08-04T08:36:00Z</dcterms:created>
  <dcterms:modified xsi:type="dcterms:W3CDTF">2026-10-01T07:39:00Z</dcterms:modified>
</cp:coreProperties>
</file>