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F9" w:rsidRDefault="00BD7EF9" w:rsidP="00BD7EF9">
      <w:pPr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7EF9" w:rsidRPr="00BD7EF9" w:rsidRDefault="00BD7EF9" w:rsidP="00BD7EF9">
      <w:pPr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D7EF9">
        <w:rPr>
          <w:rFonts w:ascii="Times New Roman" w:hAnsi="Times New Roman" w:cs="Times New Roman"/>
          <w:b/>
          <w:sz w:val="40"/>
          <w:szCs w:val="40"/>
        </w:rPr>
        <w:t>ОСНОВНЫЕ ВИДЫ ДЕЯТЕЛЬНОСТИ УЧРЕЖДЕНИЯ:</w:t>
      </w:r>
    </w:p>
    <w:p w:rsidR="00BD7EF9" w:rsidRDefault="00BD7EF9" w:rsidP="00BD7EF9">
      <w:pPr>
        <w:pStyle w:val="a3"/>
        <w:ind w:firstLine="709"/>
        <w:jc w:val="both"/>
      </w:pPr>
      <w:r>
        <w:t>1. создание и организация деятельности клубных формирований, клубов по интересам и любительских объединений по культурно-познавательным, историко-краеведческим, художественно-творческим  и иным интересам;</w:t>
      </w:r>
    </w:p>
    <w:p w:rsidR="00BD7EF9" w:rsidRDefault="00BD7EF9" w:rsidP="00BD7EF9">
      <w:pPr>
        <w:pStyle w:val="a3"/>
        <w:ind w:firstLine="709"/>
        <w:jc w:val="both"/>
      </w:pPr>
      <w:r>
        <w:t>2. обеспечение деятельности   коллективов самодеятельного народного творчества, имеющих звание «народный самодеятельный коллектив», «образцовый художественный коллектив»;</w:t>
      </w:r>
    </w:p>
    <w:p w:rsidR="00BD7EF9" w:rsidRDefault="00BD7EF9" w:rsidP="00BD7EF9">
      <w:pPr>
        <w:pStyle w:val="a3"/>
        <w:tabs>
          <w:tab w:val="left" w:pos="4410"/>
        </w:tabs>
        <w:ind w:firstLine="709"/>
        <w:jc w:val="both"/>
      </w:pPr>
      <w:r>
        <w:t>3. проведение культурно-массовых мероприятий: фестивалей, конкурсов, смотров, выставок, концертов, спектаклей и других форм показа результатов творческой деятельности клубных формирований и творческого коллектива Учреждения;</w:t>
      </w:r>
    </w:p>
    <w:p w:rsidR="00BD7EF9" w:rsidRDefault="00BD7EF9" w:rsidP="00BD7EF9">
      <w:pPr>
        <w:pStyle w:val="a3"/>
        <w:ind w:firstLine="426"/>
        <w:jc w:val="both"/>
      </w:pPr>
      <w:r>
        <w:tab/>
        <w:t>4. организация работы разнообразных форм просветительской деятельности (лектории, литературные гостиные, экскурсии, лекции, встречи, выставки, тематические вечера, журналы и др.) клубных формирований и творческого коллектива Учреждения;</w:t>
      </w:r>
    </w:p>
    <w:p w:rsidR="00BD7EF9" w:rsidRDefault="00BD7EF9" w:rsidP="00BD7EF9">
      <w:pPr>
        <w:pStyle w:val="a3"/>
        <w:tabs>
          <w:tab w:val="left" w:pos="4515"/>
        </w:tabs>
        <w:ind w:firstLine="709"/>
        <w:jc w:val="both"/>
      </w:pPr>
      <w:r>
        <w:t>5.  создание и организация музейных комнат;</w:t>
      </w:r>
    </w:p>
    <w:p w:rsidR="00BD7EF9" w:rsidRDefault="00BD7EF9" w:rsidP="00BD7EF9">
      <w:pPr>
        <w:pStyle w:val="a3"/>
        <w:ind w:firstLine="709"/>
        <w:jc w:val="both"/>
      </w:pPr>
      <w:r>
        <w:t>6. ведение поисковой работы по истории края, выявление культурных ценностей, народных традиций, пополнение музейных комнат новыми экспонатами;</w:t>
      </w:r>
    </w:p>
    <w:p w:rsidR="00BD7EF9" w:rsidRDefault="00BD7EF9" w:rsidP="00BD7EF9">
      <w:pPr>
        <w:pStyle w:val="a3"/>
        <w:ind w:firstLine="709"/>
        <w:jc w:val="both"/>
      </w:pPr>
      <w:r>
        <w:t>7. проведение массовых театрализованных праздников и представлений, народных гуляний;</w:t>
      </w:r>
    </w:p>
    <w:p w:rsidR="00BD7EF9" w:rsidRDefault="00BD7EF9" w:rsidP="00BD7EF9">
      <w:pPr>
        <w:pStyle w:val="a3"/>
        <w:jc w:val="both"/>
      </w:pPr>
      <w:r>
        <w:t>     8. организация досуга  различных групп населения, в том числе проведение вечеров отдыха и танцев, дискотек, молодёжных балов, карнавалов, детских праздников, игровых и др. программ;</w:t>
      </w:r>
    </w:p>
    <w:p w:rsidR="00BD7EF9" w:rsidRDefault="00BD7EF9" w:rsidP="00BD7EF9">
      <w:pPr>
        <w:pStyle w:val="a3"/>
        <w:ind w:firstLine="709"/>
        <w:jc w:val="both"/>
      </w:pPr>
      <w:r>
        <w:t xml:space="preserve">9.  оказание по социально-творческим заказам, другим  договорам с юридическими и физическими лицами консультативной, методической и организационно-творческой помощи в подготовке и проведении различных </w:t>
      </w:r>
      <w:proofErr w:type="spellStart"/>
      <w:r>
        <w:t>культурно-досуговых</w:t>
      </w:r>
      <w:proofErr w:type="spellEnd"/>
      <w:r>
        <w:t xml:space="preserve"> мероприятий, а также предоставление сопутствующих услуг при их проведении; </w:t>
      </w:r>
    </w:p>
    <w:p w:rsidR="00BD7EF9" w:rsidRDefault="00BD7EF9" w:rsidP="00BD7EF9">
      <w:pPr>
        <w:pStyle w:val="a3"/>
        <w:ind w:firstLine="709"/>
        <w:jc w:val="both"/>
      </w:pPr>
      <w:r>
        <w:t>10.  осуществление гастрольной деятельности;</w:t>
      </w:r>
    </w:p>
    <w:p w:rsidR="00BD7EF9" w:rsidRDefault="00BD7EF9" w:rsidP="00BD7EF9">
      <w:pPr>
        <w:pStyle w:val="a3"/>
        <w:ind w:firstLine="709"/>
        <w:jc w:val="both"/>
      </w:pPr>
      <w:r>
        <w:t>11. поддержка инициатив населения, мастеров народного творчества в форме организации выставок, ярмарок народного творчества и др.</w:t>
      </w:r>
    </w:p>
    <w:p w:rsidR="00BD7EF9" w:rsidRDefault="00BD7EF9" w:rsidP="00BD7EF9">
      <w:pPr>
        <w:pStyle w:val="a3"/>
        <w:ind w:firstLine="709"/>
        <w:jc w:val="both"/>
      </w:pPr>
      <w:r>
        <w:rPr>
          <w:bCs/>
        </w:rPr>
        <w:t xml:space="preserve">12. сбор, анализ и обработка  информации о деятельности культурно - </w:t>
      </w:r>
      <w:proofErr w:type="spellStart"/>
      <w:r>
        <w:rPr>
          <w:bCs/>
        </w:rPr>
        <w:t>досуговых</w:t>
      </w:r>
      <w:proofErr w:type="spellEnd"/>
      <w:r>
        <w:rPr>
          <w:bCs/>
        </w:rPr>
        <w:t xml:space="preserve"> учреждений района; </w:t>
      </w:r>
    </w:p>
    <w:p w:rsidR="00BD7EF9" w:rsidRDefault="00BD7EF9" w:rsidP="00BD7EF9">
      <w:pPr>
        <w:pStyle w:val="a3"/>
        <w:ind w:firstLine="709"/>
        <w:jc w:val="both"/>
      </w:pPr>
      <w:r>
        <w:rPr>
          <w:bCs/>
        </w:rPr>
        <w:t xml:space="preserve">13. изучение, обобщение  и распространение опыта работы, разработка методических информационных и других материалов, создание методического и репертуарного фонда и ведение  картотеки фонда; </w:t>
      </w:r>
    </w:p>
    <w:p w:rsidR="00BD7EF9" w:rsidRDefault="00BD7EF9" w:rsidP="00BD7EF9">
      <w:pPr>
        <w:pStyle w:val="a3"/>
        <w:ind w:firstLine="709"/>
        <w:jc w:val="both"/>
        <w:rPr>
          <w:szCs w:val="28"/>
        </w:rPr>
      </w:pPr>
      <w:r>
        <w:t xml:space="preserve">14. </w:t>
      </w:r>
      <w:r>
        <w:rPr>
          <w:szCs w:val="28"/>
        </w:rPr>
        <w:t xml:space="preserve">организация учебно-образовательных мероприятий для специалистов культурно - </w:t>
      </w:r>
      <w:proofErr w:type="spellStart"/>
      <w:r>
        <w:rPr>
          <w:szCs w:val="28"/>
        </w:rPr>
        <w:t>досуговых</w:t>
      </w:r>
      <w:proofErr w:type="spellEnd"/>
      <w:r>
        <w:rPr>
          <w:szCs w:val="28"/>
        </w:rPr>
        <w:t xml:space="preserve"> учреждений муниципального района.</w:t>
      </w:r>
    </w:p>
    <w:p w:rsidR="00BD7EF9" w:rsidRDefault="00BD7EF9" w:rsidP="00BD7EF9">
      <w:pPr>
        <w:pStyle w:val="a3"/>
        <w:ind w:firstLine="709"/>
        <w:jc w:val="both"/>
        <w:rPr>
          <w:szCs w:val="28"/>
        </w:rPr>
      </w:pPr>
    </w:p>
    <w:p w:rsidR="00BD7EF9" w:rsidRDefault="00BD7EF9" w:rsidP="00BD7EF9">
      <w:pPr>
        <w:pStyle w:val="a3"/>
        <w:ind w:firstLine="709"/>
        <w:jc w:val="both"/>
        <w:rPr>
          <w:szCs w:val="28"/>
        </w:rPr>
      </w:pPr>
    </w:p>
    <w:p w:rsidR="00BD7EF9" w:rsidRPr="00A00190" w:rsidRDefault="00BD7EF9" w:rsidP="00BD7EF9">
      <w:pPr>
        <w:pStyle w:val="a3"/>
        <w:jc w:val="center"/>
        <w:rPr>
          <w:b/>
          <w:sz w:val="36"/>
          <w:szCs w:val="36"/>
        </w:rPr>
      </w:pPr>
      <w:r w:rsidRPr="00A00190">
        <w:rPr>
          <w:b/>
          <w:sz w:val="36"/>
          <w:szCs w:val="36"/>
        </w:rPr>
        <w:t>ПЕРЕЧЕНЬ УСЛУГ,</w:t>
      </w:r>
    </w:p>
    <w:p w:rsidR="00BD7EF9" w:rsidRPr="00A00190" w:rsidRDefault="00BD7EF9" w:rsidP="00BD7EF9">
      <w:pPr>
        <w:pStyle w:val="a3"/>
        <w:jc w:val="center"/>
        <w:rPr>
          <w:b/>
          <w:sz w:val="36"/>
          <w:szCs w:val="36"/>
        </w:rPr>
      </w:pPr>
      <w:r w:rsidRPr="00A00190">
        <w:rPr>
          <w:b/>
          <w:sz w:val="36"/>
          <w:szCs w:val="36"/>
        </w:rPr>
        <w:t>оказываемых за плату для граждан и юридических лиц, относящиеся к основным видам деятельности:</w:t>
      </w:r>
    </w:p>
    <w:p w:rsidR="00BD7EF9" w:rsidRPr="00A00190" w:rsidRDefault="00BD7EF9" w:rsidP="00BD7EF9">
      <w:pPr>
        <w:pStyle w:val="a3"/>
        <w:jc w:val="center"/>
        <w:rPr>
          <w:b/>
          <w:sz w:val="36"/>
          <w:szCs w:val="36"/>
        </w:rPr>
      </w:pPr>
    </w:p>
    <w:p w:rsidR="00BD7EF9" w:rsidRPr="00A00190" w:rsidRDefault="00BD7EF9" w:rsidP="00BD7EF9">
      <w:pPr>
        <w:pStyle w:val="a3"/>
        <w:jc w:val="both"/>
        <w:rPr>
          <w:sz w:val="32"/>
          <w:szCs w:val="32"/>
        </w:rPr>
      </w:pPr>
      <w:r w:rsidRPr="00A00190">
        <w:rPr>
          <w:sz w:val="32"/>
          <w:szCs w:val="32"/>
        </w:rPr>
        <w:t>1</w:t>
      </w:r>
      <w:r w:rsidR="00A00190">
        <w:rPr>
          <w:sz w:val="32"/>
          <w:szCs w:val="32"/>
        </w:rPr>
        <w:t>.</w:t>
      </w:r>
      <w:r w:rsidRPr="00A00190">
        <w:rPr>
          <w:sz w:val="32"/>
          <w:szCs w:val="32"/>
        </w:rPr>
        <w:t xml:space="preserve"> организация </w:t>
      </w:r>
      <w:proofErr w:type="spellStart"/>
      <w:r w:rsidRPr="00A00190">
        <w:rPr>
          <w:sz w:val="32"/>
          <w:szCs w:val="32"/>
        </w:rPr>
        <w:t>культурно-досуговых</w:t>
      </w:r>
      <w:proofErr w:type="spellEnd"/>
      <w:r w:rsidRPr="00A00190">
        <w:rPr>
          <w:sz w:val="32"/>
          <w:szCs w:val="32"/>
        </w:rPr>
        <w:t xml:space="preserve"> мероприятий для различных социально-возрастных групп населения, туристических групп;</w:t>
      </w:r>
    </w:p>
    <w:p w:rsidR="00BD7EF9" w:rsidRPr="00A00190" w:rsidRDefault="00BD7EF9" w:rsidP="00BD7EF9">
      <w:pPr>
        <w:pStyle w:val="a3"/>
        <w:jc w:val="both"/>
        <w:rPr>
          <w:sz w:val="32"/>
          <w:szCs w:val="32"/>
        </w:rPr>
      </w:pPr>
      <w:r w:rsidRPr="00A00190">
        <w:rPr>
          <w:sz w:val="32"/>
          <w:szCs w:val="32"/>
        </w:rPr>
        <w:t>2</w:t>
      </w:r>
      <w:r w:rsidR="00A00190">
        <w:rPr>
          <w:sz w:val="32"/>
          <w:szCs w:val="32"/>
        </w:rPr>
        <w:t>.</w:t>
      </w:r>
      <w:r w:rsidRPr="00A00190">
        <w:rPr>
          <w:sz w:val="32"/>
          <w:szCs w:val="32"/>
        </w:rPr>
        <w:t xml:space="preserve"> обучение в клубных формированиях (любительские объединения, клубы по интересам, студии);</w:t>
      </w:r>
    </w:p>
    <w:p w:rsidR="00BD7EF9" w:rsidRPr="00A00190" w:rsidRDefault="00BD7EF9" w:rsidP="00BD7EF9">
      <w:pPr>
        <w:pStyle w:val="a3"/>
        <w:jc w:val="both"/>
        <w:rPr>
          <w:color w:val="000000"/>
          <w:sz w:val="32"/>
          <w:szCs w:val="32"/>
        </w:rPr>
      </w:pPr>
      <w:r w:rsidRPr="00A00190">
        <w:rPr>
          <w:sz w:val="32"/>
          <w:szCs w:val="32"/>
        </w:rPr>
        <w:t>3</w:t>
      </w:r>
      <w:r w:rsidR="00A00190">
        <w:rPr>
          <w:sz w:val="32"/>
          <w:szCs w:val="32"/>
        </w:rPr>
        <w:t>.</w:t>
      </w:r>
      <w:r w:rsidRPr="00A00190">
        <w:rPr>
          <w:sz w:val="32"/>
          <w:szCs w:val="32"/>
        </w:rPr>
        <w:t xml:space="preserve">  организация учебно-образовательных мероприятий (семинары, творческие лаборатории, мастер-классы и т.п.).</w:t>
      </w:r>
    </w:p>
    <w:p w:rsidR="00BD7EF9" w:rsidRPr="00A00190" w:rsidRDefault="00BD7EF9" w:rsidP="00BD7EF9">
      <w:pPr>
        <w:pStyle w:val="a3"/>
        <w:ind w:firstLine="709"/>
        <w:jc w:val="both"/>
        <w:rPr>
          <w:sz w:val="32"/>
          <w:szCs w:val="32"/>
        </w:rPr>
      </w:pPr>
    </w:p>
    <w:p w:rsidR="00BD7EF9" w:rsidRDefault="00BD7EF9" w:rsidP="00BD7EF9">
      <w:pPr>
        <w:pStyle w:val="a3"/>
        <w:tabs>
          <w:tab w:val="left" w:pos="4560"/>
        </w:tabs>
        <w:ind w:firstLine="709"/>
        <w:jc w:val="both"/>
        <w:rPr>
          <w:szCs w:val="28"/>
        </w:rPr>
      </w:pPr>
      <w:r>
        <w:rPr>
          <w:szCs w:val="28"/>
        </w:rPr>
        <w:tab/>
      </w:r>
    </w:p>
    <w:p w:rsidR="00BD7EF9" w:rsidRDefault="00BD7EF9" w:rsidP="00BD7EF9">
      <w:pPr>
        <w:pStyle w:val="a3"/>
        <w:ind w:firstLine="709"/>
        <w:jc w:val="center"/>
        <w:rPr>
          <w:b/>
          <w:sz w:val="48"/>
          <w:szCs w:val="48"/>
        </w:rPr>
      </w:pPr>
      <w:r w:rsidRPr="00A00190">
        <w:rPr>
          <w:b/>
          <w:sz w:val="48"/>
          <w:szCs w:val="48"/>
        </w:rPr>
        <w:t xml:space="preserve">Виды деятельности </w:t>
      </w:r>
      <w:r w:rsidR="00A00190" w:rsidRPr="00A00190">
        <w:rPr>
          <w:b/>
          <w:sz w:val="48"/>
          <w:szCs w:val="48"/>
        </w:rPr>
        <w:t>у</w:t>
      </w:r>
      <w:r w:rsidRPr="00A00190">
        <w:rPr>
          <w:b/>
          <w:sz w:val="48"/>
          <w:szCs w:val="48"/>
        </w:rPr>
        <w:t>чреждения, оказываемые за плату для граждан и юридических лиц:</w:t>
      </w:r>
    </w:p>
    <w:p w:rsidR="00A00190" w:rsidRPr="00A00190" w:rsidRDefault="00A00190" w:rsidP="00BD7EF9">
      <w:pPr>
        <w:pStyle w:val="a3"/>
        <w:ind w:firstLine="709"/>
        <w:jc w:val="center"/>
        <w:rPr>
          <w:b/>
          <w:sz w:val="48"/>
          <w:szCs w:val="48"/>
        </w:rPr>
      </w:pPr>
    </w:p>
    <w:p w:rsidR="00BD7EF9" w:rsidRPr="00A00190" w:rsidRDefault="00BD7EF9" w:rsidP="00A00190">
      <w:pPr>
        <w:pStyle w:val="a3"/>
        <w:rPr>
          <w:sz w:val="32"/>
          <w:szCs w:val="32"/>
        </w:rPr>
      </w:pPr>
      <w:r w:rsidRPr="00A00190">
        <w:rPr>
          <w:sz w:val="32"/>
          <w:szCs w:val="32"/>
        </w:rPr>
        <w:t>1</w:t>
      </w:r>
      <w:r w:rsidR="00A00190">
        <w:rPr>
          <w:sz w:val="32"/>
          <w:szCs w:val="32"/>
        </w:rPr>
        <w:t>.</w:t>
      </w:r>
      <w:r w:rsidRPr="00A00190">
        <w:rPr>
          <w:sz w:val="32"/>
          <w:szCs w:val="32"/>
        </w:rPr>
        <w:t xml:space="preserve"> организация и проведение различных театрально-зрелищных и зрелищно-развлекательных мероприятий, в том числе по заявкам учреждений, организаций и отдельных граждан;</w:t>
      </w:r>
    </w:p>
    <w:p w:rsidR="00BD7EF9" w:rsidRPr="00A00190" w:rsidRDefault="00BD7EF9" w:rsidP="00A00190">
      <w:pPr>
        <w:pStyle w:val="a3"/>
        <w:rPr>
          <w:sz w:val="32"/>
          <w:szCs w:val="32"/>
        </w:rPr>
      </w:pPr>
      <w:r w:rsidRPr="00A00190">
        <w:rPr>
          <w:sz w:val="32"/>
          <w:szCs w:val="32"/>
        </w:rPr>
        <w:t>2</w:t>
      </w:r>
      <w:r w:rsidR="00A00190">
        <w:rPr>
          <w:sz w:val="32"/>
          <w:szCs w:val="32"/>
        </w:rPr>
        <w:t>.</w:t>
      </w:r>
      <w:r w:rsidRPr="00A00190">
        <w:rPr>
          <w:sz w:val="32"/>
          <w:szCs w:val="32"/>
        </w:rPr>
        <w:t xml:space="preserve"> прокат аудио, </w:t>
      </w:r>
      <w:proofErr w:type="spellStart"/>
      <w:r w:rsidRPr="00A00190">
        <w:rPr>
          <w:sz w:val="32"/>
          <w:szCs w:val="32"/>
        </w:rPr>
        <w:t>видеоносителей</w:t>
      </w:r>
      <w:proofErr w:type="spellEnd"/>
      <w:r w:rsidRPr="00A00190">
        <w:rPr>
          <w:sz w:val="32"/>
          <w:szCs w:val="32"/>
        </w:rPr>
        <w:t xml:space="preserve">, </w:t>
      </w:r>
      <w:proofErr w:type="spellStart"/>
      <w:r w:rsidRPr="00A00190">
        <w:rPr>
          <w:sz w:val="32"/>
          <w:szCs w:val="32"/>
        </w:rPr>
        <w:t>звукотехнического</w:t>
      </w:r>
      <w:proofErr w:type="spellEnd"/>
      <w:r w:rsidRPr="00A00190">
        <w:rPr>
          <w:sz w:val="32"/>
          <w:szCs w:val="32"/>
        </w:rPr>
        <w:t xml:space="preserve"> оборудования, сценических костюмов, реквизита и </w:t>
      </w:r>
      <w:proofErr w:type="spellStart"/>
      <w:r w:rsidRPr="00A00190">
        <w:rPr>
          <w:sz w:val="32"/>
          <w:szCs w:val="32"/>
        </w:rPr>
        <w:t>культинвентаря</w:t>
      </w:r>
      <w:proofErr w:type="spellEnd"/>
      <w:r w:rsidRPr="00A00190">
        <w:rPr>
          <w:sz w:val="32"/>
          <w:szCs w:val="32"/>
        </w:rPr>
        <w:t>;</w:t>
      </w:r>
    </w:p>
    <w:p w:rsidR="00000000" w:rsidRPr="00A00190" w:rsidRDefault="00BD7EF9" w:rsidP="00A00190">
      <w:pPr>
        <w:pStyle w:val="a3"/>
        <w:rPr>
          <w:sz w:val="32"/>
          <w:szCs w:val="32"/>
        </w:rPr>
      </w:pPr>
      <w:r w:rsidRPr="00A00190">
        <w:rPr>
          <w:sz w:val="32"/>
          <w:szCs w:val="32"/>
        </w:rPr>
        <w:t>3</w:t>
      </w:r>
      <w:r w:rsidR="00A00190">
        <w:rPr>
          <w:sz w:val="32"/>
          <w:szCs w:val="32"/>
        </w:rPr>
        <w:t>.</w:t>
      </w:r>
      <w:r w:rsidRPr="00A00190">
        <w:rPr>
          <w:sz w:val="32"/>
          <w:szCs w:val="32"/>
        </w:rPr>
        <w:t xml:space="preserve">   изготовление копий, фотокопирование,  ксерокопирование</w:t>
      </w:r>
      <w:r w:rsidR="00A00190" w:rsidRPr="00A00190">
        <w:rPr>
          <w:sz w:val="32"/>
          <w:szCs w:val="32"/>
        </w:rPr>
        <w:t>;</w:t>
      </w:r>
    </w:p>
    <w:p w:rsidR="00A00190" w:rsidRPr="00A00190" w:rsidRDefault="00A00190" w:rsidP="00A00190">
      <w:pPr>
        <w:pStyle w:val="a3"/>
        <w:rPr>
          <w:sz w:val="32"/>
          <w:szCs w:val="32"/>
        </w:rPr>
      </w:pPr>
      <w:r w:rsidRPr="00A00190">
        <w:rPr>
          <w:sz w:val="32"/>
          <w:szCs w:val="32"/>
        </w:rPr>
        <w:t>4</w:t>
      </w:r>
      <w:r>
        <w:rPr>
          <w:sz w:val="32"/>
          <w:szCs w:val="32"/>
        </w:rPr>
        <w:t>.</w:t>
      </w:r>
      <w:r w:rsidRPr="00A00190">
        <w:rPr>
          <w:sz w:val="32"/>
          <w:szCs w:val="32"/>
        </w:rPr>
        <w:t xml:space="preserve">  </w:t>
      </w:r>
      <w:r w:rsidRPr="00A00190">
        <w:rPr>
          <w:color w:val="000000"/>
          <w:sz w:val="32"/>
          <w:szCs w:val="32"/>
        </w:rPr>
        <w:t>предоставление  сценарных материалов;</w:t>
      </w:r>
    </w:p>
    <w:p w:rsidR="00A00190" w:rsidRPr="00A00190" w:rsidRDefault="00A00190" w:rsidP="00A00190">
      <w:pPr>
        <w:pStyle w:val="a3"/>
        <w:rPr>
          <w:i/>
          <w:sz w:val="32"/>
          <w:szCs w:val="32"/>
          <w:u w:val="single"/>
        </w:rPr>
      </w:pPr>
      <w:r w:rsidRPr="00A00190">
        <w:rPr>
          <w:sz w:val="32"/>
          <w:szCs w:val="32"/>
        </w:rPr>
        <w:t>5</w:t>
      </w:r>
      <w:r>
        <w:rPr>
          <w:sz w:val="32"/>
          <w:szCs w:val="32"/>
        </w:rPr>
        <w:t>.</w:t>
      </w:r>
      <w:r w:rsidRPr="00A00190">
        <w:rPr>
          <w:sz w:val="32"/>
          <w:szCs w:val="32"/>
        </w:rPr>
        <w:t xml:space="preserve"> рекламное и художественно-оформительское обеспечение </w:t>
      </w:r>
      <w:proofErr w:type="spellStart"/>
      <w:r w:rsidRPr="00A00190">
        <w:rPr>
          <w:sz w:val="32"/>
          <w:szCs w:val="32"/>
        </w:rPr>
        <w:t>культурно-досуговых</w:t>
      </w:r>
      <w:proofErr w:type="spellEnd"/>
      <w:r w:rsidRPr="00A00190">
        <w:rPr>
          <w:sz w:val="32"/>
          <w:szCs w:val="32"/>
        </w:rPr>
        <w:t xml:space="preserve"> и других мероприятий;</w:t>
      </w:r>
    </w:p>
    <w:p w:rsidR="00A00190" w:rsidRPr="00A00190" w:rsidRDefault="00A00190" w:rsidP="00A00190">
      <w:pPr>
        <w:pStyle w:val="a3"/>
        <w:rPr>
          <w:sz w:val="32"/>
          <w:szCs w:val="32"/>
        </w:rPr>
      </w:pPr>
      <w:r w:rsidRPr="00A00190">
        <w:rPr>
          <w:sz w:val="32"/>
          <w:szCs w:val="32"/>
        </w:rPr>
        <w:t>6</w:t>
      </w:r>
      <w:r>
        <w:rPr>
          <w:sz w:val="32"/>
          <w:szCs w:val="32"/>
        </w:rPr>
        <w:t>.</w:t>
      </w:r>
      <w:r w:rsidRPr="00A00190">
        <w:rPr>
          <w:sz w:val="32"/>
          <w:szCs w:val="32"/>
        </w:rPr>
        <w:t xml:space="preserve">  организация звукозаписи, видео, фотосъёмки;</w:t>
      </w:r>
    </w:p>
    <w:p w:rsidR="00A00190" w:rsidRPr="00A00190" w:rsidRDefault="00A00190" w:rsidP="00A00190">
      <w:pPr>
        <w:pStyle w:val="a3"/>
        <w:rPr>
          <w:sz w:val="32"/>
          <w:szCs w:val="32"/>
        </w:rPr>
      </w:pPr>
      <w:r w:rsidRPr="00A00190">
        <w:rPr>
          <w:sz w:val="32"/>
          <w:szCs w:val="32"/>
        </w:rPr>
        <w:t>7</w:t>
      </w:r>
      <w:r>
        <w:rPr>
          <w:sz w:val="32"/>
          <w:szCs w:val="32"/>
        </w:rPr>
        <w:t>.</w:t>
      </w:r>
      <w:r w:rsidRPr="00A00190">
        <w:rPr>
          <w:sz w:val="32"/>
          <w:szCs w:val="32"/>
        </w:rPr>
        <w:t xml:space="preserve">  издание методических материалов;</w:t>
      </w:r>
    </w:p>
    <w:p w:rsidR="00A00190" w:rsidRPr="00A00190" w:rsidRDefault="00A00190" w:rsidP="00A00190">
      <w:pPr>
        <w:pStyle w:val="a3"/>
        <w:rPr>
          <w:sz w:val="32"/>
          <w:szCs w:val="32"/>
        </w:rPr>
      </w:pPr>
      <w:r w:rsidRPr="00A00190">
        <w:rPr>
          <w:sz w:val="32"/>
          <w:szCs w:val="32"/>
        </w:rPr>
        <w:t>8</w:t>
      </w:r>
      <w:r>
        <w:rPr>
          <w:sz w:val="32"/>
          <w:szCs w:val="32"/>
        </w:rPr>
        <w:t>.</w:t>
      </w:r>
      <w:r w:rsidRPr="00A00190">
        <w:rPr>
          <w:sz w:val="32"/>
          <w:szCs w:val="32"/>
        </w:rPr>
        <w:t xml:space="preserve"> предоставление сценических и концертных площадок  другим организациям и учреждениям;</w:t>
      </w:r>
    </w:p>
    <w:p w:rsidR="00A00190" w:rsidRPr="00A00190" w:rsidRDefault="00A00190" w:rsidP="00A00190">
      <w:pPr>
        <w:pStyle w:val="a3"/>
        <w:rPr>
          <w:sz w:val="32"/>
          <w:szCs w:val="32"/>
        </w:rPr>
      </w:pPr>
      <w:r w:rsidRPr="00A00190">
        <w:rPr>
          <w:sz w:val="32"/>
          <w:szCs w:val="32"/>
        </w:rPr>
        <w:t>9</w:t>
      </w:r>
      <w:r>
        <w:rPr>
          <w:sz w:val="32"/>
          <w:szCs w:val="32"/>
        </w:rPr>
        <w:t>.</w:t>
      </w:r>
      <w:r w:rsidRPr="00A00190">
        <w:rPr>
          <w:sz w:val="32"/>
          <w:szCs w:val="32"/>
        </w:rPr>
        <w:t xml:space="preserve"> распространение билетов;</w:t>
      </w:r>
    </w:p>
    <w:p w:rsidR="00A00190" w:rsidRPr="00A00190" w:rsidRDefault="00A00190" w:rsidP="00A00190">
      <w:pPr>
        <w:pStyle w:val="a3"/>
        <w:rPr>
          <w:sz w:val="32"/>
          <w:szCs w:val="32"/>
        </w:rPr>
      </w:pPr>
      <w:r w:rsidRPr="00A00190">
        <w:rPr>
          <w:sz w:val="32"/>
          <w:szCs w:val="32"/>
        </w:rPr>
        <w:t>10</w:t>
      </w:r>
      <w:r>
        <w:rPr>
          <w:sz w:val="32"/>
          <w:szCs w:val="32"/>
        </w:rPr>
        <w:t>.</w:t>
      </w:r>
      <w:r w:rsidRPr="00A00190">
        <w:rPr>
          <w:sz w:val="32"/>
          <w:szCs w:val="32"/>
        </w:rPr>
        <w:t xml:space="preserve"> организация ярмарок народного творчества, аттракционов;</w:t>
      </w:r>
    </w:p>
    <w:p w:rsidR="00A00190" w:rsidRPr="00A00190" w:rsidRDefault="00A00190" w:rsidP="00A00190">
      <w:pPr>
        <w:pStyle w:val="a3"/>
        <w:rPr>
          <w:sz w:val="32"/>
          <w:szCs w:val="32"/>
        </w:rPr>
      </w:pPr>
      <w:r w:rsidRPr="00A00190">
        <w:rPr>
          <w:sz w:val="32"/>
          <w:szCs w:val="32"/>
        </w:rPr>
        <w:t>11</w:t>
      </w:r>
      <w:r>
        <w:rPr>
          <w:sz w:val="32"/>
          <w:szCs w:val="32"/>
        </w:rPr>
        <w:t>.</w:t>
      </w:r>
      <w:r w:rsidRPr="00A00190">
        <w:rPr>
          <w:sz w:val="32"/>
          <w:szCs w:val="32"/>
        </w:rPr>
        <w:t xml:space="preserve">  оказание услуг по обслуживанию культурно-массовых мероприятий организациям и учреждениям;</w:t>
      </w:r>
    </w:p>
    <w:p w:rsidR="00A00190" w:rsidRPr="00A00190" w:rsidRDefault="00A00190" w:rsidP="00A00190">
      <w:pPr>
        <w:pStyle w:val="a3"/>
        <w:rPr>
          <w:sz w:val="32"/>
          <w:szCs w:val="32"/>
        </w:rPr>
      </w:pPr>
      <w:r w:rsidRPr="00A00190">
        <w:rPr>
          <w:sz w:val="32"/>
          <w:szCs w:val="32"/>
        </w:rPr>
        <w:t>12</w:t>
      </w:r>
      <w:r>
        <w:rPr>
          <w:sz w:val="32"/>
          <w:szCs w:val="32"/>
        </w:rPr>
        <w:t>.</w:t>
      </w:r>
      <w:r w:rsidRPr="00A00190">
        <w:rPr>
          <w:sz w:val="32"/>
          <w:szCs w:val="32"/>
        </w:rPr>
        <w:t xml:space="preserve">  озвучивание семейных праздников, юбилейных и свадебных торжеств, а также иных мероприятий, проведение рекламных и </w:t>
      </w:r>
      <w:r w:rsidRPr="00A00190">
        <w:rPr>
          <w:sz w:val="32"/>
          <w:szCs w:val="32"/>
          <w:lang w:val="en-US"/>
        </w:rPr>
        <w:t>PR</w:t>
      </w:r>
      <w:r w:rsidRPr="00A00190">
        <w:rPr>
          <w:sz w:val="32"/>
          <w:szCs w:val="32"/>
        </w:rPr>
        <w:t>-акций;</w:t>
      </w:r>
    </w:p>
    <w:p w:rsidR="00A00190" w:rsidRPr="00A00190" w:rsidRDefault="00A00190" w:rsidP="00A00190">
      <w:pPr>
        <w:pStyle w:val="a3"/>
        <w:rPr>
          <w:sz w:val="32"/>
          <w:szCs w:val="32"/>
        </w:rPr>
      </w:pPr>
      <w:r w:rsidRPr="00A00190">
        <w:rPr>
          <w:sz w:val="32"/>
          <w:szCs w:val="32"/>
        </w:rPr>
        <w:t>13</w:t>
      </w:r>
      <w:r>
        <w:rPr>
          <w:sz w:val="32"/>
          <w:szCs w:val="32"/>
        </w:rPr>
        <w:t>.</w:t>
      </w:r>
      <w:r w:rsidRPr="00A00190">
        <w:rPr>
          <w:i/>
          <w:sz w:val="32"/>
          <w:szCs w:val="32"/>
        </w:rPr>
        <w:t xml:space="preserve">  </w:t>
      </w:r>
      <w:r w:rsidRPr="00A00190">
        <w:rPr>
          <w:sz w:val="32"/>
          <w:szCs w:val="32"/>
        </w:rPr>
        <w:t>сдача помещений в аренду.</w:t>
      </w:r>
    </w:p>
    <w:sectPr w:rsidR="00A00190" w:rsidRPr="00A00190" w:rsidSect="00BD7EF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7EF9"/>
    <w:rsid w:val="00A00190"/>
    <w:rsid w:val="00BD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7EF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57B0C-6DEB-4825-8E48-4EBD54F84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User\</dc:creator>
  <cp:keywords/>
  <dc:description/>
  <cp:lastModifiedBy>User\</cp:lastModifiedBy>
  <cp:revision>3</cp:revision>
  <cp:lastPrinted>2017-11-09T12:41:00Z</cp:lastPrinted>
  <dcterms:created xsi:type="dcterms:W3CDTF">2017-11-09T12:23:00Z</dcterms:created>
  <dcterms:modified xsi:type="dcterms:W3CDTF">2017-11-09T12:42:00Z</dcterms:modified>
</cp:coreProperties>
</file>