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jc w:val="center"/>
        <w:rPr>
          <w:rFonts w:ascii="Arial" w:hAnsi="Arial" w:cs="Arial"/>
        </w:rPr>
      </w:pPr>
    </w:p>
    <w:p>
      <w:pPr>
        <w:pStyle w:val="19"/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>
      <w:pPr>
        <w:pStyle w:val="19"/>
        <w:jc w:val="center"/>
        <w:rPr>
          <w:rFonts w:ascii="Arial" w:hAnsi="Arial" w:cs="Arial"/>
        </w:rPr>
      </w:pPr>
      <w:r>
        <w:rPr>
          <w:rFonts w:ascii="Arial" w:hAnsi="Arial" w:cs="Arial"/>
        </w:rPr>
        <w:t>КРЫЛОВСКИЙ РАЙОН</w:t>
      </w:r>
    </w:p>
    <w:p>
      <w:pPr>
        <w:pStyle w:val="19"/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ОКТЯБРЬСКОГО СЕЛЬСКОГО ПОСЕЛЕНИЯ</w:t>
      </w:r>
    </w:p>
    <w:p>
      <w:pPr>
        <w:pStyle w:val="19"/>
        <w:jc w:val="center"/>
        <w:rPr>
          <w:rFonts w:ascii="Arial" w:hAnsi="Arial" w:cs="Arial"/>
        </w:rPr>
      </w:pPr>
      <w:r>
        <w:rPr>
          <w:rFonts w:ascii="Arial" w:hAnsi="Arial" w:cs="Arial"/>
        </w:rPr>
        <w:t>КРЫЛОВСКОГО РАЙОНА</w:t>
      </w:r>
    </w:p>
    <w:p>
      <w:pPr>
        <w:pStyle w:val="19"/>
        <w:jc w:val="center"/>
        <w:rPr>
          <w:rFonts w:ascii="Arial" w:hAnsi="Arial" w:cs="Arial"/>
        </w:rPr>
      </w:pPr>
    </w:p>
    <w:p>
      <w:pPr>
        <w:pStyle w:val="19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>
      <w:pPr>
        <w:pStyle w:val="19"/>
        <w:jc w:val="center"/>
        <w:rPr>
          <w:rFonts w:ascii="Arial" w:hAnsi="Arial" w:cs="Arial"/>
        </w:rPr>
      </w:pPr>
    </w:p>
    <w:p>
      <w:pPr>
        <w:pStyle w:val="19"/>
        <w:jc w:val="center"/>
        <w:rPr>
          <w:rFonts w:ascii="Arial" w:hAnsi="Arial" w:cs="Arial"/>
        </w:rPr>
      </w:pPr>
      <w:r>
        <w:rPr>
          <w:rFonts w:ascii="Arial" w:hAnsi="Arial" w:cs="Arial"/>
        </w:rPr>
        <w:t>23 июня 2023 года                                № 213                                   ст-ца Октябрьская</w:t>
      </w:r>
    </w:p>
    <w:p>
      <w:pPr>
        <w:spacing w:after="0" w:line="240" w:lineRule="auto"/>
        <w:jc w:val="center"/>
        <w:rPr>
          <w:rFonts w:ascii="Arial" w:hAnsi="Arial" w:cs="Arial"/>
        </w:rPr>
      </w:pPr>
    </w:p>
    <w:p>
      <w:pPr>
        <w:pStyle w:val="10"/>
        <w:widowControl/>
        <w:spacing w:before="0"/>
        <w:ind w:right="0"/>
        <w:jc w:val="center"/>
        <w:rPr>
          <w:sz w:val="32"/>
          <w:szCs w:val="28"/>
        </w:rPr>
      </w:pPr>
      <w:r>
        <w:rPr>
          <w:sz w:val="32"/>
          <w:szCs w:val="28"/>
        </w:rPr>
        <w:t>О внесении изменений в решение Совета Октябрьского сельского поселения Крыловского района от 31.05.2023 №207 «О внесении изменений в решение Совета Октябрьского сельского поселения Крыловского района от 27.10.2017 №188 «О земельном налоге на территории Октябрьского сельского поселения Крыловского района»</w:t>
      </w:r>
    </w:p>
    <w:p>
      <w:pPr>
        <w:pStyle w:val="10"/>
        <w:widowControl/>
        <w:spacing w:before="0"/>
        <w:ind w:right="0"/>
        <w:jc w:val="both"/>
        <w:rPr>
          <w:b w:val="0"/>
          <w:sz w:val="24"/>
          <w:szCs w:val="28"/>
        </w:rPr>
      </w:pPr>
    </w:p>
    <w:p>
      <w:pPr>
        <w:pStyle w:val="10"/>
        <w:widowControl/>
        <w:spacing w:before="0"/>
        <w:ind w:right="0"/>
        <w:jc w:val="both"/>
        <w:rPr>
          <w:b w:val="0"/>
          <w:sz w:val="24"/>
          <w:szCs w:val="28"/>
        </w:rPr>
      </w:pP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Федерации»,пунктом 2 статьи387 Налогового кодекса Российской Федерации, в целях установления дополнительных мер муниципальной поддержки населения, Совет Октябрьского сельского поселения Крыловского района решил:</w:t>
      </w: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Внести в решение Совета Октябрьского сельского поселения Крыловского района от 31.05.2023 № 207 «О внесении изменений в решение Совета Октябрьского сельского поселения Крыловского района от 27.10.2017 №188 «О земельном налоге на территории Октябрьского сельского поселения Крыловского района» (далее – решение) следующие изменения:</w:t>
      </w: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1.1.Пункт 5решения изложить в новой редакции:</w:t>
      </w: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«5. Настоящее решение вступает в силу со дня официального опубликования (обнародования), а также действует на правоотношения, возникшие с 1 января 2022 года.»</w:t>
      </w: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МКУ «Управление ОДОМС» администрации Октябрьского сельского поселения Крыловского района (Василенко) разместить настоящее решение на официальном сайте администрации Октябрьского сельского поселения Крыловского района в сети «Интернет».</w:t>
      </w: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Общему отделу администрации Октябрьского сельского поселения Крыловского района (Егунова) опубликовать настоящее решение в газете «Авангард».</w:t>
      </w: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 Контроль за выполнением настоящего решения возложить на председателя депутатской комиссии Совета Октябрьского сельского поселения по финансово – бюджетной и экономической политике И.М. Ильченко.</w:t>
      </w: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 Настоящее решение вступает в силу со дня официального опубликования.</w:t>
      </w: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bookmarkStart w:id="0" w:name="_GoBack"/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Председатель Совета</w:t>
      </w: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Октябрьского сельского поселения</w:t>
      </w: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Крыловского района </w:t>
      </w: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К.В. Муругов</w:t>
      </w: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Октябрьского сельского поселения</w:t>
      </w: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Крыловского района</w:t>
      </w:r>
    </w:p>
    <w:p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А.А. Кузёма</w:t>
      </w:r>
    </w:p>
    <w:bookmarkEnd w:id="0"/>
    <w:sectPr>
      <w:headerReference r:id="rId5" w:type="default"/>
      <w:pgSz w:w="11906" w:h="16838"/>
      <w:pgMar w:top="1134" w:right="567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CC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-81864939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A439C"/>
    <w:rsid w:val="00032E7E"/>
    <w:rsid w:val="00071884"/>
    <w:rsid w:val="00084D3E"/>
    <w:rsid w:val="000E5FA9"/>
    <w:rsid w:val="000F7BA9"/>
    <w:rsid w:val="00110844"/>
    <w:rsid w:val="001459C0"/>
    <w:rsid w:val="00166026"/>
    <w:rsid w:val="001D0830"/>
    <w:rsid w:val="002611DE"/>
    <w:rsid w:val="002A47E3"/>
    <w:rsid w:val="002D5E8E"/>
    <w:rsid w:val="002F2B2B"/>
    <w:rsid w:val="002F3078"/>
    <w:rsid w:val="00320D25"/>
    <w:rsid w:val="00351868"/>
    <w:rsid w:val="003720EB"/>
    <w:rsid w:val="003A439C"/>
    <w:rsid w:val="00425245"/>
    <w:rsid w:val="004B47FC"/>
    <w:rsid w:val="00525C70"/>
    <w:rsid w:val="00532FBA"/>
    <w:rsid w:val="00544B8D"/>
    <w:rsid w:val="00572052"/>
    <w:rsid w:val="00593A94"/>
    <w:rsid w:val="005B1366"/>
    <w:rsid w:val="005C76B3"/>
    <w:rsid w:val="00630CA6"/>
    <w:rsid w:val="00653D7A"/>
    <w:rsid w:val="006711D4"/>
    <w:rsid w:val="006D3C18"/>
    <w:rsid w:val="007254CD"/>
    <w:rsid w:val="00746683"/>
    <w:rsid w:val="0077731F"/>
    <w:rsid w:val="007E091F"/>
    <w:rsid w:val="00862395"/>
    <w:rsid w:val="00872589"/>
    <w:rsid w:val="00903125"/>
    <w:rsid w:val="0092186F"/>
    <w:rsid w:val="00975EBC"/>
    <w:rsid w:val="00993B5D"/>
    <w:rsid w:val="00A21E16"/>
    <w:rsid w:val="00A757E1"/>
    <w:rsid w:val="00A82C84"/>
    <w:rsid w:val="00B144A8"/>
    <w:rsid w:val="00BB6D0D"/>
    <w:rsid w:val="00BC157A"/>
    <w:rsid w:val="00BC6235"/>
    <w:rsid w:val="00C53519"/>
    <w:rsid w:val="00C845F8"/>
    <w:rsid w:val="00C922B0"/>
    <w:rsid w:val="00C95971"/>
    <w:rsid w:val="00D46927"/>
    <w:rsid w:val="00D6289A"/>
    <w:rsid w:val="00D62966"/>
    <w:rsid w:val="00D67E8F"/>
    <w:rsid w:val="00DB382D"/>
    <w:rsid w:val="00E20999"/>
    <w:rsid w:val="00E602A4"/>
    <w:rsid w:val="00E718EB"/>
    <w:rsid w:val="00E73A8A"/>
    <w:rsid w:val="00E75E58"/>
    <w:rsid w:val="00EC71A1"/>
    <w:rsid w:val="00F0257C"/>
    <w:rsid w:val="00F11672"/>
    <w:rsid w:val="00F16C2B"/>
    <w:rsid w:val="00F51BED"/>
    <w:rsid w:val="00F62098"/>
    <w:rsid w:val="4B945B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paragraph" w:styleId="3">
    <w:name w:val="heading 3"/>
    <w:basedOn w:val="1"/>
    <w:next w:val="1"/>
    <w:link w:val="14"/>
    <w:unhideWhenUsed/>
    <w:qFormat/>
    <w:uiPriority w:val="0"/>
    <w:pPr>
      <w:keepNext/>
      <w:spacing w:before="120" w:after="0" w:line="240" w:lineRule="auto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Title"/>
    <w:basedOn w:val="1"/>
    <w:link w:val="15"/>
    <w:qFormat/>
    <w:uiPriority w:val="0"/>
    <w:pPr>
      <w:spacing w:before="120"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ConsTitle"/>
    <w:qFormat/>
    <w:uiPriority w:val="0"/>
    <w:pPr>
      <w:widowControl w:val="0"/>
      <w:autoSpaceDE w:val="0"/>
      <w:autoSpaceDN w:val="0"/>
      <w:adjustRightInd w:val="0"/>
      <w:spacing w:before="120"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styleId="12">
    <w:name w:val="No Spacing"/>
    <w:qFormat/>
    <w:uiPriority w:val="1"/>
    <w:pPr>
      <w:spacing w:before="120"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3">
    <w:name w:val="Текст выноски Знак"/>
    <w:basedOn w:val="4"/>
    <w:link w:val="6"/>
    <w:semiHidden/>
    <w:uiPriority w:val="99"/>
    <w:rPr>
      <w:rFonts w:ascii="Segoe UI" w:hAnsi="Segoe UI" w:cs="Segoe UI"/>
      <w:sz w:val="18"/>
      <w:szCs w:val="18"/>
    </w:rPr>
  </w:style>
  <w:style w:type="character" w:customStyle="1" w:styleId="14">
    <w:name w:val="Заголовок 3 Знак"/>
    <w:basedOn w:val="4"/>
    <w:link w:val="3"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customStyle="1" w:styleId="15">
    <w:name w:val="Название Знак"/>
    <w:basedOn w:val="4"/>
    <w:link w:val="8"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6">
    <w:name w:val="Верхний колонтитул Знак"/>
    <w:basedOn w:val="4"/>
    <w:link w:val="7"/>
    <w:qFormat/>
    <w:uiPriority w:val="99"/>
  </w:style>
  <w:style w:type="character" w:customStyle="1" w:styleId="17">
    <w:name w:val="Нижний колонтитул Знак"/>
    <w:basedOn w:val="4"/>
    <w:link w:val="9"/>
    <w:qFormat/>
    <w:uiPriority w:val="99"/>
  </w:style>
  <w:style w:type="character" w:customStyle="1" w:styleId="18">
    <w:name w:val="Заголовок 2 Знак"/>
    <w:basedOn w:val="4"/>
    <w:link w:val="2"/>
    <w:semiHidden/>
    <w:uiPriority w:val="9"/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paragraph" w:customStyle="1" w:styleId="19">
    <w:name w:val="Normal"/>
    <w:basedOn w:val="1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331</Words>
  <Characters>1888</Characters>
  <Lines>15</Lines>
  <Paragraphs>4</Paragraphs>
  <TotalTime>7</TotalTime>
  <ScaleCrop>false</ScaleCrop>
  <LinksUpToDate>false</LinksUpToDate>
  <CharactersWithSpaces>2215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2023-06-30T05:41:00Z</dcterms:created>
  <dc:creator>Sveta</dc:creator>
  <cp:lastModifiedBy>Zam</cp:lastModifiedBy>
  <cp:lastPrinted>2023-06-02T05:42:00Z</cp:lastPrinted>
  <dcterms:modified xsi:type="dcterms:W3CDTF">2023-06-30T05:46:36Z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A2E30FCC00064C5CAFF43B4080475ED0</vt:lpwstr>
  </property>
</Properties>
</file>